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AC5ACA5" w14:textId="77777777" w:rsidR="00A55265" w:rsidRPr="00B05BC5" w:rsidRDefault="00A55265" w:rsidP="00A55265">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2C7CFC4D" w14:textId="77777777" w:rsidR="00A55265" w:rsidRPr="00B05BC5" w:rsidRDefault="00A55265" w:rsidP="00A55265">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51E7DEF4" w14:textId="77777777" w:rsidR="00A55265" w:rsidRPr="00B05BC5" w:rsidRDefault="00A55265" w:rsidP="00A55265">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47610D55" w14:textId="77777777" w:rsidR="00A55265" w:rsidRPr="00B05BC5" w:rsidRDefault="00A55265" w:rsidP="00A55265">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14955C9" w14:textId="77777777" w:rsidR="00A55265" w:rsidRPr="00B05BC5" w:rsidRDefault="00A55265" w:rsidP="00A55265">
      <w:pPr>
        <w:suppressAutoHyphens/>
        <w:spacing w:after="0" w:line="240" w:lineRule="auto"/>
        <w:rPr>
          <w:rFonts w:ascii="Tahoma" w:eastAsia="Times New Roman" w:hAnsi="Tahoma" w:cs="Tahoma"/>
          <w:sz w:val="16"/>
          <w:szCs w:val="16"/>
          <w:lang w:eastAsia="ar-SA"/>
        </w:rPr>
      </w:pPr>
      <w:proofErr w:type="gramStart"/>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r>
      <w:proofErr w:type="gramEnd"/>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256CED0B" w14:textId="41AE9C21" w:rsidR="00A55265" w:rsidRPr="00B05BC5" w:rsidRDefault="00A55265" w:rsidP="00A55265">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r>
      <w:proofErr w:type="spellStart"/>
      <w:r w:rsidR="00186058">
        <w:rPr>
          <w:rFonts w:ascii="Tahoma" w:eastAsia="Times New Roman" w:hAnsi="Tahoma" w:cs="Tahoma"/>
          <w:sz w:val="16"/>
          <w:szCs w:val="16"/>
          <w:lang w:eastAsia="ar-SA"/>
        </w:rPr>
        <w:t>xxxxxx</w:t>
      </w:r>
      <w:proofErr w:type="spellEnd"/>
    </w:p>
    <w:p w14:paraId="5ECE7D8F" w14:textId="27F925D9" w:rsidR="00A55265" w:rsidRPr="00231BC6" w:rsidRDefault="00A55265" w:rsidP="00A55265">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proofErr w:type="spellStart"/>
      <w:r w:rsidR="00186058">
        <w:rPr>
          <w:rFonts w:ascii="Tahoma" w:eastAsia="Times New Roman" w:hAnsi="Tahoma" w:cs="Tahoma"/>
          <w:sz w:val="16"/>
          <w:szCs w:val="16"/>
          <w:lang w:eastAsia="ar-SA"/>
        </w:rPr>
        <w:t>xxxxxx</w:t>
      </w:r>
      <w:proofErr w:type="spellEnd"/>
    </w:p>
    <w:p w14:paraId="32B3CA7D" w14:textId="77777777" w:rsidR="00A55265" w:rsidRPr="00231BC6" w:rsidRDefault="00A55265" w:rsidP="00A55265">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6EE9950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spellStart"/>
      <w:proofErr w:type="gramEnd"/>
      <w:r w:rsidR="00AE2507">
        <w:rPr>
          <w:rFonts w:ascii="Tahoma" w:eastAsia="Times New Roman" w:hAnsi="Tahoma" w:cs="Tahoma"/>
          <w:sz w:val="16"/>
          <w:szCs w:val="16"/>
          <w:lang w:eastAsia="cs-CZ"/>
        </w:rPr>
        <w:t>xxxxxx</w:t>
      </w:r>
      <w:proofErr w:type="spellEnd"/>
    </w:p>
    <w:p w14:paraId="57D5BD86" w14:textId="572F3C2B"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proofErr w:type="spellStart"/>
      <w:r w:rsidR="00AE2507">
        <w:rPr>
          <w:rFonts w:ascii="Tahoma" w:eastAsia="Times New Roman" w:hAnsi="Tahoma" w:cs="Tahoma"/>
          <w:sz w:val="16"/>
          <w:szCs w:val="16"/>
          <w:lang w:eastAsia="cs-CZ"/>
        </w:rPr>
        <w:t>xxxxxx</w:t>
      </w:r>
      <w:proofErr w:type="spellEnd"/>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7FC9DF0A" w:rsidR="008F14D2" w:rsidRPr="00547A0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w:t>
      </w:r>
      <w:r w:rsidRPr="00547A06">
        <w:rPr>
          <w:rFonts w:ascii="Tahoma" w:hAnsi="Tahoma" w:cs="Tahoma"/>
          <w:sz w:val="16"/>
          <w:szCs w:val="16"/>
        </w:rPr>
        <w:t>ídek na veřejnou zakázku  DYNAMICKÝ NÁKUPNÍ SYSTÉM PRO PRŮBĚŽNÉ A OPAKOVANÉ NÁKUPY LÉČIVÝCH PŘÍPRAVKŮ –</w:t>
      </w:r>
      <w:r w:rsidR="00B509E1" w:rsidRPr="00547A06">
        <w:rPr>
          <w:rFonts w:ascii="Tahoma" w:hAnsi="Tahoma" w:cs="Tahoma"/>
          <w:sz w:val="16"/>
          <w:szCs w:val="16"/>
        </w:rPr>
        <w:t xml:space="preserve"> </w:t>
      </w:r>
      <w:r w:rsidR="00584720" w:rsidRPr="00547A06">
        <w:rPr>
          <w:rFonts w:ascii="Tahoma" w:hAnsi="Tahoma" w:cs="Tahoma"/>
          <w:sz w:val="16"/>
          <w:szCs w:val="16"/>
        </w:rPr>
        <w:t>Srp</w:t>
      </w:r>
      <w:r w:rsidR="00B509E1" w:rsidRPr="00547A06">
        <w:rPr>
          <w:rFonts w:ascii="Tahoma" w:hAnsi="Tahoma" w:cs="Tahoma"/>
          <w:sz w:val="16"/>
          <w:szCs w:val="16"/>
        </w:rPr>
        <w:t>en_1/2023</w:t>
      </w:r>
      <w:r w:rsidRPr="00547A06">
        <w:rPr>
          <w:rFonts w:ascii="Tahoma" w:hAnsi="Tahoma" w:cs="Tahoma"/>
          <w:sz w:val="16"/>
          <w:szCs w:val="16"/>
        </w:rPr>
        <w:t xml:space="preserve">, ID veřejné zakázky na profilu zadavatele: </w:t>
      </w:r>
      <w:r w:rsidR="00FF39A9" w:rsidRPr="00547A06">
        <w:rPr>
          <w:rFonts w:ascii="Tahoma" w:hAnsi="Tahoma" w:cs="Tahoma"/>
          <w:sz w:val="16"/>
          <w:szCs w:val="16"/>
        </w:rPr>
        <w:t>VZ</w:t>
      </w:r>
      <w:r w:rsidR="00584720" w:rsidRPr="00547A06">
        <w:t xml:space="preserve"> </w:t>
      </w:r>
      <w:r w:rsidR="00584720" w:rsidRPr="00547A06">
        <w:rPr>
          <w:rFonts w:ascii="Tahoma" w:hAnsi="Tahoma" w:cs="Tahoma"/>
          <w:sz w:val="16"/>
          <w:szCs w:val="16"/>
        </w:rPr>
        <w:t>VZ0170263</w:t>
      </w:r>
      <w:r w:rsidRPr="00547A06">
        <w:rPr>
          <w:rFonts w:ascii="Tahoma" w:hAnsi="Tahoma" w:cs="Tahoma"/>
          <w:sz w:val="16"/>
          <w:szCs w:val="16"/>
        </w:rPr>
        <w:t xml:space="preserve">, ze dne </w:t>
      </w:r>
      <w:r w:rsidR="00584720" w:rsidRPr="00547A06">
        <w:rPr>
          <w:rFonts w:ascii="Tahoma" w:hAnsi="Tahoma" w:cs="Tahoma"/>
          <w:sz w:val="16"/>
          <w:szCs w:val="16"/>
        </w:rPr>
        <w:t>0</w:t>
      </w:r>
      <w:r w:rsidR="00CA0D5E" w:rsidRPr="00547A06">
        <w:rPr>
          <w:rFonts w:ascii="Tahoma" w:hAnsi="Tahoma" w:cs="Tahoma"/>
          <w:sz w:val="16"/>
          <w:szCs w:val="16"/>
        </w:rPr>
        <w:t>2</w:t>
      </w:r>
      <w:r w:rsidR="00D35C60" w:rsidRPr="00547A06">
        <w:rPr>
          <w:rFonts w:ascii="Tahoma" w:hAnsi="Tahoma" w:cs="Tahoma"/>
          <w:sz w:val="16"/>
          <w:szCs w:val="16"/>
        </w:rPr>
        <w:t>.0</w:t>
      </w:r>
      <w:r w:rsidR="00584720" w:rsidRPr="00547A06">
        <w:rPr>
          <w:rFonts w:ascii="Tahoma" w:hAnsi="Tahoma" w:cs="Tahoma"/>
          <w:sz w:val="16"/>
          <w:szCs w:val="16"/>
        </w:rPr>
        <w:t>8</w:t>
      </w:r>
      <w:r w:rsidR="00D35C60" w:rsidRPr="00547A06">
        <w:rPr>
          <w:rFonts w:ascii="Tahoma" w:hAnsi="Tahoma" w:cs="Tahoma"/>
          <w:sz w:val="16"/>
          <w:szCs w:val="16"/>
        </w:rPr>
        <w:t>.2023</w:t>
      </w:r>
      <w:r w:rsidRPr="00547A06">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sidRPr="00547A06">
        <w:rPr>
          <w:rFonts w:ascii="Tahoma" w:hAnsi="Tahoma" w:cs="Tahoma"/>
          <w:sz w:val="16"/>
          <w:szCs w:val="16"/>
        </w:rPr>
        <w:t>VZ:</w:t>
      </w:r>
      <w:r w:rsidR="00D35C60" w:rsidRPr="00547A06">
        <w:t xml:space="preserve"> </w:t>
      </w:r>
      <w:r w:rsidR="00D35C60" w:rsidRPr="00547A06">
        <w:rPr>
          <w:rFonts w:ascii="Tahoma" w:hAnsi="Tahoma" w:cs="Tahoma"/>
          <w:sz w:val="16"/>
          <w:szCs w:val="16"/>
        </w:rPr>
        <w:t>Z2022-024675</w:t>
      </w:r>
      <w:r w:rsidRPr="00547A06">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547A0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547A06" w:rsidRDefault="00C655CE" w:rsidP="00C655CE">
      <w:pPr>
        <w:spacing w:after="0" w:line="240" w:lineRule="auto"/>
        <w:ind w:left="2832"/>
        <w:jc w:val="both"/>
        <w:rPr>
          <w:rFonts w:ascii="Tahoma" w:eastAsia="Times New Roman" w:hAnsi="Tahoma" w:cs="Tahoma"/>
          <w:b/>
          <w:sz w:val="16"/>
          <w:szCs w:val="16"/>
          <w:lang w:eastAsia="cs-CZ"/>
        </w:rPr>
      </w:pPr>
      <w:r w:rsidRPr="00547A06">
        <w:rPr>
          <w:rFonts w:ascii="Tahoma" w:eastAsia="Times New Roman" w:hAnsi="Tahoma" w:cs="Tahoma"/>
          <w:b/>
          <w:sz w:val="16"/>
          <w:szCs w:val="16"/>
          <w:lang w:eastAsia="cs-CZ"/>
        </w:rPr>
        <w:t xml:space="preserve">       kupní smlouvu na opakující se plnění</w:t>
      </w:r>
    </w:p>
    <w:p w14:paraId="6E3DA356" w14:textId="703F6308" w:rsidR="005320CD" w:rsidRPr="00547A06" w:rsidRDefault="00E20984" w:rsidP="002F73CF">
      <w:pPr>
        <w:spacing w:after="0" w:line="240" w:lineRule="auto"/>
        <w:jc w:val="center"/>
        <w:rPr>
          <w:rFonts w:ascii="Tahoma" w:eastAsia="Times New Roman" w:hAnsi="Tahoma" w:cs="Tahoma"/>
          <w:bCs/>
          <w:sz w:val="16"/>
          <w:szCs w:val="16"/>
          <w:lang w:eastAsia="cs-CZ"/>
        </w:rPr>
      </w:pPr>
      <w:r w:rsidRPr="00547A06">
        <w:rPr>
          <w:rFonts w:ascii="Tahoma" w:eastAsia="Times New Roman" w:hAnsi="Tahoma" w:cs="Tahoma"/>
          <w:bCs/>
          <w:sz w:val="16"/>
          <w:szCs w:val="16"/>
          <w:lang w:eastAsia="cs-CZ"/>
        </w:rPr>
        <w:t>(dále jen „smlouva“)</w:t>
      </w:r>
    </w:p>
    <w:p w14:paraId="7E8BF124" w14:textId="77777777" w:rsidR="00C655CE" w:rsidRPr="00547A0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547A06" w:rsidRDefault="00C655CE" w:rsidP="00C655CE">
      <w:pPr>
        <w:autoSpaceDE w:val="0"/>
        <w:autoSpaceDN w:val="0"/>
        <w:adjustRightInd w:val="0"/>
        <w:jc w:val="center"/>
        <w:outlineLvl w:val="0"/>
        <w:rPr>
          <w:rFonts w:ascii="Tahoma" w:hAnsi="Tahoma" w:cs="Tahoma"/>
          <w:b/>
          <w:bCs/>
          <w:sz w:val="16"/>
          <w:szCs w:val="16"/>
        </w:rPr>
      </w:pPr>
      <w:r w:rsidRPr="00547A06">
        <w:rPr>
          <w:rFonts w:ascii="Tahoma" w:hAnsi="Tahoma" w:cs="Tahoma"/>
          <w:b/>
          <w:bCs/>
          <w:sz w:val="16"/>
          <w:szCs w:val="16"/>
        </w:rPr>
        <w:t>I. Předmět smlouvy</w:t>
      </w:r>
    </w:p>
    <w:p w14:paraId="06BFE431" w14:textId="424AD91A"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547A06">
        <w:rPr>
          <w:rFonts w:ascii="Tahoma" w:hAnsi="Tahoma" w:cs="Tahoma"/>
          <w:sz w:val="16"/>
          <w:szCs w:val="16"/>
        </w:rPr>
        <w:t xml:space="preserve">Předmětem plnění dle této smlouvy jsou dodávky </w:t>
      </w:r>
      <w:r w:rsidR="00DC5C16" w:rsidRPr="00547A06">
        <w:rPr>
          <w:rFonts w:ascii="Tahoma" w:hAnsi="Tahoma" w:cs="Tahoma"/>
          <w:sz w:val="16"/>
          <w:szCs w:val="16"/>
        </w:rPr>
        <w:t>l</w:t>
      </w:r>
      <w:r w:rsidR="00EE6C9E" w:rsidRPr="00547A06">
        <w:rPr>
          <w:rFonts w:ascii="Tahoma" w:hAnsi="Tahoma" w:cs="Tahoma"/>
          <w:sz w:val="16"/>
          <w:szCs w:val="16"/>
        </w:rPr>
        <w:t>éčiv</w:t>
      </w:r>
      <w:r w:rsidR="00C0289B" w:rsidRPr="00547A06">
        <w:rPr>
          <w:rFonts w:ascii="Tahoma" w:hAnsi="Tahoma" w:cs="Tahoma"/>
          <w:sz w:val="16"/>
          <w:szCs w:val="16"/>
        </w:rPr>
        <w:t>ých</w:t>
      </w:r>
      <w:r w:rsidR="00EE6C9E" w:rsidRPr="00547A06">
        <w:rPr>
          <w:rFonts w:ascii="Tahoma" w:hAnsi="Tahoma" w:cs="Tahoma"/>
          <w:sz w:val="16"/>
          <w:szCs w:val="16"/>
        </w:rPr>
        <w:t xml:space="preserve"> přípravk</w:t>
      </w:r>
      <w:r w:rsidR="00C0289B" w:rsidRPr="00547A06">
        <w:rPr>
          <w:rFonts w:ascii="Tahoma" w:hAnsi="Tahoma" w:cs="Tahoma"/>
          <w:sz w:val="16"/>
          <w:szCs w:val="16"/>
        </w:rPr>
        <w:t>ů</w:t>
      </w:r>
      <w:r w:rsidR="005B05BC" w:rsidRPr="00547A06">
        <w:rPr>
          <w:rFonts w:ascii="Tahoma" w:hAnsi="Tahoma" w:cs="Tahoma"/>
          <w:sz w:val="16"/>
          <w:szCs w:val="16"/>
        </w:rPr>
        <w:t xml:space="preserve"> </w:t>
      </w:r>
      <w:r w:rsidR="008F14D2" w:rsidRPr="00547A06">
        <w:rPr>
          <w:rFonts w:ascii="Tahoma" w:hAnsi="Tahoma" w:cs="Tahoma"/>
          <w:sz w:val="16"/>
          <w:szCs w:val="16"/>
        </w:rPr>
        <w:t xml:space="preserve">s účinnou látkou </w:t>
      </w:r>
      <w:proofErr w:type="spellStart"/>
      <w:r w:rsidR="003428C7" w:rsidRPr="00547A06">
        <w:rPr>
          <w:rFonts w:ascii="Tahoma" w:hAnsi="Tahoma" w:cs="Tahoma"/>
          <w:b/>
          <w:bCs/>
          <w:sz w:val="16"/>
          <w:szCs w:val="16"/>
        </w:rPr>
        <w:t>fampridin</w:t>
      </w:r>
      <w:proofErr w:type="spellEnd"/>
      <w:r w:rsidR="00C0289B" w:rsidRPr="00547A06" w:rsidDel="00C0289B">
        <w:rPr>
          <w:rFonts w:ascii="Tahoma" w:hAnsi="Tahoma" w:cs="Tahoma"/>
          <w:sz w:val="16"/>
          <w:szCs w:val="16"/>
        </w:rPr>
        <w:t xml:space="preserve"> </w:t>
      </w:r>
      <w:r w:rsidRPr="00547A06">
        <w:rPr>
          <w:rFonts w:ascii="Tahoma" w:hAnsi="Tahoma" w:cs="Tahoma"/>
          <w:sz w:val="16"/>
          <w:szCs w:val="16"/>
        </w:rPr>
        <w:t>(dá</w:t>
      </w:r>
      <w:r w:rsidRPr="00231BC6">
        <w:rPr>
          <w:rFonts w:ascii="Tahoma" w:hAnsi="Tahoma" w:cs="Tahoma"/>
          <w:sz w:val="16"/>
          <w:szCs w:val="16"/>
        </w:rPr>
        <w:t>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78362798"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proofErr w:type="spellStart"/>
      <w:r w:rsidR="001574B9" w:rsidRPr="001574B9">
        <w:rPr>
          <w:rFonts w:ascii="Tahoma" w:hAnsi="Tahoma" w:cs="Tahoma"/>
          <w:sz w:val="16"/>
          <w:szCs w:val="16"/>
        </w:rPr>
        <w:t>xxxxxx</w:t>
      </w:r>
      <w:proofErr w:type="spellEnd"/>
      <w:r w:rsidR="005B05BC" w:rsidRPr="00231BC6">
        <w:rPr>
          <w:rFonts w:ascii="Tahoma" w:hAnsi="Tahoma" w:cs="Tahoma"/>
          <w:sz w:val="16"/>
          <w:szCs w:val="16"/>
        </w:rPr>
        <w:t>.</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4D6F719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proofErr w:type="spellStart"/>
      <w:r w:rsidR="001574B9">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1574B9">
        <w:rPr>
          <w:rFonts w:ascii="Tahoma" w:hAnsi="Tahoma" w:cs="Tahoma"/>
          <w:sz w:val="16"/>
          <w:szCs w:val="16"/>
        </w:rPr>
        <w:t>xxxxxx</w:t>
      </w:r>
      <w:proofErr w:type="spellEnd"/>
    </w:p>
    <w:p w14:paraId="4D405A5E" w14:textId="56B61DF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proofErr w:type="spellStart"/>
      <w:r w:rsidR="001574B9">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1574B9">
        <w:rPr>
          <w:rFonts w:ascii="Tahoma" w:hAnsi="Tahoma" w:cs="Tahoma"/>
          <w:sz w:val="16"/>
          <w:szCs w:val="16"/>
        </w:rPr>
        <w:t>xxxxxx</w:t>
      </w:r>
      <w:proofErr w:type="spellEnd"/>
    </w:p>
    <w:p w14:paraId="278DFC8D" w14:textId="20E2D37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proofErr w:type="spellStart"/>
      <w:r w:rsidR="001574B9">
        <w:rPr>
          <w:rFonts w:ascii="Tahoma" w:hAnsi="Tahoma" w:cs="Tahoma"/>
          <w:sz w:val="16"/>
          <w:szCs w:val="16"/>
        </w:rPr>
        <w:t>xxxxxx</w:t>
      </w:r>
      <w:proofErr w:type="spellEnd"/>
      <w:r w:rsidR="004B0FD6" w:rsidRPr="00231BC6">
        <w:rPr>
          <w:rFonts w:ascii="Tahoma" w:hAnsi="Tahoma" w:cs="Tahoma"/>
          <w:sz w:val="16"/>
          <w:szCs w:val="16"/>
        </w:rPr>
        <w:t xml:space="preserve">, tel.: </w:t>
      </w:r>
      <w:proofErr w:type="spellStart"/>
      <w:r w:rsidR="001574B9">
        <w:rPr>
          <w:rFonts w:ascii="Tahoma" w:hAnsi="Tahoma" w:cs="Tahoma"/>
          <w:sz w:val="16"/>
          <w:szCs w:val="16"/>
        </w:rPr>
        <w:t>xxxxxx</w:t>
      </w:r>
      <w:proofErr w:type="spellEnd"/>
    </w:p>
    <w:p w14:paraId="332718BB" w14:textId="2F8AFDD9"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proofErr w:type="spellStart"/>
      <w:r w:rsidR="001574B9" w:rsidRPr="001574B9">
        <w:rPr>
          <w:rFonts w:ascii="Tahoma" w:hAnsi="Tahoma" w:cs="Tahoma"/>
          <w:sz w:val="16"/>
          <w:szCs w:val="16"/>
        </w:rPr>
        <w:t>xxxxxx</w:t>
      </w:r>
      <w:proofErr w:type="spellEnd"/>
      <w:r w:rsidR="004B0FD6" w:rsidRPr="00231BC6">
        <w:rPr>
          <w:rFonts w:ascii="Tahoma" w:hAnsi="Tahoma" w:cs="Tahoma"/>
          <w:sz w:val="16"/>
          <w:szCs w:val="16"/>
        </w:rPr>
        <w:t>, tel.:</w:t>
      </w:r>
      <w:r w:rsidR="001574B9">
        <w:rPr>
          <w:rFonts w:ascii="Tahoma" w:hAnsi="Tahoma" w:cs="Tahoma"/>
          <w:sz w:val="16"/>
          <w:szCs w:val="16"/>
        </w:rPr>
        <w:t xml:space="preserve"> </w:t>
      </w:r>
      <w:proofErr w:type="spellStart"/>
      <w:r w:rsidR="001574B9">
        <w:rPr>
          <w:rFonts w:ascii="Tahoma" w:hAnsi="Tahoma" w:cs="Tahoma"/>
          <w:sz w:val="16"/>
          <w:szCs w:val="16"/>
        </w:rPr>
        <w:t>xxxxxx</w:t>
      </w:r>
      <w:proofErr w:type="spellEnd"/>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68CD585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proofErr w:type="spellStart"/>
      <w:r w:rsidR="001574B9">
        <w:rPr>
          <w:rFonts w:ascii="Tahoma" w:hAnsi="Tahoma" w:cs="Tahoma"/>
          <w:sz w:val="16"/>
          <w:szCs w:val="16"/>
        </w:rPr>
        <w:t>xxxxxx</w:t>
      </w:r>
      <w:proofErr w:type="spellEnd"/>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 xml:space="preserve">V případě nedodržení termínu výměny zboží při reklamaci vad je kupující oprávněn požadovat zaplacení jednorázové smluvní pokuty ve výši </w:t>
      </w:r>
      <w:proofErr w:type="gramStart"/>
      <w:r w:rsidRPr="006E7D78">
        <w:rPr>
          <w:rFonts w:ascii="Tahoma" w:hAnsi="Tahoma" w:cs="Tahoma"/>
          <w:sz w:val="16"/>
          <w:szCs w:val="16"/>
        </w:rPr>
        <w:t>1.000,-</w:t>
      </w:r>
      <w:proofErr w:type="gramEnd"/>
      <w:r w:rsidRPr="006E7D78">
        <w:rPr>
          <w:rFonts w:ascii="Tahoma" w:hAnsi="Tahoma" w:cs="Tahoma"/>
          <w:sz w:val="16"/>
          <w:szCs w:val="16"/>
        </w:rPr>
        <w:t xml:space="preserve">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w:t>
      </w:r>
      <w:proofErr w:type="gramStart"/>
      <w:r w:rsidRPr="006E7D78">
        <w:rPr>
          <w:rFonts w:ascii="Tahoma" w:hAnsi="Tahoma" w:cs="Tahoma"/>
          <w:sz w:val="16"/>
          <w:szCs w:val="16"/>
        </w:rPr>
        <w:t>1.000,-</w:t>
      </w:r>
      <w:proofErr w:type="gramEnd"/>
      <w:r w:rsidRPr="006E7D78">
        <w:rPr>
          <w:rFonts w:ascii="Tahoma" w:hAnsi="Tahoma" w:cs="Tahoma"/>
          <w:sz w:val="16"/>
          <w:szCs w:val="16"/>
        </w:rPr>
        <w:t xml:space="preserve">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653B0865" w14:textId="77777777" w:rsidR="00A55265" w:rsidRPr="00231BC6" w:rsidRDefault="00A55265" w:rsidP="00A55265">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sidRPr="00231BC6">
        <w:rPr>
          <w:rFonts w:ascii="Tahoma" w:hAnsi="Tahoma" w:cs="Tahoma"/>
          <w:sz w:val="16"/>
          <w:szCs w:val="16"/>
        </w:rPr>
        <w:t>V Praze dne:</w:t>
      </w:r>
    </w:p>
    <w:p w14:paraId="24BDFA43" w14:textId="77777777" w:rsidR="00A55265" w:rsidRPr="00231BC6" w:rsidRDefault="00A55265" w:rsidP="00A55265">
      <w:pPr>
        <w:autoSpaceDE w:val="0"/>
        <w:autoSpaceDN w:val="0"/>
        <w:adjustRightInd w:val="0"/>
        <w:jc w:val="both"/>
        <w:rPr>
          <w:rFonts w:ascii="Tahoma" w:hAnsi="Tahoma" w:cs="Tahoma"/>
          <w:sz w:val="16"/>
          <w:szCs w:val="16"/>
        </w:rPr>
      </w:pPr>
    </w:p>
    <w:p w14:paraId="2736A193" w14:textId="77777777" w:rsidR="00A55265" w:rsidRPr="00231BC6" w:rsidRDefault="00A55265" w:rsidP="00A55265">
      <w:pPr>
        <w:autoSpaceDE w:val="0"/>
        <w:autoSpaceDN w:val="0"/>
        <w:adjustRightInd w:val="0"/>
        <w:jc w:val="both"/>
        <w:rPr>
          <w:rFonts w:ascii="Tahoma" w:hAnsi="Tahoma" w:cs="Tahoma"/>
          <w:sz w:val="16"/>
          <w:szCs w:val="16"/>
        </w:rPr>
      </w:pPr>
    </w:p>
    <w:p w14:paraId="75E157F2" w14:textId="77777777" w:rsidR="00A55265" w:rsidRDefault="00A55265" w:rsidP="00A55265">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r>
        <w:rPr>
          <w:rFonts w:ascii="Tahoma" w:hAnsi="Tahoma" w:cs="Tahoma"/>
          <w:sz w:val="16"/>
          <w:szCs w:val="16"/>
        </w:rPr>
        <w:t>--------</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Pr>
          <w:rFonts w:ascii="Tahoma" w:hAnsi="Tahoma" w:cs="Tahoma"/>
          <w:sz w:val="16"/>
          <w:szCs w:val="16"/>
        </w:rPr>
        <w:t>za PHOENIX lékárenský velkoobchod, s.r.o.</w:t>
      </w:r>
      <w:r>
        <w:rPr>
          <w:rFonts w:ascii="Tahoma" w:hAnsi="Tahoma" w:cs="Tahoma"/>
          <w:sz w:val="16"/>
          <w:szCs w:val="16"/>
        </w:rPr>
        <w:tab/>
      </w:r>
      <w:r w:rsidRPr="00231BC6">
        <w:rPr>
          <w:rFonts w:ascii="Tahoma" w:hAnsi="Tahoma" w:cs="Tahoma"/>
          <w:sz w:val="16"/>
          <w:szCs w:val="16"/>
        </w:rPr>
        <w:tab/>
      </w:r>
      <w:r>
        <w:rPr>
          <w:rFonts w:ascii="Tahoma" w:hAnsi="Tahoma" w:cs="Tahoma"/>
          <w:sz w:val="16"/>
          <w:szCs w:val="16"/>
        </w:rPr>
        <w:tab/>
      </w:r>
      <w:r>
        <w:rPr>
          <w:rFonts w:ascii="Tahoma" w:hAnsi="Tahoma" w:cs="Tahoma"/>
          <w:sz w:val="16"/>
          <w:szCs w:val="16"/>
        </w:rPr>
        <w:tab/>
      </w:r>
      <w:r w:rsidRPr="00231BC6">
        <w:rPr>
          <w:rFonts w:ascii="Tahoma" w:hAnsi="Tahoma" w:cs="Tahoma"/>
          <w:sz w:val="16"/>
          <w:szCs w:val="16"/>
        </w:rPr>
        <w:t>prof. MUDr. David Feltl, Ph.D., MBA</w:t>
      </w:r>
      <w:r>
        <w:rPr>
          <w:rFonts w:ascii="Tahoma" w:hAnsi="Tahoma" w:cs="Tahoma"/>
          <w:sz w:val="16"/>
          <w:szCs w:val="16"/>
        </w:rPr>
        <w:tab/>
      </w:r>
    </w:p>
    <w:p w14:paraId="60F7CD0F" w14:textId="5A6CAD38" w:rsidR="00A55265" w:rsidRPr="00231BC6" w:rsidRDefault="00903A8D" w:rsidP="00A55265">
      <w:pPr>
        <w:autoSpaceDE w:val="0"/>
        <w:autoSpaceDN w:val="0"/>
        <w:adjustRightInd w:val="0"/>
        <w:spacing w:after="0" w:line="240" w:lineRule="auto"/>
        <w:jc w:val="both"/>
        <w:rPr>
          <w:rFonts w:ascii="Tahoma" w:hAnsi="Tahoma" w:cs="Tahoma"/>
          <w:sz w:val="16"/>
          <w:szCs w:val="16"/>
        </w:rPr>
      </w:pPr>
      <w:proofErr w:type="spellStart"/>
      <w:r>
        <w:rPr>
          <w:rFonts w:ascii="Tahoma" w:hAnsi="Tahoma" w:cs="Tahoma"/>
          <w:sz w:val="16"/>
          <w:szCs w:val="16"/>
        </w:rPr>
        <w:t>xxxxxx</w:t>
      </w:r>
      <w:proofErr w:type="spellEnd"/>
      <w:r w:rsidR="00A55265">
        <w:rPr>
          <w:rFonts w:ascii="Tahoma" w:hAnsi="Tahoma" w:cs="Tahoma"/>
          <w:sz w:val="16"/>
          <w:szCs w:val="16"/>
        </w:rPr>
        <w:t>, na základě plné moci</w:t>
      </w:r>
      <w:r w:rsidR="00A55265">
        <w:rPr>
          <w:rFonts w:ascii="Tahoma" w:hAnsi="Tahoma" w:cs="Tahoma"/>
          <w:sz w:val="16"/>
          <w:szCs w:val="16"/>
        </w:rPr>
        <w:tab/>
      </w:r>
      <w:r w:rsidR="00A55265">
        <w:rPr>
          <w:rFonts w:ascii="Tahoma" w:hAnsi="Tahoma" w:cs="Tahoma"/>
          <w:sz w:val="16"/>
          <w:szCs w:val="16"/>
        </w:rPr>
        <w:tab/>
      </w:r>
      <w:r w:rsidR="00A55265">
        <w:rPr>
          <w:rFonts w:ascii="Tahoma" w:hAnsi="Tahoma" w:cs="Tahoma"/>
          <w:sz w:val="16"/>
          <w:szCs w:val="16"/>
        </w:rPr>
        <w:tab/>
      </w:r>
      <w:r w:rsidR="00A55265">
        <w:rPr>
          <w:rFonts w:ascii="Tahoma" w:hAnsi="Tahoma" w:cs="Tahoma"/>
          <w:sz w:val="16"/>
          <w:szCs w:val="16"/>
        </w:rPr>
        <w:tab/>
      </w:r>
      <w:r w:rsidR="00A55265">
        <w:rPr>
          <w:rFonts w:ascii="Tahoma" w:hAnsi="Tahoma" w:cs="Tahoma"/>
          <w:sz w:val="16"/>
          <w:szCs w:val="16"/>
        </w:rPr>
        <w:tab/>
      </w:r>
      <w:r>
        <w:rPr>
          <w:rFonts w:ascii="Tahoma" w:hAnsi="Tahoma" w:cs="Tahoma"/>
          <w:sz w:val="16"/>
          <w:szCs w:val="16"/>
        </w:rPr>
        <w:tab/>
      </w:r>
      <w:r w:rsidR="00A55265">
        <w:rPr>
          <w:rFonts w:ascii="Tahoma" w:hAnsi="Tahoma" w:cs="Tahoma"/>
          <w:sz w:val="16"/>
          <w:szCs w:val="16"/>
        </w:rPr>
        <w:t>ředitel</w:t>
      </w:r>
      <w:r w:rsidR="00A55265" w:rsidRPr="00231BC6">
        <w:rPr>
          <w:rFonts w:ascii="Tahoma" w:hAnsi="Tahoma" w:cs="Tahoma"/>
          <w:sz w:val="16"/>
          <w:szCs w:val="16"/>
        </w:rPr>
        <w:t xml:space="preserve"> </w:t>
      </w:r>
      <w:r w:rsidR="00A55265">
        <w:rPr>
          <w:rFonts w:ascii="Tahoma" w:hAnsi="Tahoma" w:cs="Tahoma"/>
          <w:sz w:val="16"/>
          <w:szCs w:val="16"/>
        </w:rPr>
        <w:tab/>
      </w:r>
      <w:r w:rsidR="00A55265">
        <w:rPr>
          <w:rFonts w:ascii="Tahoma" w:hAnsi="Tahoma" w:cs="Tahoma"/>
          <w:sz w:val="16"/>
          <w:szCs w:val="16"/>
        </w:rPr>
        <w:tab/>
      </w:r>
      <w:r w:rsidR="00A55265">
        <w:rPr>
          <w:rFonts w:ascii="Tahoma" w:hAnsi="Tahoma" w:cs="Tahoma"/>
          <w:sz w:val="16"/>
          <w:szCs w:val="16"/>
        </w:rPr>
        <w:tab/>
      </w:r>
      <w:r w:rsidR="00A55265">
        <w:rPr>
          <w:rFonts w:ascii="Tahoma" w:hAnsi="Tahoma" w:cs="Tahoma"/>
          <w:sz w:val="16"/>
          <w:szCs w:val="16"/>
        </w:rPr>
        <w:tab/>
      </w:r>
      <w:r w:rsidR="00A55265">
        <w:rPr>
          <w:rFonts w:ascii="Tahoma" w:hAnsi="Tahoma" w:cs="Tahoma"/>
          <w:sz w:val="16"/>
          <w:szCs w:val="16"/>
        </w:rPr>
        <w:tab/>
      </w:r>
      <w:r w:rsidR="00A55265" w:rsidRPr="00231BC6">
        <w:rPr>
          <w:rFonts w:ascii="Tahoma" w:hAnsi="Tahoma" w:cs="Tahoma"/>
          <w:sz w:val="16"/>
          <w:szCs w:val="16"/>
        </w:rPr>
        <w:t xml:space="preserve"> </w:t>
      </w:r>
    </w:p>
    <w:p w14:paraId="1D8292E4" w14:textId="77777777" w:rsidR="00A55265" w:rsidRPr="00231BC6" w:rsidRDefault="00A55265" w:rsidP="00A5526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3549F185" w14:textId="77777777" w:rsidR="00A55265" w:rsidRPr="00231BC6" w:rsidRDefault="00A55265" w:rsidP="00A55265">
      <w:pPr>
        <w:rPr>
          <w:rFonts w:ascii="Tahoma" w:hAnsi="Tahoma" w:cs="Tahoma"/>
          <w:sz w:val="16"/>
          <w:szCs w:val="16"/>
        </w:rPr>
      </w:pPr>
    </w:p>
    <w:p w14:paraId="70C35A19" w14:textId="77777777" w:rsidR="00A55265" w:rsidRPr="00231BC6" w:rsidRDefault="00A55265" w:rsidP="00A55265">
      <w:pPr>
        <w:rPr>
          <w:rFonts w:ascii="Tahoma" w:hAnsi="Tahoma" w:cs="Tahoma"/>
          <w:sz w:val="16"/>
          <w:szCs w:val="16"/>
        </w:rPr>
      </w:pPr>
    </w:p>
    <w:p w14:paraId="116468AC" w14:textId="77777777" w:rsidR="00A55265" w:rsidRPr="00B05BC5" w:rsidRDefault="00A55265" w:rsidP="00A55265">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54103E10" w14:textId="77777777" w:rsidR="00A55265" w:rsidRPr="00B05BC5" w:rsidRDefault="00A55265" w:rsidP="00A55265">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0E29D2C4" w14:textId="743CA093" w:rsidR="00A55265" w:rsidRPr="00231BC6" w:rsidRDefault="00A55265" w:rsidP="00A55265">
      <w:pPr>
        <w:rPr>
          <w:rFonts w:ascii="Tahoma" w:hAnsi="Tahoma" w:cs="Tahoma"/>
          <w:sz w:val="16"/>
          <w:szCs w:val="16"/>
        </w:rPr>
      </w:pPr>
    </w:p>
    <w:p w14:paraId="758772B4" w14:textId="60F1B18F" w:rsidR="00A55265" w:rsidRDefault="00A55265" w:rsidP="00A55265">
      <w:pPr>
        <w:rPr>
          <w:rFonts w:ascii="Tahoma" w:hAnsi="Tahoma" w:cs="Tahoma"/>
          <w:sz w:val="16"/>
          <w:szCs w:val="16"/>
        </w:rPr>
      </w:pPr>
    </w:p>
    <w:p w14:paraId="3335A952" w14:textId="2CAD779F" w:rsidR="00272697" w:rsidRDefault="00272697" w:rsidP="00A55265">
      <w:pPr>
        <w:rPr>
          <w:rFonts w:ascii="Tahoma" w:hAnsi="Tahoma" w:cs="Tahoma"/>
          <w:sz w:val="16"/>
          <w:szCs w:val="16"/>
        </w:rPr>
      </w:pPr>
    </w:p>
    <w:p w14:paraId="15D2D785" w14:textId="54A2CB1A" w:rsidR="00272697" w:rsidRDefault="00272697" w:rsidP="00A55265">
      <w:pPr>
        <w:rPr>
          <w:rFonts w:ascii="Tahoma" w:hAnsi="Tahoma" w:cs="Tahoma"/>
          <w:sz w:val="16"/>
          <w:szCs w:val="16"/>
        </w:rPr>
      </w:pPr>
    </w:p>
    <w:p w14:paraId="045690B8" w14:textId="07FAA862" w:rsidR="00272697" w:rsidRDefault="00272697" w:rsidP="00A55265">
      <w:pPr>
        <w:rPr>
          <w:rFonts w:ascii="Tahoma" w:hAnsi="Tahoma" w:cs="Tahoma"/>
          <w:sz w:val="16"/>
          <w:szCs w:val="16"/>
        </w:rPr>
      </w:pPr>
    </w:p>
    <w:p w14:paraId="361A5A4B" w14:textId="2C06CCE8" w:rsidR="00272697" w:rsidRDefault="00272697" w:rsidP="00A55265">
      <w:pPr>
        <w:rPr>
          <w:rFonts w:ascii="Tahoma" w:hAnsi="Tahoma" w:cs="Tahoma"/>
          <w:sz w:val="16"/>
          <w:szCs w:val="16"/>
        </w:rPr>
      </w:pPr>
    </w:p>
    <w:p w14:paraId="1BEFBC12" w14:textId="570EC592" w:rsidR="00272697" w:rsidRDefault="00272697" w:rsidP="00A55265">
      <w:pPr>
        <w:rPr>
          <w:rFonts w:ascii="Tahoma" w:hAnsi="Tahoma" w:cs="Tahoma"/>
          <w:sz w:val="16"/>
          <w:szCs w:val="16"/>
        </w:rPr>
      </w:pPr>
    </w:p>
    <w:p w14:paraId="6CBE535E" w14:textId="77777777" w:rsidR="00272697" w:rsidRDefault="00272697" w:rsidP="00A55265">
      <w:pPr>
        <w:rPr>
          <w:rFonts w:ascii="Tahoma" w:hAnsi="Tahoma" w:cs="Tahoma"/>
          <w:sz w:val="16"/>
          <w:szCs w:val="16"/>
        </w:rPr>
      </w:pPr>
    </w:p>
    <w:p w14:paraId="69CF57EE" w14:textId="77777777" w:rsidR="00903A8D" w:rsidRPr="00231BC6" w:rsidRDefault="00903A8D" w:rsidP="00A55265">
      <w:pPr>
        <w:rPr>
          <w:rFonts w:ascii="Tahoma" w:hAnsi="Tahoma" w:cs="Tahoma"/>
          <w:sz w:val="16"/>
          <w:szCs w:val="16"/>
        </w:rPr>
      </w:pPr>
    </w:p>
    <w:p w14:paraId="77B0544E" w14:textId="17170C7E" w:rsidR="00B16C78" w:rsidRDefault="00B16C78" w:rsidP="00A55265">
      <w:pPr>
        <w:autoSpaceDE w:val="0"/>
        <w:autoSpaceDN w:val="0"/>
        <w:adjustRightInd w:val="0"/>
        <w:jc w:val="both"/>
        <w:rPr>
          <w:rFonts w:ascii="Tahoma" w:hAnsi="Tahoma" w:cs="Tahoma"/>
          <w:sz w:val="16"/>
          <w:szCs w:val="16"/>
        </w:rPr>
      </w:pPr>
    </w:p>
    <w:p w14:paraId="6A4707E0" w14:textId="5BEA9B6C" w:rsidR="00272697" w:rsidRDefault="00272697" w:rsidP="00A55265">
      <w:pPr>
        <w:autoSpaceDE w:val="0"/>
        <w:autoSpaceDN w:val="0"/>
        <w:adjustRightInd w:val="0"/>
        <w:jc w:val="both"/>
        <w:rPr>
          <w:rFonts w:ascii="Tahoma" w:hAnsi="Tahoma" w:cs="Tahoma"/>
          <w:sz w:val="16"/>
          <w:szCs w:val="16"/>
        </w:rPr>
      </w:pPr>
      <w:r>
        <w:rPr>
          <w:rFonts w:ascii="Tahoma" w:hAnsi="Tahoma" w:cs="Tahoma"/>
          <w:sz w:val="16"/>
          <w:szCs w:val="16"/>
        </w:rPr>
        <w:lastRenderedPageBreak/>
        <w:t>Příloha č.1 – Položkový ceník</w:t>
      </w:r>
    </w:p>
    <w:p w14:paraId="52595CDE" w14:textId="77777777" w:rsidR="00272697" w:rsidRDefault="00272697" w:rsidP="00A55265">
      <w:pPr>
        <w:autoSpaceDE w:val="0"/>
        <w:autoSpaceDN w:val="0"/>
        <w:adjustRightInd w:val="0"/>
        <w:jc w:val="both"/>
        <w:rPr>
          <w:rFonts w:ascii="Tahoma" w:hAnsi="Tahoma" w:cs="Tahoma"/>
          <w:sz w:val="16"/>
          <w:szCs w:val="16"/>
        </w:rPr>
      </w:pPr>
    </w:p>
    <w:tbl>
      <w:tblPr>
        <w:tblStyle w:val="Mkatabulky"/>
        <w:tblW w:w="0" w:type="auto"/>
        <w:tblLook w:val="04A0" w:firstRow="1" w:lastRow="0" w:firstColumn="1" w:lastColumn="0" w:noHBand="0" w:noVBand="1"/>
      </w:tblPr>
      <w:tblGrid>
        <w:gridCol w:w="1498"/>
        <w:gridCol w:w="2985"/>
        <w:gridCol w:w="1348"/>
        <w:gridCol w:w="1467"/>
        <w:gridCol w:w="892"/>
        <w:gridCol w:w="872"/>
      </w:tblGrid>
      <w:tr w:rsidR="00272697" w:rsidRPr="00272697" w14:paraId="2F6B5A80" w14:textId="77777777" w:rsidTr="00272697">
        <w:trPr>
          <w:trHeight w:val="615"/>
        </w:trPr>
        <w:tc>
          <w:tcPr>
            <w:tcW w:w="2800" w:type="dxa"/>
            <w:hideMark/>
          </w:tcPr>
          <w:p w14:paraId="1FF43BB4"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ATC</w:t>
            </w:r>
          </w:p>
        </w:tc>
        <w:tc>
          <w:tcPr>
            <w:tcW w:w="5800" w:type="dxa"/>
            <w:hideMark/>
          </w:tcPr>
          <w:p w14:paraId="77A32980"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Název</w:t>
            </w:r>
          </w:p>
        </w:tc>
        <w:tc>
          <w:tcPr>
            <w:tcW w:w="2500" w:type="dxa"/>
            <w:hideMark/>
          </w:tcPr>
          <w:p w14:paraId="497C0DC8"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SÚKL kód</w:t>
            </w:r>
          </w:p>
        </w:tc>
        <w:tc>
          <w:tcPr>
            <w:tcW w:w="2740" w:type="dxa"/>
            <w:hideMark/>
          </w:tcPr>
          <w:p w14:paraId="37299C48"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Velikost balení</w:t>
            </w:r>
          </w:p>
        </w:tc>
        <w:tc>
          <w:tcPr>
            <w:tcW w:w="1580" w:type="dxa"/>
            <w:hideMark/>
          </w:tcPr>
          <w:p w14:paraId="525D3BD7"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Cena bez DPH/bal.</w:t>
            </w:r>
          </w:p>
        </w:tc>
        <w:tc>
          <w:tcPr>
            <w:tcW w:w="1540" w:type="dxa"/>
            <w:hideMark/>
          </w:tcPr>
          <w:p w14:paraId="5DCD7E19"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sazba DPH</w:t>
            </w:r>
          </w:p>
        </w:tc>
      </w:tr>
      <w:tr w:rsidR="00272697" w:rsidRPr="00272697" w14:paraId="556FD02C" w14:textId="77777777" w:rsidTr="00272697">
        <w:trPr>
          <w:trHeight w:val="360"/>
        </w:trPr>
        <w:tc>
          <w:tcPr>
            <w:tcW w:w="2800" w:type="dxa"/>
            <w:noWrap/>
            <w:hideMark/>
          </w:tcPr>
          <w:p w14:paraId="447BBD09" w14:textId="77777777" w:rsidR="00272697" w:rsidRPr="00272697" w:rsidRDefault="00272697" w:rsidP="00272697">
            <w:pPr>
              <w:autoSpaceDE w:val="0"/>
              <w:autoSpaceDN w:val="0"/>
              <w:adjustRightInd w:val="0"/>
              <w:jc w:val="both"/>
              <w:rPr>
                <w:rFonts w:ascii="Tahoma" w:hAnsi="Tahoma" w:cs="Tahoma"/>
                <w:b/>
                <w:bCs/>
                <w:sz w:val="16"/>
                <w:szCs w:val="16"/>
              </w:rPr>
            </w:pPr>
            <w:r w:rsidRPr="00272697">
              <w:rPr>
                <w:rFonts w:ascii="Tahoma" w:hAnsi="Tahoma" w:cs="Tahoma"/>
                <w:b/>
                <w:bCs/>
                <w:sz w:val="16"/>
                <w:szCs w:val="16"/>
              </w:rPr>
              <w:t>N07XX07</w:t>
            </w:r>
          </w:p>
        </w:tc>
        <w:tc>
          <w:tcPr>
            <w:tcW w:w="5800" w:type="dxa"/>
            <w:noWrap/>
            <w:hideMark/>
          </w:tcPr>
          <w:p w14:paraId="5A0FE89F" w14:textId="77777777" w:rsidR="00272697" w:rsidRPr="00272697" w:rsidRDefault="00272697" w:rsidP="00272697">
            <w:pPr>
              <w:autoSpaceDE w:val="0"/>
              <w:autoSpaceDN w:val="0"/>
              <w:adjustRightInd w:val="0"/>
              <w:jc w:val="both"/>
              <w:rPr>
                <w:rFonts w:ascii="Tahoma" w:hAnsi="Tahoma" w:cs="Tahoma"/>
                <w:b/>
                <w:bCs/>
                <w:sz w:val="16"/>
                <w:szCs w:val="16"/>
              </w:rPr>
            </w:pPr>
            <w:proofErr w:type="spellStart"/>
            <w:r w:rsidRPr="00272697">
              <w:rPr>
                <w:rFonts w:ascii="Tahoma" w:hAnsi="Tahoma" w:cs="Tahoma"/>
                <w:b/>
                <w:bCs/>
                <w:sz w:val="16"/>
                <w:szCs w:val="16"/>
              </w:rPr>
              <w:t>Fampyra</w:t>
            </w:r>
            <w:proofErr w:type="spellEnd"/>
            <w:r w:rsidRPr="00272697">
              <w:rPr>
                <w:rFonts w:ascii="Tahoma" w:hAnsi="Tahoma" w:cs="Tahoma"/>
                <w:b/>
                <w:bCs/>
                <w:sz w:val="16"/>
                <w:szCs w:val="16"/>
              </w:rPr>
              <w:t xml:space="preserve"> 10mg por.tbl.pro.28(2x</w:t>
            </w:r>
            <w:proofErr w:type="gramStart"/>
            <w:r w:rsidRPr="00272697">
              <w:rPr>
                <w:rFonts w:ascii="Tahoma" w:hAnsi="Tahoma" w:cs="Tahoma"/>
                <w:b/>
                <w:bCs/>
                <w:sz w:val="16"/>
                <w:szCs w:val="16"/>
              </w:rPr>
              <w:t>14)x</w:t>
            </w:r>
            <w:proofErr w:type="gramEnd"/>
            <w:r w:rsidRPr="00272697">
              <w:rPr>
                <w:rFonts w:ascii="Tahoma" w:hAnsi="Tahoma" w:cs="Tahoma"/>
                <w:b/>
                <w:bCs/>
                <w:sz w:val="16"/>
                <w:szCs w:val="16"/>
              </w:rPr>
              <w:t>10mg blistr</w:t>
            </w:r>
          </w:p>
        </w:tc>
        <w:tc>
          <w:tcPr>
            <w:tcW w:w="2500" w:type="dxa"/>
            <w:noWrap/>
            <w:hideMark/>
          </w:tcPr>
          <w:p w14:paraId="2F5BFA3F"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0168994</w:t>
            </w:r>
          </w:p>
        </w:tc>
        <w:tc>
          <w:tcPr>
            <w:tcW w:w="2740" w:type="dxa"/>
            <w:noWrap/>
            <w:hideMark/>
          </w:tcPr>
          <w:p w14:paraId="769C1E99"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TBL PRO 28(2X14)</w:t>
            </w:r>
          </w:p>
        </w:tc>
        <w:tc>
          <w:tcPr>
            <w:tcW w:w="1580" w:type="dxa"/>
            <w:noWrap/>
            <w:hideMark/>
          </w:tcPr>
          <w:p w14:paraId="5E4EBA02" w14:textId="7A975A55" w:rsidR="00272697" w:rsidRPr="00272697" w:rsidRDefault="00485113" w:rsidP="00272697">
            <w:pPr>
              <w:autoSpaceDE w:val="0"/>
              <w:autoSpaceDN w:val="0"/>
              <w:adjustRightInd w:val="0"/>
              <w:jc w:val="both"/>
              <w:rPr>
                <w:rFonts w:ascii="Tahoma" w:hAnsi="Tahoma" w:cs="Tahoma"/>
                <w:sz w:val="16"/>
                <w:szCs w:val="16"/>
              </w:rPr>
            </w:pPr>
            <w:proofErr w:type="spellStart"/>
            <w:r>
              <w:rPr>
                <w:rFonts w:ascii="Tahoma" w:hAnsi="Tahoma" w:cs="Tahoma"/>
                <w:sz w:val="16"/>
                <w:szCs w:val="16"/>
              </w:rPr>
              <w:t>xxxxxx</w:t>
            </w:r>
            <w:proofErr w:type="spellEnd"/>
          </w:p>
        </w:tc>
        <w:tc>
          <w:tcPr>
            <w:tcW w:w="1540" w:type="dxa"/>
            <w:noWrap/>
            <w:hideMark/>
          </w:tcPr>
          <w:p w14:paraId="0D42C442" w14:textId="77777777" w:rsidR="00272697" w:rsidRPr="00272697" w:rsidRDefault="00272697" w:rsidP="00272697">
            <w:pPr>
              <w:autoSpaceDE w:val="0"/>
              <w:autoSpaceDN w:val="0"/>
              <w:adjustRightInd w:val="0"/>
              <w:jc w:val="both"/>
              <w:rPr>
                <w:rFonts w:ascii="Tahoma" w:hAnsi="Tahoma" w:cs="Tahoma"/>
                <w:sz w:val="16"/>
                <w:szCs w:val="16"/>
              </w:rPr>
            </w:pPr>
            <w:proofErr w:type="gramStart"/>
            <w:r w:rsidRPr="00272697">
              <w:rPr>
                <w:rFonts w:ascii="Tahoma" w:hAnsi="Tahoma" w:cs="Tahoma"/>
                <w:sz w:val="16"/>
                <w:szCs w:val="16"/>
              </w:rPr>
              <w:t>10%</w:t>
            </w:r>
            <w:proofErr w:type="gramEnd"/>
          </w:p>
        </w:tc>
      </w:tr>
      <w:tr w:rsidR="00272697" w:rsidRPr="00272697" w14:paraId="22C03814" w14:textId="77777777" w:rsidTr="00272697">
        <w:trPr>
          <w:trHeight w:val="360"/>
        </w:trPr>
        <w:tc>
          <w:tcPr>
            <w:tcW w:w="2800" w:type="dxa"/>
            <w:noWrap/>
            <w:hideMark/>
          </w:tcPr>
          <w:p w14:paraId="3D920AAA" w14:textId="77777777" w:rsidR="00272697" w:rsidRPr="00272697" w:rsidRDefault="00272697" w:rsidP="00272697">
            <w:pPr>
              <w:autoSpaceDE w:val="0"/>
              <w:autoSpaceDN w:val="0"/>
              <w:adjustRightInd w:val="0"/>
              <w:jc w:val="both"/>
              <w:rPr>
                <w:rFonts w:ascii="Tahoma" w:hAnsi="Tahoma" w:cs="Tahoma"/>
                <w:b/>
                <w:bCs/>
                <w:sz w:val="16"/>
                <w:szCs w:val="16"/>
              </w:rPr>
            </w:pPr>
            <w:r w:rsidRPr="00272697">
              <w:rPr>
                <w:rFonts w:ascii="Tahoma" w:hAnsi="Tahoma" w:cs="Tahoma"/>
                <w:b/>
                <w:bCs/>
                <w:sz w:val="16"/>
                <w:szCs w:val="16"/>
              </w:rPr>
              <w:t>N07XX07</w:t>
            </w:r>
          </w:p>
        </w:tc>
        <w:tc>
          <w:tcPr>
            <w:tcW w:w="5800" w:type="dxa"/>
            <w:noWrap/>
            <w:hideMark/>
          </w:tcPr>
          <w:p w14:paraId="26AFFE11" w14:textId="77777777" w:rsidR="00272697" w:rsidRPr="00272697" w:rsidRDefault="00272697" w:rsidP="00272697">
            <w:pPr>
              <w:autoSpaceDE w:val="0"/>
              <w:autoSpaceDN w:val="0"/>
              <w:adjustRightInd w:val="0"/>
              <w:jc w:val="both"/>
              <w:rPr>
                <w:rFonts w:ascii="Tahoma" w:hAnsi="Tahoma" w:cs="Tahoma"/>
                <w:b/>
                <w:bCs/>
                <w:sz w:val="16"/>
                <w:szCs w:val="16"/>
              </w:rPr>
            </w:pPr>
            <w:proofErr w:type="spellStart"/>
            <w:r w:rsidRPr="00272697">
              <w:rPr>
                <w:rFonts w:ascii="Tahoma" w:hAnsi="Tahoma" w:cs="Tahoma"/>
                <w:b/>
                <w:bCs/>
                <w:sz w:val="16"/>
                <w:szCs w:val="16"/>
              </w:rPr>
              <w:t>Fampyra</w:t>
            </w:r>
            <w:proofErr w:type="spellEnd"/>
            <w:r w:rsidRPr="00272697">
              <w:rPr>
                <w:rFonts w:ascii="Tahoma" w:hAnsi="Tahoma" w:cs="Tahoma"/>
                <w:b/>
                <w:bCs/>
                <w:sz w:val="16"/>
                <w:szCs w:val="16"/>
              </w:rPr>
              <w:t xml:space="preserve"> 10mg por.tbl.pro.56(4x</w:t>
            </w:r>
            <w:proofErr w:type="gramStart"/>
            <w:r w:rsidRPr="00272697">
              <w:rPr>
                <w:rFonts w:ascii="Tahoma" w:hAnsi="Tahoma" w:cs="Tahoma"/>
                <w:b/>
                <w:bCs/>
                <w:sz w:val="16"/>
                <w:szCs w:val="16"/>
              </w:rPr>
              <w:t>14)x</w:t>
            </w:r>
            <w:proofErr w:type="gramEnd"/>
            <w:r w:rsidRPr="00272697">
              <w:rPr>
                <w:rFonts w:ascii="Tahoma" w:hAnsi="Tahoma" w:cs="Tahoma"/>
                <w:b/>
                <w:bCs/>
                <w:sz w:val="16"/>
                <w:szCs w:val="16"/>
              </w:rPr>
              <w:t>10mg blistr</w:t>
            </w:r>
          </w:p>
        </w:tc>
        <w:tc>
          <w:tcPr>
            <w:tcW w:w="2500" w:type="dxa"/>
            <w:noWrap/>
            <w:hideMark/>
          </w:tcPr>
          <w:p w14:paraId="48B291A4"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0168995</w:t>
            </w:r>
          </w:p>
        </w:tc>
        <w:tc>
          <w:tcPr>
            <w:tcW w:w="2740" w:type="dxa"/>
            <w:noWrap/>
            <w:hideMark/>
          </w:tcPr>
          <w:p w14:paraId="058A14A7" w14:textId="77777777" w:rsidR="00272697" w:rsidRPr="00272697" w:rsidRDefault="00272697" w:rsidP="00272697">
            <w:pPr>
              <w:autoSpaceDE w:val="0"/>
              <w:autoSpaceDN w:val="0"/>
              <w:adjustRightInd w:val="0"/>
              <w:jc w:val="both"/>
              <w:rPr>
                <w:rFonts w:ascii="Tahoma" w:hAnsi="Tahoma" w:cs="Tahoma"/>
                <w:sz w:val="16"/>
                <w:szCs w:val="16"/>
              </w:rPr>
            </w:pPr>
            <w:r w:rsidRPr="00272697">
              <w:rPr>
                <w:rFonts w:ascii="Tahoma" w:hAnsi="Tahoma" w:cs="Tahoma"/>
                <w:sz w:val="16"/>
                <w:szCs w:val="16"/>
              </w:rPr>
              <w:t>TBL PRO 56(4X14)</w:t>
            </w:r>
          </w:p>
        </w:tc>
        <w:tc>
          <w:tcPr>
            <w:tcW w:w="1580" w:type="dxa"/>
            <w:noWrap/>
            <w:hideMark/>
          </w:tcPr>
          <w:p w14:paraId="1D46F681" w14:textId="57FF714F" w:rsidR="00272697" w:rsidRPr="00272697" w:rsidRDefault="00485113" w:rsidP="00272697">
            <w:pPr>
              <w:autoSpaceDE w:val="0"/>
              <w:autoSpaceDN w:val="0"/>
              <w:adjustRightInd w:val="0"/>
              <w:jc w:val="both"/>
              <w:rPr>
                <w:rFonts w:ascii="Tahoma" w:hAnsi="Tahoma" w:cs="Tahoma"/>
                <w:sz w:val="16"/>
                <w:szCs w:val="16"/>
              </w:rPr>
            </w:pPr>
            <w:proofErr w:type="spellStart"/>
            <w:r>
              <w:rPr>
                <w:rFonts w:ascii="Tahoma" w:hAnsi="Tahoma" w:cs="Tahoma"/>
                <w:sz w:val="16"/>
                <w:szCs w:val="16"/>
              </w:rPr>
              <w:t>xxxxxx</w:t>
            </w:r>
            <w:proofErr w:type="spellEnd"/>
          </w:p>
        </w:tc>
        <w:tc>
          <w:tcPr>
            <w:tcW w:w="1540" w:type="dxa"/>
            <w:noWrap/>
            <w:hideMark/>
          </w:tcPr>
          <w:p w14:paraId="466B704E" w14:textId="77777777" w:rsidR="00272697" w:rsidRPr="00272697" w:rsidRDefault="00272697" w:rsidP="00272697">
            <w:pPr>
              <w:autoSpaceDE w:val="0"/>
              <w:autoSpaceDN w:val="0"/>
              <w:adjustRightInd w:val="0"/>
              <w:jc w:val="both"/>
              <w:rPr>
                <w:rFonts w:ascii="Tahoma" w:hAnsi="Tahoma" w:cs="Tahoma"/>
                <w:sz w:val="16"/>
                <w:szCs w:val="16"/>
              </w:rPr>
            </w:pPr>
            <w:proofErr w:type="gramStart"/>
            <w:r w:rsidRPr="00272697">
              <w:rPr>
                <w:rFonts w:ascii="Tahoma" w:hAnsi="Tahoma" w:cs="Tahoma"/>
                <w:sz w:val="16"/>
                <w:szCs w:val="16"/>
              </w:rPr>
              <w:t>10%</w:t>
            </w:r>
            <w:proofErr w:type="gramEnd"/>
          </w:p>
        </w:tc>
      </w:tr>
    </w:tbl>
    <w:p w14:paraId="4AA39AC0" w14:textId="77777777" w:rsidR="00272697" w:rsidRPr="00231BC6" w:rsidRDefault="00272697" w:rsidP="00A55265">
      <w:pPr>
        <w:autoSpaceDE w:val="0"/>
        <w:autoSpaceDN w:val="0"/>
        <w:adjustRightInd w:val="0"/>
        <w:jc w:val="both"/>
        <w:rPr>
          <w:rFonts w:ascii="Tahoma" w:hAnsi="Tahoma" w:cs="Tahoma"/>
          <w:sz w:val="16"/>
          <w:szCs w:val="16"/>
        </w:rPr>
      </w:pPr>
    </w:p>
    <w:sectPr w:rsidR="00272697"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A2960" w14:textId="77777777" w:rsidR="00F13EE7" w:rsidRDefault="00F13EE7" w:rsidP="00C655CE">
      <w:pPr>
        <w:spacing w:after="0" w:line="240" w:lineRule="auto"/>
      </w:pPr>
      <w:r>
        <w:separator/>
      </w:r>
    </w:p>
  </w:endnote>
  <w:endnote w:type="continuationSeparator" w:id="0">
    <w:p w14:paraId="54F75716" w14:textId="77777777" w:rsidR="00F13EE7" w:rsidRDefault="00F13EE7" w:rsidP="00C655CE">
      <w:pPr>
        <w:spacing w:after="0" w:line="240" w:lineRule="auto"/>
      </w:pPr>
      <w:r>
        <w:continuationSeparator/>
      </w:r>
    </w:p>
  </w:endnote>
  <w:endnote w:type="continuationNotice" w:id="1">
    <w:p w14:paraId="11103061" w14:textId="77777777" w:rsidR="00F13EE7" w:rsidRDefault="00F13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625E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6097" w14:textId="77777777" w:rsidR="00F13EE7" w:rsidRDefault="00F13EE7" w:rsidP="00C655CE">
      <w:pPr>
        <w:spacing w:after="0" w:line="240" w:lineRule="auto"/>
      </w:pPr>
      <w:r>
        <w:separator/>
      </w:r>
    </w:p>
  </w:footnote>
  <w:footnote w:type="continuationSeparator" w:id="0">
    <w:p w14:paraId="5E26E4B2" w14:textId="77777777" w:rsidR="00F13EE7" w:rsidRDefault="00F13EE7" w:rsidP="00C655CE">
      <w:pPr>
        <w:spacing w:after="0" w:line="240" w:lineRule="auto"/>
      </w:pPr>
      <w:r>
        <w:continuationSeparator/>
      </w:r>
    </w:p>
  </w:footnote>
  <w:footnote w:type="continuationNotice" w:id="1">
    <w:p w14:paraId="17144354" w14:textId="77777777" w:rsidR="00F13EE7" w:rsidRDefault="00F13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3214A47"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992183">
      <w:rPr>
        <w:rFonts w:ascii="Arial" w:hAnsi="Arial" w:cs="Arial"/>
        <w:b/>
        <w:sz w:val="18"/>
        <w:szCs w:val="18"/>
        <w:lang w:val="cs-CZ"/>
      </w:rPr>
      <w:t>599</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3902"/>
    <w:rsid w:val="00054B04"/>
    <w:rsid w:val="00074428"/>
    <w:rsid w:val="000B35D6"/>
    <w:rsid w:val="000B5F26"/>
    <w:rsid w:val="000C0D2D"/>
    <w:rsid w:val="000C624D"/>
    <w:rsid w:val="000E07E8"/>
    <w:rsid w:val="001105EE"/>
    <w:rsid w:val="00151118"/>
    <w:rsid w:val="00154E6C"/>
    <w:rsid w:val="001574B9"/>
    <w:rsid w:val="00180144"/>
    <w:rsid w:val="00186058"/>
    <w:rsid w:val="001900FC"/>
    <w:rsid w:val="001B12F5"/>
    <w:rsid w:val="001C0913"/>
    <w:rsid w:val="001C43CB"/>
    <w:rsid w:val="001F7EDB"/>
    <w:rsid w:val="00202A1F"/>
    <w:rsid w:val="00203BF9"/>
    <w:rsid w:val="00204B5B"/>
    <w:rsid w:val="00214062"/>
    <w:rsid w:val="00231BC6"/>
    <w:rsid w:val="00254292"/>
    <w:rsid w:val="0027187D"/>
    <w:rsid w:val="00272697"/>
    <w:rsid w:val="002838DF"/>
    <w:rsid w:val="0029642C"/>
    <w:rsid w:val="002C4067"/>
    <w:rsid w:val="002F5B88"/>
    <w:rsid w:val="002F73CF"/>
    <w:rsid w:val="00321418"/>
    <w:rsid w:val="00336488"/>
    <w:rsid w:val="003428C7"/>
    <w:rsid w:val="003528FA"/>
    <w:rsid w:val="00352E08"/>
    <w:rsid w:val="00353806"/>
    <w:rsid w:val="00370199"/>
    <w:rsid w:val="00376517"/>
    <w:rsid w:val="00383378"/>
    <w:rsid w:val="00392E75"/>
    <w:rsid w:val="003A04EB"/>
    <w:rsid w:val="003A5716"/>
    <w:rsid w:val="003C572B"/>
    <w:rsid w:val="003D3561"/>
    <w:rsid w:val="0040174C"/>
    <w:rsid w:val="00401DD3"/>
    <w:rsid w:val="00412034"/>
    <w:rsid w:val="0041234D"/>
    <w:rsid w:val="00412722"/>
    <w:rsid w:val="00412B39"/>
    <w:rsid w:val="00416BBD"/>
    <w:rsid w:val="004236F3"/>
    <w:rsid w:val="00440B2E"/>
    <w:rsid w:val="00446A7F"/>
    <w:rsid w:val="00452472"/>
    <w:rsid w:val="00480BF7"/>
    <w:rsid w:val="00485113"/>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47A06"/>
    <w:rsid w:val="00551769"/>
    <w:rsid w:val="00564162"/>
    <w:rsid w:val="00564EB6"/>
    <w:rsid w:val="00584720"/>
    <w:rsid w:val="005959D9"/>
    <w:rsid w:val="005965F3"/>
    <w:rsid w:val="0059792E"/>
    <w:rsid w:val="005A54E1"/>
    <w:rsid w:val="005A6B25"/>
    <w:rsid w:val="005B05BC"/>
    <w:rsid w:val="005D06BD"/>
    <w:rsid w:val="005E3698"/>
    <w:rsid w:val="005F55C5"/>
    <w:rsid w:val="005F7F9D"/>
    <w:rsid w:val="00625E23"/>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722C34"/>
    <w:rsid w:val="00724502"/>
    <w:rsid w:val="007248DF"/>
    <w:rsid w:val="00724C54"/>
    <w:rsid w:val="007352FD"/>
    <w:rsid w:val="00741957"/>
    <w:rsid w:val="00747D18"/>
    <w:rsid w:val="007502FF"/>
    <w:rsid w:val="00754CE6"/>
    <w:rsid w:val="0075600D"/>
    <w:rsid w:val="00757DED"/>
    <w:rsid w:val="00791953"/>
    <w:rsid w:val="007C530E"/>
    <w:rsid w:val="007C62C1"/>
    <w:rsid w:val="00801DB4"/>
    <w:rsid w:val="0081013B"/>
    <w:rsid w:val="00811573"/>
    <w:rsid w:val="00822DFB"/>
    <w:rsid w:val="00824C1F"/>
    <w:rsid w:val="00831AEB"/>
    <w:rsid w:val="00833D2E"/>
    <w:rsid w:val="00835216"/>
    <w:rsid w:val="00843764"/>
    <w:rsid w:val="00856894"/>
    <w:rsid w:val="0085769E"/>
    <w:rsid w:val="00865CB2"/>
    <w:rsid w:val="00874B7C"/>
    <w:rsid w:val="0088620D"/>
    <w:rsid w:val="00886255"/>
    <w:rsid w:val="008A2EA0"/>
    <w:rsid w:val="008A5FBB"/>
    <w:rsid w:val="008D2579"/>
    <w:rsid w:val="008D6055"/>
    <w:rsid w:val="008D6268"/>
    <w:rsid w:val="008F0012"/>
    <w:rsid w:val="008F14D2"/>
    <w:rsid w:val="008F6507"/>
    <w:rsid w:val="008F7DE0"/>
    <w:rsid w:val="00903A8D"/>
    <w:rsid w:val="009266C8"/>
    <w:rsid w:val="00932BE3"/>
    <w:rsid w:val="00933AB6"/>
    <w:rsid w:val="00937933"/>
    <w:rsid w:val="00942795"/>
    <w:rsid w:val="009452FC"/>
    <w:rsid w:val="0098582C"/>
    <w:rsid w:val="00992183"/>
    <w:rsid w:val="009A1B8F"/>
    <w:rsid w:val="009A20B6"/>
    <w:rsid w:val="009D3B3B"/>
    <w:rsid w:val="009E444D"/>
    <w:rsid w:val="00A00210"/>
    <w:rsid w:val="00A05CB8"/>
    <w:rsid w:val="00A35CE2"/>
    <w:rsid w:val="00A461B1"/>
    <w:rsid w:val="00A541F6"/>
    <w:rsid w:val="00A55265"/>
    <w:rsid w:val="00A56777"/>
    <w:rsid w:val="00A7606E"/>
    <w:rsid w:val="00A77835"/>
    <w:rsid w:val="00A81562"/>
    <w:rsid w:val="00A9322A"/>
    <w:rsid w:val="00AC1529"/>
    <w:rsid w:val="00AD3835"/>
    <w:rsid w:val="00AE0326"/>
    <w:rsid w:val="00AE2507"/>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923A5"/>
    <w:rsid w:val="00B9365B"/>
    <w:rsid w:val="00BB315E"/>
    <w:rsid w:val="00BB55A9"/>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D10"/>
    <w:rsid w:val="00CA0D5E"/>
    <w:rsid w:val="00CC6C9C"/>
    <w:rsid w:val="00CD2A4B"/>
    <w:rsid w:val="00CE3527"/>
    <w:rsid w:val="00CF34DC"/>
    <w:rsid w:val="00D118B3"/>
    <w:rsid w:val="00D223F2"/>
    <w:rsid w:val="00D24526"/>
    <w:rsid w:val="00D251DC"/>
    <w:rsid w:val="00D3251F"/>
    <w:rsid w:val="00D35C60"/>
    <w:rsid w:val="00D4316C"/>
    <w:rsid w:val="00D80076"/>
    <w:rsid w:val="00D83F08"/>
    <w:rsid w:val="00D8629A"/>
    <w:rsid w:val="00D92D06"/>
    <w:rsid w:val="00DA5212"/>
    <w:rsid w:val="00DB61A6"/>
    <w:rsid w:val="00DC5C16"/>
    <w:rsid w:val="00DD2863"/>
    <w:rsid w:val="00E02991"/>
    <w:rsid w:val="00E03610"/>
    <w:rsid w:val="00E03BAA"/>
    <w:rsid w:val="00E20984"/>
    <w:rsid w:val="00E21FBE"/>
    <w:rsid w:val="00E348E1"/>
    <w:rsid w:val="00E4518C"/>
    <w:rsid w:val="00E84660"/>
    <w:rsid w:val="00E9432B"/>
    <w:rsid w:val="00EC4772"/>
    <w:rsid w:val="00ED7D43"/>
    <w:rsid w:val="00EE6C9E"/>
    <w:rsid w:val="00F12FF7"/>
    <w:rsid w:val="00F131D7"/>
    <w:rsid w:val="00F13EE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27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57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1307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817</RequestID>
    <PocetZnRetezec xmlns="acca34e4-9ecd-41c8-99eb-d6aa654aaa55">3</PocetZnRetezec>
    <Block_WF xmlns="acca34e4-9ecd-41c8-99eb-d6aa654aaa55">0</Block_WF>
    <ZkracenyRetezec xmlns="acca34e4-9ecd-41c8-99eb-d6aa654aaa55">817-599/599-23_RS.docx</ZkracenyRetezec>
    <Smazat xmlns="acca34e4-9ecd-41c8-99eb-d6aa654aaa55">&lt;a href="/sites/evidencesmluv/_layouts/15/IniWrkflIP.aspx?List=%7bCE30C7C5-C907-4538-821C-CE5B191189D5%7d&amp;amp;ID=2227&amp;amp;ItemGuid=%7bB658BB7B-1D27-4CCB-9310-AC60021D86B2%7d&amp;amp;TemplateID=%7bd3f8102e-f4a5-4901-b93c-fb146a9d820d%7d"&gt;&lt;img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355EB-5FAC-4EE6-942F-7823148C3AA1}">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2DAA2012-6B8C-4AD0-960A-6E5794559A2B}"/>
</file>

<file path=customXml/itemProps3.xml><?xml version="1.0" encoding="utf-8"?>
<ds:datastoreItem xmlns:ds="http://schemas.openxmlformats.org/officeDocument/2006/customXml" ds:itemID="{09F05624-A7FF-4B88-A8A7-3CABF1814EDD}">
  <ds:schemaRefs>
    <ds:schemaRef ds:uri="http://schemas.microsoft.com/sharepoint/v3/contenttype/forms"/>
  </ds:schemaRefs>
</ds:datastoreItem>
</file>

<file path=customXml/itemProps4.xml><?xml version="1.0" encoding="utf-8"?>
<ds:datastoreItem xmlns:ds="http://schemas.openxmlformats.org/officeDocument/2006/customXml" ds:itemID="{46FE700F-ECB5-4489-BD74-ED0D36D91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8AFB5D-9AA0-4F11-8B95-E5E5D0B86202}">
  <ds:schemaRefs>
    <ds:schemaRef ds:uri="http://www.imanage.com/work/xmlschema"/>
  </ds:schemaRefs>
</ds:datastoreItem>
</file>

<file path=customXml/itemProps6.xml><?xml version="1.0" encoding="utf-8"?>
<ds:datastoreItem xmlns:ds="http://schemas.openxmlformats.org/officeDocument/2006/customXml" ds:itemID="{4E9A6C17-449C-4F07-B39B-C882E186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2898</Words>
  <Characters>17105</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2023-09-07T08:35:00Z</cp:lastPrinted>
  <dcterms:created xsi:type="dcterms:W3CDTF">2023-10-11T11:48:00Z</dcterms:created>
  <dcterms:modified xsi:type="dcterms:W3CDTF">2023-10-11T11:48:00Z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2f5cc1aa-af46-4dcc-92fe-265bc0f658e0</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