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96E64" w14:textId="77777777" w:rsidR="00A5729D" w:rsidRDefault="00A5729D" w:rsidP="001A5C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FCD1DD" w14:textId="77777777" w:rsidR="00051C5D" w:rsidRDefault="001A5CD2" w:rsidP="001A5C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A2F52">
        <w:rPr>
          <w:rFonts w:cstheme="minorHAnsi"/>
          <w:b/>
          <w:sz w:val="24"/>
          <w:szCs w:val="24"/>
        </w:rPr>
        <w:t xml:space="preserve">SMLOUVA O </w:t>
      </w:r>
      <w:r w:rsidR="007D23AD">
        <w:rPr>
          <w:rFonts w:cstheme="minorHAnsi"/>
          <w:b/>
          <w:sz w:val="24"/>
          <w:szCs w:val="24"/>
        </w:rPr>
        <w:t>POBYTOVÝCH SLUŽBÁCH</w:t>
      </w:r>
    </w:p>
    <w:p w14:paraId="120BD578" w14:textId="57725AD6" w:rsidR="00A5729D" w:rsidRDefault="00DF4208" w:rsidP="001A5C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S-0049/61894737/2023</w:t>
      </w:r>
      <w:bookmarkStart w:id="0" w:name="_GoBack"/>
      <w:bookmarkEnd w:id="0"/>
    </w:p>
    <w:p w14:paraId="6B090953" w14:textId="77777777" w:rsidR="006F1078" w:rsidRDefault="00051C5D" w:rsidP="00051C5D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Zákazník</w:t>
      </w:r>
      <w:r w:rsidR="007A2F52" w:rsidRPr="00952DA2">
        <w:rPr>
          <w:rFonts w:cstheme="minorHAnsi"/>
          <w:b/>
          <w:sz w:val="24"/>
          <w:szCs w:val="24"/>
        </w:rPr>
        <w:t>:</w:t>
      </w:r>
    </w:p>
    <w:p w14:paraId="54B79FD9" w14:textId="6A6A4961" w:rsidR="0037391D" w:rsidRPr="002E5873" w:rsidRDefault="0037391D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873">
        <w:rPr>
          <w:rFonts w:cstheme="minorHAnsi"/>
          <w:sz w:val="24"/>
          <w:szCs w:val="24"/>
        </w:rPr>
        <w:t>Škol</w:t>
      </w:r>
      <w:r w:rsidR="002C6639" w:rsidRPr="002E5873">
        <w:rPr>
          <w:rFonts w:cstheme="minorHAnsi"/>
          <w:sz w:val="24"/>
          <w:szCs w:val="24"/>
        </w:rPr>
        <w:t>a: Sportovní gymnázium, Kladno, Plzeňská 3103</w:t>
      </w:r>
      <w:r w:rsidR="00051C5D" w:rsidRPr="002E5873">
        <w:rPr>
          <w:rFonts w:cstheme="minorHAnsi"/>
          <w:sz w:val="24"/>
          <w:szCs w:val="24"/>
        </w:rPr>
        <w:tab/>
      </w:r>
    </w:p>
    <w:p w14:paraId="237C3AD9" w14:textId="4705F9A4" w:rsidR="007A2F52" w:rsidRPr="002E5873" w:rsidRDefault="005B311A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873">
        <w:rPr>
          <w:rFonts w:cstheme="minorHAnsi"/>
          <w:sz w:val="24"/>
          <w:szCs w:val="24"/>
        </w:rPr>
        <w:t>sídlo:</w:t>
      </w:r>
      <w:r w:rsidR="001F687D" w:rsidRPr="002E5873">
        <w:rPr>
          <w:rFonts w:cstheme="minorHAnsi"/>
          <w:sz w:val="24"/>
          <w:szCs w:val="24"/>
        </w:rPr>
        <w:t xml:space="preserve"> </w:t>
      </w:r>
      <w:r w:rsidR="00051C5D" w:rsidRPr="002E5873">
        <w:rPr>
          <w:rFonts w:cstheme="minorHAnsi"/>
          <w:sz w:val="24"/>
          <w:szCs w:val="24"/>
        </w:rPr>
        <w:tab/>
      </w:r>
      <w:r w:rsidR="002C6639" w:rsidRPr="002E5873">
        <w:rPr>
          <w:rFonts w:cstheme="minorHAnsi"/>
          <w:sz w:val="24"/>
          <w:szCs w:val="24"/>
        </w:rPr>
        <w:t>Plzeňská 3103, 272 01 Kladno</w:t>
      </w:r>
      <w:r w:rsidR="00051C5D" w:rsidRPr="002E5873">
        <w:rPr>
          <w:rFonts w:cstheme="minorHAnsi"/>
          <w:sz w:val="24"/>
          <w:szCs w:val="24"/>
        </w:rPr>
        <w:tab/>
      </w:r>
      <w:r w:rsidR="00051C5D" w:rsidRPr="002E5873">
        <w:rPr>
          <w:rFonts w:cstheme="minorHAnsi"/>
          <w:sz w:val="24"/>
          <w:szCs w:val="24"/>
        </w:rPr>
        <w:tab/>
      </w:r>
    </w:p>
    <w:p w14:paraId="6FEA69B3" w14:textId="4B46ECAF" w:rsidR="00051C5D" w:rsidRPr="002E5873" w:rsidRDefault="005B311A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873">
        <w:rPr>
          <w:rFonts w:cstheme="minorHAnsi"/>
          <w:sz w:val="24"/>
          <w:szCs w:val="24"/>
        </w:rPr>
        <w:t>IČO:</w:t>
      </w:r>
      <w:r w:rsidR="002C4E91" w:rsidRPr="002E5873">
        <w:rPr>
          <w:rFonts w:cstheme="minorHAnsi"/>
          <w:sz w:val="24"/>
          <w:szCs w:val="24"/>
        </w:rPr>
        <w:t xml:space="preserve"> </w:t>
      </w:r>
      <w:r w:rsidR="00051C5D" w:rsidRPr="002E5873">
        <w:rPr>
          <w:rFonts w:cstheme="minorHAnsi"/>
          <w:sz w:val="24"/>
          <w:szCs w:val="24"/>
        </w:rPr>
        <w:tab/>
      </w:r>
      <w:r w:rsidR="002C6639" w:rsidRPr="002E5873">
        <w:rPr>
          <w:rFonts w:cstheme="minorHAnsi"/>
          <w:sz w:val="24"/>
          <w:szCs w:val="24"/>
        </w:rPr>
        <w:t>61894737</w:t>
      </w:r>
      <w:r w:rsidR="00051C5D" w:rsidRPr="002E5873">
        <w:rPr>
          <w:rFonts w:cstheme="minorHAnsi"/>
          <w:sz w:val="24"/>
          <w:szCs w:val="24"/>
        </w:rPr>
        <w:tab/>
      </w:r>
      <w:r w:rsidR="00051C5D" w:rsidRPr="002E5873">
        <w:rPr>
          <w:rFonts w:cstheme="minorHAnsi"/>
          <w:sz w:val="24"/>
          <w:szCs w:val="24"/>
        </w:rPr>
        <w:tab/>
      </w:r>
    </w:p>
    <w:p w14:paraId="0EE5F430" w14:textId="7AF2C2D2" w:rsidR="00051C5D" w:rsidRPr="002E5873" w:rsidRDefault="005B311A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873">
        <w:rPr>
          <w:rFonts w:cstheme="minorHAnsi"/>
          <w:sz w:val="24"/>
          <w:szCs w:val="24"/>
        </w:rPr>
        <w:t>bankovní spojení:</w:t>
      </w:r>
      <w:r w:rsidR="00DE39C7" w:rsidRPr="002E5873">
        <w:rPr>
          <w:rFonts w:cstheme="minorHAnsi"/>
          <w:sz w:val="24"/>
          <w:szCs w:val="24"/>
        </w:rPr>
        <w:t xml:space="preserve"> </w:t>
      </w:r>
      <w:r w:rsidR="002C6639" w:rsidRPr="002E5873">
        <w:rPr>
          <w:rFonts w:cstheme="minorHAnsi"/>
          <w:sz w:val="24"/>
          <w:szCs w:val="24"/>
        </w:rPr>
        <w:t>2187330227/0100</w:t>
      </w:r>
      <w:r w:rsidR="00051C5D" w:rsidRPr="002E5873">
        <w:rPr>
          <w:rFonts w:cstheme="minorHAnsi"/>
          <w:sz w:val="24"/>
          <w:szCs w:val="24"/>
        </w:rPr>
        <w:tab/>
      </w:r>
    </w:p>
    <w:p w14:paraId="26D5882A" w14:textId="77C4FE62" w:rsidR="00A5729D" w:rsidRPr="002E5873" w:rsidRDefault="005B311A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873">
        <w:rPr>
          <w:rFonts w:cstheme="minorHAnsi"/>
          <w:sz w:val="24"/>
          <w:szCs w:val="24"/>
        </w:rPr>
        <w:t xml:space="preserve">zastoupená: </w:t>
      </w:r>
      <w:r w:rsidR="00051C5D" w:rsidRPr="002E5873">
        <w:rPr>
          <w:rFonts w:cstheme="minorHAnsi"/>
          <w:sz w:val="24"/>
          <w:szCs w:val="24"/>
        </w:rPr>
        <w:tab/>
      </w:r>
      <w:r w:rsidR="002C6639" w:rsidRPr="002E5873">
        <w:rPr>
          <w:rFonts w:cstheme="minorHAnsi"/>
          <w:sz w:val="24"/>
          <w:szCs w:val="24"/>
        </w:rPr>
        <w:t xml:space="preserve">Mgr. Květoslavou </w:t>
      </w:r>
      <w:proofErr w:type="spellStart"/>
      <w:r w:rsidR="002C6639" w:rsidRPr="002E5873">
        <w:rPr>
          <w:rFonts w:cstheme="minorHAnsi"/>
          <w:sz w:val="24"/>
          <w:szCs w:val="24"/>
        </w:rPr>
        <w:t>Havlůjovou</w:t>
      </w:r>
      <w:proofErr w:type="spellEnd"/>
      <w:r w:rsidR="002C6639" w:rsidRPr="002E5873">
        <w:rPr>
          <w:rFonts w:cstheme="minorHAnsi"/>
          <w:sz w:val="24"/>
          <w:szCs w:val="24"/>
        </w:rPr>
        <w:t>, ředitelkou školy</w:t>
      </w:r>
    </w:p>
    <w:p w14:paraId="68D58BF9" w14:textId="77777777" w:rsidR="00051C5D" w:rsidRPr="002E5873" w:rsidRDefault="00051C5D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873">
        <w:rPr>
          <w:rFonts w:cstheme="minorHAnsi"/>
          <w:sz w:val="24"/>
          <w:szCs w:val="24"/>
        </w:rPr>
        <w:tab/>
      </w:r>
    </w:p>
    <w:p w14:paraId="6367ABB1" w14:textId="77777777" w:rsidR="001A5CD2" w:rsidRPr="002E5873" w:rsidRDefault="00051C5D" w:rsidP="000B573A">
      <w:pPr>
        <w:autoSpaceDE w:val="0"/>
        <w:autoSpaceDN w:val="0"/>
        <w:adjustRightInd w:val="0"/>
        <w:spacing w:before="60" w:after="60" w:line="240" w:lineRule="auto"/>
        <w:rPr>
          <w:rFonts w:cstheme="minorHAnsi"/>
          <w:sz w:val="24"/>
          <w:szCs w:val="24"/>
        </w:rPr>
      </w:pPr>
      <w:r w:rsidRPr="002E5873">
        <w:rPr>
          <w:rFonts w:cstheme="minorHAnsi"/>
          <w:sz w:val="24"/>
          <w:szCs w:val="24"/>
        </w:rPr>
        <w:t>a</w:t>
      </w:r>
    </w:p>
    <w:p w14:paraId="1B329625" w14:textId="77777777" w:rsidR="00A5729D" w:rsidRPr="002C6639" w:rsidRDefault="00A5729D" w:rsidP="000B573A">
      <w:pPr>
        <w:autoSpaceDE w:val="0"/>
        <w:autoSpaceDN w:val="0"/>
        <w:adjustRightInd w:val="0"/>
        <w:spacing w:before="60" w:after="60" w:line="240" w:lineRule="auto"/>
        <w:rPr>
          <w:rFonts w:cstheme="minorHAnsi"/>
          <w:sz w:val="24"/>
          <w:szCs w:val="24"/>
          <w:highlight w:val="yellow"/>
        </w:rPr>
      </w:pPr>
    </w:p>
    <w:p w14:paraId="7EB6D20B" w14:textId="77777777" w:rsidR="00051C5D" w:rsidRDefault="00051C5D" w:rsidP="007A2F52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2C6639">
        <w:rPr>
          <w:rFonts w:cstheme="minorHAnsi"/>
          <w:b/>
          <w:sz w:val="24"/>
          <w:szCs w:val="24"/>
        </w:rPr>
        <w:t>Ubyto</w:t>
      </w:r>
      <w:r w:rsidR="007A2F52" w:rsidRPr="002C6639">
        <w:rPr>
          <w:rFonts w:cstheme="minorHAnsi"/>
          <w:b/>
          <w:sz w:val="24"/>
          <w:szCs w:val="24"/>
        </w:rPr>
        <w:t>vatel:</w:t>
      </w:r>
    </w:p>
    <w:p w14:paraId="46A4F093" w14:textId="77777777" w:rsidR="007A2F52" w:rsidRPr="001A5CD2" w:rsidRDefault="00051C5D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Obchodní firma:</w:t>
      </w:r>
      <w:r>
        <w:rPr>
          <w:rFonts w:cstheme="minorHAnsi"/>
          <w:sz w:val="24"/>
          <w:szCs w:val="24"/>
        </w:rPr>
        <w:tab/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OŘOVSKÝ</w:t>
      </w:r>
      <w:r w:rsidR="007A2F52" w:rsidRPr="001A5CD2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s.r.o.</w:t>
      </w:r>
    </w:p>
    <w:p w14:paraId="40AE058E" w14:textId="77777777" w:rsidR="007A2F52" w:rsidRPr="001A5CD2" w:rsidRDefault="007A2F52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>sídlo:</w:t>
      </w:r>
      <w:r w:rsidR="00051C5D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051C5D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051C5D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>Chudenická 1059/30,102 00 Praha 10</w:t>
      </w:r>
    </w:p>
    <w:p w14:paraId="6F17DD5E" w14:textId="77777777" w:rsidR="00051C5D" w:rsidRDefault="00051C5D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</w:t>
      </w:r>
      <w:r w:rsidR="005B311A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="007A2F52" w:rsidRPr="001A5C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A2F52" w:rsidRPr="001A5CD2">
        <w:rPr>
          <w:rFonts w:eastAsia="Times New Roman" w:cstheme="minorHAnsi"/>
          <w:color w:val="000000"/>
          <w:sz w:val="24"/>
          <w:szCs w:val="24"/>
          <w:lang w:eastAsia="cs-CZ"/>
        </w:rPr>
        <w:t>04876369</w:t>
      </w:r>
      <w:r w:rsidR="007A2F52" w:rsidRPr="001A5CD2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zápis v obchodním rejstříku u Městského soudu v Praze, C. 255008</w:t>
      </w:r>
    </w:p>
    <w:p w14:paraId="0194559D" w14:textId="77777777" w:rsidR="007A2F52" w:rsidRDefault="005B311A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bankovní spojení</w:t>
      </w:r>
      <w:r w:rsidR="007A2F52" w:rsidRPr="001A5C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</w:t>
      </w:r>
      <w:r w:rsidR="00051C5D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A2F52" w:rsidRPr="001A5CD2">
        <w:rPr>
          <w:rFonts w:eastAsia="Times New Roman" w:cstheme="minorHAnsi"/>
          <w:color w:val="000000"/>
          <w:sz w:val="24"/>
          <w:szCs w:val="24"/>
          <w:lang w:eastAsia="cs-CZ"/>
        </w:rPr>
        <w:t>2501719530/2010</w:t>
      </w:r>
    </w:p>
    <w:p w14:paraId="32A52241" w14:textId="77777777" w:rsidR="005B311A" w:rsidRDefault="005B311A" w:rsidP="005B31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>zastoupená: Iva Chládková, jednatel</w:t>
      </w:r>
      <w:r w:rsidR="00CF52CE">
        <w:rPr>
          <w:rFonts w:eastAsia="Times New Roman" w:cstheme="minorHAnsi"/>
          <w:color w:val="000000"/>
          <w:sz w:val="24"/>
          <w:szCs w:val="24"/>
          <w:lang w:eastAsia="cs-CZ"/>
        </w:rPr>
        <w:t>ka</w:t>
      </w:r>
    </w:p>
    <w:p w14:paraId="041FF6A1" w14:textId="77777777" w:rsidR="0095446B" w:rsidRDefault="0095446B" w:rsidP="000B573A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9452364" w14:textId="77777777" w:rsidR="00A5729D" w:rsidRDefault="00A5729D" w:rsidP="000B573A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C6B8B8E" w14:textId="77777777" w:rsidR="00051C5D" w:rsidRDefault="00051C5D" w:rsidP="000B573A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uzavírají</w:t>
      </w:r>
      <w:r w:rsidR="00952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tuto </w:t>
      </w:r>
    </w:p>
    <w:p w14:paraId="54D5AF09" w14:textId="77777777" w:rsidR="00A5729D" w:rsidRDefault="00A5729D" w:rsidP="000B573A">
      <w:pPr>
        <w:shd w:val="clear" w:color="auto" w:fill="FFFFFF"/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4A8CE0E" w14:textId="77777777" w:rsidR="00051C5D" w:rsidRDefault="00051C5D" w:rsidP="000B573A">
      <w:pPr>
        <w:shd w:val="clear" w:color="auto" w:fill="FFFFFF"/>
        <w:spacing w:before="40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EE3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SMLOUVU O </w:t>
      </w:r>
      <w:r w:rsidR="007D23AD">
        <w:rPr>
          <w:rFonts w:eastAsia="Times New Roman" w:cstheme="minorHAnsi"/>
          <w:b/>
          <w:color w:val="000000"/>
          <w:sz w:val="24"/>
          <w:szCs w:val="24"/>
          <w:lang w:eastAsia="cs-CZ"/>
        </w:rPr>
        <w:t>POBYTOVÝCH SLUŽBÁCH</w:t>
      </w:r>
      <w:r w:rsidRPr="009F2EE3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(přechodného ubytování)</w:t>
      </w:r>
      <w:r w:rsidR="007D23AD">
        <w:rPr>
          <w:rFonts w:eastAsia="Times New Roman" w:cstheme="minorHAnsi"/>
          <w:b/>
          <w:color w:val="000000"/>
          <w:sz w:val="24"/>
          <w:szCs w:val="24"/>
          <w:lang w:eastAsia="cs-CZ"/>
        </w:rPr>
        <w:br/>
      </w:r>
      <w:r w:rsidR="007D23AD">
        <w:rPr>
          <w:rFonts w:eastAsia="Times New Roman" w:cstheme="minorHAnsi"/>
          <w:color w:val="000000"/>
          <w:sz w:val="24"/>
          <w:szCs w:val="24"/>
          <w:lang w:eastAsia="cs-CZ"/>
        </w:rPr>
        <w:t>podle zákona č. 89/2012 Sb., občanský zákoník, ve znění pozdějších předpisů</w:t>
      </w:r>
    </w:p>
    <w:p w14:paraId="7AF5A422" w14:textId="77777777" w:rsidR="00A5729D" w:rsidRPr="007D23AD" w:rsidRDefault="00A5729D" w:rsidP="000B573A">
      <w:pPr>
        <w:shd w:val="clear" w:color="auto" w:fill="FFFFFF"/>
        <w:spacing w:before="40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CA69D45" w14:textId="77777777" w:rsidR="007E2B15" w:rsidRPr="00BA6E04" w:rsidRDefault="00952DA2" w:rsidP="000B573A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 w:rsidR="009F2EE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Předmět a účel smlouvy</w:t>
      </w:r>
    </w:p>
    <w:p w14:paraId="5EEC2FB7" w14:textId="77777777" w:rsidR="009F2EE3" w:rsidRPr="00043162" w:rsidRDefault="009F2EE3" w:rsidP="007D23AD">
      <w:p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1.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Účelem této smlouvy je zajištění </w:t>
      </w:r>
      <w:r w:rsidR="00244F4F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ubytování a souvisejících stravovacích služeb k realizaci školního zájezdu podle sjednaných podmínek. </w:t>
      </w:r>
    </w:p>
    <w:p w14:paraId="25EF5C8B" w14:textId="77777777" w:rsidR="00C63110" w:rsidRDefault="009F2EE3" w:rsidP="0095446B">
      <w:pPr>
        <w:shd w:val="clear" w:color="auto" w:fill="FFFFFF"/>
        <w:spacing w:before="60"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2.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71017E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Ubytovatel se touto smlouvou zavazuje poskytnout zákazníkovi </w:t>
      </w:r>
      <w:r w:rsidR="00487CD3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objektu Chata OŘOVSKÝ, Železná Ruda, č. ev. 35, PSČ: 340 04, </w:t>
      </w:r>
      <w:r w:rsidR="0071017E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ubytování a související </w:t>
      </w:r>
      <w:r w:rsidR="00487CD3" w:rsidRPr="00043162">
        <w:rPr>
          <w:rFonts w:eastAsia="Times New Roman" w:cstheme="minorHAnsi"/>
          <w:color w:val="000000"/>
          <w:sz w:val="24"/>
          <w:szCs w:val="24"/>
          <w:lang w:eastAsia="cs-CZ"/>
        </w:rPr>
        <w:t>stravovací služby pro skupinu osob</w:t>
      </w:r>
      <w:r w:rsidR="0071017E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(žáků/</w:t>
      </w:r>
      <w:r w:rsidR="00244F4F" w:rsidRPr="00043162">
        <w:rPr>
          <w:rFonts w:eastAsia="Times New Roman" w:cstheme="minorHAnsi"/>
          <w:color w:val="000000"/>
          <w:sz w:val="24"/>
          <w:szCs w:val="24"/>
          <w:lang w:eastAsia="cs-CZ"/>
        </w:rPr>
        <w:t>studentů a doprovodný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personál) v očekávaném počtu:</w:t>
      </w:r>
      <w:r w:rsidR="0095446B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</w:p>
    <w:p w14:paraId="6ABE0AE6" w14:textId="61B8A82A" w:rsidR="00C63110" w:rsidRPr="002E5873" w:rsidRDefault="000769B6" w:rsidP="00C63110">
      <w:pPr>
        <w:shd w:val="clear" w:color="auto" w:fill="FFFFFF"/>
        <w:spacing w:before="60" w:after="0" w:line="240" w:lineRule="auto"/>
        <w:ind w:left="714" w:hanging="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E5873">
        <w:rPr>
          <w:rFonts w:eastAsia="Times New Roman" w:cstheme="minorHAnsi"/>
          <w:color w:val="000000"/>
          <w:sz w:val="24"/>
          <w:szCs w:val="24"/>
          <w:lang w:eastAsia="cs-CZ"/>
        </w:rPr>
        <w:t>40</w:t>
      </w:r>
      <w:r w:rsidR="00C63110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gramStart"/>
      <w:r w:rsidR="00C63110" w:rsidRPr="002E5873">
        <w:rPr>
          <w:rFonts w:eastAsia="Times New Roman" w:cstheme="minorHAnsi"/>
          <w:color w:val="000000"/>
          <w:sz w:val="24"/>
          <w:szCs w:val="24"/>
          <w:lang w:eastAsia="cs-CZ"/>
        </w:rPr>
        <w:t>osob</w:t>
      </w:r>
      <w:r w:rsidR="0095446B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v</w:t>
      </w:r>
      <w:r w:rsidR="009F2EE3" w:rsidRPr="002E5873">
        <w:rPr>
          <w:rFonts w:eastAsia="Times New Roman" w:cstheme="minorHAnsi"/>
          <w:color w:val="000000"/>
          <w:sz w:val="24"/>
          <w:szCs w:val="24"/>
          <w:lang w:eastAsia="cs-CZ"/>
        </w:rPr>
        <w:t> termínu</w:t>
      </w:r>
      <w:proofErr w:type="gramEnd"/>
      <w:r w:rsidR="009F2EE3" w:rsidRPr="002E5873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="0095446B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od</w:t>
      </w:r>
      <w:r w:rsidR="008D77B1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95446B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60396" w:rsidRPr="002E5873">
        <w:rPr>
          <w:rFonts w:eastAsia="Times New Roman" w:cstheme="minorHAnsi"/>
          <w:color w:val="000000"/>
          <w:sz w:val="24"/>
          <w:szCs w:val="24"/>
          <w:lang w:eastAsia="cs-CZ"/>
        </w:rPr>
        <w:t>20.1.</w:t>
      </w:r>
      <w:r w:rsidR="00C63110" w:rsidRPr="002E5873">
        <w:rPr>
          <w:rFonts w:eastAsia="Times New Roman" w:cstheme="minorHAnsi"/>
          <w:color w:val="000000"/>
          <w:sz w:val="24"/>
          <w:szCs w:val="24"/>
          <w:lang w:eastAsia="cs-CZ"/>
        </w:rPr>
        <w:t>202</w:t>
      </w:r>
      <w:r w:rsidR="00360396" w:rsidRPr="002E5873">
        <w:rPr>
          <w:rFonts w:eastAsia="Times New Roman" w:cstheme="minorHAnsi"/>
          <w:color w:val="000000"/>
          <w:sz w:val="24"/>
          <w:szCs w:val="24"/>
          <w:lang w:eastAsia="cs-CZ"/>
        </w:rPr>
        <w:t>4</w:t>
      </w:r>
      <w:r w:rsidR="0095446B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do</w:t>
      </w:r>
      <w:r w:rsidR="00C63110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</w:t>
      </w:r>
      <w:r w:rsidR="00360396" w:rsidRPr="002E5873">
        <w:rPr>
          <w:rFonts w:eastAsia="Times New Roman" w:cstheme="minorHAnsi"/>
          <w:color w:val="000000"/>
          <w:sz w:val="24"/>
          <w:szCs w:val="24"/>
          <w:lang w:eastAsia="cs-CZ"/>
        </w:rPr>
        <w:t>27.1.2024</w:t>
      </w:r>
    </w:p>
    <w:p w14:paraId="17B5018F" w14:textId="08803202" w:rsidR="008D77B1" w:rsidRPr="002E5873" w:rsidRDefault="000769B6" w:rsidP="00F06E50">
      <w:pPr>
        <w:shd w:val="clear" w:color="auto" w:fill="FFFFFF"/>
        <w:spacing w:before="60" w:after="0" w:line="240" w:lineRule="auto"/>
        <w:ind w:left="714" w:hanging="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E5873">
        <w:rPr>
          <w:rFonts w:eastAsia="Times New Roman" w:cstheme="minorHAnsi"/>
          <w:color w:val="000000"/>
          <w:sz w:val="24"/>
          <w:szCs w:val="24"/>
          <w:lang w:eastAsia="cs-CZ"/>
        </w:rPr>
        <w:t>40</w:t>
      </w:r>
      <w:r w:rsidR="008D77B1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gramStart"/>
      <w:r w:rsidR="008D77B1" w:rsidRPr="002E5873">
        <w:rPr>
          <w:rFonts w:eastAsia="Times New Roman" w:cstheme="minorHAnsi"/>
          <w:color w:val="000000"/>
          <w:sz w:val="24"/>
          <w:szCs w:val="24"/>
          <w:lang w:eastAsia="cs-CZ"/>
        </w:rPr>
        <w:t>osob  v termínu</w:t>
      </w:r>
      <w:proofErr w:type="gramEnd"/>
      <w:r w:rsidR="008D77B1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  od </w:t>
      </w:r>
      <w:r w:rsidR="00360396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27.1.2024   </w:t>
      </w:r>
      <w:r w:rsidR="008D77B1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  </w:t>
      </w:r>
      <w:r w:rsidR="00360396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3.2.2024</w:t>
      </w:r>
    </w:p>
    <w:p w14:paraId="160982EC" w14:textId="77777777" w:rsidR="009F2EE3" w:rsidRDefault="00244F4F" w:rsidP="007D23AD">
      <w:pPr>
        <w:shd w:val="clear" w:color="auto" w:fill="FFFFFF"/>
        <w:spacing w:before="60" w:after="6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E5873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9F2EE3" w:rsidRPr="002E5873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9F2EE3" w:rsidRPr="002E587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95446B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Zákazník </w:t>
      </w:r>
      <w:r w:rsidR="009F2EE3" w:rsidRPr="002E5873">
        <w:rPr>
          <w:rFonts w:eastAsia="Times New Roman" w:cstheme="minorHAnsi"/>
          <w:color w:val="000000"/>
          <w:sz w:val="24"/>
          <w:szCs w:val="24"/>
          <w:lang w:eastAsia="cs-CZ"/>
        </w:rPr>
        <w:t>se zavazuje zaplatit ubytovateli za ubytování</w:t>
      </w:r>
      <w:r w:rsidR="009F2EE3"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související stravovací služby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, dále též „</w:t>
      </w:r>
      <w:r w:rsidR="000B573A" w:rsidRPr="00043162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obytové služby“, </w:t>
      </w:r>
      <w:r w:rsidR="009F2EE3" w:rsidRPr="00043162">
        <w:rPr>
          <w:rFonts w:eastAsia="Times New Roman" w:cstheme="minorHAnsi"/>
          <w:color w:val="000000"/>
          <w:sz w:val="24"/>
          <w:szCs w:val="24"/>
          <w:lang w:eastAsia="cs-CZ"/>
        </w:rPr>
        <w:t>sjednanou</w:t>
      </w:r>
      <w:r w:rsidR="009F2EE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cenu.</w:t>
      </w:r>
    </w:p>
    <w:p w14:paraId="05F06584" w14:textId="77777777" w:rsidR="00A5729D" w:rsidRDefault="00A5729D" w:rsidP="007D23AD">
      <w:pPr>
        <w:shd w:val="clear" w:color="auto" w:fill="FFFFFF"/>
        <w:spacing w:before="60" w:after="6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2731AE5" w14:textId="77777777" w:rsidR="00244F4F" w:rsidRPr="00BA6E04" w:rsidRDefault="00244F4F" w:rsidP="000B573A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</w:t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Dodací podmínky</w:t>
      </w:r>
    </w:p>
    <w:p w14:paraId="44DBA7E5" w14:textId="77777777" w:rsidR="00A5729D" w:rsidRPr="00E02BBE" w:rsidRDefault="00E02BBE" w:rsidP="00E02BBE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B2963">
        <w:rPr>
          <w:rFonts w:eastAsia="Times New Roman" w:cstheme="minorHAnsi"/>
          <w:color w:val="000000"/>
          <w:sz w:val="24"/>
          <w:szCs w:val="24"/>
          <w:lang w:eastAsia="cs-CZ"/>
        </w:rPr>
        <w:t>Zákazník se zavazuje oznámit ubytovateli písemně přesný počet ubytovávaných osob nejpozději 10 dnů před zahájením poskytování Pobytových služeb.</w:t>
      </w:r>
    </w:p>
    <w:p w14:paraId="39C4DAD4" w14:textId="77777777" w:rsidR="00A5729D" w:rsidRDefault="00A5729D" w:rsidP="00A5729D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00BBA4D" w14:textId="77777777" w:rsidR="00043162" w:rsidRPr="00A5729D" w:rsidRDefault="00043162" w:rsidP="00A5729D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CF6FA28" w14:textId="77777777" w:rsidR="000B573A" w:rsidRDefault="000B573A" w:rsidP="000B573A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Cena</w:t>
      </w:r>
      <w:r w:rsidR="00244F4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za Pobytové služby bude určena takto:</w:t>
      </w:r>
    </w:p>
    <w:p w14:paraId="59E7B6BB" w14:textId="77777777" w:rsidR="000B573A" w:rsidRDefault="000B573A" w:rsidP="000B573A">
      <w:pPr>
        <w:pStyle w:val="Odstavecseseznamem"/>
        <w:shd w:val="clear" w:color="auto" w:fill="FFFFFF"/>
        <w:spacing w:before="60" w:after="0" w:line="240" w:lineRule="auto"/>
        <w:ind w:left="714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1DA2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CP = DS x PO x PD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kde</w:t>
      </w:r>
    </w:p>
    <w:p w14:paraId="295A1AD9" w14:textId="77777777" w:rsidR="000B573A" w:rsidRDefault="000B573A" w:rsidP="000B573A">
      <w:pPr>
        <w:pStyle w:val="Odstavecseseznamem"/>
        <w:shd w:val="clear" w:color="auto" w:fill="FFFFFF"/>
        <w:spacing w:before="60" w:after="0" w:line="240" w:lineRule="auto"/>
        <w:ind w:left="714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573A">
        <w:rPr>
          <w:rFonts w:eastAsia="Times New Roman" w:cstheme="minorHAnsi"/>
          <w:b/>
          <w:color w:val="000000"/>
          <w:sz w:val="24"/>
          <w:szCs w:val="24"/>
          <w:lang w:eastAsia="cs-CZ"/>
        </w:rPr>
        <w:t>CP</w:t>
      </w:r>
      <w:r w:rsidR="00D81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celková C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ena Pobytových služeb</w:t>
      </w:r>
    </w:p>
    <w:p w14:paraId="00C4B46D" w14:textId="77777777" w:rsidR="000B573A" w:rsidRDefault="000B573A" w:rsidP="000B573A">
      <w:pPr>
        <w:pStyle w:val="Odstavecseseznamem"/>
        <w:shd w:val="clear" w:color="auto" w:fill="FFFFFF"/>
        <w:spacing w:before="60" w:after="0" w:line="240" w:lineRule="auto"/>
        <w:ind w:left="714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573A">
        <w:rPr>
          <w:rFonts w:eastAsia="Times New Roman" w:cstheme="minorHAnsi"/>
          <w:b/>
          <w:color w:val="000000"/>
          <w:sz w:val="24"/>
          <w:szCs w:val="24"/>
          <w:lang w:eastAsia="cs-CZ"/>
        </w:rPr>
        <w:t>DS</w:t>
      </w:r>
      <w:r w:rsidR="00D81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D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enní sazba Pobytových služeb na osobu</w:t>
      </w:r>
    </w:p>
    <w:p w14:paraId="154A78EA" w14:textId="77777777" w:rsidR="000B573A" w:rsidRDefault="000B573A" w:rsidP="000B573A">
      <w:pPr>
        <w:pStyle w:val="Odstavecseseznamem"/>
        <w:shd w:val="clear" w:color="auto" w:fill="FFFFFF"/>
        <w:spacing w:before="60" w:after="0" w:line="240" w:lineRule="auto"/>
        <w:ind w:left="714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573A">
        <w:rPr>
          <w:rFonts w:eastAsia="Times New Roman" w:cstheme="minorHAnsi"/>
          <w:b/>
          <w:color w:val="000000"/>
          <w:sz w:val="24"/>
          <w:szCs w:val="24"/>
          <w:lang w:eastAsia="cs-CZ"/>
        </w:rPr>
        <w:t>PO</w:t>
      </w:r>
      <w:r w:rsidR="00D81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celkový P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očet osob čerpajících Pobytové služby</w:t>
      </w:r>
    </w:p>
    <w:p w14:paraId="650D6F24" w14:textId="77777777" w:rsidR="000B573A" w:rsidRDefault="000B573A" w:rsidP="000B573A">
      <w:pPr>
        <w:pStyle w:val="Odstavecseseznamem"/>
        <w:shd w:val="clear" w:color="auto" w:fill="FFFFFF"/>
        <w:spacing w:before="120" w:after="0" w:line="240" w:lineRule="auto"/>
        <w:ind w:left="714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573A">
        <w:rPr>
          <w:rFonts w:eastAsia="Times New Roman" w:cstheme="minorHAnsi"/>
          <w:b/>
          <w:color w:val="000000"/>
          <w:sz w:val="24"/>
          <w:szCs w:val="24"/>
          <w:lang w:eastAsia="cs-CZ"/>
        </w:rPr>
        <w:t>PD</w:t>
      </w:r>
      <w:r w:rsidR="00D81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= celkový P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očet dnů čerpání Pobytových služeb.</w:t>
      </w:r>
    </w:p>
    <w:p w14:paraId="4F6D9E04" w14:textId="77777777" w:rsidR="000B573A" w:rsidRDefault="000B573A" w:rsidP="00A240C5">
      <w:pPr>
        <w:pStyle w:val="Odstavecseseznamem"/>
        <w:numPr>
          <w:ilvl w:val="0"/>
          <w:numId w:val="2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Denní sazb</w:t>
      </w:r>
      <w:r w:rsidR="00A240C5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Pobytových služeb určuje ubytovatel podle aktuálních okolností, tj. podle aktuální cenové hladiny vstupů (potraviny, energie, obvyklá cena služeb) a aktuálních ekonomických poměrů se zohledněním mimořádných okolností a vlivů, které podstatným způsobem ovlivňují náklady ubytovatele</w:t>
      </w:r>
      <w:r w:rsidR="00A240C5">
        <w:rPr>
          <w:rFonts w:eastAsia="Times New Roman" w:cstheme="minorHAnsi"/>
          <w:color w:val="000000"/>
          <w:sz w:val="24"/>
          <w:szCs w:val="24"/>
          <w:lang w:eastAsia="cs-CZ"/>
        </w:rPr>
        <w:t>, dále též „Cenové faktory“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3B53F132" w14:textId="77777777" w:rsidR="00A240C5" w:rsidRDefault="000B573A" w:rsidP="00A240C5">
      <w:pPr>
        <w:pStyle w:val="Odstavecseseznamem"/>
        <w:numPr>
          <w:ilvl w:val="0"/>
          <w:numId w:val="2"/>
        </w:numPr>
        <w:shd w:val="clear" w:color="auto" w:fill="FFFFFF"/>
        <w:spacing w:before="60" w:after="4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Ke dni podpisu této smlouvy odpovídá </w:t>
      </w:r>
      <w:r w:rsidR="00A240C5">
        <w:rPr>
          <w:rFonts w:eastAsia="Times New Roman" w:cstheme="minorHAnsi"/>
          <w:color w:val="000000"/>
          <w:sz w:val="24"/>
          <w:szCs w:val="24"/>
          <w:lang w:eastAsia="cs-CZ"/>
        </w:rPr>
        <w:t>denní sazba Pobytových služeb částce:</w:t>
      </w:r>
      <w:r w:rsidR="0095446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</w:t>
      </w:r>
    </w:p>
    <w:p w14:paraId="1E58DAAA" w14:textId="7BD4E4C4" w:rsidR="0095446B" w:rsidRPr="0095446B" w:rsidRDefault="00E96F00" w:rsidP="0095446B">
      <w:pPr>
        <w:shd w:val="clear" w:color="auto" w:fill="FFFFFF"/>
        <w:spacing w:before="60" w:after="4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E5873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 w:rsidR="00360396" w:rsidRPr="002E5873">
        <w:rPr>
          <w:rFonts w:eastAsia="Times New Roman" w:cstheme="minorHAnsi"/>
          <w:color w:val="000000"/>
          <w:sz w:val="24"/>
          <w:szCs w:val="24"/>
          <w:lang w:eastAsia="cs-CZ"/>
        </w:rPr>
        <w:t>8</w:t>
      </w:r>
      <w:r w:rsidRPr="002E5873">
        <w:rPr>
          <w:rFonts w:eastAsia="Times New Roman" w:cstheme="minorHAnsi"/>
          <w:color w:val="000000"/>
          <w:sz w:val="24"/>
          <w:szCs w:val="24"/>
          <w:lang w:eastAsia="cs-CZ"/>
        </w:rPr>
        <w:t>0,</w:t>
      </w:r>
      <w:r w:rsidR="00C63110" w:rsidRPr="002E5873">
        <w:rPr>
          <w:rFonts w:eastAsia="Times New Roman" w:cstheme="minorHAnsi"/>
          <w:color w:val="000000"/>
          <w:sz w:val="24"/>
          <w:szCs w:val="24"/>
          <w:lang w:eastAsia="cs-CZ"/>
        </w:rPr>
        <w:t>- Kč/os</w:t>
      </w:r>
    </w:p>
    <w:p w14:paraId="51C97AE2" w14:textId="77777777" w:rsidR="00E94C98" w:rsidRPr="00E94C98" w:rsidRDefault="00A240C5" w:rsidP="003C2747">
      <w:pPr>
        <w:pStyle w:val="Odstavecseseznamem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Dojde-li v období mezi podpisem smlouvy a zahájením poskytování Pobytových služeb k podstatným změnám Cenových faktorů, je ubytovatel oprávněn </w:t>
      </w:r>
      <w:r w:rsidR="003C2747" w:rsidRPr="005326EB">
        <w:rPr>
          <w:sz w:val="24"/>
          <w:szCs w:val="24"/>
        </w:rPr>
        <w:t xml:space="preserve">změnit </w:t>
      </w:r>
      <w:r w:rsidR="003C2747">
        <w:rPr>
          <w:sz w:val="24"/>
          <w:szCs w:val="24"/>
        </w:rPr>
        <w:t xml:space="preserve">cenu za Pobytové služby </w:t>
      </w:r>
      <w:r w:rsidR="003C2747" w:rsidRPr="005326EB">
        <w:rPr>
          <w:sz w:val="24"/>
          <w:szCs w:val="24"/>
        </w:rPr>
        <w:t xml:space="preserve">dodatkem k této </w:t>
      </w:r>
      <w:r w:rsidR="003C2747">
        <w:rPr>
          <w:sz w:val="24"/>
          <w:szCs w:val="24"/>
        </w:rPr>
        <w:t>smlouvě</w:t>
      </w:r>
      <w:r w:rsidR="003C2747" w:rsidRPr="005326EB">
        <w:rPr>
          <w:sz w:val="24"/>
          <w:szCs w:val="24"/>
        </w:rPr>
        <w:t xml:space="preserve"> na základě návrhu </w:t>
      </w:r>
      <w:r w:rsidR="003C2747">
        <w:rPr>
          <w:sz w:val="24"/>
          <w:szCs w:val="24"/>
        </w:rPr>
        <w:t xml:space="preserve">ubytovatele </w:t>
      </w:r>
      <w:r w:rsidR="003C2747" w:rsidRPr="005326EB">
        <w:rPr>
          <w:sz w:val="24"/>
          <w:szCs w:val="24"/>
        </w:rPr>
        <w:t xml:space="preserve">po dosažení shody se </w:t>
      </w:r>
      <w:r w:rsidR="00E94C98">
        <w:rPr>
          <w:sz w:val="24"/>
          <w:szCs w:val="24"/>
        </w:rPr>
        <w:t>zákazníkem.</w:t>
      </w:r>
      <w:r w:rsidR="003C2747">
        <w:rPr>
          <w:sz w:val="24"/>
          <w:szCs w:val="24"/>
        </w:rPr>
        <w:t xml:space="preserve"> </w:t>
      </w:r>
    </w:p>
    <w:p w14:paraId="397C02C0" w14:textId="77777777" w:rsidR="005C3C10" w:rsidRPr="002E5873" w:rsidRDefault="00A240C5" w:rsidP="00D431C7">
      <w:pPr>
        <w:pStyle w:val="Odstavecseseznamem"/>
        <w:numPr>
          <w:ilvl w:val="0"/>
          <w:numId w:val="2"/>
        </w:numPr>
        <w:shd w:val="clear" w:color="auto" w:fill="FFFFFF"/>
        <w:spacing w:before="120" w:after="0" w:line="240" w:lineRule="auto"/>
        <w:ind w:left="709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4C98">
        <w:rPr>
          <w:rFonts w:eastAsia="Times New Roman" w:cstheme="minorHAnsi"/>
          <w:color w:val="000000"/>
          <w:sz w:val="24"/>
          <w:szCs w:val="24"/>
          <w:lang w:eastAsia="cs-CZ"/>
        </w:rPr>
        <w:t>Stravu v rámci Pobytových služeb zajišťuje ubytovatel v následujícím rozsahu:</w:t>
      </w:r>
      <w:r w:rsidR="00E94C98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C3C10" w:rsidRPr="00E94C98">
        <w:rPr>
          <w:rFonts w:eastAsia="Times New Roman" w:cstheme="minorHAnsi"/>
          <w:color w:val="000000"/>
          <w:sz w:val="24"/>
          <w:szCs w:val="24"/>
          <w:lang w:eastAsia="cs-CZ"/>
        </w:rPr>
        <w:t>Plná penze, svačinka, pitný režim. Zahájení stravovacích služeb</w:t>
      </w:r>
      <w:r w:rsidR="005C3C10" w:rsidRPr="002E5873">
        <w:rPr>
          <w:rFonts w:eastAsia="Times New Roman" w:cstheme="minorHAnsi"/>
          <w:color w:val="000000"/>
          <w:sz w:val="24"/>
          <w:szCs w:val="24"/>
          <w:lang w:eastAsia="cs-CZ"/>
        </w:rPr>
        <w:t>: oběd v den příjezdu</w:t>
      </w:r>
      <w:r w:rsidR="00A91F43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(12 hod)</w:t>
      </w:r>
      <w:r w:rsidR="005C3C10" w:rsidRPr="002E5873">
        <w:rPr>
          <w:rFonts w:eastAsia="Times New Roman" w:cstheme="minorHAnsi"/>
          <w:color w:val="000000"/>
          <w:sz w:val="24"/>
          <w:szCs w:val="24"/>
          <w:lang w:eastAsia="cs-CZ"/>
        </w:rPr>
        <w:t>, ukončení stravovacích služeb: snídaně v den odjezdu</w:t>
      </w:r>
      <w:r w:rsidR="00A91F43" w:rsidRPr="002E58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(8 hod)</w:t>
      </w:r>
      <w:r w:rsidR="005C3C10" w:rsidRPr="002E5873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58240A3" w14:textId="77777777" w:rsidR="00A91F43" w:rsidRDefault="00A240C5" w:rsidP="0095446B">
      <w:pPr>
        <w:pStyle w:val="Odstavecseseznamem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contextualSpacing w:val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Speciální požadavky ohledně stravy je zákazník povinen oznámit ubytovateli </w:t>
      </w:r>
      <w:r w:rsidR="00D81D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prostřednictvím elektronické pošty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písemně nejpozději </w:t>
      </w:r>
      <w:r w:rsidR="005C3C10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8A566D">
        <w:rPr>
          <w:rFonts w:eastAsia="Times New Roman" w:cstheme="minorHAnsi"/>
          <w:color w:val="000000"/>
          <w:sz w:val="24"/>
          <w:szCs w:val="24"/>
          <w:lang w:eastAsia="cs-CZ"/>
        </w:rPr>
        <w:t>0</w:t>
      </w:r>
      <w:r w:rsidR="005C3C1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dnů před čerpáním </w:t>
      </w:r>
      <w:r w:rsidR="0096668B">
        <w:rPr>
          <w:rFonts w:eastAsia="Times New Roman" w:cstheme="minorHAnsi"/>
          <w:color w:val="000000"/>
          <w:sz w:val="24"/>
          <w:szCs w:val="24"/>
          <w:lang w:eastAsia="cs-CZ"/>
        </w:rPr>
        <w:t>Pobytových služeb</w:t>
      </w:r>
      <w:r w:rsidR="005C3C10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A91F4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91F43" w:rsidRPr="00A91F4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případě bezlepkové diety je nutné informovat rodiče o tom, že je potřeba s sebou dítěti přibalit bezlepkové pečivo, bezlepkové přílohy a bezlepkové sladkosti, na které je dítě zvyklé. </w:t>
      </w:r>
      <w:r w:rsidR="0095446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95446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95446B" w:rsidRPr="0095446B">
        <w:rPr>
          <w:rFonts w:eastAsia="Times New Roman" w:cstheme="minorHAnsi"/>
          <w:color w:val="000000"/>
          <w:sz w:val="6"/>
          <w:szCs w:val="6"/>
          <w:lang w:eastAsia="cs-CZ"/>
        </w:rPr>
        <w:t xml:space="preserve">          </w:t>
      </w:r>
      <w:r w:rsidR="0095446B" w:rsidRPr="0095446B">
        <w:rPr>
          <w:rFonts w:eastAsia="Times New Roman" w:cstheme="minorHAnsi"/>
          <w:color w:val="000000"/>
          <w:sz w:val="96"/>
          <w:szCs w:val="96"/>
          <w:lang w:eastAsia="cs-CZ"/>
        </w:rPr>
        <w:t xml:space="preserve">    </w:t>
      </w:r>
      <w:r w:rsidR="0095446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</w:t>
      </w:r>
    </w:p>
    <w:p w14:paraId="50F69298" w14:textId="77777777" w:rsidR="00D81DA2" w:rsidRPr="00BA6E04" w:rsidRDefault="00D81DA2" w:rsidP="00D81DA2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</w:t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Další práva a povinnosti smluvních stran</w:t>
      </w:r>
    </w:p>
    <w:p w14:paraId="1E62A1D8" w14:textId="77777777" w:rsidR="00D81DA2" w:rsidRDefault="00D81DA2" w:rsidP="00D81DA2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Ubytovatel se zavazuje poskytnout Pobytové služby s péčí řádného hospodáře a s respektem ke všem platným hygienickým předpisům a normám</w:t>
      </w:r>
      <w:r w:rsidR="007D23A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dodržovat v plném rozsahu platnou právní úpravu týkající se ochrany osobních údajů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48E7A007" w14:textId="77777777" w:rsidR="00D81DA2" w:rsidRDefault="00D81DA2" w:rsidP="00D81DA2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Zákazník je povinen dodržovat </w:t>
      </w:r>
      <w:r w:rsidR="007D23AD">
        <w:rPr>
          <w:rFonts w:eastAsia="Times New Roman" w:cstheme="minorHAnsi"/>
          <w:color w:val="000000"/>
          <w:sz w:val="24"/>
          <w:szCs w:val="24"/>
          <w:lang w:eastAsia="cs-CZ"/>
        </w:rPr>
        <w:t>v plném rozsahu ubytovací řád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zajistit jeho respektování i ze strany účastníků školního zájezdu.</w:t>
      </w:r>
      <w:r w:rsidR="007D23A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Zákazník potvrzuje, že se s ubytovacím řádem seznámil.</w:t>
      </w:r>
    </w:p>
    <w:p w14:paraId="78F30E19" w14:textId="77777777" w:rsidR="00D81DA2" w:rsidRDefault="00D81DA2" w:rsidP="00D81DA2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Platba za Pobytové služby bude probíhat bezhotovostním převodem ve prospěch účtu ubytovatele určeného na daňovém dokladu (faktuře) </w:t>
      </w:r>
      <w:r w:rsidR="006803DB">
        <w:rPr>
          <w:rFonts w:eastAsia="Times New Roman" w:cstheme="minorHAnsi"/>
          <w:color w:val="000000"/>
          <w:sz w:val="24"/>
          <w:szCs w:val="24"/>
          <w:lang w:eastAsia="cs-CZ"/>
        </w:rPr>
        <w:t>v době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splatnosti určené ubytovatelem na faktuře</w:t>
      </w:r>
      <w:r w:rsidR="009666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Pokud není dohodnuto jinak, </w:t>
      </w:r>
      <w:r w:rsidR="006803DB">
        <w:rPr>
          <w:rFonts w:eastAsia="Times New Roman" w:cstheme="minorHAnsi"/>
          <w:color w:val="000000"/>
          <w:sz w:val="24"/>
          <w:szCs w:val="24"/>
          <w:lang w:eastAsia="cs-CZ"/>
        </w:rPr>
        <w:t>doba splatnosti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nesmí být kratší než 14 dnů ode dne jejího vystaven</w:t>
      </w:r>
      <w:r w:rsidR="0096668B">
        <w:rPr>
          <w:rFonts w:eastAsia="Times New Roman" w:cstheme="minorHAnsi"/>
          <w:color w:val="000000"/>
          <w:sz w:val="24"/>
          <w:szCs w:val="24"/>
          <w:lang w:eastAsia="cs-CZ"/>
        </w:rPr>
        <w:t>í.</w:t>
      </w:r>
    </w:p>
    <w:p w14:paraId="1F70C1F5" w14:textId="77777777" w:rsidR="00D81DA2" w:rsidRDefault="00D81DA2" w:rsidP="00D81DA2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Zákazník se zavazuje uhradit ubytovateli předem </w:t>
      </w:r>
      <w:r w:rsidR="00425245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álohu za Pobytové služby ve výši odpovídající 50% částky zjištěné podle čl. II odst. </w:t>
      </w:r>
      <w:r w:rsidR="008A566D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 údajů platných ke dni podpisu smlouvy</w:t>
      </w:r>
      <w:r w:rsidR="00425245">
        <w:rPr>
          <w:rFonts w:eastAsia="Times New Roman" w:cstheme="minorHAnsi"/>
          <w:color w:val="000000"/>
          <w:sz w:val="24"/>
          <w:szCs w:val="24"/>
          <w:lang w:eastAsia="cs-CZ"/>
        </w:rPr>
        <w:t>, a to na základě zálohové faktury ubytovatele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4143C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A3D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Zálohová faktura bude vystavena po podpisu této Smlouvy o </w:t>
      </w:r>
      <w:r w:rsidR="004143C4">
        <w:rPr>
          <w:rFonts w:eastAsia="Times New Roman" w:cstheme="minorHAnsi"/>
          <w:color w:val="000000"/>
          <w:sz w:val="24"/>
          <w:szCs w:val="24"/>
          <w:lang w:eastAsia="cs-CZ"/>
        </w:rPr>
        <w:t>pobytových službách.</w:t>
      </w:r>
    </w:p>
    <w:p w14:paraId="43CD84A2" w14:textId="77777777" w:rsidR="00043162" w:rsidRPr="00043162" w:rsidRDefault="00043162" w:rsidP="00043162">
      <w:p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E661045" w14:textId="77777777" w:rsidR="00043162" w:rsidRDefault="006803DB" w:rsidP="00043162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31F3F">
        <w:rPr>
          <w:rFonts w:eastAsia="Times New Roman" w:cstheme="minorHAnsi"/>
          <w:color w:val="000000"/>
          <w:sz w:val="24"/>
          <w:szCs w:val="24"/>
          <w:lang w:eastAsia="cs-CZ"/>
        </w:rPr>
        <w:t>Konečnou cenu Pobytových služeb vyúčtuje ubytovatel zákazníkovi podle skutečného stavu nejpozději do 14 dnů od ukončení poskytování Pobytových služeb.</w:t>
      </w:r>
    </w:p>
    <w:p w14:paraId="6C8B039A" w14:textId="77777777" w:rsidR="008A566D" w:rsidRDefault="006803DB" w:rsidP="0010150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Smluvní strany se dohodly, že </w:t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>zákazník</w:t>
      </w:r>
      <w:r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oprávněn odstoupit od této smlouvy</w:t>
      </w:r>
      <w:r w:rsidR="00BA3DF0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43162" w:rsidRPr="008A566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A566D">
        <w:rPr>
          <w:rFonts w:eastAsia="Times New Roman" w:cstheme="minorHAnsi"/>
          <w:color w:val="000000"/>
          <w:sz w:val="24"/>
          <w:szCs w:val="24"/>
          <w:lang w:eastAsia="cs-CZ"/>
        </w:rPr>
        <w:t>před započetím poskytování Pobytových služeb</w:t>
      </w:r>
      <w:r w:rsidR="00BA3DF0" w:rsidRPr="008A566D">
        <w:rPr>
          <w:rFonts w:eastAsia="Times New Roman" w:cstheme="minorHAnsi"/>
          <w:color w:val="000000"/>
          <w:sz w:val="24"/>
          <w:szCs w:val="24"/>
          <w:lang w:eastAsia="cs-CZ"/>
        </w:rPr>
        <w:t>. O</w:t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známení o odstoupení od </w:t>
      </w:r>
      <w:r w:rsidR="00043162" w:rsidRPr="008A566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smlouvy je </w:t>
      </w:r>
      <w:r w:rsidR="006D1B4F" w:rsidRPr="008A566D">
        <w:rPr>
          <w:rFonts w:eastAsia="Times New Roman" w:cstheme="minorHAnsi"/>
          <w:color w:val="000000"/>
          <w:sz w:val="24"/>
          <w:szCs w:val="24"/>
          <w:lang w:eastAsia="cs-CZ"/>
        </w:rPr>
        <w:t>zákazník</w:t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povinen učinit písemně prostřednictvím elektronické pošty </w:t>
      </w:r>
      <w:r w:rsidR="00043162" w:rsidRPr="008A566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>(viz čl. IV níže). Využije-li zákazník oprávnění odstoupit od smlouvy, je povinen</w:t>
      </w:r>
      <w:r w:rsidR="00043162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uhradit </w:t>
      </w:r>
      <w:r w:rsidR="00043162" w:rsidRPr="008A566D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ubytovateli </w:t>
      </w:r>
      <w:r w:rsidR="006D1B4F" w:rsidRPr="008A566D">
        <w:rPr>
          <w:rFonts w:eastAsia="Times New Roman" w:cstheme="minorHAnsi"/>
          <w:color w:val="000000"/>
          <w:sz w:val="24"/>
          <w:szCs w:val="24"/>
          <w:lang w:eastAsia="cs-CZ"/>
        </w:rPr>
        <w:t>storno poplatek</w:t>
      </w:r>
      <w:r w:rsidR="00E31F3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ve výši zálohy určené podle odst. 4</w:t>
      </w:r>
      <w:r w:rsidR="006D1B4F" w:rsidRPr="008A56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14:paraId="2C16114D" w14:textId="77777777" w:rsidR="00043162" w:rsidRPr="008A566D" w:rsidRDefault="00EB0822" w:rsidP="0010150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A56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V případě </w:t>
      </w:r>
      <w:r w:rsidRPr="008A566D">
        <w:rPr>
          <w:rFonts w:cstheme="minorHAnsi"/>
          <w:b/>
          <w:bCs/>
          <w:sz w:val="24"/>
          <w:szCs w:val="24"/>
        </w:rPr>
        <w:t>zrušení celého pobytu z důvodu zákazu ze strany Vlády ČR, MŠMT, MZ ČR nebo KHS</w:t>
      </w:r>
      <w:r w:rsidR="008A566D" w:rsidRPr="008A566D">
        <w:rPr>
          <w:rFonts w:cstheme="minorHAnsi"/>
          <w:b/>
          <w:bCs/>
          <w:sz w:val="24"/>
          <w:szCs w:val="24"/>
        </w:rPr>
        <w:t>,</w:t>
      </w:r>
      <w:r w:rsidRPr="008A566D">
        <w:rPr>
          <w:b/>
          <w:bCs/>
        </w:rPr>
        <w:t xml:space="preserve"> </w:t>
      </w:r>
      <w:r w:rsidRPr="008A566D">
        <w:rPr>
          <w:rFonts w:cstheme="minorHAnsi"/>
          <w:b/>
          <w:bCs/>
          <w:sz w:val="24"/>
          <w:szCs w:val="24"/>
        </w:rPr>
        <w:t>nejsou zákazníkovi storno poplatky účtovány a již uhrazená záloha je zákazníkovi vrácena v plné výši.</w:t>
      </w:r>
    </w:p>
    <w:p w14:paraId="65A26F3E" w14:textId="77777777" w:rsidR="00043162" w:rsidRPr="00043162" w:rsidRDefault="00043162" w:rsidP="00043162">
      <w:pPr>
        <w:pStyle w:val="Odstavecseseznamem"/>
        <w:numPr>
          <w:ilvl w:val="0"/>
          <w:numId w:val="3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Smluvní strany se dohodly, že ubytovatel je oprávněn odstoupit od této smlouvy před započetím poskytování Pobytových služeb výhradně v případě vzniku mimořádných okolností</w:t>
      </w:r>
      <w:r w:rsidR="00C754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="00C7541F">
        <w:rPr>
          <w:rFonts w:eastAsia="Times New Roman" w:cstheme="minorHAnsi"/>
          <w:color w:val="000000"/>
          <w:sz w:val="24"/>
          <w:szCs w:val="24"/>
          <w:lang w:eastAsia="cs-CZ"/>
        </w:rPr>
        <w:t>ů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sledk</w:t>
      </w:r>
      <w:r w:rsidR="00531D67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43162">
        <w:rPr>
          <w:rFonts w:eastAsia="Times New Roman" w:cstheme="minorHAnsi"/>
          <w:color w:val="000000"/>
          <w:sz w:val="24"/>
          <w:szCs w:val="24"/>
          <w:lang w:eastAsia="cs-CZ"/>
        </w:rPr>
        <w:t>kterých vznikne v právech a povinnostech stran zvlášť hrubý nepoměr k tíži ubytovatele.</w:t>
      </w:r>
    </w:p>
    <w:p w14:paraId="2392872D" w14:textId="77777777" w:rsidR="00043162" w:rsidRPr="00C7541F" w:rsidRDefault="00043162" w:rsidP="008165EE">
      <w:pPr>
        <w:pStyle w:val="Odstavecseseznamem"/>
        <w:numPr>
          <w:ilvl w:val="0"/>
          <w:numId w:val="3"/>
        </w:numPr>
        <w:shd w:val="clear" w:color="auto" w:fill="FFFFFF"/>
        <w:spacing w:before="40" w:after="0" w:line="240" w:lineRule="auto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754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Oznámení o odstoupení od smlouvy je ubytovatel povinen učinit písemně, </w:t>
      </w:r>
      <w:r w:rsidR="00C7541F" w:rsidRPr="00C754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prostřednictvím elektronické pošty (viz čl. IV níže) a </w:t>
      </w:r>
      <w:r w:rsidRPr="00C7541F">
        <w:rPr>
          <w:rFonts w:eastAsia="Times New Roman" w:cstheme="minorHAnsi"/>
          <w:color w:val="000000"/>
          <w:sz w:val="24"/>
          <w:szCs w:val="24"/>
          <w:lang w:eastAsia="cs-CZ"/>
        </w:rPr>
        <w:t>popsat v něm mimořádné okolnosti, které jej k odstoupení od smlouvy vedou</w:t>
      </w:r>
      <w:r w:rsidR="00C7541F" w:rsidRPr="00C7541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14:paraId="4758812B" w14:textId="77777777" w:rsidR="00043162" w:rsidRPr="00C7541F" w:rsidRDefault="00C7541F" w:rsidP="00C7541F">
      <w:pPr>
        <w:pStyle w:val="Odstavecseseznamem"/>
        <w:numPr>
          <w:ilvl w:val="0"/>
          <w:numId w:val="3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43162" w:rsidRPr="00C7541F">
        <w:rPr>
          <w:rFonts w:eastAsia="Times New Roman" w:cstheme="minorHAnsi"/>
          <w:color w:val="000000"/>
          <w:sz w:val="24"/>
          <w:szCs w:val="24"/>
          <w:lang w:eastAsia="cs-CZ"/>
        </w:rPr>
        <w:t>Využije-li ubytovatel oprávnění odstoupit od smlouvy, je povinen vrátit zákazníkovi částku odpovídající již uhrazené záloze, a to nejpozději do 14 dnů ode dne doručení písemného oznámení o odstoupení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296034D3" w14:textId="77777777" w:rsidR="00EB0822" w:rsidRPr="00786C4F" w:rsidRDefault="00786C4F" w:rsidP="00043162">
      <w:pPr>
        <w:pStyle w:val="Odstavecseseznamem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left="709" w:hanging="357"/>
        <w:contextualSpacing w:val="0"/>
        <w:jc w:val="both"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4"/>
          <w:szCs w:val="24"/>
        </w:rPr>
        <w:br/>
      </w:r>
    </w:p>
    <w:p w14:paraId="6AD75333" w14:textId="77777777" w:rsidR="007D23AD" w:rsidRPr="00BA6E04" w:rsidRDefault="007D23AD" w:rsidP="00043162">
      <w:pPr>
        <w:shd w:val="clear" w:color="auto" w:fill="FFFFFF"/>
        <w:spacing w:before="6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IV</w:t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  <w:t>Závěrečná ujednání</w:t>
      </w:r>
    </w:p>
    <w:p w14:paraId="619FAF7B" w14:textId="77777777" w:rsidR="007D23AD" w:rsidRDefault="007D23AD" w:rsidP="00043162">
      <w:pPr>
        <w:pStyle w:val="Odstavecseseznamem"/>
        <w:numPr>
          <w:ilvl w:val="0"/>
          <w:numId w:val="4"/>
        </w:numPr>
        <w:shd w:val="clear" w:color="auto" w:fill="FFFFFF"/>
        <w:spacing w:before="40" w:after="0" w:line="240" w:lineRule="auto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Tato smlouva je uzavřena a nabývá účinnosti dnem podpisu oběma smluvními stranami.</w:t>
      </w:r>
    </w:p>
    <w:p w14:paraId="461BE783" w14:textId="77777777" w:rsidR="007D23AD" w:rsidRDefault="007D23AD" w:rsidP="00043162">
      <w:pPr>
        <w:pStyle w:val="Odstavecseseznamem"/>
        <w:numPr>
          <w:ilvl w:val="0"/>
          <w:numId w:val="4"/>
        </w:numPr>
        <w:shd w:val="clear" w:color="auto" w:fill="FFFFFF"/>
        <w:spacing w:before="40" w:after="0" w:line="240" w:lineRule="auto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Pro elektronickou komunikaci mezi stranami určují smluvní strany následující elektronické adresy: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27"/>
        <w:gridCol w:w="4341"/>
      </w:tblGrid>
      <w:tr w:rsidR="007D23AD" w14:paraId="3F5D55A9" w14:textId="77777777" w:rsidTr="007D23AD">
        <w:tc>
          <w:tcPr>
            <w:tcW w:w="4531" w:type="dxa"/>
          </w:tcPr>
          <w:p w14:paraId="378D60A9" w14:textId="04E2436E" w:rsidR="007D23AD" w:rsidRDefault="007D23AD" w:rsidP="00043162">
            <w:pPr>
              <w:pStyle w:val="Odstavecseseznamem"/>
              <w:spacing w:before="60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2E587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email zákazníka:</w:t>
            </w:r>
            <w:r w:rsidR="002C6639" w:rsidRPr="002E587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Mgr</w:t>
            </w:r>
            <w:r w:rsidR="002C663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. Irena Štemberová</w:t>
            </w:r>
          </w:p>
        </w:tc>
        <w:tc>
          <w:tcPr>
            <w:tcW w:w="4531" w:type="dxa"/>
          </w:tcPr>
          <w:p w14:paraId="45C20597" w14:textId="601583B6" w:rsidR="007D23AD" w:rsidRDefault="002C6639" w:rsidP="00043162">
            <w:pPr>
              <w:pStyle w:val="Odstavecseseznamem"/>
              <w:spacing w:before="60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sgstemberova@sgagy.cz</w:t>
            </w:r>
          </w:p>
        </w:tc>
      </w:tr>
      <w:tr w:rsidR="007D23AD" w14:paraId="687E7131" w14:textId="77777777" w:rsidTr="007D23AD">
        <w:tc>
          <w:tcPr>
            <w:tcW w:w="4531" w:type="dxa"/>
          </w:tcPr>
          <w:p w14:paraId="7AAC0C22" w14:textId="77777777" w:rsidR="007D23AD" w:rsidRDefault="007D23AD" w:rsidP="00043162">
            <w:pPr>
              <w:pStyle w:val="Odstavecseseznamem"/>
              <w:spacing w:before="60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email ubytovatele:</w:t>
            </w:r>
          </w:p>
        </w:tc>
        <w:tc>
          <w:tcPr>
            <w:tcW w:w="4531" w:type="dxa"/>
          </w:tcPr>
          <w:p w14:paraId="355A6917" w14:textId="77777777" w:rsidR="007D23AD" w:rsidRDefault="00A91F43" w:rsidP="00043162">
            <w:pPr>
              <w:pStyle w:val="Odstavecseseznamem"/>
              <w:spacing w:before="60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orovsky@seznam.cz</w:t>
            </w:r>
          </w:p>
        </w:tc>
      </w:tr>
    </w:tbl>
    <w:p w14:paraId="55C95CD6" w14:textId="77777777" w:rsidR="007D23AD" w:rsidRDefault="007D23AD" w:rsidP="00043162">
      <w:pPr>
        <w:pStyle w:val="Odstavecseseznamem"/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Tato smlouva může být měněna či doplňována písemnou dohodou smluvních stran ve formě číslovaných dodatků s podpisy zástupců každé ze smluvních stran.</w:t>
      </w:r>
    </w:p>
    <w:p w14:paraId="28FB5722" w14:textId="77777777" w:rsidR="007D23AD" w:rsidRDefault="007D23AD" w:rsidP="007D23AD">
      <w:pPr>
        <w:pStyle w:val="Odstavecseseznamem"/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Smluvní strany potvrzují, že tato smlouva bezvýhradně vyjadřuje jejich svobodnou vůli.</w:t>
      </w:r>
    </w:p>
    <w:p w14:paraId="4D4A8194" w14:textId="77777777" w:rsidR="00A91F43" w:rsidRDefault="00A91F43" w:rsidP="007D23AD">
      <w:pPr>
        <w:autoSpaceDE w:val="0"/>
        <w:autoSpaceDN w:val="0"/>
        <w:adjustRightInd w:val="0"/>
        <w:spacing w:before="120" w:after="60" w:line="240" w:lineRule="auto"/>
        <w:rPr>
          <w:rFonts w:cstheme="minorHAnsi"/>
          <w:sz w:val="24"/>
          <w:szCs w:val="24"/>
        </w:rPr>
      </w:pPr>
    </w:p>
    <w:p w14:paraId="3E59D685" w14:textId="77777777" w:rsidR="00C314C6" w:rsidRDefault="007D23AD" w:rsidP="007D23AD">
      <w:pPr>
        <w:autoSpaceDE w:val="0"/>
        <w:autoSpaceDN w:val="0"/>
        <w:adjustRightInd w:val="0"/>
        <w:spacing w:before="120" w:after="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Podpisy smluvních stran: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7D23AD" w:rsidRPr="00843087" w14:paraId="2BB74A17" w14:textId="77777777" w:rsidTr="007D23AD">
        <w:trPr>
          <w:trHeight w:val="258"/>
        </w:trPr>
        <w:tc>
          <w:tcPr>
            <w:tcW w:w="2127" w:type="dxa"/>
            <w:shd w:val="clear" w:color="auto" w:fill="auto"/>
          </w:tcPr>
          <w:p w14:paraId="1787784C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  <w:r w:rsidRPr="00843087">
              <w:rPr>
                <w:sz w:val="23"/>
                <w:szCs w:val="23"/>
              </w:rPr>
              <w:t>místo podpisu:</w:t>
            </w:r>
          </w:p>
        </w:tc>
        <w:tc>
          <w:tcPr>
            <w:tcW w:w="2835" w:type="dxa"/>
            <w:shd w:val="clear" w:color="auto" w:fill="auto"/>
          </w:tcPr>
          <w:p w14:paraId="431EB621" w14:textId="6E41B205" w:rsidR="007D23AD" w:rsidRPr="00843087" w:rsidRDefault="002C6639" w:rsidP="00933880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Kladně </w:t>
            </w:r>
          </w:p>
        </w:tc>
        <w:tc>
          <w:tcPr>
            <w:tcW w:w="2126" w:type="dxa"/>
            <w:shd w:val="clear" w:color="auto" w:fill="auto"/>
          </w:tcPr>
          <w:p w14:paraId="0C3DE483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  <w:r w:rsidRPr="00843087">
              <w:rPr>
                <w:sz w:val="23"/>
                <w:szCs w:val="23"/>
              </w:rPr>
              <w:t>místo podpisu:</w:t>
            </w:r>
          </w:p>
        </w:tc>
        <w:tc>
          <w:tcPr>
            <w:tcW w:w="2693" w:type="dxa"/>
            <w:shd w:val="clear" w:color="auto" w:fill="auto"/>
          </w:tcPr>
          <w:p w14:paraId="3D7424DF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</w:p>
        </w:tc>
      </w:tr>
      <w:tr w:rsidR="007D23AD" w:rsidRPr="00843087" w14:paraId="02D3D243" w14:textId="77777777" w:rsidTr="007D23AD">
        <w:trPr>
          <w:trHeight w:val="258"/>
        </w:trPr>
        <w:tc>
          <w:tcPr>
            <w:tcW w:w="2127" w:type="dxa"/>
            <w:shd w:val="clear" w:color="auto" w:fill="auto"/>
          </w:tcPr>
          <w:p w14:paraId="31A22E58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  <w:r w:rsidRPr="00843087">
              <w:rPr>
                <w:sz w:val="23"/>
                <w:szCs w:val="23"/>
              </w:rPr>
              <w:t>den podpisu:</w:t>
            </w:r>
          </w:p>
        </w:tc>
        <w:tc>
          <w:tcPr>
            <w:tcW w:w="2835" w:type="dxa"/>
            <w:shd w:val="clear" w:color="auto" w:fill="auto"/>
          </w:tcPr>
          <w:p w14:paraId="35D8C594" w14:textId="106578B8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58208FE9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  <w:r w:rsidRPr="00843087">
              <w:rPr>
                <w:sz w:val="23"/>
                <w:szCs w:val="23"/>
              </w:rPr>
              <w:t>den podpisu:</w:t>
            </w:r>
          </w:p>
        </w:tc>
        <w:tc>
          <w:tcPr>
            <w:tcW w:w="2693" w:type="dxa"/>
            <w:shd w:val="clear" w:color="auto" w:fill="auto"/>
          </w:tcPr>
          <w:p w14:paraId="743DD2FB" w14:textId="77777777" w:rsidR="007D23AD" w:rsidRPr="00843087" w:rsidRDefault="007D23AD" w:rsidP="00933880">
            <w:pPr>
              <w:spacing w:before="40" w:after="40"/>
              <w:rPr>
                <w:sz w:val="23"/>
                <w:szCs w:val="23"/>
              </w:rPr>
            </w:pPr>
          </w:p>
        </w:tc>
      </w:tr>
      <w:tr w:rsidR="007D23AD" w:rsidRPr="00843087" w14:paraId="17E54040" w14:textId="77777777" w:rsidTr="00A91F43">
        <w:trPr>
          <w:trHeight w:val="1826"/>
        </w:trPr>
        <w:tc>
          <w:tcPr>
            <w:tcW w:w="4962" w:type="dxa"/>
            <w:gridSpan w:val="2"/>
            <w:shd w:val="clear" w:color="auto" w:fill="auto"/>
          </w:tcPr>
          <w:p w14:paraId="1335F72F" w14:textId="77777777" w:rsidR="007D23AD" w:rsidRPr="00843087" w:rsidRDefault="007D23AD" w:rsidP="007D23AD">
            <w:pPr>
              <w:spacing w:before="120" w:after="8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Zákazník: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8588B50" w14:textId="77777777" w:rsidR="007D23AD" w:rsidRPr="00843087" w:rsidRDefault="007D23AD" w:rsidP="007D23AD">
            <w:pPr>
              <w:spacing w:before="120"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Ubytovatel:</w:t>
            </w:r>
          </w:p>
        </w:tc>
      </w:tr>
    </w:tbl>
    <w:p w14:paraId="50DE95F7" w14:textId="77777777" w:rsidR="001A5CD2" w:rsidRPr="007A2F52" w:rsidRDefault="001A5CD2" w:rsidP="008A56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1A5CD2" w:rsidRPr="007A2F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52A94" w14:textId="77777777" w:rsidR="00AC358F" w:rsidRDefault="00AC358F" w:rsidP="0095446B">
      <w:pPr>
        <w:spacing w:after="0" w:line="240" w:lineRule="auto"/>
      </w:pPr>
      <w:r>
        <w:separator/>
      </w:r>
    </w:p>
  </w:endnote>
  <w:endnote w:type="continuationSeparator" w:id="0">
    <w:p w14:paraId="1E5B699C" w14:textId="77777777" w:rsidR="00AC358F" w:rsidRDefault="00AC358F" w:rsidP="0095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E50CF" w14:textId="77777777" w:rsidR="0095446B" w:rsidRDefault="0095446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FE781" w14:textId="77777777" w:rsidR="00AC358F" w:rsidRDefault="00AC358F" w:rsidP="0095446B">
      <w:pPr>
        <w:spacing w:after="0" w:line="240" w:lineRule="auto"/>
      </w:pPr>
      <w:r>
        <w:separator/>
      </w:r>
    </w:p>
  </w:footnote>
  <w:footnote w:type="continuationSeparator" w:id="0">
    <w:p w14:paraId="42D59FFE" w14:textId="77777777" w:rsidR="00AC358F" w:rsidRDefault="00AC358F" w:rsidP="0095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356"/>
    <w:multiLevelType w:val="hybridMultilevel"/>
    <w:tmpl w:val="0D361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83CCA"/>
    <w:multiLevelType w:val="hybridMultilevel"/>
    <w:tmpl w:val="496C1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F7F58"/>
    <w:multiLevelType w:val="hybridMultilevel"/>
    <w:tmpl w:val="076AC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8737F"/>
    <w:multiLevelType w:val="hybridMultilevel"/>
    <w:tmpl w:val="0A8AC95E"/>
    <w:lvl w:ilvl="0" w:tplc="B47EF3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41157"/>
    <w:multiLevelType w:val="hybridMultilevel"/>
    <w:tmpl w:val="496C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64275"/>
    <w:multiLevelType w:val="hybridMultilevel"/>
    <w:tmpl w:val="0D36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04"/>
    <w:rsid w:val="000033B7"/>
    <w:rsid w:val="00015401"/>
    <w:rsid w:val="000269B0"/>
    <w:rsid w:val="00043162"/>
    <w:rsid w:val="00051C5D"/>
    <w:rsid w:val="000769B6"/>
    <w:rsid w:val="000B573A"/>
    <w:rsid w:val="000C5A77"/>
    <w:rsid w:val="000D4954"/>
    <w:rsid w:val="001015D5"/>
    <w:rsid w:val="00107639"/>
    <w:rsid w:val="00166CD5"/>
    <w:rsid w:val="00167224"/>
    <w:rsid w:val="001A2D35"/>
    <w:rsid w:val="001A5CD2"/>
    <w:rsid w:val="001E201B"/>
    <w:rsid w:val="001F687D"/>
    <w:rsid w:val="00227A04"/>
    <w:rsid w:val="00244F4F"/>
    <w:rsid w:val="002B7D5D"/>
    <w:rsid w:val="002C4E91"/>
    <w:rsid w:val="002C6639"/>
    <w:rsid w:val="002E06CE"/>
    <w:rsid w:val="002E5873"/>
    <w:rsid w:val="00304853"/>
    <w:rsid w:val="00314AE1"/>
    <w:rsid w:val="00332CD9"/>
    <w:rsid w:val="00354627"/>
    <w:rsid w:val="00360396"/>
    <w:rsid w:val="00360A1B"/>
    <w:rsid w:val="00360B1E"/>
    <w:rsid w:val="0037391D"/>
    <w:rsid w:val="003C2747"/>
    <w:rsid w:val="003E38CD"/>
    <w:rsid w:val="003F56B8"/>
    <w:rsid w:val="004143C4"/>
    <w:rsid w:val="00423674"/>
    <w:rsid w:val="00425245"/>
    <w:rsid w:val="00485CD5"/>
    <w:rsid w:val="00487CD3"/>
    <w:rsid w:val="004A3B57"/>
    <w:rsid w:val="004A4D7B"/>
    <w:rsid w:val="004C6396"/>
    <w:rsid w:val="004E44A9"/>
    <w:rsid w:val="00531D67"/>
    <w:rsid w:val="00553529"/>
    <w:rsid w:val="00562A71"/>
    <w:rsid w:val="00584AED"/>
    <w:rsid w:val="005B2963"/>
    <w:rsid w:val="005B311A"/>
    <w:rsid w:val="005C3C10"/>
    <w:rsid w:val="005C7CF0"/>
    <w:rsid w:val="005C7E29"/>
    <w:rsid w:val="006164C0"/>
    <w:rsid w:val="0063344C"/>
    <w:rsid w:val="00653CEB"/>
    <w:rsid w:val="00671FAC"/>
    <w:rsid w:val="0067309D"/>
    <w:rsid w:val="006803DB"/>
    <w:rsid w:val="00687AF0"/>
    <w:rsid w:val="006A5A47"/>
    <w:rsid w:val="006D1B4F"/>
    <w:rsid w:val="006D5912"/>
    <w:rsid w:val="006F1078"/>
    <w:rsid w:val="0071017E"/>
    <w:rsid w:val="007203A2"/>
    <w:rsid w:val="00730408"/>
    <w:rsid w:val="00786C4F"/>
    <w:rsid w:val="00791BBB"/>
    <w:rsid w:val="007A2F52"/>
    <w:rsid w:val="007B7E24"/>
    <w:rsid w:val="007D23AD"/>
    <w:rsid w:val="007D7792"/>
    <w:rsid w:val="007E2B15"/>
    <w:rsid w:val="007F67F5"/>
    <w:rsid w:val="008007CB"/>
    <w:rsid w:val="00806150"/>
    <w:rsid w:val="00816E69"/>
    <w:rsid w:val="00846DA1"/>
    <w:rsid w:val="0085502C"/>
    <w:rsid w:val="00867731"/>
    <w:rsid w:val="008768B3"/>
    <w:rsid w:val="00896414"/>
    <w:rsid w:val="008A566D"/>
    <w:rsid w:val="008B5ACA"/>
    <w:rsid w:val="008D77B1"/>
    <w:rsid w:val="00905698"/>
    <w:rsid w:val="00906D2B"/>
    <w:rsid w:val="009257E7"/>
    <w:rsid w:val="009350BA"/>
    <w:rsid w:val="00952DA2"/>
    <w:rsid w:val="0095446B"/>
    <w:rsid w:val="0096668B"/>
    <w:rsid w:val="0099532F"/>
    <w:rsid w:val="009A10F2"/>
    <w:rsid w:val="009F2EE3"/>
    <w:rsid w:val="00A033EE"/>
    <w:rsid w:val="00A240C5"/>
    <w:rsid w:val="00A2580A"/>
    <w:rsid w:val="00A30CDB"/>
    <w:rsid w:val="00A5729D"/>
    <w:rsid w:val="00A7503D"/>
    <w:rsid w:val="00A91F43"/>
    <w:rsid w:val="00AC358F"/>
    <w:rsid w:val="00AC3672"/>
    <w:rsid w:val="00AE6E86"/>
    <w:rsid w:val="00AF48DA"/>
    <w:rsid w:val="00B2796B"/>
    <w:rsid w:val="00B36500"/>
    <w:rsid w:val="00B41FAF"/>
    <w:rsid w:val="00B4273F"/>
    <w:rsid w:val="00B60241"/>
    <w:rsid w:val="00B82D80"/>
    <w:rsid w:val="00BA3DF0"/>
    <w:rsid w:val="00BA6E04"/>
    <w:rsid w:val="00BC1DC9"/>
    <w:rsid w:val="00BC7116"/>
    <w:rsid w:val="00BE0F90"/>
    <w:rsid w:val="00C071D0"/>
    <w:rsid w:val="00C314C6"/>
    <w:rsid w:val="00C61560"/>
    <w:rsid w:val="00C63110"/>
    <w:rsid w:val="00C7541F"/>
    <w:rsid w:val="00C75C2C"/>
    <w:rsid w:val="00C81093"/>
    <w:rsid w:val="00CA3F48"/>
    <w:rsid w:val="00CF52CE"/>
    <w:rsid w:val="00D664AD"/>
    <w:rsid w:val="00D81DA2"/>
    <w:rsid w:val="00D83013"/>
    <w:rsid w:val="00DC3109"/>
    <w:rsid w:val="00DE39C7"/>
    <w:rsid w:val="00DF32F2"/>
    <w:rsid w:val="00DF4208"/>
    <w:rsid w:val="00E02BBE"/>
    <w:rsid w:val="00E31F3F"/>
    <w:rsid w:val="00E436F7"/>
    <w:rsid w:val="00E528E8"/>
    <w:rsid w:val="00E52A6F"/>
    <w:rsid w:val="00E5764F"/>
    <w:rsid w:val="00E8567F"/>
    <w:rsid w:val="00E94C98"/>
    <w:rsid w:val="00E96F00"/>
    <w:rsid w:val="00EA7013"/>
    <w:rsid w:val="00EA743C"/>
    <w:rsid w:val="00EB0822"/>
    <w:rsid w:val="00EB2D68"/>
    <w:rsid w:val="00EF34A1"/>
    <w:rsid w:val="00F06E50"/>
    <w:rsid w:val="00F15B79"/>
    <w:rsid w:val="00F3375B"/>
    <w:rsid w:val="00F6443D"/>
    <w:rsid w:val="00F76800"/>
    <w:rsid w:val="00F93568"/>
    <w:rsid w:val="00FB21FE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1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D35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1F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7F5"/>
    <w:pPr>
      <w:ind w:left="720"/>
      <w:contextualSpacing/>
    </w:pPr>
  </w:style>
  <w:style w:type="table" w:styleId="Mkatabulky">
    <w:name w:val="Table Grid"/>
    <w:basedOn w:val="Normlntabulka"/>
    <w:uiPriority w:val="39"/>
    <w:rsid w:val="009F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D23A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46B"/>
  </w:style>
  <w:style w:type="paragraph" w:styleId="Zpat">
    <w:name w:val="footer"/>
    <w:basedOn w:val="Normln"/>
    <w:link w:val="ZpatChar"/>
    <w:uiPriority w:val="99"/>
    <w:unhideWhenUsed/>
    <w:rsid w:val="0095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D35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1F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7F5"/>
    <w:pPr>
      <w:ind w:left="720"/>
      <w:contextualSpacing/>
    </w:pPr>
  </w:style>
  <w:style w:type="table" w:styleId="Mkatabulky">
    <w:name w:val="Table Grid"/>
    <w:basedOn w:val="Normlntabulka"/>
    <w:uiPriority w:val="39"/>
    <w:rsid w:val="009F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D23A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46B"/>
  </w:style>
  <w:style w:type="paragraph" w:styleId="Zpat">
    <w:name w:val="footer"/>
    <w:basedOn w:val="Normln"/>
    <w:link w:val="ZpatChar"/>
    <w:uiPriority w:val="99"/>
    <w:unhideWhenUsed/>
    <w:rsid w:val="0095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Chládková</dc:creator>
  <cp:lastModifiedBy>Spisovna</cp:lastModifiedBy>
  <cp:revision>3</cp:revision>
  <cp:lastPrinted>2022-01-10T10:04:00Z</cp:lastPrinted>
  <dcterms:created xsi:type="dcterms:W3CDTF">2023-09-27T11:58:00Z</dcterms:created>
  <dcterms:modified xsi:type="dcterms:W3CDTF">2023-09-27T12:02:00Z</dcterms:modified>
</cp:coreProperties>
</file>