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Default="005663C2"/>
    <w:p w14:paraId="256CD0E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14:paraId="5A971B16" w14:textId="16F2E572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r w:rsidR="008F3E36">
        <w:rPr>
          <w:rFonts w:ascii="Tahoma" w:hAnsi="Tahoma" w:cs="Tahoma"/>
          <w:iCs/>
          <w:sz w:val="22"/>
          <w:szCs w:val="22"/>
        </w:rPr>
        <w:t>265 420,32</w:t>
      </w:r>
      <w:r w:rsidR="00E3440A">
        <w:rPr>
          <w:rFonts w:ascii="Tahoma" w:hAnsi="Tahoma" w:cs="Tahoma"/>
          <w:iCs/>
          <w:sz w:val="22"/>
          <w:szCs w:val="22"/>
        </w:rPr>
        <w:t xml:space="preserve"> </w:t>
      </w:r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14:paraId="71F70DC8" w14:textId="77777777"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2DD895FD" w14:textId="1AAFD5F2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8F3E36">
        <w:rPr>
          <w:rFonts w:ascii="Tahoma" w:hAnsi="Tahoma" w:cs="Tahoma"/>
          <w:iCs/>
          <w:sz w:val="22"/>
          <w:szCs w:val="22"/>
        </w:rPr>
        <w:t xml:space="preserve">pátek </w:t>
      </w:r>
      <w:proofErr w:type="gramStart"/>
      <w:r w:rsidR="008F3E36">
        <w:rPr>
          <w:rFonts w:ascii="Tahoma" w:hAnsi="Tahoma" w:cs="Tahoma"/>
          <w:iCs/>
          <w:sz w:val="22"/>
          <w:szCs w:val="22"/>
        </w:rPr>
        <w:t>13</w:t>
      </w:r>
      <w:r w:rsidR="00FF1A5D">
        <w:rPr>
          <w:rFonts w:ascii="Tahoma" w:hAnsi="Tahoma" w:cs="Tahoma"/>
          <w:iCs/>
          <w:sz w:val="22"/>
          <w:szCs w:val="22"/>
        </w:rPr>
        <w:t>.</w:t>
      </w:r>
      <w:r w:rsidR="008C422B">
        <w:rPr>
          <w:rFonts w:ascii="Tahoma" w:hAnsi="Tahoma" w:cs="Tahoma"/>
          <w:iCs/>
          <w:sz w:val="22"/>
          <w:szCs w:val="22"/>
        </w:rPr>
        <w:t>10.</w:t>
      </w:r>
      <w:r w:rsidR="00FF1A5D">
        <w:rPr>
          <w:rFonts w:ascii="Tahoma" w:hAnsi="Tahoma" w:cs="Tahoma"/>
          <w:iCs/>
          <w:sz w:val="22"/>
          <w:szCs w:val="22"/>
        </w:rPr>
        <w:t>2023</w:t>
      </w:r>
      <w:proofErr w:type="gramEnd"/>
    </w:p>
    <w:p w14:paraId="68FEC6C7" w14:textId="77777777"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77777777" w:rsidR="00233755" w:rsidRDefault="006C7D3E" w:rsidP="00233755">
      <w:pPr>
        <w:pStyle w:val="Default"/>
        <w:rPr>
          <w:rFonts w:ascii="Tahoma" w:hAnsi="Tahoma" w:cs="Tahoma"/>
          <w:i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iCs/>
          <w:sz w:val="22"/>
          <w:szCs w:val="22"/>
        </w:rPr>
        <w:t>lékárník asistent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3"/>
        <w:gridCol w:w="3038"/>
        <w:gridCol w:w="1339"/>
      </w:tblGrid>
      <w:tr w:rsidR="00F95A5F" w:rsidRPr="00F95A5F" w14:paraId="15751D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7BF30D3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CC0F8FA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21C5EFF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F95A5F" w:rsidRPr="00F95A5F" w14:paraId="7D4C3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0322AC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55FBC0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001472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A7B15E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298E77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07EEB12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Rocuronium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00D0D8B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87823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FCD7F04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F95A5F" w:rsidRPr="00F95A5F" w14:paraId="17165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979E2D8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SÓLU - MEDROL 40mg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400705B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FE31E84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120</w:t>
            </w:r>
          </w:p>
        </w:tc>
      </w:tr>
      <w:tr w:rsidR="00F95A5F" w:rsidRPr="00F95A5F" w14:paraId="05473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0233074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106A529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6FAF9A0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F95A5F" w:rsidRPr="00F95A5F" w14:paraId="44DD4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96E0CED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DF28EEE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0088709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D620818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F95A5F" w:rsidRPr="00F95A5F" w14:paraId="40C63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8E288E6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5AAC5D5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37453F9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75750F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F5B2E20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805449D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D25FD59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220A2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6E66F15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1404461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98C2F94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F95A5F" w:rsidRPr="00F95A5F" w14:paraId="207C0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9BF7190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ATROPIN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/0,5 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0749514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0000392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387EC2B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4CF7B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139EB69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BRAUNOL 250 ml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desinf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 roztok léčivo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608F06A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0098001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FFBE11C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7CB9EB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643C827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CALCIUM BIOTIKA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16262ED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0000407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679E102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41DAB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389E13D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CALYPSOL (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ketamin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)10ml/500mg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.(v ml)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B928174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0087814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E7D23FF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</w:t>
            </w:r>
          </w:p>
        </w:tc>
      </w:tr>
      <w:tr w:rsidR="00F95A5F" w:rsidRPr="00F95A5F" w14:paraId="3DD9B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E3246DF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CARDILAN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inj.sol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9D5DE4F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0002132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CBE5BEF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69AE3C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3EE295A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CORDARONE 3ml/150mg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2B54AE5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0070DEE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19B00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C41A6D7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DAA7F30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0DE42A8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738AA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13AD009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DIAZEPAM DESITIN REC.TUBE 2,5ml/5mg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84B91E2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0069417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6284FD0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55511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95015EE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0662335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0002477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9615043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F95A5F" w:rsidRPr="00F95A5F" w14:paraId="74135F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36E66D1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DITHIADEN 2ml/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D6B1666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04722EA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F95A5F" w:rsidRPr="00F95A5F" w14:paraId="205F5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63E9CCD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B121D7E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1024D62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5D4B5A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595BA5B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EBRANTIL 5ml/25 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C1AE264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0090764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E6BEC0D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15EA80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ED81DA7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3F6494A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0049990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A666983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F95A5F" w:rsidRPr="00F95A5F" w14:paraId="204C3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06223F3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Flumazenil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5ml/0,5mg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009FF2A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0126898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A8EB897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F95A5F" w:rsidRPr="00F95A5F" w14:paraId="4DCB7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6617E23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FUROSEMID BIOTIKA FORTE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530D21F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0099333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CF994BA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5ABD8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18E82B8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GLUCAGEN HOYPOKIT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3397B60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0046995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F3EE3FE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F95A5F" w:rsidRPr="00F95A5F" w14:paraId="1F3FF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4761FE5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2B26929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17922FD" w14:textId="77777777" w:rsidR="00F95A5F" w:rsidRPr="00F95A5F" w:rsidRDefault="00F95A5F" w:rsidP="00F9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70</w:t>
            </w:r>
          </w:p>
        </w:tc>
      </w:tr>
      <w:tr w:rsidR="00F95A5F" w:rsidRPr="00F95A5F" w14:paraId="1E26E77F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5070F5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 (v ml)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AE46F8C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89819E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448A1302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58BC38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HYDROCORTISON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DD934C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0000484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0CAF0F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F95A5F" w:rsidRPr="00F95A5F" w14:paraId="1E92EC9C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0081C2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ISOCOR 2ml/5mg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22DCC2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0231686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1FCE96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3B92DE77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58BEE7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ISOKET 0.1%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4493F1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0085733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9068E6D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5C708C61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C6D402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643694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0001946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32B3A82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F95A5F" w:rsidRPr="00F95A5F" w14:paraId="3C5F908A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4C6488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LIDOCAINE EGIS 10% SPRAY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5D8E3A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0203092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CA1F5C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7B61A25B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938DA8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523F8B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00A04A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F95A5F" w:rsidRPr="00F95A5F" w14:paraId="5A1DFCFA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B9E6A8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769A56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030187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AFBD4C2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6944452F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B7EEF3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FACF0F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8A6277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F95A5F" w:rsidRPr="00F95A5F" w14:paraId="4E25B304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B1F172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lastRenderedPageBreak/>
              <w:t>NOVALGIN (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2C92A42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0079081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A670B3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F95A5F" w:rsidRPr="00F95A5F" w14:paraId="36FAD6A4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751743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125 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AE48B6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10081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CC46F9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50E6A3C9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0092E0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60 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B38150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10080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18B1D1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42D0AFC3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B263FF8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ONDANSETRON KABI 4ml/8mg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570EC4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0187607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824475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F95A5F" w:rsidRPr="00F95A5F" w14:paraId="4068108D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AF3B4A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266BC0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0000876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A47D2A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F95A5F" w:rsidRPr="00F95A5F" w14:paraId="59524F0A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34FD58D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OXYTOCIN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8C0646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7D7B54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2484DCC5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5AF2233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F95A5F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ABFEA1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F85A12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3B676E08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816257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PARALEN (paracetamol)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supp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4A927E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0091249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86C3CDC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340DA9D9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9F505E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7EFE5A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949173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F95A5F" w:rsidRPr="00F95A5F" w14:paraId="0DF4B6D9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B39BB22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0CCBDE6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99E036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0E145AEC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0175A0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AE69FE8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C91527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3D658633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DF0C71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913399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00VC005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1943296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F95A5F" w:rsidRPr="00F95A5F" w14:paraId="3B22BA94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ADA26F8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E15ED22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A3700B3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F95A5F" w:rsidRPr="00F95A5F" w14:paraId="72EAB677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E5C9AA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SYNTOPHYLLIN 10ml/240mg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1A5DF2D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0000610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36F610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1B73D3DA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166E5D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38D728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470838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12</w:t>
            </w:r>
          </w:p>
        </w:tc>
      </w:tr>
      <w:tr w:rsidR="00F95A5F" w:rsidRPr="00F95A5F" w14:paraId="1261F3F2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5931003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5DA174F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ABD11D6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1AC728E4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6EC6CB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 (v ml)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7131A5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2E5890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171BCEC7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57867A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HYDROCORTISON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72D4DA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0000484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009E82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F95A5F" w:rsidRPr="00F95A5F" w14:paraId="421CF707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0D85B06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ISOCOR 2ml/5mg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728B53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0231686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FBBC90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1E53D9A2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C3D9252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ISOKET 0.1%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123384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0085733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F3278E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7BE325CE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1D0CE6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28C1CB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0001946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437632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F95A5F" w:rsidRPr="00F95A5F" w14:paraId="47966A1C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42E45D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LIDOCAINE EGIS 10% SPRAY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E3A72F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0203092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359657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497D070B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07192F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01F923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6399103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F95A5F" w:rsidRPr="00F95A5F" w14:paraId="749E5593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C83FA8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E2DE19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030187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134E0B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640D237C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945DAF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7EE2B9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70B356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F95A5F" w:rsidRPr="00F95A5F" w14:paraId="664A2A40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7172F2D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F79B71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0079081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B722D8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F95A5F" w:rsidRPr="00F95A5F" w14:paraId="258C4011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643C3B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125 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0B86E5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10081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E6CF8A9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53D9EC4C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10828965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60 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ADDAA86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10080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4E3D7C8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311FD67B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A4AF4E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ONDANSETRON KABI 4ml/8mg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8A12A56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0187607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9E213D6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F95A5F" w:rsidRPr="00F95A5F" w14:paraId="76D4EC87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2D73E91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2C1672D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0000876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0A00B0D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F95A5F" w:rsidRPr="00F95A5F" w14:paraId="3CF46D8D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6182EC1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OXYTOCIN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6A7B0F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544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A3D4E6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4DC67014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81B884D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F95A5F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348AFC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68CAC9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164735CB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0C68AD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PARALEN (paracetamol)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supp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BC8BF8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0091249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F67A59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F95A5F" w:rsidRPr="00F95A5F" w14:paraId="5D714ADA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4E7743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E62B9D8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C809F7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F95A5F" w:rsidRPr="00F95A5F" w14:paraId="6E76038C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E516BC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49FADC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CDB270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0051CA16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40730C4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8AB6B98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34B719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F95A5F" w:rsidRPr="00F95A5F" w14:paraId="56A790A9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5CC256C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68713C2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00VC005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70DC76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F95A5F" w:rsidRPr="00F95A5F" w14:paraId="66E564BD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75657FD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1E6D3F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F5DA73C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F95A5F" w:rsidRPr="00F95A5F" w14:paraId="1273DE8C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9568C7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SYNTOPHYLLIN 10ml/240mg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8586B7B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0000610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3201FE1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F95A5F" w:rsidRPr="00F95A5F" w14:paraId="797C629A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022D523E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FB8BC8A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D25AD77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12</w:t>
            </w:r>
          </w:p>
        </w:tc>
      </w:tr>
      <w:tr w:rsidR="00F95A5F" w:rsidRPr="00F95A5F" w14:paraId="0F66D2AE" w14:textId="77777777" w:rsidTr="00F9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14:paraId="33DFACE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F95A5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F95A5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6F7DBD4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DB90E50" w14:textId="77777777" w:rsidR="00F95A5F" w:rsidRPr="00F95A5F" w:rsidRDefault="00F95A5F" w:rsidP="00F95A5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95A5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</w:tbl>
    <w:p w14:paraId="25A784D9" w14:textId="77777777" w:rsidR="00411FF4" w:rsidRPr="00411FF4" w:rsidRDefault="00411FF4" w:rsidP="00233755">
      <w:pPr>
        <w:spacing w:line="240" w:lineRule="auto"/>
        <w:rPr>
          <w:rFonts w:ascii="Tahoma" w:hAnsi="Tahoma" w:cs="Tahoma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FE7E" w14:textId="77777777" w:rsidR="0017324C" w:rsidRDefault="0017324C" w:rsidP="005663C2">
      <w:pPr>
        <w:spacing w:after="0" w:line="240" w:lineRule="auto"/>
      </w:pPr>
      <w:r>
        <w:separator/>
      </w:r>
    </w:p>
  </w:endnote>
  <w:endnote w:type="continuationSeparator" w:id="0">
    <w:p w14:paraId="225164D7" w14:textId="77777777" w:rsidR="0017324C" w:rsidRDefault="0017324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F51A3" w14:textId="77777777" w:rsidR="0017324C" w:rsidRDefault="0017324C" w:rsidP="005663C2">
      <w:pPr>
        <w:spacing w:after="0" w:line="240" w:lineRule="auto"/>
      </w:pPr>
      <w:r>
        <w:separator/>
      </w:r>
    </w:p>
  </w:footnote>
  <w:footnote w:type="continuationSeparator" w:id="0">
    <w:p w14:paraId="0EC95B3C" w14:textId="77777777" w:rsidR="0017324C" w:rsidRDefault="0017324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0EB9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6E5D"/>
    <w:rsid w:val="00134999"/>
    <w:rsid w:val="00142CD0"/>
    <w:rsid w:val="00153E8D"/>
    <w:rsid w:val="00165B4E"/>
    <w:rsid w:val="00171976"/>
    <w:rsid w:val="0017324C"/>
    <w:rsid w:val="001A4D1E"/>
    <w:rsid w:val="001B71BC"/>
    <w:rsid w:val="001D0EA9"/>
    <w:rsid w:val="001E4429"/>
    <w:rsid w:val="001E7C8A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098F"/>
    <w:rsid w:val="00256B4A"/>
    <w:rsid w:val="00265A35"/>
    <w:rsid w:val="00281432"/>
    <w:rsid w:val="00284FDB"/>
    <w:rsid w:val="00294FF5"/>
    <w:rsid w:val="002977D0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3D3026"/>
    <w:rsid w:val="004031FB"/>
    <w:rsid w:val="00411FF4"/>
    <w:rsid w:val="00431260"/>
    <w:rsid w:val="00437C79"/>
    <w:rsid w:val="0046235C"/>
    <w:rsid w:val="00463592"/>
    <w:rsid w:val="004733AE"/>
    <w:rsid w:val="00485115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C2592"/>
    <w:rsid w:val="006C4655"/>
    <w:rsid w:val="006C7D3E"/>
    <w:rsid w:val="006D4AC8"/>
    <w:rsid w:val="006E2C11"/>
    <w:rsid w:val="00730A44"/>
    <w:rsid w:val="00735797"/>
    <w:rsid w:val="0074699F"/>
    <w:rsid w:val="00747799"/>
    <w:rsid w:val="00755C06"/>
    <w:rsid w:val="007707C5"/>
    <w:rsid w:val="0077736D"/>
    <w:rsid w:val="0078537F"/>
    <w:rsid w:val="007C7DA9"/>
    <w:rsid w:val="007E3E3C"/>
    <w:rsid w:val="008061B4"/>
    <w:rsid w:val="0080693D"/>
    <w:rsid w:val="00825E6B"/>
    <w:rsid w:val="00843BF6"/>
    <w:rsid w:val="00852853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50035"/>
    <w:rsid w:val="0095608C"/>
    <w:rsid w:val="009642AD"/>
    <w:rsid w:val="009659F0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42F1E"/>
    <w:rsid w:val="00B73A99"/>
    <w:rsid w:val="00B73BA7"/>
    <w:rsid w:val="00BE1440"/>
    <w:rsid w:val="00BE6BE7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6F24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16093"/>
    <w:rsid w:val="00D35336"/>
    <w:rsid w:val="00D54A5A"/>
    <w:rsid w:val="00D6390A"/>
    <w:rsid w:val="00D74AF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E004AA"/>
    <w:rsid w:val="00E03C25"/>
    <w:rsid w:val="00E3440A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83B71"/>
    <w:rsid w:val="00F83DC4"/>
    <w:rsid w:val="00F9215F"/>
    <w:rsid w:val="00F95A5F"/>
    <w:rsid w:val="00FA5314"/>
    <w:rsid w:val="00FB2D4C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35925-9D7F-4AC7-B276-20154D80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</cp:revision>
  <cp:lastPrinted>2017-04-10T10:35:00Z</cp:lastPrinted>
  <dcterms:created xsi:type="dcterms:W3CDTF">2023-10-11T09:12:00Z</dcterms:created>
  <dcterms:modified xsi:type="dcterms:W3CDTF">2023-10-11T09:13:00Z</dcterms:modified>
</cp:coreProperties>
</file>