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A84F" w14:textId="3402BCF7" w:rsidR="00F61292" w:rsidRDefault="0086172C" w:rsidP="0086172C">
      <w:pPr>
        <w:pStyle w:val="Nzev"/>
        <w:jc w:val="right"/>
        <w:outlineLvl w:val="0"/>
        <w:rPr>
          <w:rFonts w:ascii="Arial Narrow" w:hAnsi="Arial Narrow"/>
          <w:sz w:val="22"/>
          <w:szCs w:val="22"/>
        </w:rPr>
      </w:pPr>
      <w:r>
        <w:rPr>
          <w:rFonts w:ascii="Arial Narrow" w:hAnsi="Arial Narrow"/>
          <w:sz w:val="22"/>
          <w:szCs w:val="22"/>
        </w:rPr>
        <w:t>Čj</w:t>
      </w:r>
      <w:r w:rsidR="001E3E87">
        <w:rPr>
          <w:rFonts w:ascii="Arial Narrow" w:hAnsi="Arial Narrow"/>
          <w:sz w:val="22"/>
          <w:szCs w:val="22"/>
        </w:rPr>
        <w:t>.</w:t>
      </w:r>
      <w:r w:rsidR="001E3E87" w:rsidRPr="001E3E87">
        <w:rPr>
          <w:rFonts w:ascii="Arial Narrow" w:hAnsi="Arial Narrow"/>
          <w:sz w:val="22"/>
          <w:szCs w:val="22"/>
        </w:rPr>
        <w:t>ND/5910/600301/2023</w:t>
      </w:r>
    </w:p>
    <w:p w14:paraId="51B2B41E" w14:textId="74627962"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0BB9E51A" w:rsidR="004B44C0" w:rsidRPr="009E158E" w:rsidRDefault="001F467C" w:rsidP="002832EE">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012AB0">
        <w:rPr>
          <w:rFonts w:ascii="Arial" w:hAnsi="Arial" w:cs="Arial"/>
          <w:sz w:val="22"/>
          <w:szCs w:val="22"/>
        </w:rPr>
        <w:t>0</w:t>
      </w:r>
      <w:r w:rsidR="00E0442A">
        <w:rPr>
          <w:rFonts w:ascii="Arial" w:hAnsi="Arial" w:cs="Arial"/>
          <w:sz w:val="22"/>
          <w:szCs w:val="22"/>
        </w:rPr>
        <w:t>9</w:t>
      </w:r>
      <w:r w:rsidR="006272E6">
        <w:rPr>
          <w:rFonts w:ascii="Arial" w:hAnsi="Arial" w:cs="Arial"/>
          <w:sz w:val="22"/>
          <w:szCs w:val="22"/>
        </w:rPr>
        <w:t>/202</w:t>
      </w:r>
      <w:r w:rsidR="00012AB0">
        <w:rPr>
          <w:rFonts w:ascii="Arial" w:hAnsi="Arial" w:cs="Arial"/>
          <w:sz w:val="22"/>
          <w:szCs w:val="22"/>
        </w:rPr>
        <w:t>3</w:t>
      </w:r>
    </w:p>
    <w:p w14:paraId="7AAADA96" w14:textId="77777777" w:rsidR="0071346E" w:rsidRPr="009E158E" w:rsidRDefault="0071346E">
      <w:pPr>
        <w:jc w:val="both"/>
        <w:rPr>
          <w:rFonts w:ascii="Arial" w:hAnsi="Arial" w:cs="Arial"/>
          <w:sz w:val="20"/>
        </w:rPr>
      </w:pPr>
    </w:p>
    <w:p w14:paraId="0790B949" w14:textId="53AF49F2" w:rsidR="004B44C0" w:rsidRPr="009E158E" w:rsidRDefault="004B44C0" w:rsidP="00FB1FFA">
      <w:pPr>
        <w:autoSpaceDE w:val="0"/>
        <w:autoSpaceDN w:val="0"/>
        <w:adjustRightInd w:val="0"/>
        <w:ind w:left="1418" w:hanging="1560"/>
        <w:jc w:val="center"/>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0015E2">
        <w:rPr>
          <w:rFonts w:ascii="Arial" w:hAnsi="Arial" w:cs="Arial"/>
          <w:b/>
          <w:sz w:val="22"/>
          <w:szCs w:val="22"/>
        </w:rPr>
        <w:t xml:space="preserve">Výměna poškozených požárních dveří </w:t>
      </w:r>
      <w:r w:rsidR="00FB1FFA">
        <w:rPr>
          <w:rFonts w:ascii="Arial" w:hAnsi="Arial" w:cs="Arial"/>
          <w:b/>
          <w:sz w:val="22"/>
          <w:szCs w:val="22"/>
        </w:rPr>
        <w:t>po zaplavení dešťovou a splaškovou vodou</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46BBFF3C"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46184CA0"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047DF4">
        <w:rPr>
          <w:rFonts w:ascii="Arial" w:hAnsi="Arial" w:cs="Arial"/>
          <w:sz w:val="20"/>
        </w:rPr>
        <w:t xml:space="preserve">Ing. </w:t>
      </w:r>
      <w:r w:rsidR="00FB1FFA">
        <w:rPr>
          <w:rFonts w:ascii="Arial" w:hAnsi="Arial" w:cs="Arial"/>
          <w:sz w:val="20"/>
        </w:rPr>
        <w:t>Václav Pelouch</w:t>
      </w:r>
      <w:r w:rsidR="00047DF4">
        <w:rPr>
          <w:rFonts w:ascii="Arial" w:hAnsi="Arial" w:cs="Arial"/>
          <w:sz w:val="20"/>
        </w:rPr>
        <w:t xml:space="preserve">, </w:t>
      </w:r>
      <w:r w:rsidR="00FB1FFA">
        <w:rPr>
          <w:rFonts w:ascii="Arial" w:hAnsi="Arial" w:cs="Arial"/>
          <w:sz w:val="20"/>
        </w:rPr>
        <w:t xml:space="preserve">ředitel </w:t>
      </w:r>
      <w:r w:rsidR="00047DF4">
        <w:rPr>
          <w:rFonts w:ascii="Arial" w:hAnsi="Arial" w:cs="Arial"/>
          <w:sz w:val="20"/>
        </w:rPr>
        <w:t>technicko</w:t>
      </w:r>
      <w:r w:rsidR="00FB1FFA">
        <w:rPr>
          <w:rFonts w:ascii="Arial" w:hAnsi="Arial" w:cs="Arial"/>
          <w:sz w:val="20"/>
        </w:rPr>
        <w:t>-</w:t>
      </w:r>
      <w:r w:rsidR="00047DF4">
        <w:rPr>
          <w:rFonts w:ascii="Arial" w:hAnsi="Arial" w:cs="Arial"/>
          <w:sz w:val="20"/>
        </w:rPr>
        <w:t>provozní správy ND</w:t>
      </w:r>
    </w:p>
    <w:p w14:paraId="367A611D" w14:textId="69D0CA48"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xml:space="preserve">: </w:t>
      </w:r>
      <w:r w:rsidR="002F6280">
        <w:rPr>
          <w:rFonts w:ascii="Arial" w:hAnsi="Arial" w:cs="Arial"/>
          <w:sz w:val="20"/>
        </w:rPr>
        <w:t>xx</w:t>
      </w:r>
    </w:p>
    <w:p w14:paraId="0FEC7539" w14:textId="77D3AD3D"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r w:rsidR="002F6280">
        <w:rPr>
          <w:rFonts w:ascii="Arial" w:hAnsi="Arial" w:cs="Arial"/>
          <w:sz w:val="20"/>
        </w:rPr>
        <w:t>xx</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1CD137E" w:rsidR="004B44C0" w:rsidRPr="009E158E" w:rsidRDefault="004B44C0">
      <w:pPr>
        <w:jc w:val="both"/>
        <w:rPr>
          <w:rFonts w:ascii="Arial" w:hAnsi="Arial" w:cs="Arial"/>
          <w:sz w:val="20"/>
        </w:rPr>
      </w:pPr>
      <w:r w:rsidRPr="009E158E">
        <w:rPr>
          <w:rFonts w:ascii="Arial" w:hAnsi="Arial" w:cs="Arial"/>
          <w:sz w:val="20"/>
        </w:rPr>
        <w:t xml:space="preserve">(dále jen </w:t>
      </w:r>
      <w:r w:rsidR="00281BFE">
        <w:rPr>
          <w:rFonts w:ascii="Arial" w:hAnsi="Arial" w:cs="Arial"/>
          <w:sz w:val="20"/>
        </w:rPr>
        <w:t>„</w:t>
      </w:r>
      <w:r w:rsidRPr="009E158E">
        <w:rPr>
          <w:rFonts w:ascii="Arial" w:hAnsi="Arial" w:cs="Arial"/>
          <w:sz w:val="20"/>
        </w:rPr>
        <w:t>objednatel</w:t>
      </w:r>
      <w:r w:rsidR="00281BFE">
        <w:rPr>
          <w:rFonts w:ascii="Arial" w:hAnsi="Arial" w:cs="Arial"/>
          <w:sz w:val="20"/>
        </w:rPr>
        <w:t>“</w:t>
      </w:r>
      <w:r w:rsidRPr="009E158E">
        <w:rPr>
          <w:rFonts w:ascii="Arial" w:hAnsi="Arial" w:cs="Arial"/>
          <w:sz w:val="20"/>
        </w:rPr>
        <w:t>)</w:t>
      </w:r>
    </w:p>
    <w:p w14:paraId="622F5ACC" w14:textId="77777777" w:rsidR="00D74F80" w:rsidRPr="009E158E" w:rsidRDefault="00D74F80">
      <w:pPr>
        <w:jc w:val="both"/>
        <w:rPr>
          <w:rFonts w:ascii="Arial" w:hAnsi="Arial" w:cs="Arial"/>
          <w:sz w:val="20"/>
        </w:rPr>
      </w:pPr>
    </w:p>
    <w:p w14:paraId="4DBB3D58" w14:textId="77777777" w:rsidR="004B44C0" w:rsidRPr="00FB1FFA"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FB1FFA" w:rsidRDefault="00D74F80">
      <w:pPr>
        <w:tabs>
          <w:tab w:val="left" w:pos="284"/>
          <w:tab w:val="left" w:pos="2127"/>
        </w:tabs>
        <w:jc w:val="both"/>
        <w:rPr>
          <w:rFonts w:ascii="Arial" w:hAnsi="Arial" w:cs="Arial"/>
          <w:sz w:val="20"/>
        </w:rPr>
      </w:pPr>
    </w:p>
    <w:p w14:paraId="1F90A79A" w14:textId="3305910C" w:rsidR="00A76F9A" w:rsidRPr="00FB1FFA" w:rsidRDefault="00A76F9A" w:rsidP="00A76F9A">
      <w:pPr>
        <w:rPr>
          <w:rFonts w:ascii="Arial" w:hAnsi="Arial" w:cs="Arial"/>
          <w:b/>
          <w:sz w:val="20"/>
        </w:rPr>
      </w:pPr>
      <w:r w:rsidRPr="00FB1FFA">
        <w:rPr>
          <w:rFonts w:ascii="Arial" w:hAnsi="Arial" w:cs="Arial"/>
          <w:b/>
          <w:sz w:val="20"/>
        </w:rPr>
        <w:t>Zhotovitel</w:t>
      </w:r>
      <w:r w:rsidRPr="00FB1FFA">
        <w:rPr>
          <w:rFonts w:ascii="Arial" w:hAnsi="Arial" w:cs="Arial"/>
          <w:sz w:val="20"/>
        </w:rPr>
        <w:tab/>
      </w:r>
      <w:r w:rsidRPr="00FB1FFA">
        <w:rPr>
          <w:rFonts w:ascii="Arial" w:hAnsi="Arial" w:cs="Arial"/>
          <w:sz w:val="20"/>
        </w:rPr>
        <w:tab/>
        <w:t xml:space="preserve">: </w:t>
      </w:r>
      <w:r w:rsidR="00802FA7" w:rsidRPr="00802FA7">
        <w:rPr>
          <w:rFonts w:ascii="Arial" w:hAnsi="Arial" w:cs="Arial"/>
          <w:b/>
          <w:sz w:val="20"/>
        </w:rPr>
        <w:t xml:space="preserve">BB Kovo </w:t>
      </w:r>
      <w:r w:rsidR="00E721EE" w:rsidRPr="00FB1FFA">
        <w:rPr>
          <w:rFonts w:ascii="Arial" w:hAnsi="Arial" w:cs="Arial"/>
          <w:b/>
          <w:bCs/>
          <w:sz w:val="20"/>
        </w:rPr>
        <w:t>s.r.o.</w:t>
      </w:r>
    </w:p>
    <w:p w14:paraId="0A9BD754" w14:textId="17185BE1" w:rsidR="00610031" w:rsidRPr="00FB1FFA" w:rsidRDefault="00A76F9A" w:rsidP="00610031">
      <w:pPr>
        <w:jc w:val="both"/>
        <w:rPr>
          <w:rFonts w:ascii="Arial" w:hAnsi="Arial" w:cs="Arial"/>
          <w:bCs/>
          <w:sz w:val="20"/>
        </w:rPr>
      </w:pPr>
      <w:r w:rsidRPr="00FB1FFA">
        <w:rPr>
          <w:rFonts w:ascii="Arial" w:hAnsi="Arial" w:cs="Arial"/>
          <w:sz w:val="20"/>
        </w:rPr>
        <w:t>se sídlem</w:t>
      </w:r>
      <w:r w:rsidRPr="00FB1FFA">
        <w:rPr>
          <w:rFonts w:ascii="Arial" w:hAnsi="Arial" w:cs="Arial"/>
          <w:sz w:val="20"/>
        </w:rPr>
        <w:tab/>
      </w:r>
      <w:r w:rsidRPr="00FB1FFA">
        <w:rPr>
          <w:rFonts w:ascii="Arial" w:hAnsi="Arial" w:cs="Arial"/>
          <w:sz w:val="20"/>
        </w:rPr>
        <w:tab/>
        <w:t xml:space="preserve">: </w:t>
      </w:r>
      <w:r w:rsidR="00802FA7">
        <w:rPr>
          <w:rFonts w:ascii="Arial" w:hAnsi="Arial" w:cs="Arial"/>
          <w:sz w:val="20"/>
        </w:rPr>
        <w:t xml:space="preserve">Skomelno </w:t>
      </w:r>
      <w:r w:rsidR="00843E9E">
        <w:rPr>
          <w:rFonts w:ascii="Arial" w:hAnsi="Arial" w:cs="Arial"/>
          <w:sz w:val="20"/>
        </w:rPr>
        <w:t xml:space="preserve">č.p. </w:t>
      </w:r>
      <w:r w:rsidR="00802FA7">
        <w:rPr>
          <w:rFonts w:ascii="Arial" w:hAnsi="Arial" w:cs="Arial"/>
          <w:sz w:val="20"/>
        </w:rPr>
        <w:t>3</w:t>
      </w:r>
      <w:r w:rsidR="00E721EE" w:rsidRPr="00FB1FFA">
        <w:rPr>
          <w:rFonts w:ascii="Arial" w:hAnsi="Arial" w:cs="Arial"/>
          <w:bCs/>
          <w:sz w:val="20"/>
        </w:rPr>
        <w:t xml:space="preserve">, </w:t>
      </w:r>
      <w:r w:rsidR="00802FA7">
        <w:rPr>
          <w:rFonts w:ascii="Arial" w:hAnsi="Arial" w:cs="Arial"/>
          <w:bCs/>
          <w:sz w:val="20"/>
        </w:rPr>
        <w:t xml:space="preserve">338 28 </w:t>
      </w:r>
      <w:r w:rsidR="00843E9E">
        <w:rPr>
          <w:rFonts w:ascii="Arial" w:hAnsi="Arial" w:cs="Arial"/>
          <w:bCs/>
          <w:sz w:val="20"/>
        </w:rPr>
        <w:t>Radnice</w:t>
      </w:r>
    </w:p>
    <w:p w14:paraId="7780DCFE" w14:textId="28E24FC8" w:rsidR="00A76F9A" w:rsidRPr="00FB1FFA" w:rsidRDefault="00A76F9A" w:rsidP="00610031">
      <w:pPr>
        <w:jc w:val="both"/>
        <w:rPr>
          <w:rFonts w:ascii="Arial" w:hAnsi="Arial" w:cs="Arial"/>
          <w:sz w:val="20"/>
        </w:rPr>
      </w:pPr>
      <w:r w:rsidRPr="00FB1FFA">
        <w:rPr>
          <w:rFonts w:ascii="Arial" w:hAnsi="Arial" w:cs="Arial"/>
          <w:sz w:val="20"/>
        </w:rPr>
        <w:t xml:space="preserve">zastoupené </w:t>
      </w:r>
      <w:r w:rsidRPr="00FB1FFA">
        <w:rPr>
          <w:rFonts w:ascii="Arial" w:hAnsi="Arial" w:cs="Arial"/>
          <w:sz w:val="20"/>
        </w:rPr>
        <w:tab/>
      </w:r>
      <w:r w:rsidRPr="00FB1FFA">
        <w:rPr>
          <w:rFonts w:ascii="Arial" w:hAnsi="Arial" w:cs="Arial"/>
          <w:sz w:val="20"/>
        </w:rPr>
        <w:tab/>
        <w:t xml:space="preserve">: </w:t>
      </w:r>
      <w:r w:rsidR="00802FA7">
        <w:rPr>
          <w:rFonts w:ascii="Arial" w:hAnsi="Arial" w:cs="Arial"/>
          <w:sz w:val="20"/>
        </w:rPr>
        <w:t>Petr Boháč</w:t>
      </w:r>
      <w:r w:rsidR="00FB1FFA" w:rsidRPr="00FB1FFA">
        <w:rPr>
          <w:rFonts w:ascii="Arial" w:hAnsi="Arial" w:cs="Arial"/>
          <w:sz w:val="20"/>
        </w:rPr>
        <w:t xml:space="preserve">, </w:t>
      </w:r>
      <w:r w:rsidR="00802FA7">
        <w:rPr>
          <w:rFonts w:ascii="Arial" w:hAnsi="Arial" w:cs="Arial"/>
          <w:sz w:val="20"/>
        </w:rPr>
        <w:t>jednatel společnosti</w:t>
      </w:r>
    </w:p>
    <w:p w14:paraId="25AAF6DC" w14:textId="1CC05B09" w:rsidR="00A76F9A" w:rsidRPr="00FB1FFA" w:rsidRDefault="00A76F9A" w:rsidP="00A76F9A">
      <w:pPr>
        <w:jc w:val="both"/>
        <w:rPr>
          <w:rFonts w:ascii="Arial" w:hAnsi="Arial" w:cs="Arial"/>
          <w:sz w:val="20"/>
        </w:rPr>
      </w:pPr>
      <w:r w:rsidRPr="00FB1FFA">
        <w:rPr>
          <w:rFonts w:ascii="Arial" w:hAnsi="Arial" w:cs="Arial"/>
          <w:sz w:val="20"/>
        </w:rPr>
        <w:t xml:space="preserve">Bankovní spojení </w:t>
      </w:r>
      <w:r w:rsidRPr="00FB1FFA">
        <w:rPr>
          <w:rFonts w:ascii="Arial" w:hAnsi="Arial" w:cs="Arial"/>
          <w:sz w:val="20"/>
        </w:rPr>
        <w:tab/>
        <w:t xml:space="preserve">: </w:t>
      </w:r>
      <w:r w:rsidR="00843E9E">
        <w:rPr>
          <w:rFonts w:ascii="Arial" w:hAnsi="Arial" w:cs="Arial"/>
          <w:sz w:val="20"/>
        </w:rPr>
        <w:t>KB, a.s.</w:t>
      </w:r>
    </w:p>
    <w:p w14:paraId="2ACD0FB1" w14:textId="6E307003" w:rsidR="00A76F9A" w:rsidRPr="00FB1FFA" w:rsidRDefault="00A76F9A" w:rsidP="00A76F9A">
      <w:pPr>
        <w:tabs>
          <w:tab w:val="left" w:pos="2127"/>
        </w:tabs>
        <w:jc w:val="both"/>
        <w:rPr>
          <w:rFonts w:ascii="Arial" w:hAnsi="Arial" w:cs="Arial"/>
          <w:sz w:val="20"/>
        </w:rPr>
      </w:pPr>
      <w:r w:rsidRPr="00FB1FFA">
        <w:rPr>
          <w:rFonts w:ascii="Arial" w:hAnsi="Arial" w:cs="Arial"/>
          <w:sz w:val="20"/>
        </w:rPr>
        <w:t xml:space="preserve">č. účtu </w:t>
      </w:r>
      <w:r w:rsidRPr="00FB1FFA">
        <w:rPr>
          <w:rFonts w:ascii="Arial" w:hAnsi="Arial" w:cs="Arial"/>
          <w:sz w:val="20"/>
        </w:rPr>
        <w:tab/>
        <w:t xml:space="preserve">: </w:t>
      </w:r>
      <w:r w:rsidR="002F6280">
        <w:rPr>
          <w:rFonts w:ascii="Arial" w:hAnsi="Arial" w:cs="Arial"/>
          <w:sz w:val="20"/>
        </w:rPr>
        <w:t>xx</w:t>
      </w:r>
    </w:p>
    <w:p w14:paraId="00F5FAC8" w14:textId="7F517D00" w:rsidR="00A76F9A" w:rsidRPr="00FB1FFA" w:rsidRDefault="00A76F9A" w:rsidP="00A76F9A">
      <w:pPr>
        <w:jc w:val="both"/>
        <w:rPr>
          <w:rFonts w:ascii="Arial" w:hAnsi="Arial" w:cs="Arial"/>
          <w:sz w:val="20"/>
        </w:rPr>
      </w:pPr>
      <w:r w:rsidRPr="00FB1FFA">
        <w:rPr>
          <w:rFonts w:ascii="Arial" w:hAnsi="Arial" w:cs="Arial"/>
          <w:sz w:val="20"/>
        </w:rPr>
        <w:t xml:space="preserve">IČO </w:t>
      </w:r>
      <w:r w:rsidRPr="00FB1FFA">
        <w:rPr>
          <w:rFonts w:ascii="Arial" w:hAnsi="Arial" w:cs="Arial"/>
          <w:sz w:val="20"/>
        </w:rPr>
        <w:tab/>
      </w:r>
      <w:r w:rsidRPr="00FB1FFA">
        <w:rPr>
          <w:rFonts w:ascii="Arial" w:hAnsi="Arial" w:cs="Arial"/>
          <w:sz w:val="20"/>
        </w:rPr>
        <w:tab/>
      </w:r>
      <w:r w:rsidRPr="00FB1FFA">
        <w:rPr>
          <w:rFonts w:ascii="Arial" w:hAnsi="Arial" w:cs="Arial"/>
          <w:sz w:val="20"/>
        </w:rPr>
        <w:tab/>
      </w:r>
      <w:r w:rsidR="00610031" w:rsidRPr="00FB1FFA">
        <w:rPr>
          <w:rFonts w:ascii="Arial" w:hAnsi="Arial" w:cs="Arial"/>
          <w:sz w:val="20"/>
        </w:rPr>
        <w:t xml:space="preserve">: </w:t>
      </w:r>
      <w:r w:rsidR="002F6280">
        <w:rPr>
          <w:rFonts w:ascii="Arial" w:hAnsi="Arial" w:cs="Arial"/>
          <w:sz w:val="20"/>
        </w:rPr>
        <w:t>xx</w:t>
      </w:r>
    </w:p>
    <w:p w14:paraId="77A26B9F" w14:textId="59FE4400" w:rsidR="00A76F9A" w:rsidRPr="00FB1FFA" w:rsidRDefault="00A76F9A" w:rsidP="00A76F9A">
      <w:pPr>
        <w:jc w:val="both"/>
        <w:rPr>
          <w:rFonts w:ascii="Arial" w:hAnsi="Arial" w:cs="Arial"/>
          <w:sz w:val="20"/>
        </w:rPr>
      </w:pPr>
      <w:r w:rsidRPr="00FB1FFA">
        <w:rPr>
          <w:rFonts w:ascii="Arial" w:hAnsi="Arial" w:cs="Arial"/>
          <w:sz w:val="20"/>
        </w:rPr>
        <w:t xml:space="preserve">DIČ </w:t>
      </w:r>
      <w:r w:rsidRPr="00FB1FFA">
        <w:rPr>
          <w:rFonts w:ascii="Arial" w:hAnsi="Arial" w:cs="Arial"/>
          <w:sz w:val="20"/>
        </w:rPr>
        <w:tab/>
      </w:r>
      <w:r w:rsidRPr="00FB1FFA">
        <w:rPr>
          <w:rFonts w:ascii="Arial" w:hAnsi="Arial" w:cs="Arial"/>
          <w:sz w:val="20"/>
        </w:rPr>
        <w:tab/>
      </w:r>
      <w:r w:rsidRPr="00FB1FFA">
        <w:rPr>
          <w:rFonts w:ascii="Arial" w:hAnsi="Arial" w:cs="Arial"/>
          <w:sz w:val="20"/>
        </w:rPr>
        <w:tab/>
        <w:t xml:space="preserve">: </w:t>
      </w:r>
      <w:r w:rsidR="00802FA7">
        <w:rPr>
          <w:rFonts w:ascii="Arial" w:hAnsi="Arial" w:cs="Arial"/>
          <w:sz w:val="20"/>
        </w:rPr>
        <w:t>CZ29</w:t>
      </w:r>
      <w:r w:rsidR="001E3E87">
        <w:rPr>
          <w:rFonts w:ascii="Arial" w:hAnsi="Arial" w:cs="Arial"/>
          <w:sz w:val="20"/>
        </w:rPr>
        <w:t>1</w:t>
      </w:r>
      <w:r w:rsidR="00802FA7">
        <w:rPr>
          <w:rFonts w:ascii="Arial" w:hAnsi="Arial" w:cs="Arial"/>
          <w:sz w:val="20"/>
        </w:rPr>
        <w:t>07903</w:t>
      </w:r>
    </w:p>
    <w:p w14:paraId="43E715CF" w14:textId="22AC95B0" w:rsidR="004A6CB0" w:rsidRPr="00FB1FFA" w:rsidRDefault="004A6CB0" w:rsidP="00A76F9A">
      <w:pPr>
        <w:jc w:val="both"/>
        <w:rPr>
          <w:rFonts w:ascii="Arial" w:hAnsi="Arial" w:cs="Arial"/>
          <w:sz w:val="20"/>
        </w:rPr>
      </w:pPr>
      <w:r w:rsidRPr="00FB1FFA">
        <w:rPr>
          <w:rFonts w:ascii="Arial" w:hAnsi="Arial" w:cs="Arial"/>
          <w:sz w:val="20"/>
        </w:rPr>
        <w:t>zápis v OR</w:t>
      </w:r>
      <w:r w:rsidRPr="00FB1FFA">
        <w:rPr>
          <w:rFonts w:ascii="Arial" w:hAnsi="Arial" w:cs="Arial"/>
          <w:sz w:val="20"/>
        </w:rPr>
        <w:tab/>
      </w:r>
      <w:r w:rsidRPr="00FB1FFA">
        <w:rPr>
          <w:rFonts w:ascii="Arial" w:hAnsi="Arial" w:cs="Arial"/>
          <w:sz w:val="20"/>
        </w:rPr>
        <w:tab/>
        <w:t xml:space="preserve">: </w:t>
      </w:r>
      <w:r w:rsidR="00FB1FFA" w:rsidRPr="00FB1FFA">
        <w:rPr>
          <w:rFonts w:ascii="Arial" w:hAnsi="Arial" w:cs="Arial"/>
          <w:sz w:val="20"/>
        </w:rPr>
        <w:t xml:space="preserve">Krajský soud </w:t>
      </w:r>
      <w:r w:rsidR="00802FA7">
        <w:rPr>
          <w:rFonts w:ascii="Arial" w:hAnsi="Arial" w:cs="Arial"/>
          <w:sz w:val="20"/>
        </w:rPr>
        <w:t>v</w:t>
      </w:r>
      <w:r w:rsidR="00FB1FFA" w:rsidRPr="00FB1FFA">
        <w:rPr>
          <w:rFonts w:ascii="Arial" w:hAnsi="Arial" w:cs="Arial"/>
          <w:sz w:val="20"/>
        </w:rPr>
        <w:t> </w:t>
      </w:r>
      <w:r w:rsidR="00802FA7">
        <w:rPr>
          <w:rFonts w:ascii="Arial" w:hAnsi="Arial" w:cs="Arial"/>
          <w:sz w:val="20"/>
        </w:rPr>
        <w:t>Plzni</w:t>
      </w:r>
      <w:r w:rsidR="00FB1FFA" w:rsidRPr="00FB1FFA">
        <w:rPr>
          <w:rFonts w:ascii="Arial" w:hAnsi="Arial" w:cs="Arial"/>
          <w:sz w:val="20"/>
        </w:rPr>
        <w:t xml:space="preserve">, oddíl C, vložka </w:t>
      </w:r>
      <w:r w:rsidR="00802FA7">
        <w:rPr>
          <w:rFonts w:ascii="Arial" w:hAnsi="Arial" w:cs="Arial"/>
          <w:sz w:val="20"/>
        </w:rPr>
        <w:t>25260/KSPL</w:t>
      </w:r>
    </w:p>
    <w:p w14:paraId="2D07AFF8" w14:textId="3AFCFAEB" w:rsidR="00A76F9A" w:rsidRPr="00FB1FFA" w:rsidRDefault="00A76F9A" w:rsidP="00A76F9A">
      <w:pPr>
        <w:jc w:val="both"/>
        <w:rPr>
          <w:rFonts w:ascii="Arial" w:hAnsi="Arial" w:cs="Arial"/>
          <w:sz w:val="20"/>
        </w:rPr>
      </w:pPr>
      <w:r w:rsidRPr="00FB1FFA">
        <w:rPr>
          <w:rFonts w:ascii="Arial" w:hAnsi="Arial" w:cs="Arial"/>
          <w:sz w:val="20"/>
        </w:rPr>
        <w:t xml:space="preserve">(dále jen </w:t>
      </w:r>
      <w:r w:rsidR="00281BFE" w:rsidRPr="00FB1FFA">
        <w:rPr>
          <w:rFonts w:ascii="Arial" w:hAnsi="Arial" w:cs="Arial"/>
          <w:sz w:val="20"/>
        </w:rPr>
        <w:t>„</w:t>
      </w:r>
      <w:r w:rsidRPr="00FB1FFA">
        <w:rPr>
          <w:rFonts w:ascii="Arial" w:hAnsi="Arial" w:cs="Arial"/>
          <w:sz w:val="20"/>
        </w:rPr>
        <w:t>zhotovitel</w:t>
      </w:r>
      <w:r w:rsidR="00281BFE" w:rsidRPr="00FB1FFA">
        <w:rPr>
          <w:rFonts w:ascii="Arial" w:hAnsi="Arial" w:cs="Arial"/>
          <w:sz w:val="20"/>
        </w:rPr>
        <w:t>“</w:t>
      </w:r>
      <w:r w:rsidRPr="00FB1FFA">
        <w:rPr>
          <w:rFonts w:ascii="Arial" w:hAnsi="Arial" w:cs="Arial"/>
          <w:sz w:val="20"/>
        </w:rPr>
        <w:t>)</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33107D35" w14:textId="6553F55C" w:rsidR="005A1D0E" w:rsidRDefault="004B44C0" w:rsidP="005A1D0E">
      <w:pPr>
        <w:numPr>
          <w:ilvl w:val="0"/>
          <w:numId w:val="22"/>
        </w:numPr>
        <w:tabs>
          <w:tab w:val="left" w:pos="426"/>
        </w:tabs>
        <w:autoSpaceDE w:val="0"/>
        <w:autoSpaceDN w:val="0"/>
        <w:adjustRightInd w:val="0"/>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 xml:space="preserve">e </w:t>
      </w:r>
      <w:r w:rsidR="002073DE" w:rsidRPr="00A76F9A">
        <w:rPr>
          <w:rFonts w:ascii="Arial" w:hAnsi="Arial" w:cs="Arial"/>
          <w:b/>
          <w:sz w:val="20"/>
        </w:rPr>
        <w:t xml:space="preserve">dílo spočívající </w:t>
      </w:r>
      <w:r w:rsidR="00DC1A95">
        <w:rPr>
          <w:rFonts w:ascii="Arial" w:hAnsi="Arial" w:cs="Arial"/>
          <w:b/>
          <w:sz w:val="20"/>
        </w:rPr>
        <w:t>v</w:t>
      </w:r>
      <w:r w:rsidR="003A3B13">
        <w:rPr>
          <w:rFonts w:ascii="Arial" w:hAnsi="Arial" w:cs="Arial"/>
          <w:b/>
          <w:sz w:val="20"/>
        </w:rPr>
        <w:t>e výměně 4 požárních dveří poškozených</w:t>
      </w:r>
      <w:r w:rsidR="00FB1FFA">
        <w:rPr>
          <w:rFonts w:ascii="Arial" w:hAnsi="Arial" w:cs="Arial"/>
          <w:b/>
          <w:sz w:val="20"/>
        </w:rPr>
        <w:t xml:space="preserve"> dešťovou a splaškovou vodou</w:t>
      </w:r>
      <w:r w:rsidR="00205DC0" w:rsidRPr="00205DC0">
        <w:rPr>
          <w:rFonts w:ascii="Arial" w:hAnsi="Arial" w:cs="Arial"/>
          <w:b/>
          <w:sz w:val="20"/>
        </w:rPr>
        <w:t xml:space="preserve"> </w:t>
      </w:r>
      <w:r w:rsidR="00205DC0">
        <w:rPr>
          <w:rFonts w:ascii="Arial" w:hAnsi="Arial" w:cs="Arial"/>
          <w:b/>
          <w:sz w:val="20"/>
        </w:rPr>
        <w:t>při pojistné události 16. 8. 2023 č. PU 7000</w:t>
      </w:r>
      <w:r w:rsidR="00205DC0" w:rsidRPr="005A1D0E">
        <w:rPr>
          <w:rFonts w:ascii="Arial" w:hAnsi="Arial" w:cs="Arial"/>
          <w:b/>
          <w:sz w:val="20"/>
        </w:rPr>
        <w:t>716914</w:t>
      </w:r>
      <w:r w:rsidR="00205DC0">
        <w:rPr>
          <w:rFonts w:ascii="Arial" w:hAnsi="Arial" w:cs="Arial"/>
          <w:b/>
          <w:sz w:val="20"/>
        </w:rPr>
        <w:t xml:space="preserve">. </w:t>
      </w:r>
      <w:r w:rsidRPr="00A76F9A">
        <w:rPr>
          <w:rFonts w:ascii="Arial" w:hAnsi="Arial" w:cs="Arial"/>
          <w:b/>
          <w:sz w:val="20"/>
        </w:rPr>
        <w:t>Dále je předmětem smlouvy závazek</w:t>
      </w:r>
      <w:r w:rsidRPr="008D121B">
        <w:rPr>
          <w:rFonts w:ascii="Arial" w:hAnsi="Arial" w:cs="Arial"/>
          <w:b/>
          <w:sz w:val="20"/>
        </w:rPr>
        <w:t xml:space="preserve"> objednatele dílo převzít a zaplatit zhotoviteli za provedení díla dle této smlouvy sjednanou cenu podle čl. VI. smlouvy.</w:t>
      </w:r>
    </w:p>
    <w:p w14:paraId="0134CADD" w14:textId="77777777" w:rsidR="00704D2F" w:rsidRDefault="00704D2F" w:rsidP="00704D2F">
      <w:pPr>
        <w:tabs>
          <w:tab w:val="left" w:pos="426"/>
        </w:tabs>
        <w:autoSpaceDE w:val="0"/>
        <w:autoSpaceDN w:val="0"/>
        <w:adjustRightInd w:val="0"/>
        <w:ind w:left="360"/>
        <w:jc w:val="both"/>
        <w:rPr>
          <w:rFonts w:ascii="Arial" w:hAnsi="Arial" w:cs="Arial"/>
          <w:b/>
          <w:sz w:val="20"/>
        </w:rPr>
      </w:pPr>
    </w:p>
    <w:p w14:paraId="129101B2" w14:textId="79676653" w:rsidR="00704D2F" w:rsidRDefault="00704D2F" w:rsidP="005A1D0E">
      <w:pPr>
        <w:numPr>
          <w:ilvl w:val="0"/>
          <w:numId w:val="22"/>
        </w:numPr>
        <w:tabs>
          <w:tab w:val="left" w:pos="426"/>
        </w:tabs>
        <w:autoSpaceDE w:val="0"/>
        <w:autoSpaceDN w:val="0"/>
        <w:adjustRightInd w:val="0"/>
        <w:jc w:val="both"/>
        <w:rPr>
          <w:rFonts w:ascii="Arial" w:hAnsi="Arial" w:cs="Arial"/>
          <w:b/>
          <w:sz w:val="20"/>
        </w:rPr>
      </w:pPr>
      <w:r>
        <w:rPr>
          <w:rFonts w:ascii="Arial" w:hAnsi="Arial" w:cs="Arial"/>
          <w:b/>
          <w:sz w:val="20"/>
        </w:rPr>
        <w:t>Podrobný rozsah prací na jednotlivých výtazích je uveden v</w:t>
      </w:r>
      <w:r w:rsidR="003A3B13">
        <w:rPr>
          <w:rFonts w:ascii="Arial" w:hAnsi="Arial" w:cs="Arial"/>
          <w:b/>
          <w:sz w:val="20"/>
        </w:rPr>
        <w:t> </w:t>
      </w:r>
      <w:r>
        <w:rPr>
          <w:rFonts w:ascii="Arial" w:hAnsi="Arial" w:cs="Arial"/>
          <w:b/>
          <w:sz w:val="20"/>
        </w:rPr>
        <w:t>přílo</w:t>
      </w:r>
      <w:r w:rsidR="003A3B13">
        <w:rPr>
          <w:rFonts w:ascii="Arial" w:hAnsi="Arial" w:cs="Arial"/>
          <w:b/>
          <w:sz w:val="20"/>
        </w:rPr>
        <w:t>ze č.</w:t>
      </w:r>
      <w:r>
        <w:rPr>
          <w:rFonts w:ascii="Arial" w:hAnsi="Arial" w:cs="Arial"/>
          <w:b/>
          <w:sz w:val="20"/>
        </w:rPr>
        <w:t xml:space="preserve"> 1. této smlouvy</w:t>
      </w:r>
      <w:r w:rsidR="003A3B13">
        <w:rPr>
          <w:rFonts w:ascii="Arial" w:hAnsi="Arial" w:cs="Arial"/>
          <w:b/>
          <w:sz w:val="20"/>
        </w:rPr>
        <w:t>, Cenová nabídka</w:t>
      </w:r>
      <w:r>
        <w:rPr>
          <w:rFonts w:ascii="Arial" w:hAnsi="Arial" w:cs="Arial"/>
          <w:b/>
          <w:sz w:val="20"/>
        </w:rPr>
        <w:t>.</w:t>
      </w:r>
    </w:p>
    <w:p w14:paraId="4CC72917" w14:textId="77777777" w:rsidR="005A1D0E" w:rsidRDefault="005A1D0E" w:rsidP="005A1D0E">
      <w:pPr>
        <w:tabs>
          <w:tab w:val="left" w:pos="426"/>
        </w:tabs>
        <w:autoSpaceDE w:val="0"/>
        <w:autoSpaceDN w:val="0"/>
        <w:adjustRightInd w:val="0"/>
        <w:ind w:left="360"/>
        <w:jc w:val="both"/>
        <w:rPr>
          <w:rFonts w:ascii="Arial" w:hAnsi="Arial" w:cs="Arial"/>
          <w:b/>
          <w:sz w:val="20"/>
        </w:rPr>
      </w:pPr>
    </w:p>
    <w:p w14:paraId="6517A2D3" w14:textId="1E22AB40" w:rsidR="004B44C0" w:rsidRPr="005A1D0E" w:rsidRDefault="004B44C0" w:rsidP="005A1D0E">
      <w:pPr>
        <w:numPr>
          <w:ilvl w:val="0"/>
          <w:numId w:val="22"/>
        </w:numPr>
        <w:tabs>
          <w:tab w:val="left" w:pos="426"/>
        </w:tabs>
        <w:autoSpaceDE w:val="0"/>
        <w:autoSpaceDN w:val="0"/>
        <w:adjustRightInd w:val="0"/>
        <w:jc w:val="both"/>
        <w:rPr>
          <w:rFonts w:ascii="Arial" w:hAnsi="Arial" w:cs="Arial"/>
          <w:b/>
          <w:sz w:val="20"/>
        </w:rPr>
      </w:pPr>
      <w:r w:rsidRPr="005A1D0E">
        <w:rPr>
          <w:rFonts w:ascii="Arial" w:hAnsi="Arial" w:cs="Arial"/>
          <w:b/>
          <w:sz w:val="20"/>
        </w:rPr>
        <w:t>Požadavky na provádění prací:</w:t>
      </w:r>
    </w:p>
    <w:p w14:paraId="5C07A860" w14:textId="1C483E7C" w:rsidR="00FA3EE2" w:rsidRPr="00FA3EE2" w:rsidRDefault="00486CCB" w:rsidP="00FA3EE2">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sidR="003D686C">
        <w:rPr>
          <w:rFonts w:ascii="Arial" w:hAnsi="Arial" w:cs="Arial"/>
          <w:sz w:val="20"/>
        </w:rPr>
        <w:t>átní opery je to pan</w:t>
      </w:r>
      <w:r w:rsidR="00A37988">
        <w:rPr>
          <w:rFonts w:ascii="Arial" w:hAnsi="Arial" w:cs="Arial"/>
          <w:sz w:val="20"/>
        </w:rPr>
        <w:t xml:space="preserve"> </w:t>
      </w:r>
      <w:r w:rsidR="002F6280">
        <w:rPr>
          <w:rFonts w:ascii="Arial" w:hAnsi="Arial" w:cs="Arial"/>
          <w:sz w:val="20"/>
        </w:rPr>
        <w:t>xx</w:t>
      </w:r>
      <w:r w:rsidR="00FA3EE2">
        <w:rPr>
          <w:rFonts w:ascii="Arial" w:hAnsi="Arial" w:cs="Arial"/>
          <w:sz w:val="20"/>
        </w:rPr>
        <w:t>.</w:t>
      </w:r>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6FBBC72A" w14:textId="2C182DB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49865F7F" w14:textId="77777777" w:rsidR="00486CCB" w:rsidRPr="00486CCB" w:rsidRDefault="00486CCB" w:rsidP="00486CCB">
      <w:pPr>
        <w:pStyle w:val="Zkladntextodsazen2"/>
        <w:tabs>
          <w:tab w:val="clear" w:pos="284"/>
          <w:tab w:val="clear" w:pos="1418"/>
        </w:tabs>
        <w:ind w:left="709"/>
        <w:rPr>
          <w:rFonts w:ascii="Arial" w:hAnsi="Arial" w:cs="Arial"/>
          <w:sz w:val="20"/>
        </w:rPr>
      </w:pPr>
    </w:p>
    <w:p w14:paraId="11D48634" w14:textId="7C87FAB7"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59B505C4" w:rsidR="004B44C0" w:rsidRPr="00ED0EAE" w:rsidRDefault="004B44C0" w:rsidP="00ED0EAE">
      <w:pPr>
        <w:ind w:left="284"/>
        <w:jc w:val="both"/>
        <w:rPr>
          <w:rFonts w:ascii="Arial" w:hAnsi="Arial" w:cs="Arial"/>
          <w:sz w:val="20"/>
        </w:rPr>
      </w:pPr>
      <w:r w:rsidRPr="00ED0EAE">
        <w:rPr>
          <w:rFonts w:ascii="Arial" w:hAnsi="Arial" w:cs="Arial"/>
          <w:sz w:val="20"/>
        </w:rPr>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0CB541BE" w14:textId="77777777" w:rsidR="00E56EE4" w:rsidRDefault="00E56EE4">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5658D30B" w14:textId="33A03A08" w:rsidR="00047DF4" w:rsidRDefault="00103F83" w:rsidP="00EE5BBC">
      <w:pPr>
        <w:ind w:left="284"/>
        <w:jc w:val="both"/>
        <w:rPr>
          <w:rFonts w:ascii="Arial" w:hAnsi="Arial" w:cs="Arial"/>
          <w:sz w:val="20"/>
        </w:rPr>
      </w:pPr>
      <w:r>
        <w:rPr>
          <w:rFonts w:ascii="Arial" w:hAnsi="Arial" w:cs="Arial"/>
          <w:sz w:val="20"/>
        </w:rPr>
        <w:t>Provozní budova Státní opery, Legerova č.p. 57 orientační 75,</w:t>
      </w:r>
      <w:r w:rsidR="00047DF4">
        <w:rPr>
          <w:rFonts w:ascii="Arial" w:hAnsi="Arial" w:cs="Arial"/>
          <w:sz w:val="20"/>
        </w:rPr>
        <w:t xml:space="preserve"> umístěné na parcele č. 223</w:t>
      </w:r>
      <w:r w:rsidR="002A43F1">
        <w:rPr>
          <w:rFonts w:ascii="Arial" w:hAnsi="Arial" w:cs="Arial"/>
          <w:sz w:val="20"/>
        </w:rPr>
        <w:t>7</w:t>
      </w:r>
      <w:r w:rsidR="00047DF4">
        <w:rPr>
          <w:rFonts w:ascii="Arial" w:hAnsi="Arial" w:cs="Arial"/>
          <w:sz w:val="20"/>
        </w:rPr>
        <w:t xml:space="preserve"> v katastrálním území 727 164, Vinohrady Praha 1</w:t>
      </w:r>
    </w:p>
    <w:p w14:paraId="4BB4CEA9" w14:textId="08BB41B2" w:rsidR="00EE5BBC" w:rsidRPr="009820A4" w:rsidRDefault="00EE5BBC" w:rsidP="00EE5BBC">
      <w:pPr>
        <w:ind w:left="284"/>
        <w:jc w:val="both"/>
        <w:rPr>
          <w:rFonts w:ascii="Arial" w:hAnsi="Arial" w:cs="Arial"/>
          <w:sz w:val="20"/>
        </w:rPr>
      </w:pPr>
      <w:r>
        <w:rPr>
          <w:rFonts w:ascii="Arial" w:hAnsi="Arial" w:cs="Arial"/>
          <w:sz w:val="20"/>
        </w:rPr>
        <w:t>Historická budova Státní opery, Wilsonova ulice, č.p. 101 orientační č. 4, umístěné na parcele č. 2244/3 v katastrálním území 727 164, Vinohrady Praha 1</w:t>
      </w:r>
    </w:p>
    <w:p w14:paraId="46161398" w14:textId="01D2240F" w:rsidR="004B44C0" w:rsidRPr="009E158E" w:rsidRDefault="004B44C0" w:rsidP="00EE5BBC">
      <w:pPr>
        <w:ind w:firstLine="284"/>
        <w:jc w:val="both"/>
        <w:rPr>
          <w:rFonts w:ascii="Arial" w:hAnsi="Arial" w:cs="Arial"/>
          <w:sz w:val="20"/>
        </w:rPr>
      </w:pPr>
      <w:r w:rsidRPr="009E158E">
        <w:rPr>
          <w:rFonts w:ascii="Arial" w:hAnsi="Arial" w:cs="Arial"/>
          <w:sz w:val="20"/>
        </w:rPr>
        <w:t>(dále také jen „pracoviště“)</w:t>
      </w: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0C2DCAF1"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4F492304"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w:t>
      </w:r>
      <w:r w:rsidR="00B661B8">
        <w:rPr>
          <w:rFonts w:ascii="Arial" w:hAnsi="Arial" w:cs="Arial"/>
          <w:sz w:val="20"/>
        </w:rPr>
        <w:t>a objednateli, a to i za všechnu</w:t>
      </w:r>
      <w:r w:rsidRPr="009E158E">
        <w:rPr>
          <w:rFonts w:ascii="Arial" w:hAnsi="Arial" w:cs="Arial"/>
          <w:sz w:val="20"/>
        </w:rPr>
        <w:t xml:space="preserve"> újmu, která vznikne v důsledku provádění prací třetím, na pracovišti nezúčastněným osobám.</w:t>
      </w:r>
    </w:p>
    <w:p w14:paraId="57FCBFE9" w14:textId="4440B81D" w:rsidR="00F66F85" w:rsidRPr="00ED0EA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r w:rsidR="002F6280">
        <w:t>xx</w:t>
      </w:r>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1904B108" w14:textId="77777777" w:rsidR="00E56EE4" w:rsidRPr="009E158E" w:rsidRDefault="00E56EE4"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AC896C6" w14:textId="7691A8A9" w:rsidR="009D6ADA" w:rsidRDefault="00DB4472" w:rsidP="00C337AA">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6961D4">
        <w:rPr>
          <w:rFonts w:ascii="Arial" w:hAnsi="Arial" w:cs="Arial"/>
          <w:sz w:val="20"/>
        </w:rPr>
        <w:tab/>
      </w:r>
      <w:r w:rsidR="009D6ADA" w:rsidRPr="000D74D1">
        <w:rPr>
          <w:rFonts w:ascii="Arial" w:hAnsi="Arial" w:cs="Arial"/>
          <w:b/>
          <w:sz w:val="20"/>
        </w:rPr>
        <w:t>d</w:t>
      </w:r>
      <w:r w:rsidR="00704D2F">
        <w:rPr>
          <w:rFonts w:ascii="Arial" w:hAnsi="Arial" w:cs="Arial"/>
          <w:b/>
          <w:sz w:val="20"/>
        </w:rPr>
        <w:t>o 5-ti dnů od podpisu smlouvy</w:t>
      </w:r>
    </w:p>
    <w:p w14:paraId="7B0A583A" w14:textId="08E92C8C" w:rsidR="0071346E" w:rsidRDefault="00A37988" w:rsidP="005539FE">
      <w:pPr>
        <w:numPr>
          <w:ilvl w:val="0"/>
          <w:numId w:val="9"/>
        </w:numPr>
        <w:tabs>
          <w:tab w:val="clear" w:pos="360"/>
          <w:tab w:val="num" w:pos="-6096"/>
        </w:tabs>
        <w:ind w:left="426" w:hanging="426"/>
        <w:rPr>
          <w:rFonts w:ascii="Arial" w:hAnsi="Arial" w:cs="Arial"/>
          <w:sz w:val="20"/>
        </w:rPr>
      </w:pPr>
      <w:r>
        <w:rPr>
          <w:rFonts w:ascii="Arial" w:hAnsi="Arial" w:cs="Arial"/>
          <w:sz w:val="20"/>
        </w:rPr>
        <w:t xml:space="preserve">Dokončení prací nejpozději do </w:t>
      </w:r>
      <w:r w:rsidR="006961D4" w:rsidRPr="006961D4">
        <w:rPr>
          <w:rFonts w:ascii="Arial" w:hAnsi="Arial" w:cs="Arial"/>
          <w:sz w:val="20"/>
        </w:rPr>
        <w:t xml:space="preserve"> </w:t>
      </w:r>
      <w:r w:rsidR="006961D4">
        <w:rPr>
          <w:rFonts w:ascii="Arial" w:hAnsi="Arial" w:cs="Arial"/>
          <w:sz w:val="20"/>
        </w:rPr>
        <w:tab/>
      </w:r>
      <w:r w:rsidR="00326EF8">
        <w:rPr>
          <w:rFonts w:ascii="Arial" w:hAnsi="Arial" w:cs="Arial"/>
          <w:sz w:val="20"/>
        </w:rPr>
        <w:tab/>
      </w:r>
      <w:r w:rsidR="00326EF8">
        <w:rPr>
          <w:rFonts w:ascii="Arial" w:hAnsi="Arial" w:cs="Arial"/>
          <w:sz w:val="20"/>
        </w:rPr>
        <w:tab/>
      </w:r>
      <w:r w:rsidR="00047DF4">
        <w:rPr>
          <w:rFonts w:ascii="Arial" w:hAnsi="Arial" w:cs="Arial"/>
          <w:b/>
          <w:sz w:val="20"/>
        </w:rPr>
        <w:t xml:space="preserve">do </w:t>
      </w:r>
      <w:r w:rsidR="00704D2F">
        <w:rPr>
          <w:rFonts w:ascii="Arial" w:hAnsi="Arial" w:cs="Arial"/>
          <w:b/>
          <w:sz w:val="20"/>
        </w:rPr>
        <w:t>3</w:t>
      </w:r>
      <w:r w:rsidR="003A3B13">
        <w:rPr>
          <w:rFonts w:ascii="Arial" w:hAnsi="Arial" w:cs="Arial"/>
          <w:b/>
          <w:sz w:val="20"/>
        </w:rPr>
        <w:t>0</w:t>
      </w:r>
      <w:r w:rsidR="00704D2F">
        <w:rPr>
          <w:rFonts w:ascii="Arial" w:hAnsi="Arial" w:cs="Arial"/>
          <w:b/>
          <w:sz w:val="20"/>
        </w:rPr>
        <w:t>. 1</w:t>
      </w:r>
      <w:r w:rsidR="003A3B13">
        <w:rPr>
          <w:rFonts w:ascii="Arial" w:hAnsi="Arial" w:cs="Arial"/>
          <w:b/>
          <w:sz w:val="20"/>
        </w:rPr>
        <w:t>1</w:t>
      </w:r>
      <w:r w:rsidR="00704D2F">
        <w:rPr>
          <w:rFonts w:ascii="Arial" w:hAnsi="Arial" w:cs="Arial"/>
          <w:b/>
          <w:sz w:val="20"/>
        </w:rPr>
        <w:t xml:space="preserve">. 2023 </w:t>
      </w:r>
    </w:p>
    <w:p w14:paraId="2139152D" w14:textId="77777777" w:rsidR="006961D4" w:rsidRPr="006961D4" w:rsidRDefault="006961D4" w:rsidP="006961D4">
      <w:pPr>
        <w:ind w:left="426"/>
        <w:rPr>
          <w:rFonts w:ascii="Arial" w:hAnsi="Arial" w:cs="Arial"/>
          <w:sz w:val="20"/>
        </w:rPr>
      </w:pPr>
    </w:p>
    <w:p w14:paraId="76B5AE94" w14:textId="77777777" w:rsidR="00E56EE4" w:rsidRPr="009E158E" w:rsidRDefault="00E56EE4">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750BAAB1" w:rsidR="004B44C0" w:rsidRDefault="004B44C0" w:rsidP="00326EF8">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4B52931C" w14:textId="77777777" w:rsidR="00326EF8" w:rsidRDefault="00326EF8" w:rsidP="00326EF8">
      <w:pPr>
        <w:ind w:left="426" w:firstLine="645"/>
        <w:jc w:val="both"/>
        <w:rPr>
          <w:rFonts w:ascii="Arial" w:hAnsi="Arial" w:cs="Arial"/>
          <w:b/>
          <w:sz w:val="20"/>
        </w:rPr>
      </w:pPr>
    </w:p>
    <w:p w14:paraId="7AA14B3F" w14:textId="477ADCF2" w:rsidR="002A43F1" w:rsidRDefault="003A3B13" w:rsidP="002A43F1">
      <w:pPr>
        <w:ind w:left="709"/>
        <w:jc w:val="both"/>
        <w:rPr>
          <w:rFonts w:ascii="Arial" w:hAnsi="Arial" w:cs="Arial"/>
          <w:sz w:val="20"/>
        </w:rPr>
      </w:pPr>
      <w:r>
        <w:rPr>
          <w:rFonts w:ascii="Arial" w:hAnsi="Arial" w:cs="Arial"/>
          <w:sz w:val="20"/>
        </w:rPr>
        <w:t>Dveře č.1</w:t>
      </w:r>
      <w:r w:rsidR="00704D2F">
        <w:rPr>
          <w:rFonts w:ascii="Arial" w:hAnsi="Arial" w:cs="Arial"/>
          <w:sz w:val="20"/>
        </w:rPr>
        <w:tab/>
      </w:r>
      <w:r w:rsidR="00704D2F">
        <w:rPr>
          <w:rFonts w:ascii="Arial" w:hAnsi="Arial" w:cs="Arial"/>
          <w:sz w:val="20"/>
        </w:rPr>
        <w:tab/>
      </w:r>
      <w:r w:rsidR="00704D2F">
        <w:rPr>
          <w:rFonts w:ascii="Arial" w:hAnsi="Arial" w:cs="Arial"/>
          <w:sz w:val="20"/>
        </w:rPr>
        <w:tab/>
      </w:r>
      <w:r w:rsidR="00704D2F">
        <w:rPr>
          <w:rFonts w:ascii="Arial" w:hAnsi="Arial" w:cs="Arial"/>
          <w:sz w:val="20"/>
        </w:rPr>
        <w:tab/>
      </w:r>
      <w:r w:rsidR="00704D2F">
        <w:rPr>
          <w:rFonts w:ascii="Arial" w:hAnsi="Arial" w:cs="Arial"/>
          <w:sz w:val="20"/>
        </w:rPr>
        <w:tab/>
      </w:r>
      <w:r w:rsidR="002A43F1">
        <w:rPr>
          <w:rFonts w:ascii="Arial" w:hAnsi="Arial" w:cs="Arial"/>
          <w:sz w:val="20"/>
        </w:rPr>
        <w:tab/>
      </w:r>
      <w:r>
        <w:rPr>
          <w:rFonts w:ascii="Arial" w:hAnsi="Arial" w:cs="Arial"/>
          <w:sz w:val="20"/>
        </w:rPr>
        <w:tab/>
        <w:t xml:space="preserve">  37 779</w:t>
      </w:r>
      <w:r w:rsidR="002A43F1">
        <w:rPr>
          <w:rFonts w:ascii="Arial" w:hAnsi="Arial" w:cs="Arial"/>
          <w:sz w:val="20"/>
        </w:rPr>
        <w:t>,- Kč</w:t>
      </w:r>
    </w:p>
    <w:p w14:paraId="5AC2DE03" w14:textId="084CDD92" w:rsidR="002A43F1" w:rsidRDefault="003A3B13" w:rsidP="002A43F1">
      <w:pPr>
        <w:ind w:left="709"/>
        <w:jc w:val="both"/>
        <w:rPr>
          <w:rFonts w:ascii="Arial" w:hAnsi="Arial" w:cs="Arial"/>
          <w:sz w:val="20"/>
        </w:rPr>
      </w:pPr>
      <w:r>
        <w:rPr>
          <w:rFonts w:ascii="Arial" w:hAnsi="Arial" w:cs="Arial"/>
          <w:sz w:val="20"/>
        </w:rPr>
        <w:t>Dveře č.2</w:t>
      </w:r>
      <w:r w:rsidR="002A43F1">
        <w:rPr>
          <w:rFonts w:ascii="Arial" w:hAnsi="Arial" w:cs="Arial"/>
          <w:sz w:val="20"/>
        </w:rPr>
        <w:tab/>
      </w:r>
      <w:r w:rsidR="002A43F1">
        <w:rPr>
          <w:rFonts w:ascii="Arial" w:hAnsi="Arial" w:cs="Arial"/>
          <w:sz w:val="20"/>
        </w:rPr>
        <w:tab/>
      </w:r>
      <w:r w:rsidR="002A43F1">
        <w:rPr>
          <w:rFonts w:ascii="Arial" w:hAnsi="Arial" w:cs="Arial"/>
          <w:sz w:val="20"/>
        </w:rPr>
        <w:tab/>
      </w:r>
      <w:r w:rsidR="002A43F1">
        <w:rPr>
          <w:rFonts w:ascii="Arial" w:hAnsi="Arial" w:cs="Arial"/>
          <w:sz w:val="20"/>
        </w:rPr>
        <w:tab/>
      </w:r>
      <w:r w:rsidR="002A43F1">
        <w:rPr>
          <w:rFonts w:ascii="Arial" w:hAnsi="Arial" w:cs="Arial"/>
          <w:sz w:val="20"/>
        </w:rPr>
        <w:tab/>
      </w:r>
      <w:r w:rsidR="002A43F1">
        <w:rPr>
          <w:rFonts w:ascii="Arial" w:hAnsi="Arial" w:cs="Arial"/>
          <w:sz w:val="20"/>
        </w:rPr>
        <w:tab/>
      </w:r>
      <w:r>
        <w:rPr>
          <w:rFonts w:ascii="Arial" w:hAnsi="Arial" w:cs="Arial"/>
          <w:sz w:val="20"/>
        </w:rPr>
        <w:tab/>
        <w:t xml:space="preserve">  37 812</w:t>
      </w:r>
      <w:r w:rsidR="002A43F1">
        <w:rPr>
          <w:rFonts w:ascii="Arial" w:hAnsi="Arial" w:cs="Arial"/>
          <w:sz w:val="20"/>
        </w:rPr>
        <w:t>,- Kč</w:t>
      </w:r>
    </w:p>
    <w:p w14:paraId="60CCD190" w14:textId="1B993264" w:rsidR="002A43F1" w:rsidRDefault="003A3B13" w:rsidP="002A43F1">
      <w:pPr>
        <w:ind w:left="709"/>
        <w:jc w:val="both"/>
        <w:rPr>
          <w:rFonts w:ascii="Arial" w:hAnsi="Arial" w:cs="Arial"/>
          <w:sz w:val="20"/>
        </w:rPr>
      </w:pPr>
      <w:r>
        <w:rPr>
          <w:rFonts w:ascii="Arial" w:hAnsi="Arial" w:cs="Arial"/>
          <w:sz w:val="20"/>
        </w:rPr>
        <w:t>Dveře č.3</w:t>
      </w:r>
      <w:r w:rsidR="00704D2F">
        <w:rPr>
          <w:rFonts w:ascii="Arial" w:hAnsi="Arial" w:cs="Arial"/>
          <w:sz w:val="20"/>
        </w:rPr>
        <w:tab/>
      </w:r>
      <w:r w:rsidR="00704D2F">
        <w:rPr>
          <w:rFonts w:ascii="Arial" w:hAnsi="Arial" w:cs="Arial"/>
          <w:sz w:val="20"/>
        </w:rPr>
        <w:tab/>
      </w:r>
      <w:r w:rsidR="00704D2F">
        <w:rPr>
          <w:rFonts w:ascii="Arial" w:hAnsi="Arial" w:cs="Arial"/>
          <w:sz w:val="20"/>
        </w:rPr>
        <w:tab/>
      </w:r>
      <w:r w:rsidR="002A43F1">
        <w:rPr>
          <w:rFonts w:ascii="Arial" w:hAnsi="Arial" w:cs="Arial"/>
          <w:sz w:val="20"/>
        </w:rPr>
        <w:tab/>
      </w:r>
      <w:r w:rsidR="002A43F1">
        <w:rPr>
          <w:rFonts w:ascii="Arial" w:hAnsi="Arial" w:cs="Arial"/>
          <w:sz w:val="20"/>
        </w:rPr>
        <w:tab/>
      </w:r>
      <w:r w:rsidR="002A43F1">
        <w:rPr>
          <w:rFonts w:ascii="Arial" w:hAnsi="Arial" w:cs="Arial"/>
          <w:sz w:val="20"/>
        </w:rPr>
        <w:tab/>
      </w:r>
      <w:r w:rsidR="002A43F1">
        <w:rPr>
          <w:rFonts w:ascii="Arial" w:hAnsi="Arial" w:cs="Arial"/>
          <w:sz w:val="20"/>
        </w:rPr>
        <w:tab/>
      </w:r>
      <w:r>
        <w:rPr>
          <w:rFonts w:ascii="Arial" w:hAnsi="Arial" w:cs="Arial"/>
          <w:sz w:val="20"/>
        </w:rPr>
        <w:t xml:space="preserve">  16 195</w:t>
      </w:r>
      <w:r w:rsidR="002A43F1">
        <w:rPr>
          <w:rFonts w:ascii="Arial" w:hAnsi="Arial" w:cs="Arial"/>
          <w:sz w:val="20"/>
        </w:rPr>
        <w:t>,- Kč</w:t>
      </w:r>
    </w:p>
    <w:p w14:paraId="526C6C36" w14:textId="015EAC78" w:rsidR="00704D2F" w:rsidRDefault="003A3B13" w:rsidP="002A43F1">
      <w:pPr>
        <w:ind w:left="709"/>
        <w:jc w:val="both"/>
        <w:rPr>
          <w:rFonts w:ascii="Arial" w:hAnsi="Arial" w:cs="Arial"/>
          <w:sz w:val="20"/>
        </w:rPr>
      </w:pPr>
      <w:r>
        <w:rPr>
          <w:rFonts w:ascii="Arial" w:hAnsi="Arial" w:cs="Arial"/>
          <w:sz w:val="20"/>
        </w:rPr>
        <w:t>Dveře č.4</w:t>
      </w:r>
      <w:r w:rsidR="00704D2F">
        <w:rPr>
          <w:rFonts w:ascii="Arial" w:hAnsi="Arial" w:cs="Arial"/>
          <w:sz w:val="20"/>
        </w:rPr>
        <w:tab/>
      </w:r>
      <w:r w:rsidR="00704D2F">
        <w:rPr>
          <w:rFonts w:ascii="Arial" w:hAnsi="Arial" w:cs="Arial"/>
          <w:sz w:val="20"/>
        </w:rPr>
        <w:tab/>
      </w:r>
      <w:r w:rsidR="00704D2F">
        <w:rPr>
          <w:rFonts w:ascii="Arial" w:hAnsi="Arial" w:cs="Arial"/>
          <w:sz w:val="20"/>
        </w:rPr>
        <w:tab/>
      </w:r>
      <w:r w:rsidR="00704D2F">
        <w:rPr>
          <w:rFonts w:ascii="Arial" w:hAnsi="Arial" w:cs="Arial"/>
          <w:sz w:val="20"/>
        </w:rPr>
        <w:tab/>
      </w:r>
      <w:r w:rsidR="00704D2F">
        <w:rPr>
          <w:rFonts w:ascii="Arial" w:hAnsi="Arial" w:cs="Arial"/>
          <w:sz w:val="20"/>
        </w:rPr>
        <w:tab/>
      </w:r>
      <w:r w:rsidR="00704D2F">
        <w:rPr>
          <w:rFonts w:ascii="Arial" w:hAnsi="Arial" w:cs="Arial"/>
          <w:sz w:val="20"/>
        </w:rPr>
        <w:tab/>
      </w:r>
      <w:r w:rsidR="00704D2F">
        <w:rPr>
          <w:rFonts w:ascii="Arial" w:hAnsi="Arial" w:cs="Arial"/>
          <w:sz w:val="20"/>
        </w:rPr>
        <w:tab/>
      </w:r>
      <w:r>
        <w:rPr>
          <w:rFonts w:ascii="Arial" w:hAnsi="Arial" w:cs="Arial"/>
          <w:sz w:val="20"/>
        </w:rPr>
        <w:t xml:space="preserve">  15 529</w:t>
      </w:r>
      <w:r w:rsidR="00704D2F">
        <w:rPr>
          <w:rFonts w:ascii="Arial" w:hAnsi="Arial" w:cs="Arial"/>
          <w:sz w:val="20"/>
        </w:rPr>
        <w:t>,- Kč</w:t>
      </w:r>
    </w:p>
    <w:p w14:paraId="3296273D" w14:textId="6AFDE15C" w:rsidR="003A3B13" w:rsidRDefault="003A3B13" w:rsidP="002A43F1">
      <w:pPr>
        <w:ind w:left="709"/>
        <w:jc w:val="both"/>
        <w:rPr>
          <w:rFonts w:ascii="Arial" w:hAnsi="Arial" w:cs="Arial"/>
          <w:sz w:val="20"/>
        </w:rPr>
      </w:pPr>
      <w:r>
        <w:rPr>
          <w:rFonts w:ascii="Arial" w:hAnsi="Arial" w:cs="Arial"/>
          <w:sz w:val="20"/>
        </w:rPr>
        <w:t xml:space="preserve">Doprava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3 000,- Kč</w:t>
      </w:r>
    </w:p>
    <w:p w14:paraId="7A3F9344" w14:textId="77777777" w:rsidR="002A43F1" w:rsidRPr="002A43F1" w:rsidRDefault="002A43F1" w:rsidP="002A43F1">
      <w:pPr>
        <w:ind w:left="709"/>
        <w:jc w:val="both"/>
        <w:rPr>
          <w:rFonts w:ascii="Arial" w:hAnsi="Arial" w:cs="Arial"/>
          <w:b/>
          <w:sz w:val="10"/>
          <w:szCs w:val="10"/>
        </w:rPr>
      </w:pPr>
    </w:p>
    <w:p w14:paraId="6E7FFBF6" w14:textId="0EDEF7FD" w:rsidR="006961D4" w:rsidRDefault="00A37988" w:rsidP="002A43F1">
      <w:pPr>
        <w:ind w:left="709"/>
        <w:jc w:val="both"/>
        <w:rPr>
          <w:rFonts w:ascii="Arial" w:hAnsi="Arial" w:cs="Arial"/>
          <w:b/>
          <w:sz w:val="20"/>
        </w:rPr>
      </w:pPr>
      <w:r>
        <w:rPr>
          <w:rFonts w:ascii="Arial" w:hAnsi="Arial" w:cs="Arial"/>
          <w:b/>
          <w:sz w:val="20"/>
        </w:rPr>
        <w:t xml:space="preserve">Cena celkem </w:t>
      </w:r>
      <w:r w:rsidR="002A43F1">
        <w:rPr>
          <w:rFonts w:ascii="Arial" w:hAnsi="Arial" w:cs="Arial"/>
          <w:b/>
          <w:sz w:val="20"/>
        </w:rPr>
        <w:t>bez DPH</w:t>
      </w:r>
      <w:r w:rsidR="002A43F1">
        <w:rPr>
          <w:rFonts w:ascii="Arial" w:hAnsi="Arial" w:cs="Arial"/>
          <w:b/>
          <w:sz w:val="20"/>
        </w:rPr>
        <w:tab/>
      </w:r>
      <w:r w:rsidR="002405F7">
        <w:rPr>
          <w:rFonts w:ascii="Arial" w:hAnsi="Arial" w:cs="Arial"/>
          <w:b/>
          <w:sz w:val="20"/>
        </w:rPr>
        <w:tab/>
      </w:r>
      <w:r w:rsidR="002405F7">
        <w:rPr>
          <w:rFonts w:ascii="Arial" w:hAnsi="Arial" w:cs="Arial"/>
          <w:b/>
          <w:sz w:val="20"/>
        </w:rPr>
        <w:tab/>
      </w:r>
      <w:r w:rsidR="002405F7">
        <w:rPr>
          <w:rFonts w:ascii="Arial" w:hAnsi="Arial" w:cs="Arial"/>
          <w:b/>
          <w:sz w:val="20"/>
        </w:rPr>
        <w:tab/>
      </w:r>
      <w:r w:rsidR="003A3B13">
        <w:rPr>
          <w:rFonts w:ascii="Arial" w:hAnsi="Arial" w:cs="Arial"/>
          <w:b/>
          <w:sz w:val="20"/>
        </w:rPr>
        <w:tab/>
      </w:r>
      <w:r w:rsidR="003A3B13">
        <w:rPr>
          <w:rFonts w:ascii="Arial" w:hAnsi="Arial" w:cs="Arial"/>
          <w:b/>
          <w:sz w:val="20"/>
        </w:rPr>
        <w:tab/>
        <w:t>110 315</w:t>
      </w:r>
      <w:r w:rsidR="004F2E7D">
        <w:rPr>
          <w:rFonts w:ascii="Arial" w:hAnsi="Arial" w:cs="Arial"/>
          <w:b/>
          <w:sz w:val="20"/>
        </w:rPr>
        <w:t>,-</w:t>
      </w:r>
      <w:r w:rsidR="00F9543F" w:rsidRPr="00FF1094">
        <w:rPr>
          <w:rFonts w:ascii="Arial" w:hAnsi="Arial" w:cs="Arial"/>
          <w:b/>
          <w:sz w:val="20"/>
        </w:rPr>
        <w:t xml:space="preserve"> </w:t>
      </w:r>
      <w:r w:rsidR="00985DC7" w:rsidRPr="00FF1094">
        <w:rPr>
          <w:rFonts w:ascii="Arial" w:hAnsi="Arial" w:cs="Arial"/>
          <w:b/>
          <w:sz w:val="20"/>
        </w:rPr>
        <w:t>Kč</w:t>
      </w:r>
    </w:p>
    <w:p w14:paraId="5383C611" w14:textId="77777777" w:rsidR="00326EF8" w:rsidRDefault="00326EF8" w:rsidP="00326EF8">
      <w:pPr>
        <w:tabs>
          <w:tab w:val="left" w:pos="1418"/>
        </w:tabs>
        <w:ind w:left="426"/>
        <w:jc w:val="both"/>
        <w:rPr>
          <w:rFonts w:ascii="Arial" w:hAnsi="Arial" w:cs="Arial"/>
          <w:sz w:val="20"/>
        </w:rPr>
      </w:pPr>
    </w:p>
    <w:p w14:paraId="04175DF5" w14:textId="71E4043E" w:rsidR="006961D4" w:rsidRPr="00326EF8" w:rsidRDefault="00326EF8" w:rsidP="00326EF8">
      <w:pPr>
        <w:tabs>
          <w:tab w:val="left" w:pos="1418"/>
        </w:tabs>
        <w:ind w:left="426"/>
        <w:jc w:val="both"/>
        <w:rPr>
          <w:rFonts w:ascii="Arial" w:hAnsi="Arial" w:cs="Arial"/>
          <w:sz w:val="20"/>
        </w:rPr>
      </w:pPr>
      <w:r w:rsidRPr="00326EF8">
        <w:rPr>
          <w:rFonts w:ascii="Arial" w:hAnsi="Arial" w:cs="Arial"/>
          <w:sz w:val="20"/>
        </w:rPr>
        <w:t>K této ceně bude účtována v souladu se zákonem č. 235/2004 Sb., o dani z přidané hodnoty, ve znění pozdějších předpisů, DPH v zákonem stanovené výši.</w:t>
      </w:r>
    </w:p>
    <w:p w14:paraId="2609FA33" w14:textId="77777777" w:rsidR="00326EF8" w:rsidRPr="00326EF8" w:rsidRDefault="00326EF8" w:rsidP="00243771">
      <w:pPr>
        <w:tabs>
          <w:tab w:val="left" w:pos="1418"/>
        </w:tabs>
        <w:ind w:left="284"/>
        <w:jc w:val="both"/>
        <w:rPr>
          <w:rFonts w:ascii="Arial" w:hAnsi="Arial" w:cs="Arial"/>
          <w:sz w:val="2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03ED54DE"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CCEEEA6"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DB2D5D3" w14:textId="77777777" w:rsidR="005A1D0E" w:rsidRDefault="005A1D0E" w:rsidP="00FB65CF">
      <w:pPr>
        <w:tabs>
          <w:tab w:val="left" w:pos="426"/>
          <w:tab w:val="left" w:pos="1843"/>
        </w:tabs>
        <w:jc w:val="both"/>
        <w:outlineLvl w:val="0"/>
        <w:rPr>
          <w:rFonts w:ascii="Arial" w:hAnsi="Arial" w:cs="Arial"/>
          <w:b/>
          <w:sz w:val="20"/>
        </w:rPr>
      </w:pPr>
    </w:p>
    <w:p w14:paraId="4591C182" w14:textId="034DE0B9"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lastRenderedPageBreak/>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2CAD6378"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1.</w:t>
      </w:r>
      <w:r w:rsidRPr="00FB65CF">
        <w:rPr>
          <w:rFonts w:ascii="Arial" w:hAnsi="Arial" w:cs="Arial"/>
          <w:b/>
          <w:sz w:val="20"/>
        </w:rPr>
        <w:tab/>
      </w:r>
      <w:r w:rsidRPr="00FB65CF">
        <w:rPr>
          <w:rFonts w:ascii="Arial" w:hAnsi="Arial" w:cs="Arial"/>
          <w:sz w:val="20"/>
        </w:rPr>
        <w:t xml:space="preserve">Zhotovitel poskytne objednateli záruku na provedené práce a dodávky specifikované v čl. II. smlouvy v délce </w:t>
      </w:r>
      <w:r w:rsidR="00843E9E">
        <w:rPr>
          <w:rFonts w:ascii="Arial" w:hAnsi="Arial" w:cs="Arial"/>
          <w:sz w:val="20"/>
        </w:rPr>
        <w:t>36</w:t>
      </w:r>
      <w:r w:rsidRPr="00FB65CF">
        <w:rPr>
          <w:rFonts w:ascii="Arial" w:hAnsi="Arial" w:cs="Arial"/>
          <w:sz w:val="20"/>
        </w:rPr>
        <w:t xml:space="preserve"> měsíců.</w:t>
      </w:r>
    </w:p>
    <w:p w14:paraId="7ADB790B" w14:textId="50F47E36"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Pr="00FB65CF">
        <w:rPr>
          <w:rFonts w:ascii="Arial" w:hAnsi="Arial" w:cs="Arial"/>
          <w:sz w:val="20"/>
        </w:rPr>
        <w:t>Objednatel si zároveň vyhrazuje právo od smlouvy odstoupit, pokud bude</w:t>
      </w:r>
      <w:r w:rsidR="00735556" w:rsidRPr="00FB65CF">
        <w:rPr>
          <w:rFonts w:ascii="Arial" w:hAnsi="Arial" w:cs="Arial"/>
          <w:sz w:val="20"/>
        </w:rPr>
        <w:t xml:space="preserve"> zhotovitel</w:t>
      </w:r>
      <w:r w:rsidRPr="00FB65CF">
        <w:rPr>
          <w:rFonts w:ascii="Arial" w:hAnsi="Arial" w:cs="Arial"/>
          <w:sz w:val="20"/>
        </w:rPr>
        <w:t xml:space="preserve"> v prodlení s vyhotovením anebo předáním </w:t>
      </w:r>
      <w:r w:rsidR="00735556" w:rsidRPr="00FB65CF">
        <w:rPr>
          <w:rFonts w:ascii="Arial" w:hAnsi="Arial" w:cs="Arial"/>
          <w:sz w:val="20"/>
        </w:rPr>
        <w:t>díla</w:t>
      </w:r>
      <w:r w:rsidRPr="00FB65CF">
        <w:rPr>
          <w:rFonts w:ascii="Arial" w:hAnsi="Arial" w:cs="Arial"/>
          <w:sz w:val="20"/>
        </w:rPr>
        <w:t xml:space="preserve"> delší než </w:t>
      </w:r>
      <w:r w:rsidR="005F185A" w:rsidRPr="00FB65CF">
        <w:rPr>
          <w:rFonts w:ascii="Arial" w:hAnsi="Arial" w:cs="Arial"/>
          <w:sz w:val="20"/>
        </w:rPr>
        <w:t>21</w:t>
      </w:r>
      <w:r w:rsidR="005B05AB" w:rsidRPr="00FB65CF">
        <w:rPr>
          <w:rFonts w:ascii="Arial" w:hAnsi="Arial" w:cs="Arial"/>
          <w:sz w:val="20"/>
        </w:rPr>
        <w:t xml:space="preserve"> kalendářních</w:t>
      </w:r>
      <w:r w:rsidRPr="00FB65CF">
        <w:rPr>
          <w:rFonts w:ascii="Arial" w:hAnsi="Arial" w:cs="Arial"/>
          <w:sz w:val="20"/>
        </w:rPr>
        <w:t xml:space="preserve"> dnů. Zhotovitel se v tomto případě zavazuje uhradit objednateli škody způsobené nedodáním předmětu zakázky. </w:t>
      </w:r>
    </w:p>
    <w:p w14:paraId="50BFA5C3" w14:textId="413FF4BE"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634712F6" w14:textId="67C4D71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2D5B9D58" w14:textId="00CE3BE3" w:rsidR="00861BD3" w:rsidRPr="00FB65CF" w:rsidRDefault="00D543FE" w:rsidP="00861BD3">
      <w:pPr>
        <w:tabs>
          <w:tab w:val="left" w:pos="-6096"/>
        </w:tabs>
        <w:ind w:left="426" w:hanging="426"/>
        <w:jc w:val="both"/>
        <w:rPr>
          <w:rFonts w:ascii="Arial" w:hAnsi="Arial" w:cs="Arial"/>
          <w:b/>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w:t>
      </w:r>
      <w:r w:rsidR="00735556" w:rsidRPr="00FB65CF">
        <w:rPr>
          <w:rFonts w:ascii="Arial" w:hAnsi="Arial" w:cs="Arial"/>
          <w:sz w:val="20"/>
        </w:rPr>
        <w:t>y</w:t>
      </w:r>
      <w:r w:rsidR="00861BD3" w:rsidRPr="00FB65CF">
        <w:rPr>
          <w:rFonts w:ascii="Arial" w:hAnsi="Arial" w:cs="Arial"/>
          <w:sz w:val="20"/>
        </w:rPr>
        <w:t>, nesmí však překročit lhůtu 30 kalendářních dnů ode dne písemného uplatnění reklamace.</w:t>
      </w:r>
    </w:p>
    <w:p w14:paraId="517DE5DC" w14:textId="4613EBF4" w:rsidR="004B44C0" w:rsidRPr="00FB65CF" w:rsidRDefault="004B44C0" w:rsidP="00FB65CF">
      <w:pPr>
        <w:tabs>
          <w:tab w:val="left" w:pos="-6096"/>
        </w:tabs>
        <w:ind w:left="426" w:hanging="426"/>
        <w:jc w:val="both"/>
        <w:rPr>
          <w:rFonts w:ascii="Arial" w:hAnsi="Arial" w:cs="Arial"/>
          <w:b/>
          <w:sz w:val="20"/>
        </w:rPr>
      </w:pPr>
    </w:p>
    <w:p w14:paraId="61F14A94" w14:textId="313C1ADE" w:rsidR="00EC0E51" w:rsidRDefault="00EC0E51">
      <w:pPr>
        <w:tabs>
          <w:tab w:val="left" w:pos="426"/>
          <w:tab w:val="left" w:pos="1418"/>
        </w:tabs>
        <w:jc w:val="both"/>
        <w:rPr>
          <w:rFonts w:ascii="Arial" w:hAnsi="Arial" w:cs="Arial"/>
          <w:b/>
          <w:sz w:val="20"/>
        </w:rPr>
      </w:pPr>
    </w:p>
    <w:p w14:paraId="69DF71D7" w14:textId="77777777" w:rsidR="00243771" w:rsidRPr="009E158E" w:rsidRDefault="0024377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4CF96DD"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FC605F">
        <w:rPr>
          <w:rFonts w:ascii="Arial" w:hAnsi="Arial" w:cs="Arial"/>
          <w:sz w:val="20"/>
        </w:rPr>
        <w:t>. t</w:t>
      </w:r>
      <w:r w:rsidR="00FC605F" w:rsidRPr="009E158E">
        <w:rPr>
          <w:rFonts w:ascii="Arial" w:hAnsi="Arial" w:cs="Arial"/>
          <w:sz w:val="20"/>
        </w:rPr>
        <w:t>j.</w:t>
      </w:r>
      <w:r w:rsidRPr="009E158E">
        <w:rPr>
          <w:rFonts w:ascii="Arial" w:hAnsi="Arial" w:cs="Arial"/>
          <w:sz w:val="20"/>
        </w:rPr>
        <w:t xml:space="preserve"> po </w:t>
      </w:r>
      <w:r w:rsidR="00FC605F">
        <w:rPr>
          <w:rFonts w:ascii="Arial" w:hAnsi="Arial" w:cs="Arial"/>
          <w:sz w:val="20"/>
        </w:rPr>
        <w:t>předání dokončeného díla</w:t>
      </w:r>
      <w:r w:rsidRPr="009E158E">
        <w:rPr>
          <w:rFonts w:ascii="Arial" w:hAnsi="Arial" w:cs="Arial"/>
          <w:sz w:val="20"/>
        </w:rPr>
        <w:t xml:space="preserve"> objednateli a příp. odstranění vad. Cena za dílo nebude splatná do doby, dokud nebudou zhotovitelem odstraněny všechny případné vady díla či nedodělky, tzn., že nebude řádně provedeno.</w:t>
      </w:r>
    </w:p>
    <w:p w14:paraId="6AB40B9B" w14:textId="11BFED71"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w:t>
      </w:r>
      <w:r w:rsidR="00243771">
        <w:rPr>
          <w:rFonts w:ascii="Arial" w:hAnsi="Arial" w:cs="Arial"/>
          <w:sz w:val="20"/>
        </w:rPr>
        <w:t>0</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701E4F6A" w14:textId="77777777" w:rsidR="007C4AB1" w:rsidRDefault="007C4AB1">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43E7E562"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843E9E">
        <w:rPr>
          <w:rFonts w:ascii="Arial" w:hAnsi="Arial" w:cs="Arial"/>
          <w:sz w:val="20"/>
        </w:rPr>
        <w:t>5</w:t>
      </w:r>
      <w:r w:rsidRPr="009E158E">
        <w:rPr>
          <w:rFonts w:ascii="Arial" w:hAnsi="Arial" w:cs="Arial"/>
          <w:sz w:val="20"/>
        </w:rPr>
        <w:t>00,00 Kč za každý den prodlení.</w:t>
      </w:r>
    </w:p>
    <w:p w14:paraId="20DD5B11" w14:textId="19C8D1FA"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neodstranění reklamovaných vad nebo nedodělků do 30 kalendářních dnů ode dne nahlášení konkrétní vady je zhotovitel povinen uhradit obje</w:t>
      </w:r>
      <w:r w:rsidR="00AC523E">
        <w:rPr>
          <w:rFonts w:ascii="Arial" w:hAnsi="Arial" w:cs="Arial"/>
          <w:sz w:val="20"/>
        </w:rPr>
        <w:t xml:space="preserve">dnateli smluvní pokutu ve výši </w:t>
      </w:r>
      <w:r w:rsidR="00843E9E">
        <w:rPr>
          <w:rFonts w:ascii="Arial" w:hAnsi="Arial" w:cs="Arial"/>
          <w:sz w:val="20"/>
        </w:rPr>
        <w:t>5</w:t>
      </w:r>
      <w:r w:rsidRPr="002B28FE">
        <w:rPr>
          <w:rFonts w:ascii="Arial" w:hAnsi="Arial" w:cs="Arial"/>
          <w:sz w:val="20"/>
        </w:rPr>
        <w:t>00,- Kč za každou reklamovanou vadu nebo nedodělek a den prodlení.</w:t>
      </w:r>
    </w:p>
    <w:p w14:paraId="38C1CF66" w14:textId="7BE0B7BB" w:rsidR="00AC523E" w:rsidRDefault="00AC523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351D8D39"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že zhotovitel nezahájí práce za účelem odstranění vad v záruční době do 5 pracovních dnů od doby nahlášení vady objednatelem, je zhotovitel povinen uhradit objednateli smluvní pokutu ve výši </w:t>
      </w:r>
      <w:r w:rsidR="00843E9E">
        <w:rPr>
          <w:rFonts w:ascii="Arial" w:hAnsi="Arial" w:cs="Arial"/>
          <w:sz w:val="20"/>
        </w:rPr>
        <w:t>5</w:t>
      </w:r>
      <w:r w:rsidRPr="002B28FE">
        <w:rPr>
          <w:rFonts w:ascii="Arial" w:hAnsi="Arial" w:cs="Arial"/>
          <w:sz w:val="20"/>
        </w:rPr>
        <w:t>00,- Kč za každou reklamovanou vadu a den prodlení.</w:t>
      </w:r>
    </w:p>
    <w:p w14:paraId="5086687E" w14:textId="6628A4BE" w:rsidR="00AC523E" w:rsidRDefault="00AC523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5D605AB" w14:textId="3245C8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342EBE43" w:rsidR="004B44C0"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w:t>
      </w:r>
      <w:r w:rsidR="004A6CB0">
        <w:rPr>
          <w:rFonts w:ascii="Arial" w:hAnsi="Arial" w:cs="Arial"/>
          <w:sz w:val="20"/>
        </w:rPr>
        <w:t xml:space="preserve"> v rozsahu převyšujícím tuto smluvní pokutu nebo úrok z prodlení</w:t>
      </w:r>
      <w:r w:rsidRPr="005167E7">
        <w:rPr>
          <w:rFonts w:ascii="Arial" w:hAnsi="Arial" w:cs="Arial"/>
          <w:sz w:val="20"/>
        </w:rPr>
        <w:t>; tímto tedy strany vylučují použití ustanovení § 2050 občanského zákoníku.</w:t>
      </w:r>
    </w:p>
    <w:p w14:paraId="3F11415A" w14:textId="6A7FF6D8" w:rsidR="00E56EE4" w:rsidRDefault="00E56EE4">
      <w:pPr>
        <w:tabs>
          <w:tab w:val="num" w:pos="-6096"/>
          <w:tab w:val="left" w:pos="1418"/>
        </w:tabs>
        <w:jc w:val="both"/>
        <w:rPr>
          <w:rFonts w:ascii="Arial" w:hAnsi="Arial" w:cs="Arial"/>
          <w:b/>
          <w:sz w:val="20"/>
        </w:rPr>
      </w:pPr>
    </w:p>
    <w:p w14:paraId="4A2DACF0" w14:textId="77777777" w:rsidR="00861BD3" w:rsidRPr="009E158E" w:rsidRDefault="00861BD3">
      <w:pPr>
        <w:tabs>
          <w:tab w:val="num" w:pos="-6096"/>
          <w:tab w:val="left" w:pos="1418"/>
        </w:tabs>
        <w:jc w:val="both"/>
        <w:rPr>
          <w:rFonts w:ascii="Arial" w:hAnsi="Arial" w:cs="Arial"/>
          <w:b/>
          <w:sz w:val="20"/>
        </w:rPr>
      </w:pPr>
    </w:p>
    <w:p w14:paraId="18E06163" w14:textId="52E12859"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0C4C4048"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 přístup do objekt</w:t>
      </w:r>
      <w:r w:rsidR="005B05AB">
        <w:rPr>
          <w:rFonts w:ascii="Arial" w:hAnsi="Arial" w:cs="Arial"/>
          <w:sz w:val="20"/>
        </w:rPr>
        <w:t>ů dle čl.III.</w:t>
      </w:r>
      <w:r w:rsidRPr="005167E7">
        <w:rPr>
          <w:rFonts w:ascii="Arial" w:hAnsi="Arial" w:cs="Arial"/>
          <w:sz w:val="20"/>
        </w:rPr>
        <w:t xml:space="preserve"> pro pracovníky </w:t>
      </w:r>
      <w:r w:rsidR="00FC605F">
        <w:rPr>
          <w:rFonts w:ascii="Arial" w:hAnsi="Arial" w:cs="Arial"/>
          <w:sz w:val="20"/>
        </w:rPr>
        <w:t>a zaparkování 1 vozu zhotovitele</w:t>
      </w:r>
      <w:r w:rsidRPr="005167E7">
        <w:rPr>
          <w:rFonts w:ascii="Arial" w:hAnsi="Arial" w:cs="Arial"/>
          <w:sz w:val="20"/>
        </w:rPr>
        <w:t xml:space="preserve">. </w:t>
      </w:r>
    </w:p>
    <w:p w14:paraId="2E69228E" w14:textId="6AB5F3C7" w:rsidR="004B44C0"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6156093C" w14:textId="16A2022B" w:rsidR="00326EF8" w:rsidRDefault="00326EF8" w:rsidP="00326EF8">
      <w:pPr>
        <w:tabs>
          <w:tab w:val="left" w:pos="-6096"/>
          <w:tab w:val="left" w:pos="-2268"/>
        </w:tabs>
        <w:ind w:left="426"/>
        <w:jc w:val="both"/>
        <w:rPr>
          <w:rFonts w:ascii="Arial" w:hAnsi="Arial" w:cs="Arial"/>
          <w:sz w:val="20"/>
        </w:rPr>
      </w:pPr>
    </w:p>
    <w:p w14:paraId="6039DAC0" w14:textId="1B095D84" w:rsidR="00843E9E" w:rsidRDefault="00843E9E" w:rsidP="00326EF8">
      <w:pPr>
        <w:tabs>
          <w:tab w:val="left" w:pos="-6096"/>
          <w:tab w:val="left" w:pos="-2268"/>
        </w:tabs>
        <w:ind w:left="426"/>
        <w:jc w:val="both"/>
        <w:rPr>
          <w:rFonts w:ascii="Arial" w:hAnsi="Arial" w:cs="Arial"/>
          <w:sz w:val="20"/>
        </w:rPr>
      </w:pPr>
    </w:p>
    <w:p w14:paraId="51554853" w14:textId="77777777" w:rsidR="00843E9E" w:rsidRPr="009E158E" w:rsidRDefault="00843E9E" w:rsidP="00326EF8">
      <w:pPr>
        <w:tabs>
          <w:tab w:val="left" w:pos="-6096"/>
          <w:tab w:val="left" w:pos="-2268"/>
        </w:tabs>
        <w:ind w:left="426"/>
        <w:jc w:val="both"/>
        <w:rPr>
          <w:rFonts w:ascii="Arial" w:hAnsi="Arial" w:cs="Arial"/>
          <w:sz w:val="20"/>
        </w:rPr>
      </w:pPr>
    </w:p>
    <w:p w14:paraId="7530E9CF" w14:textId="77777777" w:rsidR="005A1D0E" w:rsidRDefault="005A1D0E">
      <w:pPr>
        <w:tabs>
          <w:tab w:val="left" w:pos="426"/>
          <w:tab w:val="left" w:pos="1418"/>
        </w:tabs>
        <w:jc w:val="both"/>
        <w:rPr>
          <w:rFonts w:ascii="Arial" w:hAnsi="Arial" w:cs="Arial"/>
          <w:b/>
          <w:sz w:val="20"/>
        </w:rPr>
      </w:pPr>
    </w:p>
    <w:p w14:paraId="56F0E084" w14:textId="2DF653FE"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lastRenderedPageBreak/>
        <w:t>Zhotovitel se zavazuje provádět práce dle technologických nebo pracovních postupů, dodržovat požadavky na zajištění bezpečnosti práce a rovněž dodržovat požární předpisy a příslušné ČSN.</w:t>
      </w:r>
    </w:p>
    <w:p w14:paraId="7901A369" w14:textId="7FF814AE"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0BC6146A"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7A828B47" w:rsidR="004B44C0" w:rsidRPr="00FB1FFA"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 xml:space="preserve">pracovišti, </w:t>
      </w:r>
      <w:r w:rsidRPr="00FB1FFA">
        <w:rPr>
          <w:rFonts w:ascii="Arial" w:hAnsi="Arial" w:cs="Arial"/>
          <w:sz w:val="20"/>
        </w:rPr>
        <w:t>pověřený dozorem a přejím</w:t>
      </w:r>
      <w:r w:rsidR="007A3166" w:rsidRPr="00FB1FFA">
        <w:rPr>
          <w:rFonts w:ascii="Arial" w:hAnsi="Arial" w:cs="Arial"/>
          <w:sz w:val="20"/>
        </w:rPr>
        <w:t xml:space="preserve">áním </w:t>
      </w:r>
      <w:r w:rsidR="00985DC7" w:rsidRPr="00FB1FFA">
        <w:rPr>
          <w:rFonts w:ascii="Arial" w:hAnsi="Arial" w:cs="Arial"/>
          <w:sz w:val="20"/>
        </w:rPr>
        <w:t xml:space="preserve">díla je ustanoven pan </w:t>
      </w:r>
      <w:r w:rsidR="002F6280">
        <w:rPr>
          <w:rFonts w:ascii="Arial" w:hAnsi="Arial" w:cs="Arial"/>
          <w:b/>
          <w:sz w:val="20"/>
        </w:rPr>
        <w:t>xx</w:t>
      </w:r>
    </w:p>
    <w:p w14:paraId="37D047E6" w14:textId="3E6BE690" w:rsidR="002B28FE" w:rsidRPr="00843E9E" w:rsidRDefault="002B28FE">
      <w:pPr>
        <w:numPr>
          <w:ilvl w:val="0"/>
          <w:numId w:val="6"/>
        </w:numPr>
        <w:tabs>
          <w:tab w:val="clear" w:pos="720"/>
          <w:tab w:val="num" w:pos="-6237"/>
        </w:tabs>
        <w:ind w:left="426" w:hanging="426"/>
        <w:jc w:val="both"/>
        <w:rPr>
          <w:rFonts w:ascii="Arial" w:hAnsi="Arial" w:cs="Arial"/>
          <w:sz w:val="20"/>
        </w:rPr>
      </w:pPr>
      <w:r w:rsidRPr="00FB1FFA">
        <w:rPr>
          <w:rFonts w:ascii="Arial" w:hAnsi="Arial" w:cs="Arial"/>
          <w:sz w:val="20"/>
        </w:rPr>
        <w:t xml:space="preserve">Zástupcem zhotovitele na pracovišti je ustanoven </w:t>
      </w:r>
      <w:r w:rsidRPr="00843E9E">
        <w:rPr>
          <w:rFonts w:ascii="Arial" w:hAnsi="Arial" w:cs="Arial"/>
          <w:sz w:val="20"/>
        </w:rPr>
        <w:t>pan</w:t>
      </w:r>
      <w:r w:rsidRPr="00843E9E">
        <w:rPr>
          <w:rFonts w:ascii="Arial" w:hAnsi="Arial" w:cs="Arial"/>
          <w:b/>
          <w:sz w:val="20"/>
        </w:rPr>
        <w:t xml:space="preserve"> </w:t>
      </w:r>
      <w:r w:rsidR="002F6280">
        <w:rPr>
          <w:rFonts w:ascii="Arial" w:hAnsi="Arial" w:cs="Arial"/>
          <w:b/>
          <w:sz w:val="20"/>
        </w:rPr>
        <w:t>xx</w:t>
      </w:r>
      <w:r w:rsidR="003A3B13" w:rsidRPr="00843E9E">
        <w:rPr>
          <w:rFonts w:ascii="Arial" w:hAnsi="Arial" w:cs="Arial"/>
          <w:b/>
          <w:sz w:val="20"/>
        </w:rPr>
        <w:t>z</w:t>
      </w:r>
    </w:p>
    <w:p w14:paraId="71196918" w14:textId="01F930FF" w:rsidR="004B44C0" w:rsidRPr="00FB1FFA"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FB1FFA">
        <w:rPr>
          <w:rFonts w:ascii="Arial" w:hAnsi="Arial" w:cs="Arial"/>
          <w:sz w:val="20"/>
        </w:rPr>
        <w:t>Zhotovitel předá objednateli písemný seznam zaměstnanců, reg. značky automobilů zhotovitele a řidičů, který bude trvale uložen v příslušné vrátnici, určené pro vstup do objektu.</w:t>
      </w: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FB1FFA">
        <w:rPr>
          <w:rFonts w:ascii="Arial" w:hAnsi="Arial" w:cs="Arial"/>
          <w:sz w:val="20"/>
        </w:rPr>
        <w:t>Pro odstoupení od smlouvy platí příslušn</w:t>
      </w:r>
      <w:r w:rsidR="005B5E91" w:rsidRPr="00FB1FFA">
        <w:rPr>
          <w:rFonts w:ascii="Arial" w:hAnsi="Arial" w:cs="Arial"/>
          <w:sz w:val="20"/>
        </w:rPr>
        <w:t>á ustanovení občanského zákoníku.</w:t>
      </w:r>
      <w:r w:rsidRPr="00FB1FFA">
        <w:rPr>
          <w:rFonts w:ascii="Arial" w:hAnsi="Arial" w:cs="Arial"/>
          <w:sz w:val="20"/>
        </w:rPr>
        <w:t xml:space="preserve"> Odstoupení musí být písemné a je účinné dnem jeho doručení druhé smluvní straně.</w:t>
      </w:r>
      <w:r w:rsidR="002B28FE" w:rsidRPr="00FB1FFA">
        <w:rPr>
          <w:rFonts w:ascii="Arial" w:hAnsi="Arial" w:cs="Arial"/>
          <w:sz w:val="20"/>
        </w:rPr>
        <w:t xml:space="preserve"> </w:t>
      </w:r>
      <w:r w:rsidRPr="00FB1FFA">
        <w:rPr>
          <w:rFonts w:ascii="Arial" w:hAnsi="Arial" w:cs="Arial"/>
          <w:sz w:val="20"/>
        </w:rPr>
        <w:t>Objednatel je oprávněn od této</w:t>
      </w:r>
      <w:r w:rsidRPr="002B28FE">
        <w:rPr>
          <w:rFonts w:ascii="Arial" w:hAnsi="Arial" w:cs="Arial"/>
          <w:sz w:val="20"/>
        </w:rPr>
        <w:t xml:space="preserve"> smlouvy odstoupit zejména z následujících důvodů:</w:t>
      </w:r>
    </w:p>
    <w:p w14:paraId="60BBCA31" w14:textId="779A9585"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w:t>
      </w:r>
      <w:r w:rsidR="0026373B">
        <w:rPr>
          <w:rFonts w:ascii="Arial" w:hAnsi="Arial" w:cs="Arial"/>
          <w:sz w:val="20"/>
        </w:rPr>
        <w:t>ch dnů</w:t>
      </w:r>
      <w:r w:rsidRPr="009E158E">
        <w:rPr>
          <w:rFonts w:ascii="Arial" w:hAnsi="Arial" w:cs="Arial"/>
          <w:sz w:val="20"/>
        </w:rPr>
        <w:t xml:space="preserve">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5DCE53B0" w14:textId="77777777" w:rsidR="00E56EE4" w:rsidRPr="009E158E" w:rsidRDefault="00E56EE4">
      <w:pPr>
        <w:tabs>
          <w:tab w:val="left" w:pos="900"/>
        </w:tabs>
        <w:jc w:val="both"/>
        <w:rPr>
          <w:rFonts w:ascii="Arial" w:hAnsi="Arial" w:cs="Arial"/>
          <w:sz w:val="20"/>
        </w:rPr>
      </w:pPr>
    </w:p>
    <w:p w14:paraId="5BF92597" w14:textId="37F2E6A5"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1B53CCE9" w14:textId="2A26B36A" w:rsid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0558B0FD" w14:textId="2A9CF1AE" w:rsidR="000263DE" w:rsidRDefault="004B44C0" w:rsidP="00243771">
      <w:pPr>
        <w:pStyle w:val="Zkladntextodsazen3"/>
        <w:numPr>
          <w:ilvl w:val="1"/>
          <w:numId w:val="14"/>
        </w:numPr>
        <w:tabs>
          <w:tab w:val="left" w:pos="-2268"/>
        </w:tabs>
        <w:rPr>
          <w:rFonts w:ascii="Arial" w:hAnsi="Arial" w:cs="Arial"/>
          <w:sz w:val="20"/>
        </w:rPr>
      </w:pPr>
      <w:r w:rsidRPr="009E158E">
        <w:rPr>
          <w:rFonts w:ascii="Arial" w:hAnsi="Arial" w:cs="Arial"/>
          <w:sz w:val="20"/>
        </w:rPr>
        <w:t xml:space="preserve">Zhotovitel splní svoji povinnost provést dílo dle předmětu smlouvy jeho řádným ukončením a předáním objednateli. Dílo je dokončeno, pokud byla předvedena jeho způsobilost sloužit smluvenému účelu. </w:t>
      </w:r>
    </w:p>
    <w:p w14:paraId="1EC8F834" w14:textId="3408DF2D" w:rsidR="001B7E01" w:rsidRDefault="004B44C0" w:rsidP="001B7E01">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1FF0DEA" w14:textId="4BC102E7"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2E4F727F" w14:textId="25335492"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63F4234" w14:textId="28FECDEF" w:rsidR="004B44C0" w:rsidRDefault="004B44C0">
      <w:pPr>
        <w:pStyle w:val="Zkladntextodsazen3"/>
        <w:tabs>
          <w:tab w:val="left" w:pos="-6096"/>
        </w:tabs>
        <w:ind w:left="0"/>
        <w:rPr>
          <w:rFonts w:ascii="Arial" w:hAnsi="Arial" w:cs="Arial"/>
          <w:b/>
          <w:sz w:val="20"/>
        </w:rPr>
      </w:pPr>
    </w:p>
    <w:p w14:paraId="522F1E0B" w14:textId="77777777" w:rsidR="00E56EE4" w:rsidRPr="009E158E" w:rsidRDefault="00E56EE4">
      <w:pPr>
        <w:pStyle w:val="Zkladntextodsazen3"/>
        <w:tabs>
          <w:tab w:val="left" w:pos="-6096"/>
        </w:tabs>
        <w:ind w:left="0"/>
        <w:rPr>
          <w:rFonts w:ascii="Arial" w:hAnsi="Arial" w:cs="Arial"/>
          <w:b/>
          <w:sz w:val="20"/>
        </w:rPr>
      </w:pPr>
    </w:p>
    <w:p w14:paraId="53DBA6BF" w14:textId="7A8458D9"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59EA71F1" w:rsidR="000263DE"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22219F9" w14:textId="77777777" w:rsidR="00AC523E" w:rsidRPr="009A1A49" w:rsidRDefault="00AC523E" w:rsidP="00AC523E">
      <w:pPr>
        <w:pStyle w:val="Zkladntextodsazen3"/>
        <w:tabs>
          <w:tab w:val="clear" w:pos="284"/>
          <w:tab w:val="clear" w:pos="1418"/>
        </w:tabs>
        <w:ind w:left="426"/>
        <w:rPr>
          <w:rFonts w:ascii="Arial" w:hAnsi="Arial" w:cs="Arial"/>
          <w:sz w:val="20"/>
        </w:rPr>
      </w:pPr>
    </w:p>
    <w:p w14:paraId="1380318A" w14:textId="05406331"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14:paraId="56E2133F" w14:textId="466858C0" w:rsidR="00F0384B" w:rsidRPr="009A1A49"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 xml:space="preserve">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w:t>
      </w:r>
      <w:r w:rsidR="004A6CB0">
        <w:rPr>
          <w:rFonts w:ascii="Arial" w:hAnsi="Arial" w:cs="Arial"/>
          <w:color w:val="000000"/>
          <w:sz w:val="20"/>
        </w:rPr>
        <w:t xml:space="preserve">pandemie, </w:t>
      </w:r>
      <w:r w:rsidRPr="00F0384B">
        <w:rPr>
          <w:rFonts w:ascii="Arial" w:hAnsi="Arial" w:cs="Arial"/>
          <w:color w:val="000000"/>
          <w:sz w:val="20"/>
        </w:rPr>
        <w:t>opatření vládních orgánů a orgánů veřejné moci, nové nebo pozměněné právní předpisy, smrt či jiné události srovnatelné s nimi.</w:t>
      </w:r>
    </w:p>
    <w:p w14:paraId="0179AF9B" w14:textId="18EDBBCF" w:rsidR="00C262A1" w:rsidRPr="00F0384B" w:rsidRDefault="00C262A1" w:rsidP="00C262A1">
      <w:pPr>
        <w:numPr>
          <w:ilvl w:val="0"/>
          <w:numId w:val="2"/>
        </w:numPr>
        <w:jc w:val="both"/>
        <w:rPr>
          <w:rFonts w:ascii="Arial" w:hAnsi="Arial" w:cs="Arial"/>
          <w:sz w:val="20"/>
        </w:rPr>
      </w:pPr>
      <w:r w:rsidRPr="00C262A1">
        <w:rPr>
          <w:rFonts w:ascii="Arial" w:hAnsi="Arial" w:cs="Arial"/>
          <w:sz w:val="20"/>
        </w:rPr>
        <w:lastRenderedPageBreak/>
        <w:t xml:space="preserve">Zhotovitel se zavazuje dodržovat při provádění prací dle této Smlouvy veškerá aktuálně platná nařízení a opatření přijatá vládou ČR v souvislosti se zamezením šíření onemocnění COVID-19 a dále v této souvislosti </w:t>
      </w:r>
      <w:r>
        <w:rPr>
          <w:rFonts w:ascii="Arial" w:hAnsi="Arial" w:cs="Arial"/>
          <w:sz w:val="20"/>
        </w:rPr>
        <w:t>přijatá a platná opatření o</w:t>
      </w:r>
      <w:r w:rsidRPr="00C262A1">
        <w:rPr>
          <w:rFonts w:ascii="Arial" w:hAnsi="Arial" w:cs="Arial"/>
          <w:sz w:val="20"/>
        </w:rPr>
        <w:t>bjednatele.</w:t>
      </w:r>
    </w:p>
    <w:p w14:paraId="07AF4D04" w14:textId="3BE86448"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2731075B" w14:textId="7A92AB21"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40FED2B3"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0AE5FC1D" w14:textId="0EB4512E" w:rsidR="00450313" w:rsidRDefault="00450313" w:rsidP="00F0384B">
      <w:pPr>
        <w:numPr>
          <w:ilvl w:val="0"/>
          <w:numId w:val="2"/>
        </w:numPr>
        <w:tabs>
          <w:tab w:val="clear" w:pos="360"/>
          <w:tab w:val="num" w:pos="-2268"/>
        </w:tabs>
        <w:ind w:left="426" w:hanging="425"/>
        <w:jc w:val="both"/>
        <w:rPr>
          <w:rFonts w:ascii="Arial" w:hAnsi="Arial" w:cs="Arial"/>
          <w:sz w:val="20"/>
        </w:rPr>
      </w:pPr>
      <w:r>
        <w:rPr>
          <w:rFonts w:ascii="Arial" w:hAnsi="Arial" w:cs="Arial"/>
          <w:sz w:val="20"/>
        </w:rPr>
        <w:t>Přílohy smlouvy:</w:t>
      </w:r>
    </w:p>
    <w:p w14:paraId="369AFCF2" w14:textId="13620CD0" w:rsidR="00450313" w:rsidRDefault="003A3B13" w:rsidP="00450313">
      <w:pPr>
        <w:pStyle w:val="Odstavecseseznamem"/>
        <w:numPr>
          <w:ilvl w:val="3"/>
          <w:numId w:val="14"/>
        </w:numPr>
        <w:ind w:left="567"/>
        <w:jc w:val="both"/>
        <w:rPr>
          <w:rFonts w:ascii="Arial" w:hAnsi="Arial" w:cs="Arial"/>
          <w:sz w:val="20"/>
        </w:rPr>
      </w:pPr>
      <w:r>
        <w:rPr>
          <w:rFonts w:ascii="Arial" w:hAnsi="Arial" w:cs="Arial"/>
          <w:sz w:val="20"/>
        </w:rPr>
        <w:t>Příloha č.1 cenová nabídka</w:t>
      </w:r>
    </w:p>
    <w:p w14:paraId="53C0382A" w14:textId="56C675F8" w:rsidR="00042E04" w:rsidRDefault="00042E04">
      <w:pPr>
        <w:pStyle w:val="Zkladntextodsazen3"/>
        <w:tabs>
          <w:tab w:val="clear" w:pos="284"/>
          <w:tab w:val="clear" w:pos="1418"/>
          <w:tab w:val="left" w:pos="-1418"/>
          <w:tab w:val="left" w:pos="4536"/>
        </w:tabs>
        <w:ind w:left="0"/>
        <w:rPr>
          <w:rFonts w:ascii="Arial" w:hAnsi="Arial" w:cs="Arial"/>
          <w:sz w:val="20"/>
        </w:rPr>
      </w:pPr>
    </w:p>
    <w:p w14:paraId="16A88037" w14:textId="77777777" w:rsidR="003A3B13" w:rsidRDefault="003A3B13">
      <w:pPr>
        <w:pStyle w:val="Zkladntextodsazen3"/>
        <w:tabs>
          <w:tab w:val="clear" w:pos="284"/>
          <w:tab w:val="clear" w:pos="1418"/>
          <w:tab w:val="left" w:pos="-1418"/>
          <w:tab w:val="left" w:pos="4536"/>
        </w:tabs>
        <w:ind w:left="0"/>
        <w:rPr>
          <w:rFonts w:ascii="Arial" w:hAnsi="Arial" w:cs="Arial"/>
          <w:sz w:val="20"/>
        </w:rPr>
      </w:pPr>
    </w:p>
    <w:p w14:paraId="3D92E510" w14:textId="4340FEB5" w:rsidR="00363A68" w:rsidRDefault="00363A68">
      <w:pPr>
        <w:pStyle w:val="Zkladntextodsazen3"/>
        <w:tabs>
          <w:tab w:val="clear" w:pos="284"/>
          <w:tab w:val="clear" w:pos="1418"/>
          <w:tab w:val="left" w:pos="-1418"/>
          <w:tab w:val="left" w:pos="4536"/>
        </w:tabs>
        <w:ind w:left="0"/>
        <w:rPr>
          <w:rFonts w:ascii="Arial" w:hAnsi="Arial" w:cs="Arial"/>
          <w:sz w:val="20"/>
        </w:rPr>
      </w:pPr>
    </w:p>
    <w:p w14:paraId="2F782E23" w14:textId="77777777" w:rsidR="00243771" w:rsidRDefault="00243771">
      <w:pPr>
        <w:pStyle w:val="Zkladntextodsazen3"/>
        <w:tabs>
          <w:tab w:val="clear" w:pos="284"/>
          <w:tab w:val="clear" w:pos="1418"/>
          <w:tab w:val="left" w:pos="-1418"/>
          <w:tab w:val="left" w:pos="4536"/>
        </w:tabs>
        <w:ind w:left="0"/>
        <w:rPr>
          <w:rFonts w:ascii="Arial" w:hAnsi="Arial" w:cs="Arial"/>
          <w:sz w:val="20"/>
        </w:rPr>
      </w:pPr>
    </w:p>
    <w:p w14:paraId="013052A2" w14:textId="44D38FCD" w:rsidR="00511AD3" w:rsidRDefault="00511AD3">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2E3B3EE8" w14:textId="77777777" w:rsidR="00AC523E" w:rsidRDefault="00AC523E" w:rsidP="00042E04">
      <w:pPr>
        <w:pStyle w:val="Zkladntextodsazen3"/>
        <w:tabs>
          <w:tab w:val="clear" w:pos="284"/>
          <w:tab w:val="clear" w:pos="1418"/>
          <w:tab w:val="left" w:pos="-1418"/>
          <w:tab w:val="left" w:pos="4536"/>
        </w:tabs>
        <w:ind w:left="0"/>
        <w:rPr>
          <w:rFonts w:ascii="Arial" w:hAnsi="Arial" w:cs="Arial"/>
          <w:sz w:val="20"/>
        </w:rPr>
      </w:pPr>
    </w:p>
    <w:p w14:paraId="45643B27" w14:textId="3461FD32"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4FDD2A9D" w14:textId="291E4B45"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77777777"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7250704F" w14:textId="77777777" w:rsidR="00B759B5" w:rsidRPr="009E158E" w:rsidRDefault="00B759B5" w:rsidP="00B759B5">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12F16CAE" w14:textId="3F7A7684" w:rsidR="00B759B5" w:rsidRPr="009E158E" w:rsidRDefault="00B759B5" w:rsidP="00B759B5">
      <w:pPr>
        <w:pStyle w:val="Zkladntextodsazen3"/>
        <w:tabs>
          <w:tab w:val="clear" w:pos="284"/>
          <w:tab w:val="clear" w:pos="1418"/>
          <w:tab w:val="left" w:pos="-1418"/>
          <w:tab w:val="left" w:pos="4536"/>
        </w:tabs>
        <w:ind w:left="-709"/>
        <w:rPr>
          <w:rFonts w:ascii="Arial" w:hAnsi="Arial" w:cs="Arial"/>
          <w:sz w:val="20"/>
        </w:rPr>
      </w:pPr>
      <w:r>
        <w:rPr>
          <w:rFonts w:ascii="Arial" w:hAnsi="Arial" w:cs="Arial"/>
          <w:sz w:val="20"/>
        </w:rPr>
        <w:t xml:space="preserve">             </w:t>
      </w:r>
      <w:r w:rsidR="00AC523E">
        <w:rPr>
          <w:rFonts w:ascii="Arial" w:hAnsi="Arial" w:cs="Arial"/>
          <w:sz w:val="20"/>
        </w:rPr>
        <w:t xml:space="preserve">        </w:t>
      </w:r>
      <w:r w:rsidR="00450313">
        <w:rPr>
          <w:rFonts w:ascii="Arial" w:hAnsi="Arial" w:cs="Arial"/>
          <w:sz w:val="20"/>
        </w:rPr>
        <w:t xml:space="preserve">       </w:t>
      </w:r>
      <w:r w:rsidR="003A3B13" w:rsidRPr="003A3B13">
        <w:rPr>
          <w:rFonts w:ascii="Arial" w:hAnsi="Arial" w:cs="Arial"/>
          <w:b/>
          <w:sz w:val="20"/>
        </w:rPr>
        <w:t xml:space="preserve">BB Kovo </w:t>
      </w:r>
      <w:r w:rsidR="00450313" w:rsidRPr="00FB1FFA">
        <w:rPr>
          <w:rFonts w:ascii="Arial" w:hAnsi="Arial" w:cs="Arial"/>
          <w:b/>
          <w:bCs/>
          <w:sz w:val="20"/>
        </w:rPr>
        <w:t>s.r.o.</w:t>
      </w:r>
      <w:r>
        <w:rPr>
          <w:rFonts w:ascii="Arial" w:hAnsi="Arial" w:cs="Arial"/>
          <w:sz w:val="20"/>
        </w:rPr>
        <w:t xml:space="preserve">   </w:t>
      </w:r>
      <w:r w:rsidR="00E86884">
        <w:rPr>
          <w:rFonts w:ascii="Arial" w:hAnsi="Arial" w:cs="Arial"/>
          <w:sz w:val="20"/>
        </w:rPr>
        <w:t xml:space="preserve">         </w:t>
      </w:r>
      <w:r w:rsidRPr="009E158E">
        <w:rPr>
          <w:rFonts w:ascii="Arial" w:hAnsi="Arial" w:cs="Arial"/>
          <w:sz w:val="20"/>
        </w:rPr>
        <w:tab/>
      </w:r>
      <w:r w:rsidRPr="009E158E">
        <w:rPr>
          <w:rFonts w:ascii="Arial" w:hAnsi="Arial" w:cs="Arial"/>
          <w:sz w:val="20"/>
        </w:rPr>
        <w:tab/>
        <w:t xml:space="preserve">       </w:t>
      </w:r>
      <w:r>
        <w:rPr>
          <w:rFonts w:ascii="Arial" w:hAnsi="Arial" w:cs="Arial"/>
          <w:sz w:val="20"/>
        </w:rPr>
        <w:tab/>
        <w:t xml:space="preserve">            </w:t>
      </w:r>
      <w:r w:rsidRPr="009E158E">
        <w:rPr>
          <w:rFonts w:ascii="Arial" w:hAnsi="Arial" w:cs="Arial"/>
          <w:sz w:val="20"/>
        </w:rPr>
        <w:t xml:space="preserve"> </w:t>
      </w:r>
      <w:r w:rsidR="00AC523E">
        <w:rPr>
          <w:rFonts w:ascii="Arial" w:hAnsi="Arial" w:cs="Arial"/>
          <w:sz w:val="20"/>
        </w:rPr>
        <w:t xml:space="preserve">  </w:t>
      </w:r>
      <w:r w:rsidRPr="009E158E">
        <w:rPr>
          <w:rFonts w:ascii="Arial" w:hAnsi="Arial" w:cs="Arial"/>
          <w:sz w:val="20"/>
        </w:rPr>
        <w:t>Národní divadlo</w:t>
      </w:r>
    </w:p>
    <w:p w14:paraId="52E30AEE" w14:textId="17C7AC4F" w:rsidR="00B759B5" w:rsidRDefault="00450313" w:rsidP="00450313">
      <w:pPr>
        <w:pStyle w:val="Zkladntextodsazen3"/>
        <w:tabs>
          <w:tab w:val="clear" w:pos="284"/>
          <w:tab w:val="clear" w:pos="1418"/>
          <w:tab w:val="left" w:pos="-1418"/>
        </w:tabs>
        <w:ind w:left="0"/>
        <w:rPr>
          <w:rFonts w:ascii="Arial" w:hAnsi="Arial" w:cs="Arial"/>
          <w:sz w:val="20"/>
        </w:rPr>
      </w:pPr>
      <w:r>
        <w:rPr>
          <w:rFonts w:ascii="Arial" w:hAnsi="Arial" w:cs="Arial"/>
          <w:sz w:val="20"/>
        </w:rPr>
        <w:t xml:space="preserve">          </w:t>
      </w:r>
      <w:r w:rsidR="003A3B13">
        <w:rPr>
          <w:rFonts w:ascii="Arial" w:hAnsi="Arial" w:cs="Arial"/>
          <w:sz w:val="20"/>
        </w:rPr>
        <w:t xml:space="preserve">        Petr Boháč</w:t>
      </w:r>
      <w:r w:rsidR="003A3B13">
        <w:rPr>
          <w:rFonts w:ascii="Arial" w:hAnsi="Arial" w:cs="Arial"/>
          <w:sz w:val="20"/>
        </w:rPr>
        <w:tab/>
      </w:r>
      <w:r w:rsidR="003A3B13">
        <w:rPr>
          <w:rFonts w:ascii="Arial" w:hAnsi="Arial" w:cs="Arial"/>
          <w:sz w:val="20"/>
        </w:rPr>
        <w:tab/>
      </w:r>
      <w:r w:rsidR="00326EF8">
        <w:rPr>
          <w:rFonts w:ascii="Arial" w:hAnsi="Arial" w:cs="Arial"/>
          <w:sz w:val="20"/>
        </w:rPr>
        <w:tab/>
      </w:r>
      <w:r w:rsidR="00AC523E">
        <w:rPr>
          <w:rFonts w:ascii="Arial" w:hAnsi="Arial" w:cs="Arial"/>
          <w:sz w:val="20"/>
        </w:rPr>
        <w:tab/>
        <w:t xml:space="preserve">    </w:t>
      </w:r>
      <w:r w:rsidR="00843E9E">
        <w:rPr>
          <w:rFonts w:ascii="Arial" w:hAnsi="Arial" w:cs="Arial"/>
          <w:sz w:val="20"/>
        </w:rPr>
        <w:tab/>
      </w:r>
      <w:r w:rsidR="00843E9E">
        <w:rPr>
          <w:rFonts w:ascii="Arial" w:hAnsi="Arial" w:cs="Arial"/>
          <w:sz w:val="20"/>
        </w:rPr>
        <w:tab/>
        <w:t xml:space="preserve">           </w:t>
      </w:r>
      <w:r w:rsidR="00AC523E">
        <w:rPr>
          <w:rFonts w:ascii="Arial" w:hAnsi="Arial" w:cs="Arial"/>
          <w:sz w:val="20"/>
        </w:rPr>
        <w:t xml:space="preserve">Ing. </w:t>
      </w:r>
      <w:r w:rsidR="00843E9E">
        <w:rPr>
          <w:rFonts w:ascii="Arial" w:hAnsi="Arial" w:cs="Arial"/>
          <w:sz w:val="20"/>
        </w:rPr>
        <w:t>Václav Pelouch</w:t>
      </w:r>
    </w:p>
    <w:p w14:paraId="6B271D62" w14:textId="350CF904" w:rsidR="00B759B5" w:rsidRDefault="00450313" w:rsidP="00B759B5">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3A3B13">
        <w:rPr>
          <w:rFonts w:ascii="Arial" w:hAnsi="Arial" w:cs="Arial"/>
          <w:sz w:val="20"/>
        </w:rPr>
        <w:t xml:space="preserve">  Jednatel společnosti</w:t>
      </w:r>
      <w:r w:rsidR="00843E9E">
        <w:rPr>
          <w:rFonts w:ascii="Arial" w:hAnsi="Arial" w:cs="Arial"/>
          <w:sz w:val="20"/>
        </w:rPr>
        <w:tab/>
        <w:t xml:space="preserve">                </w:t>
      </w:r>
      <w:r w:rsidR="002F5005">
        <w:rPr>
          <w:rFonts w:ascii="Arial" w:hAnsi="Arial" w:cs="Arial"/>
          <w:sz w:val="20"/>
        </w:rPr>
        <w:t xml:space="preserve"> </w:t>
      </w:r>
      <w:r w:rsidR="00843E9E">
        <w:rPr>
          <w:rFonts w:ascii="Arial" w:hAnsi="Arial" w:cs="Arial"/>
          <w:sz w:val="20"/>
        </w:rPr>
        <w:t xml:space="preserve"> </w:t>
      </w:r>
      <w:r w:rsidR="00AC523E">
        <w:rPr>
          <w:rFonts w:ascii="Arial" w:hAnsi="Arial" w:cs="Arial"/>
          <w:sz w:val="20"/>
        </w:rPr>
        <w:t>ředitel technicko</w:t>
      </w:r>
      <w:r w:rsidR="00843E9E">
        <w:rPr>
          <w:rFonts w:ascii="Arial" w:hAnsi="Arial" w:cs="Arial"/>
          <w:sz w:val="20"/>
        </w:rPr>
        <w:t>-</w:t>
      </w:r>
      <w:r w:rsidR="00AC523E">
        <w:rPr>
          <w:rFonts w:ascii="Arial" w:hAnsi="Arial" w:cs="Arial"/>
          <w:sz w:val="20"/>
        </w:rPr>
        <w:t>provozní správy ND</w:t>
      </w:r>
    </w:p>
    <w:p w14:paraId="719D2BD5" w14:textId="77777777" w:rsidR="00C918E8" w:rsidRDefault="00363A68" w:rsidP="004070D1">
      <w:pPr>
        <w:pStyle w:val="Zkladntextodsazen3"/>
        <w:tabs>
          <w:tab w:val="clear" w:pos="284"/>
          <w:tab w:val="clear" w:pos="1418"/>
          <w:tab w:val="left" w:pos="-1418"/>
          <w:tab w:val="left" w:pos="4536"/>
        </w:tabs>
        <w:ind w:left="0" w:right="-428"/>
        <w:rPr>
          <w:rFonts w:ascii="Arial" w:hAnsi="Arial" w:cs="Arial"/>
          <w:sz w:val="20"/>
        </w:rPr>
      </w:pPr>
      <w:r>
        <w:rPr>
          <w:rFonts w:ascii="Arial" w:hAnsi="Arial" w:cs="Arial"/>
          <w:sz w:val="20"/>
        </w:rPr>
        <w:t xml:space="preserve">  </w:t>
      </w:r>
    </w:p>
    <w:p w14:paraId="4EC4D520" w14:textId="4B61FFE6" w:rsidR="00C918E8" w:rsidRDefault="00C918E8" w:rsidP="004070D1">
      <w:pPr>
        <w:pStyle w:val="Zkladntextodsazen3"/>
        <w:tabs>
          <w:tab w:val="clear" w:pos="284"/>
          <w:tab w:val="clear" w:pos="1418"/>
          <w:tab w:val="left" w:pos="-1418"/>
          <w:tab w:val="left" w:pos="4536"/>
        </w:tabs>
        <w:ind w:left="0" w:right="-428"/>
        <w:rPr>
          <w:rFonts w:ascii="Arial" w:hAnsi="Arial" w:cs="Arial"/>
          <w:sz w:val="20"/>
        </w:rPr>
      </w:pPr>
    </w:p>
    <w:p w14:paraId="09A30B07" w14:textId="77777777" w:rsidR="00511AD3" w:rsidRDefault="00511AD3" w:rsidP="004070D1">
      <w:pPr>
        <w:pStyle w:val="Zkladntextodsazen3"/>
        <w:tabs>
          <w:tab w:val="clear" w:pos="284"/>
          <w:tab w:val="clear" w:pos="1418"/>
          <w:tab w:val="left" w:pos="-1418"/>
          <w:tab w:val="left" w:pos="4536"/>
        </w:tabs>
        <w:ind w:left="0" w:right="-428"/>
        <w:rPr>
          <w:rFonts w:ascii="Arial" w:hAnsi="Arial" w:cs="Arial"/>
          <w:sz w:val="20"/>
        </w:rPr>
      </w:pPr>
    </w:p>
    <w:sectPr w:rsidR="00511AD3" w:rsidSect="005621C5">
      <w:footerReference w:type="default" r:id="rId12"/>
      <w:headerReference w:type="first" r:id="rId13"/>
      <w:footerReference w:type="first" r:id="rId14"/>
      <w:pgSz w:w="11906" w:h="16838" w:code="9"/>
      <w:pgMar w:top="1276"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21A6" w14:textId="77777777" w:rsidR="00BC5C78" w:rsidRDefault="00BC5C78">
      <w:r>
        <w:separator/>
      </w:r>
    </w:p>
  </w:endnote>
  <w:endnote w:type="continuationSeparator" w:id="0">
    <w:p w14:paraId="4C593376" w14:textId="77777777" w:rsidR="00BC5C78" w:rsidRDefault="00BC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D09E" w14:textId="089ADC0B"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2F5005">
      <w:rPr>
        <w:rStyle w:val="slostrnky"/>
        <w:b/>
        <w:noProof/>
      </w:rPr>
      <w:t>4</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2F5005">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7749" w14:textId="133968BB"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2F5005">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2F5005">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4BBA" w14:textId="77777777" w:rsidR="00BC5C78" w:rsidRDefault="00BC5C78">
      <w:r>
        <w:separator/>
      </w:r>
    </w:p>
  </w:footnote>
  <w:footnote w:type="continuationSeparator" w:id="0">
    <w:p w14:paraId="6A4EE1E1" w14:textId="77777777" w:rsidR="00BC5C78" w:rsidRDefault="00BC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891CAF"/>
    <w:multiLevelType w:val="hybridMultilevel"/>
    <w:tmpl w:val="2F3A28F0"/>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925EB8B6"/>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B2505252">
      <w:start w:val="9"/>
      <w:numFmt w:val="bullet"/>
      <w:lvlText w:val="-"/>
      <w:lvlJc w:val="left"/>
      <w:pPr>
        <w:ind w:left="2662" w:hanging="360"/>
      </w:pPr>
      <w:rPr>
        <w:rFonts w:ascii="Arial" w:eastAsia="Times New Roman" w:hAnsi="Arial" w:cs="Arial" w:hint="default"/>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8"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2"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0"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99921170">
    <w:abstractNumId w:val="21"/>
  </w:num>
  <w:num w:numId="2" w16cid:durableId="1755475339">
    <w:abstractNumId w:val="17"/>
  </w:num>
  <w:num w:numId="3" w16cid:durableId="743726309">
    <w:abstractNumId w:val="5"/>
  </w:num>
  <w:num w:numId="4" w16cid:durableId="327245977">
    <w:abstractNumId w:val="13"/>
  </w:num>
  <w:num w:numId="5" w16cid:durableId="2026246222">
    <w:abstractNumId w:val="27"/>
  </w:num>
  <w:num w:numId="6" w16cid:durableId="1437604388">
    <w:abstractNumId w:val="23"/>
  </w:num>
  <w:num w:numId="7" w16cid:durableId="1025012123">
    <w:abstractNumId w:val="39"/>
  </w:num>
  <w:num w:numId="8" w16cid:durableId="2084373886">
    <w:abstractNumId w:val="36"/>
  </w:num>
  <w:num w:numId="9" w16cid:durableId="293751333">
    <w:abstractNumId w:val="6"/>
  </w:num>
  <w:num w:numId="10" w16cid:durableId="865362934">
    <w:abstractNumId w:val="42"/>
  </w:num>
  <w:num w:numId="11" w16cid:durableId="1021398484">
    <w:abstractNumId w:val="31"/>
  </w:num>
  <w:num w:numId="12" w16cid:durableId="280496291">
    <w:abstractNumId w:val="41"/>
  </w:num>
  <w:num w:numId="13" w16cid:durableId="318316479">
    <w:abstractNumId w:val="32"/>
  </w:num>
  <w:num w:numId="14" w16cid:durableId="1262303441">
    <w:abstractNumId w:val="9"/>
  </w:num>
  <w:num w:numId="15" w16cid:durableId="2068528934">
    <w:abstractNumId w:val="15"/>
  </w:num>
  <w:num w:numId="16" w16cid:durableId="1313758033">
    <w:abstractNumId w:val="18"/>
  </w:num>
  <w:num w:numId="17" w16cid:durableId="1268653770">
    <w:abstractNumId w:val="29"/>
  </w:num>
  <w:num w:numId="18" w16cid:durableId="885918715">
    <w:abstractNumId w:val="35"/>
  </w:num>
  <w:num w:numId="19" w16cid:durableId="493185323">
    <w:abstractNumId w:val="26"/>
  </w:num>
  <w:num w:numId="20" w16cid:durableId="2139031312">
    <w:abstractNumId w:val="16"/>
  </w:num>
  <w:num w:numId="21" w16cid:durableId="1129862889">
    <w:abstractNumId w:val="47"/>
  </w:num>
  <w:num w:numId="22" w16cid:durableId="425930784">
    <w:abstractNumId w:val="40"/>
  </w:num>
  <w:num w:numId="23" w16cid:durableId="604309647">
    <w:abstractNumId w:val="2"/>
  </w:num>
  <w:num w:numId="24" w16cid:durableId="1370061136">
    <w:abstractNumId w:val="37"/>
  </w:num>
  <w:num w:numId="25" w16cid:durableId="480536066">
    <w:abstractNumId w:val="0"/>
  </w:num>
  <w:num w:numId="26" w16cid:durableId="1383480192">
    <w:abstractNumId w:val="46"/>
  </w:num>
  <w:num w:numId="27" w16cid:durableId="606039763">
    <w:abstractNumId w:val="1"/>
  </w:num>
  <w:num w:numId="28" w16cid:durableId="413749134">
    <w:abstractNumId w:val="28"/>
  </w:num>
  <w:num w:numId="29" w16cid:durableId="1099527195">
    <w:abstractNumId w:val="25"/>
  </w:num>
  <w:num w:numId="30" w16cid:durableId="208297668">
    <w:abstractNumId w:val="30"/>
  </w:num>
  <w:num w:numId="31" w16cid:durableId="701705738">
    <w:abstractNumId w:val="3"/>
  </w:num>
  <w:num w:numId="32" w16cid:durableId="189614002">
    <w:abstractNumId w:val="43"/>
  </w:num>
  <w:num w:numId="33" w16cid:durableId="727799022">
    <w:abstractNumId w:val="8"/>
  </w:num>
  <w:num w:numId="34" w16cid:durableId="1387870783">
    <w:abstractNumId w:val="34"/>
  </w:num>
  <w:num w:numId="35" w16cid:durableId="453060262">
    <w:abstractNumId w:val="24"/>
  </w:num>
  <w:num w:numId="36" w16cid:durableId="32016350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3462882">
    <w:abstractNumId w:val="22"/>
  </w:num>
  <w:num w:numId="38" w16cid:durableId="1593514343">
    <w:abstractNumId w:val="44"/>
  </w:num>
  <w:num w:numId="39" w16cid:durableId="801577240">
    <w:abstractNumId w:val="12"/>
  </w:num>
  <w:num w:numId="40" w16cid:durableId="946734246">
    <w:abstractNumId w:val="7"/>
  </w:num>
  <w:num w:numId="41" w16cid:durableId="1739595500">
    <w:abstractNumId w:val="45"/>
  </w:num>
  <w:num w:numId="42" w16cid:durableId="2073841769">
    <w:abstractNumId w:val="10"/>
  </w:num>
  <w:num w:numId="43" w16cid:durableId="1033384436">
    <w:abstractNumId w:val="11"/>
  </w:num>
  <w:num w:numId="44" w16cid:durableId="805314514">
    <w:abstractNumId w:val="20"/>
  </w:num>
  <w:num w:numId="45" w16cid:durableId="1929925718">
    <w:abstractNumId w:val="38"/>
  </w:num>
  <w:num w:numId="46" w16cid:durableId="449133201">
    <w:abstractNumId w:val="33"/>
  </w:num>
  <w:num w:numId="47" w16cid:durableId="383254803">
    <w:abstractNumId w:val="14"/>
  </w:num>
  <w:num w:numId="48" w16cid:durableId="1652981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C0"/>
    <w:rsid w:val="000015E2"/>
    <w:rsid w:val="00001D6E"/>
    <w:rsid w:val="00012AB0"/>
    <w:rsid w:val="000220E3"/>
    <w:rsid w:val="000263DE"/>
    <w:rsid w:val="0002700B"/>
    <w:rsid w:val="00036217"/>
    <w:rsid w:val="000377CC"/>
    <w:rsid w:val="0004119C"/>
    <w:rsid w:val="00041D5C"/>
    <w:rsid w:val="00042E04"/>
    <w:rsid w:val="00047DF4"/>
    <w:rsid w:val="00051F96"/>
    <w:rsid w:val="000529E1"/>
    <w:rsid w:val="00062732"/>
    <w:rsid w:val="000638BF"/>
    <w:rsid w:val="00067120"/>
    <w:rsid w:val="0007327B"/>
    <w:rsid w:val="00075639"/>
    <w:rsid w:val="000833E8"/>
    <w:rsid w:val="0008400E"/>
    <w:rsid w:val="000865DB"/>
    <w:rsid w:val="0009391C"/>
    <w:rsid w:val="000A57B7"/>
    <w:rsid w:val="000A79A7"/>
    <w:rsid w:val="000D4A83"/>
    <w:rsid w:val="000D71B9"/>
    <w:rsid w:val="000D74D1"/>
    <w:rsid w:val="000D7AD0"/>
    <w:rsid w:val="000E0360"/>
    <w:rsid w:val="000E1364"/>
    <w:rsid w:val="000F1FC3"/>
    <w:rsid w:val="000F3887"/>
    <w:rsid w:val="000F6115"/>
    <w:rsid w:val="00103F83"/>
    <w:rsid w:val="0011237A"/>
    <w:rsid w:val="00112D7E"/>
    <w:rsid w:val="001144EF"/>
    <w:rsid w:val="00117D2D"/>
    <w:rsid w:val="0012198F"/>
    <w:rsid w:val="00133504"/>
    <w:rsid w:val="00137763"/>
    <w:rsid w:val="00177A89"/>
    <w:rsid w:val="0018731C"/>
    <w:rsid w:val="001B7E01"/>
    <w:rsid w:val="001D0821"/>
    <w:rsid w:val="001D766D"/>
    <w:rsid w:val="001E0D25"/>
    <w:rsid w:val="001E3E87"/>
    <w:rsid w:val="001F467C"/>
    <w:rsid w:val="00205DC0"/>
    <w:rsid w:val="002073DE"/>
    <w:rsid w:val="0022536C"/>
    <w:rsid w:val="00225FD9"/>
    <w:rsid w:val="00234164"/>
    <w:rsid w:val="002405F7"/>
    <w:rsid w:val="00243771"/>
    <w:rsid w:val="002464C4"/>
    <w:rsid w:val="00252761"/>
    <w:rsid w:val="00256FCC"/>
    <w:rsid w:val="00257BAF"/>
    <w:rsid w:val="00260633"/>
    <w:rsid w:val="0026373B"/>
    <w:rsid w:val="0027215F"/>
    <w:rsid w:val="00281BFE"/>
    <w:rsid w:val="002825F3"/>
    <w:rsid w:val="002832EE"/>
    <w:rsid w:val="00283384"/>
    <w:rsid w:val="00294B28"/>
    <w:rsid w:val="002A43F1"/>
    <w:rsid w:val="002B28FE"/>
    <w:rsid w:val="002B79B9"/>
    <w:rsid w:val="002E53CA"/>
    <w:rsid w:val="002F5005"/>
    <w:rsid w:val="002F6280"/>
    <w:rsid w:val="002F75D2"/>
    <w:rsid w:val="0030011F"/>
    <w:rsid w:val="00300B6C"/>
    <w:rsid w:val="0031748F"/>
    <w:rsid w:val="00326D31"/>
    <w:rsid w:val="00326EF8"/>
    <w:rsid w:val="00333F44"/>
    <w:rsid w:val="00335812"/>
    <w:rsid w:val="00341AAA"/>
    <w:rsid w:val="00350886"/>
    <w:rsid w:val="00363A68"/>
    <w:rsid w:val="003779C2"/>
    <w:rsid w:val="003A3B13"/>
    <w:rsid w:val="003A3EC1"/>
    <w:rsid w:val="003A548B"/>
    <w:rsid w:val="003B494F"/>
    <w:rsid w:val="003D00EF"/>
    <w:rsid w:val="003D1BEE"/>
    <w:rsid w:val="003D496B"/>
    <w:rsid w:val="003D686C"/>
    <w:rsid w:val="003F1575"/>
    <w:rsid w:val="004070D1"/>
    <w:rsid w:val="00431870"/>
    <w:rsid w:val="00447869"/>
    <w:rsid w:val="00450313"/>
    <w:rsid w:val="0046572A"/>
    <w:rsid w:val="00470984"/>
    <w:rsid w:val="004834DD"/>
    <w:rsid w:val="00486CCB"/>
    <w:rsid w:val="004A30B6"/>
    <w:rsid w:val="004A6CB0"/>
    <w:rsid w:val="004B44C0"/>
    <w:rsid w:val="004B5E37"/>
    <w:rsid w:val="004C7187"/>
    <w:rsid w:val="004F2E7D"/>
    <w:rsid w:val="00511AD3"/>
    <w:rsid w:val="0051422D"/>
    <w:rsid w:val="005167E7"/>
    <w:rsid w:val="0053064F"/>
    <w:rsid w:val="005358FA"/>
    <w:rsid w:val="00543F9B"/>
    <w:rsid w:val="00552E92"/>
    <w:rsid w:val="005621C5"/>
    <w:rsid w:val="00562FAB"/>
    <w:rsid w:val="005672B0"/>
    <w:rsid w:val="005673F5"/>
    <w:rsid w:val="005755CD"/>
    <w:rsid w:val="0057672D"/>
    <w:rsid w:val="00584B86"/>
    <w:rsid w:val="005A1D0E"/>
    <w:rsid w:val="005A5ED8"/>
    <w:rsid w:val="005A7A72"/>
    <w:rsid w:val="005B05AB"/>
    <w:rsid w:val="005B1271"/>
    <w:rsid w:val="005B2905"/>
    <w:rsid w:val="005B5E91"/>
    <w:rsid w:val="005C56A0"/>
    <w:rsid w:val="005D0F06"/>
    <w:rsid w:val="005E0B42"/>
    <w:rsid w:val="005E3412"/>
    <w:rsid w:val="005F185A"/>
    <w:rsid w:val="005F7921"/>
    <w:rsid w:val="00610031"/>
    <w:rsid w:val="00615023"/>
    <w:rsid w:val="006272E6"/>
    <w:rsid w:val="00653270"/>
    <w:rsid w:val="00655E29"/>
    <w:rsid w:val="0067114E"/>
    <w:rsid w:val="00677E06"/>
    <w:rsid w:val="00691312"/>
    <w:rsid w:val="006961D4"/>
    <w:rsid w:val="006A00A3"/>
    <w:rsid w:val="006A1180"/>
    <w:rsid w:val="006A6550"/>
    <w:rsid w:val="006B475C"/>
    <w:rsid w:val="006B630F"/>
    <w:rsid w:val="006B6D55"/>
    <w:rsid w:val="006D6284"/>
    <w:rsid w:val="006E4E29"/>
    <w:rsid w:val="0070180A"/>
    <w:rsid w:val="00704D2F"/>
    <w:rsid w:val="00707A1B"/>
    <w:rsid w:val="00710F7A"/>
    <w:rsid w:val="0071346E"/>
    <w:rsid w:val="007150EB"/>
    <w:rsid w:val="00717DC7"/>
    <w:rsid w:val="00730BC5"/>
    <w:rsid w:val="00731C3F"/>
    <w:rsid w:val="00735556"/>
    <w:rsid w:val="007477B3"/>
    <w:rsid w:val="0075361A"/>
    <w:rsid w:val="00760CBF"/>
    <w:rsid w:val="007629DE"/>
    <w:rsid w:val="00770A18"/>
    <w:rsid w:val="00777A26"/>
    <w:rsid w:val="00782596"/>
    <w:rsid w:val="00791DFB"/>
    <w:rsid w:val="007A3166"/>
    <w:rsid w:val="007A4C53"/>
    <w:rsid w:val="007B5185"/>
    <w:rsid w:val="007B51F2"/>
    <w:rsid w:val="007B758B"/>
    <w:rsid w:val="007C4AB1"/>
    <w:rsid w:val="007C4CAE"/>
    <w:rsid w:val="007D04F2"/>
    <w:rsid w:val="007E3A9D"/>
    <w:rsid w:val="00802FA7"/>
    <w:rsid w:val="00806E60"/>
    <w:rsid w:val="00812C9C"/>
    <w:rsid w:val="0081664B"/>
    <w:rsid w:val="00830EA2"/>
    <w:rsid w:val="008335D2"/>
    <w:rsid w:val="00837FCA"/>
    <w:rsid w:val="008412A1"/>
    <w:rsid w:val="00843E9E"/>
    <w:rsid w:val="0086172C"/>
    <w:rsid w:val="00861BD3"/>
    <w:rsid w:val="00864562"/>
    <w:rsid w:val="00882714"/>
    <w:rsid w:val="00882DF2"/>
    <w:rsid w:val="00883580"/>
    <w:rsid w:val="00885117"/>
    <w:rsid w:val="00886C23"/>
    <w:rsid w:val="00894214"/>
    <w:rsid w:val="008A292C"/>
    <w:rsid w:val="008A532E"/>
    <w:rsid w:val="008B05AD"/>
    <w:rsid w:val="008C308A"/>
    <w:rsid w:val="008C42DB"/>
    <w:rsid w:val="008D0B69"/>
    <w:rsid w:val="008D121B"/>
    <w:rsid w:val="008D32CB"/>
    <w:rsid w:val="008D60AA"/>
    <w:rsid w:val="008D7710"/>
    <w:rsid w:val="008E0AF5"/>
    <w:rsid w:val="008E0B3E"/>
    <w:rsid w:val="008E2044"/>
    <w:rsid w:val="008F4A9B"/>
    <w:rsid w:val="00910CE5"/>
    <w:rsid w:val="0092186C"/>
    <w:rsid w:val="009275FC"/>
    <w:rsid w:val="00942108"/>
    <w:rsid w:val="009435A4"/>
    <w:rsid w:val="0094642B"/>
    <w:rsid w:val="00953EAE"/>
    <w:rsid w:val="00971B9D"/>
    <w:rsid w:val="009820A4"/>
    <w:rsid w:val="00985DC7"/>
    <w:rsid w:val="009966D3"/>
    <w:rsid w:val="009A1A49"/>
    <w:rsid w:val="009C105F"/>
    <w:rsid w:val="009D10BF"/>
    <w:rsid w:val="009D65CF"/>
    <w:rsid w:val="009D6ADA"/>
    <w:rsid w:val="009E158E"/>
    <w:rsid w:val="009F47E7"/>
    <w:rsid w:val="00A04F78"/>
    <w:rsid w:val="00A17409"/>
    <w:rsid w:val="00A37988"/>
    <w:rsid w:val="00A4304D"/>
    <w:rsid w:val="00A456DE"/>
    <w:rsid w:val="00A45C35"/>
    <w:rsid w:val="00A528C8"/>
    <w:rsid w:val="00A62024"/>
    <w:rsid w:val="00A76F9A"/>
    <w:rsid w:val="00A94DBC"/>
    <w:rsid w:val="00A96BE6"/>
    <w:rsid w:val="00AA2855"/>
    <w:rsid w:val="00AA7211"/>
    <w:rsid w:val="00AB2B16"/>
    <w:rsid w:val="00AC523E"/>
    <w:rsid w:val="00AD2229"/>
    <w:rsid w:val="00AD50CC"/>
    <w:rsid w:val="00AE4A29"/>
    <w:rsid w:val="00AF404D"/>
    <w:rsid w:val="00AF41DC"/>
    <w:rsid w:val="00AF722B"/>
    <w:rsid w:val="00B0644A"/>
    <w:rsid w:val="00B1310D"/>
    <w:rsid w:val="00B149E1"/>
    <w:rsid w:val="00B21ADD"/>
    <w:rsid w:val="00B433E9"/>
    <w:rsid w:val="00B44347"/>
    <w:rsid w:val="00B5479D"/>
    <w:rsid w:val="00B54B89"/>
    <w:rsid w:val="00B55DD2"/>
    <w:rsid w:val="00B60FF8"/>
    <w:rsid w:val="00B66072"/>
    <w:rsid w:val="00B661B8"/>
    <w:rsid w:val="00B759B5"/>
    <w:rsid w:val="00B96C58"/>
    <w:rsid w:val="00BA73B8"/>
    <w:rsid w:val="00BA7FA2"/>
    <w:rsid w:val="00BB38E5"/>
    <w:rsid w:val="00BC1DE1"/>
    <w:rsid w:val="00BC28F6"/>
    <w:rsid w:val="00BC2DCC"/>
    <w:rsid w:val="00BC5C78"/>
    <w:rsid w:val="00BD0F75"/>
    <w:rsid w:val="00BD407C"/>
    <w:rsid w:val="00BD78A5"/>
    <w:rsid w:val="00BE66F2"/>
    <w:rsid w:val="00BF10E1"/>
    <w:rsid w:val="00BF3DE4"/>
    <w:rsid w:val="00C114CF"/>
    <w:rsid w:val="00C13E82"/>
    <w:rsid w:val="00C25AA6"/>
    <w:rsid w:val="00C262A1"/>
    <w:rsid w:val="00C26775"/>
    <w:rsid w:val="00C6072B"/>
    <w:rsid w:val="00C74DB5"/>
    <w:rsid w:val="00C77029"/>
    <w:rsid w:val="00C77B51"/>
    <w:rsid w:val="00C85BE5"/>
    <w:rsid w:val="00C918E8"/>
    <w:rsid w:val="00C91ED0"/>
    <w:rsid w:val="00C92F66"/>
    <w:rsid w:val="00C94A73"/>
    <w:rsid w:val="00CA159A"/>
    <w:rsid w:val="00CA1BE8"/>
    <w:rsid w:val="00CA339B"/>
    <w:rsid w:val="00CA4C77"/>
    <w:rsid w:val="00CB0DA3"/>
    <w:rsid w:val="00CB2AFC"/>
    <w:rsid w:val="00CC0486"/>
    <w:rsid w:val="00CE4322"/>
    <w:rsid w:val="00CE6860"/>
    <w:rsid w:val="00CE77B6"/>
    <w:rsid w:val="00CF6EBA"/>
    <w:rsid w:val="00D176B5"/>
    <w:rsid w:val="00D17BE7"/>
    <w:rsid w:val="00D30C6F"/>
    <w:rsid w:val="00D36F61"/>
    <w:rsid w:val="00D543FE"/>
    <w:rsid w:val="00D62BA0"/>
    <w:rsid w:val="00D632A3"/>
    <w:rsid w:val="00D66C5C"/>
    <w:rsid w:val="00D67E55"/>
    <w:rsid w:val="00D74F80"/>
    <w:rsid w:val="00D83D56"/>
    <w:rsid w:val="00D94E84"/>
    <w:rsid w:val="00DB05A8"/>
    <w:rsid w:val="00DB4472"/>
    <w:rsid w:val="00DB68F6"/>
    <w:rsid w:val="00DC1A95"/>
    <w:rsid w:val="00DC2472"/>
    <w:rsid w:val="00DC3D62"/>
    <w:rsid w:val="00DF42BB"/>
    <w:rsid w:val="00E0035B"/>
    <w:rsid w:val="00E0442A"/>
    <w:rsid w:val="00E045CB"/>
    <w:rsid w:val="00E04871"/>
    <w:rsid w:val="00E072CD"/>
    <w:rsid w:val="00E13EC4"/>
    <w:rsid w:val="00E23B27"/>
    <w:rsid w:val="00E2673D"/>
    <w:rsid w:val="00E42C83"/>
    <w:rsid w:val="00E541E2"/>
    <w:rsid w:val="00E56EE4"/>
    <w:rsid w:val="00E5717B"/>
    <w:rsid w:val="00E62705"/>
    <w:rsid w:val="00E721EE"/>
    <w:rsid w:val="00E86884"/>
    <w:rsid w:val="00E91978"/>
    <w:rsid w:val="00E93B37"/>
    <w:rsid w:val="00E9607A"/>
    <w:rsid w:val="00E97232"/>
    <w:rsid w:val="00EA4F19"/>
    <w:rsid w:val="00EA5688"/>
    <w:rsid w:val="00EB7D35"/>
    <w:rsid w:val="00EC0E51"/>
    <w:rsid w:val="00EC4AB4"/>
    <w:rsid w:val="00ED0EAE"/>
    <w:rsid w:val="00ED2510"/>
    <w:rsid w:val="00EE5BBC"/>
    <w:rsid w:val="00EF1162"/>
    <w:rsid w:val="00EF452E"/>
    <w:rsid w:val="00EF75B0"/>
    <w:rsid w:val="00F0384B"/>
    <w:rsid w:val="00F17C19"/>
    <w:rsid w:val="00F20892"/>
    <w:rsid w:val="00F36488"/>
    <w:rsid w:val="00F37A9C"/>
    <w:rsid w:val="00F41C59"/>
    <w:rsid w:val="00F57A46"/>
    <w:rsid w:val="00F61292"/>
    <w:rsid w:val="00F62DA8"/>
    <w:rsid w:val="00F66F85"/>
    <w:rsid w:val="00F74CE6"/>
    <w:rsid w:val="00F82304"/>
    <w:rsid w:val="00F844D9"/>
    <w:rsid w:val="00F9543F"/>
    <w:rsid w:val="00F96926"/>
    <w:rsid w:val="00FA3E2B"/>
    <w:rsid w:val="00FA3EE2"/>
    <w:rsid w:val="00FB1FFA"/>
    <w:rsid w:val="00FB372B"/>
    <w:rsid w:val="00FB65CF"/>
    <w:rsid w:val="00FC605F"/>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61D4"/>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29B6942796AC48ACFC5D76EF1E0A5F" ma:contentTypeVersion="6" ma:contentTypeDescription="Vytvoří nový dokument" ma:contentTypeScope="" ma:versionID="e21980b23d9585b1163b3610fb0019ee">
  <xsd:schema xmlns:xsd="http://www.w3.org/2001/XMLSchema" xmlns:xs="http://www.w3.org/2001/XMLSchema" xmlns:p="http://schemas.microsoft.com/office/2006/metadata/properties" xmlns:ns2="a5219a43-73f9-4897-b194-a985ff06f8c1" targetNamespace="http://schemas.microsoft.com/office/2006/metadata/properties" ma:root="true" ma:fieldsID="b08f0d483e6b6e0ba6828492e3126427" ns2:_="">
    <xsd:import namespace="a5219a43-73f9-4897-b194-a985ff06f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19a43-73f9-4897-b194-a985ff06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 L S _ E M ! 2 8 3 2 8 9 7 . 5 < / d o c u m e n t i d >  
     < s e n d e r i d > R A A 5 P H < / s e n d e r i d >  
     < s e n d e r e m a i l > R A D I M . R A N I C @ C Z . B O S C H . C O M < / s e n d e r e m a i l >  
     < l a s t m o d i f i e d > 2 0 2 1 - 0 9 - 2 1 T 1 3 : 1 3 : 0 0 . 0 0 0 0 0 0 0 + 0 2 : 0 0 < / l a s t m o d i f i e d >  
     < d a t a b a s e > L S _ E M < / 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D00A-2700-4E33-AE87-EACD3C9AF719}">
  <ds:schemaRefs>
    <ds:schemaRef ds:uri="http://schemas.microsoft.com/sharepoint/v3/contenttype/forms"/>
  </ds:schemaRefs>
</ds:datastoreItem>
</file>

<file path=customXml/itemProps2.xml><?xml version="1.0" encoding="utf-8"?>
<ds:datastoreItem xmlns:ds="http://schemas.openxmlformats.org/officeDocument/2006/customXml" ds:itemID="{5CE7BB90-824C-43D1-BF70-C3D660BC5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19a43-73f9-4897-b194-a985ff06f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5760C-FD4F-4150-8093-DF4867B25F0C}">
  <ds:schemaRefs>
    <ds:schemaRef ds:uri="http://www.imanage.com/work/xmlschema"/>
  </ds:schemaRefs>
</ds:datastoreItem>
</file>

<file path=customXml/itemProps4.xml><?xml version="1.0" encoding="utf-8"?>
<ds:datastoreItem xmlns:ds="http://schemas.openxmlformats.org/officeDocument/2006/customXml" ds:itemID="{6DEFF301-B1AA-4AE5-883F-E64BBAAD1D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AC07DC-8399-4723-AD4C-7AB3BB87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11994</Characters>
  <Application>Microsoft Office Word</Application>
  <DocSecurity>0</DocSecurity>
  <Lines>99</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2023-10-11T07:19:00Z</dcterms:created>
  <dcterms:modified xsi:type="dcterms:W3CDTF">2023-10-11T07:20:00Z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0x010100D729B6942796AC48ACFC5D76EF1E0A5F</vt:lpwstr>
  </property>
</Properties>
</file>