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E336" w14:textId="77777777" w:rsidR="00990584" w:rsidRDefault="00990584">
      <w:pPr>
        <w:pStyle w:val="Zkladntext"/>
        <w:rPr>
          <w:rFonts w:ascii="Times New Roman"/>
          <w:sz w:val="20"/>
        </w:rPr>
      </w:pPr>
    </w:p>
    <w:p w14:paraId="158E5C9F" w14:textId="77777777" w:rsidR="00990584" w:rsidRDefault="00990584">
      <w:pPr>
        <w:pStyle w:val="Zkladntext"/>
        <w:spacing w:before="8"/>
        <w:rPr>
          <w:rFonts w:ascii="Times New Roman"/>
          <w:sz w:val="20"/>
        </w:rPr>
      </w:pPr>
    </w:p>
    <w:p w14:paraId="1183F69D" w14:textId="77777777" w:rsidR="00990584" w:rsidRDefault="00277100">
      <w:pPr>
        <w:pStyle w:val="Zkladntext"/>
        <w:spacing w:line="208" w:lineRule="auto"/>
        <w:ind w:left="5035" w:right="191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38E9B93" wp14:editId="00F33857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62660D" w14:textId="77777777" w:rsidR="00990584" w:rsidRDefault="00990584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DF1D445" w14:textId="77777777" w:rsidR="00990584" w:rsidRDefault="00277100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16922DA" w14:textId="77777777" w:rsidR="00990584" w:rsidRDefault="0027710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3610004589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30.08.2023</w:t>
                              </w:r>
                            </w:p>
                            <w:p w14:paraId="096AB920" w14:textId="77777777" w:rsidR="00990584" w:rsidRDefault="0027710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E4CAF61" w14:textId="42122042" w:rsidR="00990584" w:rsidRDefault="00277100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EF10344" w14:textId="5DBA65A9" w:rsidR="00990584" w:rsidRDefault="0027710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4075355" w14:textId="77777777" w:rsidR="00990584" w:rsidRDefault="0027710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E9B93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462660D" w14:textId="77777777" w:rsidR="00990584" w:rsidRDefault="00990584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DF1D445" w14:textId="77777777" w:rsidR="00990584" w:rsidRDefault="00277100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16922DA" w14:textId="77777777" w:rsidR="00990584" w:rsidRDefault="0027710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3610004589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30.08.2023</w:t>
                        </w:r>
                      </w:p>
                      <w:p w14:paraId="096AB920" w14:textId="77777777" w:rsidR="00990584" w:rsidRDefault="0027710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E4CAF61" w14:textId="42122042" w:rsidR="00990584" w:rsidRDefault="00277100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EF10344" w14:textId="5DBA65A9" w:rsidR="00990584" w:rsidRDefault="0027710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4075355" w14:textId="77777777" w:rsidR="00990584" w:rsidRDefault="0027710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České</w:t>
      </w:r>
      <w:r>
        <w:rPr>
          <w:spacing w:val="-11"/>
        </w:rPr>
        <w:t xml:space="preserve"> </w:t>
      </w:r>
      <w:r>
        <w:t>Radiokomunikace</w:t>
      </w:r>
      <w:r>
        <w:rPr>
          <w:spacing w:val="-11"/>
        </w:rPr>
        <w:t xml:space="preserve"> </w:t>
      </w:r>
      <w:r>
        <w:t>a.s. Skokanská 2117/1</w:t>
      </w:r>
    </w:p>
    <w:p w14:paraId="0E989704" w14:textId="77777777" w:rsidR="00990584" w:rsidRDefault="00277100">
      <w:pPr>
        <w:pStyle w:val="Zkladntext"/>
        <w:tabs>
          <w:tab w:val="left" w:pos="5611"/>
        </w:tabs>
        <w:spacing w:line="208" w:lineRule="auto"/>
        <w:ind w:left="5035" w:right="4208"/>
      </w:pPr>
      <w:r>
        <w:t>169 00 Praha 6 DIČ:</w:t>
      </w:r>
      <w:r>
        <w:rPr>
          <w:spacing w:val="-17"/>
        </w:rPr>
        <w:t xml:space="preserve"> </w:t>
      </w:r>
      <w:r>
        <w:t xml:space="preserve">CZ24738875 </w:t>
      </w:r>
      <w:r>
        <w:rPr>
          <w:spacing w:val="-4"/>
        </w:rPr>
        <w:t>IČ:</w:t>
      </w:r>
      <w:r>
        <w:tab/>
      </w:r>
      <w:r>
        <w:rPr>
          <w:spacing w:val="-2"/>
        </w:rPr>
        <w:t>24738875</w:t>
      </w:r>
    </w:p>
    <w:p w14:paraId="0EE62DDA" w14:textId="77777777" w:rsidR="00990584" w:rsidRDefault="00990584">
      <w:pPr>
        <w:pStyle w:val="Zkladntext"/>
        <w:rPr>
          <w:sz w:val="20"/>
        </w:rPr>
      </w:pPr>
    </w:p>
    <w:p w14:paraId="2F79BCEB" w14:textId="77777777" w:rsidR="00990584" w:rsidRDefault="00990584">
      <w:pPr>
        <w:pStyle w:val="Zkladntext"/>
        <w:rPr>
          <w:sz w:val="20"/>
        </w:rPr>
      </w:pPr>
    </w:p>
    <w:p w14:paraId="6C514A1A" w14:textId="77777777" w:rsidR="00990584" w:rsidRDefault="00990584">
      <w:pPr>
        <w:pStyle w:val="Zkladntext"/>
        <w:spacing w:before="9"/>
        <w:rPr>
          <w:sz w:val="16"/>
        </w:rPr>
      </w:pPr>
    </w:p>
    <w:p w14:paraId="0594B345" w14:textId="77777777" w:rsidR="00990584" w:rsidRDefault="00277100">
      <w:pPr>
        <w:spacing w:before="60" w:line="220" w:lineRule="atLeast"/>
        <w:ind w:left="5035" w:right="76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4AE203B" w14:textId="77777777" w:rsidR="00990584" w:rsidRDefault="00277100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29.09.2023</w:t>
      </w:r>
    </w:p>
    <w:p w14:paraId="171739D3" w14:textId="77777777" w:rsidR="00990584" w:rsidRDefault="00277100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40523</w:t>
      </w:r>
    </w:p>
    <w:p w14:paraId="71120494" w14:textId="77777777" w:rsidR="00990584" w:rsidRDefault="00277100">
      <w:pPr>
        <w:pStyle w:val="Zkladntext"/>
        <w:spacing w:before="331" w:line="208" w:lineRule="auto"/>
        <w:ind w:left="5035" w:right="374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B46930E" w14:textId="77777777" w:rsidR="00990584" w:rsidRDefault="00990584">
      <w:pPr>
        <w:pStyle w:val="Zkladntext"/>
        <w:rPr>
          <w:sz w:val="20"/>
        </w:rPr>
      </w:pPr>
    </w:p>
    <w:p w14:paraId="3D847280" w14:textId="77777777" w:rsidR="00990584" w:rsidRDefault="00990584">
      <w:pPr>
        <w:pStyle w:val="Zkladntext"/>
        <w:rPr>
          <w:sz w:val="20"/>
        </w:rPr>
      </w:pPr>
    </w:p>
    <w:p w14:paraId="1D29805A" w14:textId="77777777" w:rsidR="00990584" w:rsidRDefault="00277100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C509BC" wp14:editId="5B131BE5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3F23A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C2DCD18" w14:textId="77777777" w:rsidR="00990584" w:rsidRDefault="0027710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421E7BC" w14:textId="77777777" w:rsidR="00990584" w:rsidRDefault="0027710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3C40538" w14:textId="77777777" w:rsidR="00990584" w:rsidRDefault="00277100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21FC6F" wp14:editId="3DDDD27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4C11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208FABB" w14:textId="77777777" w:rsidR="00990584" w:rsidRDefault="0099058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1"/>
        <w:gridCol w:w="2381"/>
      </w:tblGrid>
      <w:tr w:rsidR="00990584" w14:paraId="42CA2E35" w14:textId="77777777">
        <w:trPr>
          <w:trHeight w:val="254"/>
        </w:trPr>
        <w:tc>
          <w:tcPr>
            <w:tcW w:w="817" w:type="dxa"/>
          </w:tcPr>
          <w:p w14:paraId="7D87930C" w14:textId="77777777" w:rsidR="00990584" w:rsidRDefault="002771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55213FA0" w14:textId="77777777" w:rsidR="00990584" w:rsidRDefault="00277100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6185201002</w:t>
            </w:r>
          </w:p>
        </w:tc>
        <w:tc>
          <w:tcPr>
            <w:tcW w:w="5181" w:type="dxa"/>
          </w:tcPr>
          <w:p w14:paraId="7792B829" w14:textId="77777777" w:rsidR="00990584" w:rsidRDefault="00277100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Telekomunikační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1" w:type="dxa"/>
          </w:tcPr>
          <w:p w14:paraId="52AFF155" w14:textId="77777777" w:rsidR="00990584" w:rsidRDefault="0099058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90584" w14:paraId="3BB6BD53" w14:textId="77777777">
        <w:trPr>
          <w:trHeight w:val="254"/>
        </w:trPr>
        <w:tc>
          <w:tcPr>
            <w:tcW w:w="817" w:type="dxa"/>
          </w:tcPr>
          <w:p w14:paraId="615B8969" w14:textId="77777777" w:rsidR="00990584" w:rsidRDefault="0099058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0FB3590A" w14:textId="77777777" w:rsidR="00990584" w:rsidRDefault="00277100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1" w:type="dxa"/>
          </w:tcPr>
          <w:p w14:paraId="6E6B8A94" w14:textId="77777777" w:rsidR="00990584" w:rsidRDefault="00277100">
            <w:pPr>
              <w:pStyle w:val="TableParagraph"/>
              <w:tabs>
                <w:tab w:val="left" w:pos="2850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191.800,00</w:t>
            </w:r>
          </w:p>
        </w:tc>
        <w:tc>
          <w:tcPr>
            <w:tcW w:w="2381" w:type="dxa"/>
          </w:tcPr>
          <w:p w14:paraId="2EB04794" w14:textId="77777777" w:rsidR="00990584" w:rsidRDefault="00277100">
            <w:pPr>
              <w:pStyle w:val="TableParagraph"/>
              <w:ind w:left="1122"/>
              <w:rPr>
                <w:sz w:val="24"/>
              </w:rPr>
            </w:pPr>
            <w:r>
              <w:rPr>
                <w:spacing w:val="-2"/>
                <w:sz w:val="24"/>
              </w:rPr>
              <w:t>191.800,00</w:t>
            </w:r>
          </w:p>
        </w:tc>
      </w:tr>
    </w:tbl>
    <w:p w14:paraId="6C89FAB5" w14:textId="77777777" w:rsidR="00990584" w:rsidRDefault="00277100">
      <w:pPr>
        <w:pStyle w:val="Zkladntext"/>
        <w:spacing w:before="233" w:line="208" w:lineRule="auto"/>
        <w:ind w:left="1024" w:right="761"/>
      </w:pPr>
      <w:r>
        <w:t>Na základě provedené cenové poptávky u vás objednáváme v lokalitě TVŽ Mahlerovy sady</w:t>
      </w:r>
      <w:r>
        <w:rPr>
          <w:spacing w:val="-4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realizaci</w:t>
      </w:r>
      <w:r>
        <w:rPr>
          <w:spacing w:val="-2"/>
        </w:rPr>
        <w:t xml:space="preserve"> </w:t>
      </w:r>
      <w:proofErr w:type="spellStart"/>
      <w:r>
        <w:t>propoje</w:t>
      </w:r>
      <w:proofErr w:type="spellEnd"/>
      <w:r>
        <w:rPr>
          <w:spacing w:val="-3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tzv.</w:t>
      </w:r>
      <w:r>
        <w:rPr>
          <w:spacing w:val="-1"/>
        </w:rPr>
        <w:t xml:space="preserve"> </w:t>
      </w:r>
      <w:r>
        <w:t>centrální</w:t>
      </w:r>
      <w:r>
        <w:rPr>
          <w:spacing w:val="-1"/>
        </w:rPr>
        <w:t xml:space="preserve"> </w:t>
      </w:r>
      <w:r>
        <w:t>kabelovnou</w:t>
      </w:r>
      <w:r>
        <w:rPr>
          <w:spacing w:val="-1"/>
        </w:rPr>
        <w:t xml:space="preserve"> </w:t>
      </w:r>
      <w:r>
        <w:t>(OK</w:t>
      </w:r>
      <w:r>
        <w:rPr>
          <w:spacing w:val="-1"/>
        </w:rPr>
        <w:t xml:space="preserve"> </w:t>
      </w:r>
      <w:r>
        <w:t>PKAB)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datovým centrem DC1/klec D.</w:t>
      </w:r>
    </w:p>
    <w:p w14:paraId="0463DEA1" w14:textId="77777777" w:rsidR="00990584" w:rsidRDefault="00277100">
      <w:pPr>
        <w:pStyle w:val="Zkladntext"/>
        <w:spacing w:line="208" w:lineRule="auto"/>
        <w:ind w:left="1024" w:right="761"/>
      </w:pPr>
      <w:r>
        <w:t>Kapacita</w:t>
      </w:r>
      <w:r>
        <w:rPr>
          <w:spacing w:val="-1"/>
        </w:rPr>
        <w:t xml:space="preserve"> </w:t>
      </w:r>
      <w:proofErr w:type="spellStart"/>
      <w:r>
        <w:t>propoje</w:t>
      </w:r>
      <w:proofErr w:type="spellEnd"/>
      <w:r>
        <w:rPr>
          <w:spacing w:val="-1"/>
        </w:rPr>
        <w:t xml:space="preserve"> </w:t>
      </w:r>
      <w:r>
        <w:t>celkem 48 vláken single</w:t>
      </w:r>
      <w:r>
        <w:rPr>
          <w:spacing w:val="-1"/>
        </w:rPr>
        <w:t xml:space="preserve"> </w:t>
      </w:r>
      <w:r>
        <w:t>mode, na</w:t>
      </w:r>
      <w:r>
        <w:rPr>
          <w:spacing w:val="-1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stranách</w:t>
      </w:r>
      <w:r>
        <w:rPr>
          <w:spacing w:val="-3"/>
        </w:rPr>
        <w:t xml:space="preserve"> </w:t>
      </w:r>
      <w:r>
        <w:t>LC/PC</w:t>
      </w:r>
      <w:r>
        <w:rPr>
          <w:spacing w:val="-2"/>
        </w:rPr>
        <w:t xml:space="preserve"> </w:t>
      </w:r>
      <w:r>
        <w:t>konektory (plně vyvařený).</w:t>
      </w:r>
    </w:p>
    <w:p w14:paraId="0660771F" w14:textId="77777777" w:rsidR="00990584" w:rsidRDefault="00990584">
      <w:pPr>
        <w:pStyle w:val="Zkladntext"/>
        <w:spacing w:before="9"/>
        <w:rPr>
          <w:sz w:val="20"/>
        </w:rPr>
      </w:pPr>
    </w:p>
    <w:p w14:paraId="3DC68F51" w14:textId="77777777" w:rsidR="00990584" w:rsidRDefault="00277100">
      <w:pPr>
        <w:pStyle w:val="Zkladntext"/>
        <w:spacing w:before="1" w:line="208" w:lineRule="auto"/>
        <w:ind w:left="1024" w:right="76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7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16.05.2023, v termínu do 14 dnů od akceptace objednávky nejpozději však do 29.09.2023, a za podmínek upravených ve Všeobecných obchodních podmínkách NAKIT, které byly součástí zadání cenové poptávky.</w:t>
      </w:r>
    </w:p>
    <w:p w14:paraId="0574F2F7" w14:textId="77777777" w:rsidR="00990584" w:rsidRDefault="00990584">
      <w:pPr>
        <w:pStyle w:val="Zkladntext"/>
        <w:rPr>
          <w:sz w:val="20"/>
        </w:rPr>
      </w:pPr>
    </w:p>
    <w:p w14:paraId="7299ADB7" w14:textId="77777777" w:rsidR="00990584" w:rsidRDefault="00277100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DF01A9" wp14:editId="634F643E">
                <wp:simplePos x="0" y="0"/>
                <wp:positionH relativeFrom="page">
                  <wp:posOffset>216407</wp:posOffset>
                </wp:positionH>
                <wp:positionV relativeFrom="paragraph">
                  <wp:posOffset>92874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564DE" id="Graphic 12" o:spid="_x0000_s1026" style="position:absolute;margin-left:17.05pt;margin-top:7.3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D&#10;Mbkr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CAA4A55" w14:textId="77777777" w:rsidR="00990584" w:rsidRDefault="00990584">
      <w:pPr>
        <w:pStyle w:val="Zkladntext"/>
        <w:spacing w:before="9"/>
        <w:rPr>
          <w:sz w:val="18"/>
        </w:rPr>
      </w:pPr>
    </w:p>
    <w:p w14:paraId="7BF2544D" w14:textId="77777777" w:rsidR="00990584" w:rsidRDefault="00277100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191.800,00</w:t>
      </w:r>
    </w:p>
    <w:p w14:paraId="1A98FB5F" w14:textId="77777777" w:rsidR="00990584" w:rsidRDefault="00990584">
      <w:pPr>
        <w:sectPr w:rsidR="0099058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540" w:bottom="1260" w:left="180" w:header="723" w:footer="1066" w:gutter="0"/>
          <w:pgNumType w:start="1"/>
          <w:cols w:space="708"/>
        </w:sectPr>
      </w:pPr>
    </w:p>
    <w:p w14:paraId="79F0267A" w14:textId="77777777" w:rsidR="00990584" w:rsidRDefault="00990584">
      <w:pPr>
        <w:pStyle w:val="Zkladntext"/>
        <w:spacing w:before="1"/>
        <w:rPr>
          <w:sz w:val="29"/>
        </w:rPr>
      </w:pPr>
    </w:p>
    <w:p w14:paraId="0D0114A7" w14:textId="77777777" w:rsidR="00990584" w:rsidRDefault="00990584">
      <w:pPr>
        <w:rPr>
          <w:sz w:val="29"/>
        </w:rPr>
        <w:sectPr w:rsidR="00990584">
          <w:pgSz w:w="11910" w:h="16840"/>
          <w:pgMar w:top="2700" w:right="540" w:bottom="1260" w:left="180" w:header="723" w:footer="1066" w:gutter="0"/>
          <w:cols w:space="708"/>
        </w:sectPr>
      </w:pPr>
    </w:p>
    <w:p w14:paraId="7D8207BB" w14:textId="77777777" w:rsidR="00990584" w:rsidRDefault="00277100">
      <w:pPr>
        <w:pStyle w:val="Zkladntext"/>
        <w:spacing w:before="122" w:line="208" w:lineRule="auto"/>
        <w:ind w:left="252"/>
      </w:pPr>
      <w:r>
        <w:t>České</w:t>
      </w:r>
      <w:r>
        <w:rPr>
          <w:spacing w:val="-14"/>
        </w:rPr>
        <w:t xml:space="preserve"> </w:t>
      </w:r>
      <w:r>
        <w:t>Radiokomunikace</w:t>
      </w:r>
      <w:r>
        <w:rPr>
          <w:spacing w:val="-14"/>
        </w:rPr>
        <w:t xml:space="preserve"> </w:t>
      </w:r>
      <w:r>
        <w:t>a.s. Skokanská 2117/1</w:t>
      </w:r>
    </w:p>
    <w:p w14:paraId="006F9290" w14:textId="77777777" w:rsidR="00990584" w:rsidRDefault="00277100">
      <w:pPr>
        <w:pStyle w:val="Zkladntext"/>
        <w:spacing w:line="247" w:lineRule="exact"/>
        <w:ind w:left="252"/>
      </w:pPr>
      <w:r>
        <w:t>169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6</w:t>
      </w:r>
    </w:p>
    <w:p w14:paraId="53565B14" w14:textId="77777777" w:rsidR="00990584" w:rsidRDefault="00277100">
      <w:pPr>
        <w:spacing w:before="6"/>
        <w:rPr>
          <w:sz w:val="14"/>
        </w:rPr>
      </w:pPr>
      <w:r>
        <w:br w:type="column"/>
      </w:r>
    </w:p>
    <w:p w14:paraId="32F0F405" w14:textId="77777777" w:rsidR="00990584" w:rsidRDefault="00277100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0CE3C61" w14:textId="77777777" w:rsidR="00990584" w:rsidRDefault="00277100">
      <w:pPr>
        <w:pStyle w:val="Zkladntext"/>
        <w:spacing w:line="266" w:lineRule="exact"/>
        <w:ind w:left="252"/>
      </w:pPr>
      <w:r>
        <w:t>3610004589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30.08.2023</w:t>
      </w:r>
    </w:p>
    <w:p w14:paraId="62EF49E6" w14:textId="77777777" w:rsidR="00990584" w:rsidRDefault="00990584">
      <w:pPr>
        <w:spacing w:line="266" w:lineRule="exact"/>
        <w:sectPr w:rsidR="00990584">
          <w:type w:val="continuous"/>
          <w:pgSz w:w="11910" w:h="16840"/>
          <w:pgMar w:top="2700" w:right="540" w:bottom="1260" w:left="180" w:header="723" w:footer="1066" w:gutter="0"/>
          <w:cols w:num="2" w:space="708" w:equalWidth="0">
            <w:col w:w="3412" w:space="3788"/>
            <w:col w:w="3990"/>
          </w:cols>
        </w:sectPr>
      </w:pPr>
    </w:p>
    <w:p w14:paraId="10F2F5A4" w14:textId="77777777" w:rsidR="00990584" w:rsidRDefault="00990584">
      <w:pPr>
        <w:pStyle w:val="Zkladntext"/>
        <w:rPr>
          <w:sz w:val="20"/>
        </w:rPr>
      </w:pPr>
    </w:p>
    <w:p w14:paraId="53C65C6F" w14:textId="77777777" w:rsidR="00990584" w:rsidRDefault="00990584">
      <w:pPr>
        <w:pStyle w:val="Zkladntext"/>
        <w:rPr>
          <w:sz w:val="20"/>
        </w:rPr>
      </w:pPr>
    </w:p>
    <w:p w14:paraId="7BD4EF94" w14:textId="77777777" w:rsidR="00990584" w:rsidRDefault="00990584">
      <w:pPr>
        <w:pStyle w:val="Zkladntext"/>
        <w:spacing w:before="7"/>
        <w:rPr>
          <w:sz w:val="25"/>
        </w:rPr>
      </w:pPr>
    </w:p>
    <w:p w14:paraId="32F7F821" w14:textId="77777777" w:rsidR="00990584" w:rsidRDefault="00277100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C59309" wp14:editId="71A6C26B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83EE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DF6CB19" w14:textId="77777777" w:rsidR="00990584" w:rsidRDefault="00990584">
      <w:pPr>
        <w:pStyle w:val="Zkladntext"/>
        <w:spacing w:before="10"/>
        <w:rPr>
          <w:sz w:val="8"/>
        </w:rPr>
      </w:pPr>
    </w:p>
    <w:p w14:paraId="2FDA785E" w14:textId="77777777" w:rsidR="00990584" w:rsidRDefault="00277100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5700003001</w:t>
      </w:r>
    </w:p>
    <w:p w14:paraId="6B487268" w14:textId="77777777" w:rsidR="00990584" w:rsidRDefault="00277100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20230242CZ</w:t>
      </w:r>
    </w:p>
    <w:p w14:paraId="5559EBD4" w14:textId="77777777" w:rsidR="00990584" w:rsidRDefault="00277100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5B8FB27" w14:textId="77777777" w:rsidR="00990584" w:rsidRDefault="00990584">
      <w:pPr>
        <w:pStyle w:val="Zkladntext"/>
        <w:rPr>
          <w:sz w:val="26"/>
        </w:rPr>
      </w:pPr>
    </w:p>
    <w:p w14:paraId="548810E3" w14:textId="1479FD4D" w:rsidR="00990584" w:rsidRDefault="00277100">
      <w:pPr>
        <w:spacing w:before="175" w:line="208" w:lineRule="auto"/>
        <w:ind w:left="216" w:right="67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2FCA8EA" w14:textId="77777777" w:rsidR="00990584" w:rsidRDefault="00990584">
      <w:pPr>
        <w:pStyle w:val="Zkladntext"/>
        <w:spacing w:before="9"/>
        <w:rPr>
          <w:b/>
          <w:sz w:val="20"/>
        </w:rPr>
      </w:pPr>
    </w:p>
    <w:p w14:paraId="31E8C152" w14:textId="77777777" w:rsidR="00990584" w:rsidRDefault="00277100">
      <w:pPr>
        <w:pStyle w:val="Zkladntext"/>
        <w:spacing w:line="208" w:lineRule="auto"/>
        <w:ind w:left="216" w:right="76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94D35FE" w14:textId="77777777" w:rsidR="00990584" w:rsidRDefault="00990584">
      <w:pPr>
        <w:pStyle w:val="Zkladntext"/>
        <w:spacing w:before="10"/>
        <w:rPr>
          <w:sz w:val="20"/>
        </w:rPr>
      </w:pPr>
    </w:p>
    <w:p w14:paraId="321D1B87" w14:textId="77777777" w:rsidR="00990584" w:rsidRDefault="00277100">
      <w:pPr>
        <w:spacing w:line="208" w:lineRule="auto"/>
        <w:ind w:left="216" w:right="76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1B5E41C" w14:textId="77777777" w:rsidR="00990584" w:rsidRDefault="00990584">
      <w:pPr>
        <w:pStyle w:val="Zkladntext"/>
        <w:spacing w:before="9"/>
        <w:rPr>
          <w:sz w:val="15"/>
        </w:rPr>
      </w:pPr>
    </w:p>
    <w:p w14:paraId="59FCC662" w14:textId="77777777" w:rsidR="00990584" w:rsidRDefault="00990584">
      <w:pPr>
        <w:rPr>
          <w:sz w:val="15"/>
        </w:rPr>
        <w:sectPr w:rsidR="00990584">
          <w:type w:val="continuous"/>
          <w:pgSz w:w="11910" w:h="16840"/>
          <w:pgMar w:top="2700" w:right="540" w:bottom="1260" w:left="180" w:header="723" w:footer="1066" w:gutter="0"/>
          <w:cols w:space="708"/>
        </w:sectPr>
      </w:pPr>
    </w:p>
    <w:p w14:paraId="515390FE" w14:textId="77777777" w:rsidR="00990584" w:rsidRDefault="00990584">
      <w:pPr>
        <w:pStyle w:val="Zkladntext"/>
        <w:rPr>
          <w:sz w:val="26"/>
        </w:rPr>
      </w:pPr>
    </w:p>
    <w:p w14:paraId="0DEE2FA0" w14:textId="77777777" w:rsidR="00990584" w:rsidRDefault="00990584">
      <w:pPr>
        <w:pStyle w:val="Zkladntext"/>
        <w:rPr>
          <w:sz w:val="26"/>
        </w:rPr>
      </w:pPr>
    </w:p>
    <w:p w14:paraId="05A5CE51" w14:textId="7FC0006A" w:rsidR="00990584" w:rsidRPr="00277100" w:rsidRDefault="00277100">
      <w:pPr>
        <w:pStyle w:val="Zkladntext"/>
      </w:pPr>
      <w:r w:rsidRPr="00277100">
        <w:t>Podpis odběratele</w:t>
      </w:r>
    </w:p>
    <w:p w14:paraId="4D25C41A" w14:textId="77777777" w:rsidR="00277100" w:rsidRDefault="00277100">
      <w:pPr>
        <w:pStyle w:val="Zkladntext"/>
        <w:rPr>
          <w:sz w:val="34"/>
        </w:rPr>
      </w:pPr>
    </w:p>
    <w:p w14:paraId="44E8ADF3" w14:textId="77777777" w:rsidR="00990584" w:rsidRDefault="00277100">
      <w:pPr>
        <w:spacing w:line="258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2D6629C8" w14:textId="1F780CCD" w:rsidR="00990584" w:rsidRDefault="00277100">
      <w:pPr>
        <w:pStyle w:val="Zkladntext"/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 xml:space="preserve">dodavatele:                                     </w:t>
      </w:r>
    </w:p>
    <w:p w14:paraId="295753A0" w14:textId="40E2BB11" w:rsidR="00277100" w:rsidRDefault="00277100" w:rsidP="00277100">
      <w:pPr>
        <w:pStyle w:val="Nadpis1"/>
        <w:spacing w:before="230" w:line="247" w:lineRule="auto"/>
        <w:ind w:left="104" w:right="30"/>
        <w:rPr>
          <w:sz w:val="20"/>
        </w:rPr>
      </w:pPr>
      <w:r>
        <w:br w:type="column"/>
      </w:r>
    </w:p>
    <w:p w14:paraId="4A03842B" w14:textId="7FD1AF8D" w:rsidR="00990584" w:rsidRDefault="00990584">
      <w:pPr>
        <w:spacing w:before="10" w:line="191" w:lineRule="exact"/>
        <w:ind w:left="1850"/>
        <w:rPr>
          <w:rFonts w:ascii="Trebuchet MS"/>
          <w:sz w:val="20"/>
        </w:rPr>
      </w:pPr>
    </w:p>
    <w:sectPr w:rsidR="00990584">
      <w:type w:val="continuous"/>
      <w:pgSz w:w="11910" w:h="16840"/>
      <w:pgMar w:top="2700" w:right="540" w:bottom="1260" w:left="180" w:header="723" w:footer="1066" w:gutter="0"/>
      <w:cols w:num="4" w:space="708" w:equalWidth="0">
        <w:col w:w="2768" w:space="40"/>
        <w:col w:w="1179" w:space="322"/>
        <w:col w:w="1790" w:space="814"/>
        <w:col w:w="42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9B70" w14:textId="77777777" w:rsidR="00277100" w:rsidRDefault="00277100">
      <w:r>
        <w:separator/>
      </w:r>
    </w:p>
  </w:endnote>
  <w:endnote w:type="continuationSeparator" w:id="0">
    <w:p w14:paraId="79EA0DD0" w14:textId="77777777" w:rsidR="00277100" w:rsidRDefault="0027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2539" w14:textId="37C20C6A" w:rsidR="00277100" w:rsidRDefault="003305A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2A62FD13" wp14:editId="5A0253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2392216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4CF8D" w14:textId="21FB3389" w:rsidR="003305AC" w:rsidRPr="003305AC" w:rsidRDefault="003305AC" w:rsidP="003305A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05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2FD1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E4CF8D" w14:textId="21FB3389" w:rsidR="003305AC" w:rsidRPr="003305AC" w:rsidRDefault="003305AC" w:rsidP="003305A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05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2845" w14:textId="21EDC3BB" w:rsidR="00990584" w:rsidRDefault="003305A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397AA132" wp14:editId="494B1A70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935465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11BD3" w14:textId="0BB54313" w:rsidR="003305AC" w:rsidRPr="003305AC" w:rsidRDefault="003305AC" w:rsidP="003305A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05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AA13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CA11BD3" w14:textId="0BB54313" w:rsidR="003305AC" w:rsidRPr="003305AC" w:rsidRDefault="003305AC" w:rsidP="003305A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05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7100"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526F5E0F" wp14:editId="1578550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33D19C" w14:textId="77777777" w:rsidR="00990584" w:rsidRDefault="002771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6F5E0F" id="Textbox 3" o:spid="_x0000_s1034" type="#_x0000_t202" style="position:absolute;margin-left:248.35pt;margin-top:777.6pt;width:50.4pt;height:11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833D19C" w14:textId="77777777" w:rsidR="00990584" w:rsidRDefault="002771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32A2" w14:textId="71DE6EF0" w:rsidR="00277100" w:rsidRDefault="003305A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7D52F015" wp14:editId="0B9202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049179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B98867" w14:textId="50B28FB0" w:rsidR="003305AC" w:rsidRPr="003305AC" w:rsidRDefault="003305AC" w:rsidP="003305A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05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2F01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8B98867" w14:textId="50B28FB0" w:rsidR="003305AC" w:rsidRPr="003305AC" w:rsidRDefault="003305AC" w:rsidP="003305A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05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C89A" w14:textId="77777777" w:rsidR="00277100" w:rsidRDefault="00277100">
      <w:r>
        <w:separator/>
      </w:r>
    </w:p>
  </w:footnote>
  <w:footnote w:type="continuationSeparator" w:id="0">
    <w:p w14:paraId="2E751F25" w14:textId="77777777" w:rsidR="00277100" w:rsidRDefault="0027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3DF7" w14:textId="77777777" w:rsidR="00990584" w:rsidRDefault="002771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312" behindDoc="1" locked="0" layoutInCell="1" allowOverlap="1" wp14:anchorId="0AC9D487" wp14:editId="7BEAF7A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002D0112" wp14:editId="598EB2D4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AF01D" w14:textId="77777777" w:rsidR="00990584" w:rsidRDefault="0027710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23A661F" w14:textId="77777777" w:rsidR="00990584" w:rsidRDefault="0027710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56C8814" w14:textId="77777777" w:rsidR="00990584" w:rsidRDefault="0027710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D011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8DAF01D" w14:textId="77777777" w:rsidR="00990584" w:rsidRDefault="0027710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23A661F" w14:textId="77777777" w:rsidR="00990584" w:rsidRDefault="0027710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56C8814" w14:textId="77777777" w:rsidR="00990584" w:rsidRDefault="0027710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584"/>
    <w:rsid w:val="00277100"/>
    <w:rsid w:val="003305AC"/>
    <w:rsid w:val="009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EF45"/>
  <w15:docId w15:val="{09C6524F-8F66-469E-B6C3-E2EED185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Trebuchet MS" w:eastAsia="Trebuchet MS" w:hAnsi="Trebuchet MS" w:cs="Trebuchet MS"/>
      <w:sz w:val="39"/>
      <w:szCs w:val="3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277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10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IJANKOVSKA/NA30000073785_1</dc:title>
  <dc:creator>ijankovska</dc:creator>
  <cp:lastModifiedBy>Urbanec Lukáš</cp:lastModifiedBy>
  <cp:revision>3</cp:revision>
  <dcterms:created xsi:type="dcterms:W3CDTF">2023-10-11T05:57:00Z</dcterms:created>
  <dcterms:modified xsi:type="dcterms:W3CDTF">2023-10-11T06:01:00Z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2023-10-11T00:00:00Z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39b0815,78a299f4,1bf9c8a1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