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8" w:rsidRDefault="009B540E">
      <w:pPr>
        <w:pStyle w:val="Nadpis1"/>
      </w:pPr>
      <w:proofErr w:type="gramStart"/>
      <w:r>
        <w:t>D a r o v a c í   s m l o u v</w:t>
      </w:r>
      <w:r w:rsidR="00647378">
        <w:t> </w:t>
      </w:r>
      <w:r>
        <w:t>a</w:t>
      </w:r>
      <w:proofErr w:type="gramEnd"/>
      <w:r w:rsidR="00647378">
        <w:t xml:space="preserve"> </w:t>
      </w:r>
    </w:p>
    <w:p w:rsidR="008F2232" w:rsidRDefault="00EF0F30" w:rsidP="009B076F">
      <w:pPr>
        <w:pStyle w:val="Nadpis1"/>
        <w:ind w:left="432" w:hanging="43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52114B">
        <w:rPr>
          <w:sz w:val="24"/>
        </w:rPr>
        <w:t xml:space="preserve">   </w:t>
      </w:r>
      <w:proofErr w:type="gramStart"/>
      <w:r w:rsidR="0052114B" w:rsidRPr="0052114B">
        <w:rPr>
          <w:sz w:val="24"/>
        </w:rPr>
        <w:t>ČS  4084</w:t>
      </w:r>
      <w:r w:rsidRPr="0052114B">
        <w:rPr>
          <w:sz w:val="24"/>
        </w:rPr>
        <w:t>2023</w:t>
      </w:r>
      <w:proofErr w:type="gramEnd"/>
      <w:r w:rsidRPr="0052114B">
        <w:rPr>
          <w:sz w:val="24"/>
        </w:rPr>
        <w:t xml:space="preserve">     VS </w:t>
      </w:r>
      <w:r w:rsidR="0052114B" w:rsidRPr="0052114B">
        <w:rPr>
          <w:sz w:val="24"/>
        </w:rPr>
        <w:t>10948</w:t>
      </w:r>
      <w:r w:rsidRPr="0052114B">
        <w:rPr>
          <w:sz w:val="24"/>
        </w:rPr>
        <w:t>2023</w:t>
      </w:r>
      <w:bookmarkStart w:id="0" w:name="_GoBack"/>
      <w:bookmarkEnd w:id="0"/>
    </w:p>
    <w:p w:rsidR="00453B34" w:rsidRPr="00D74EE7" w:rsidRDefault="00671047" w:rsidP="00453B34">
      <w:pPr>
        <w:pStyle w:val="Nadpis1"/>
        <w:ind w:left="432" w:hanging="432"/>
        <w:jc w:val="left"/>
        <w:rPr>
          <w:sz w:val="24"/>
        </w:rPr>
      </w:pPr>
      <w:r>
        <w:rPr>
          <w:sz w:val="24"/>
        </w:rPr>
        <w:t>1.</w:t>
      </w:r>
      <w:r w:rsidR="00344593">
        <w:rPr>
          <w:sz w:val="24"/>
        </w:rPr>
        <w:t> </w:t>
      </w:r>
      <w:r w:rsidR="00453B34">
        <w:rPr>
          <w:sz w:val="24"/>
        </w:rPr>
        <w:t>Plzeňský kraj</w:t>
      </w:r>
    </w:p>
    <w:p w:rsidR="00453B34" w:rsidRPr="00B54EEE" w:rsidRDefault="00453B34" w:rsidP="00453B34">
      <w:pPr>
        <w:jc w:val="both"/>
        <w:rPr>
          <w:bCs/>
        </w:rPr>
      </w:pPr>
      <w:r w:rsidRPr="00B54EEE">
        <w:rPr>
          <w:bCs/>
        </w:rPr>
        <w:t>IČ: 70890366 DIČ: CZ70890366</w:t>
      </w:r>
    </w:p>
    <w:p w:rsidR="00453B34" w:rsidRPr="00B54EEE" w:rsidRDefault="00453B34" w:rsidP="00453B34">
      <w:pPr>
        <w:jc w:val="both"/>
        <w:rPr>
          <w:bCs/>
        </w:rPr>
      </w:pPr>
      <w:r w:rsidRPr="00B54EEE">
        <w:rPr>
          <w:bCs/>
        </w:rPr>
        <w:t>se sídlem Plzeň, Škroupova 1760/18, PSČ: 306 13</w:t>
      </w:r>
    </w:p>
    <w:p w:rsidR="00306EB0" w:rsidRPr="00B54EEE" w:rsidRDefault="00306EB0" w:rsidP="00A020F4">
      <w:pPr>
        <w:pStyle w:val="Nadpis1"/>
        <w:jc w:val="both"/>
      </w:pPr>
      <w:r w:rsidRPr="00DD6DC1">
        <w:rPr>
          <w:b w:val="0"/>
          <w:bCs w:val="0"/>
          <w:color w:val="000000"/>
          <w:sz w:val="24"/>
        </w:rPr>
        <w:t xml:space="preserve">zastoupený Martinem Záhořem, náměstkem hejtmana Plzeňského kraje pro oblast sociálních věcí, investic a majetku, na základě plné moci ze dne </w:t>
      </w:r>
      <w:proofErr w:type="gramStart"/>
      <w:r w:rsidRPr="00DD6DC1">
        <w:rPr>
          <w:b w:val="0"/>
          <w:bCs w:val="0"/>
          <w:color w:val="000000"/>
          <w:sz w:val="24"/>
        </w:rPr>
        <w:t>23.11.2022</w:t>
      </w:r>
      <w:proofErr w:type="gramEnd"/>
    </w:p>
    <w:p w:rsidR="00E16F02" w:rsidRPr="00453B34" w:rsidRDefault="009B540E" w:rsidP="00453B34">
      <w:pPr>
        <w:pStyle w:val="Nadpis1"/>
        <w:ind w:left="432" w:hanging="432"/>
        <w:jc w:val="left"/>
        <w:rPr>
          <w:b w:val="0"/>
          <w:bCs w:val="0"/>
          <w:i/>
          <w:sz w:val="24"/>
        </w:rPr>
      </w:pPr>
      <w:r>
        <w:t xml:space="preserve">                                                                    </w:t>
      </w:r>
      <w:r w:rsidR="00453B34">
        <w:tab/>
      </w:r>
      <w:r w:rsidR="00453B34">
        <w:tab/>
      </w:r>
      <w:r w:rsidRPr="00453B34">
        <w:rPr>
          <w:b w:val="0"/>
          <w:i/>
          <w:sz w:val="24"/>
        </w:rPr>
        <w:t>na straně jedné jako dárce</w:t>
      </w:r>
      <w:r w:rsidR="00647378" w:rsidRPr="00453B34">
        <w:rPr>
          <w:b w:val="0"/>
          <w:i/>
          <w:sz w:val="24"/>
        </w:rPr>
        <w:t xml:space="preserve"> </w:t>
      </w:r>
    </w:p>
    <w:p w:rsidR="009B540E" w:rsidRPr="009B076F" w:rsidRDefault="009B076F" w:rsidP="00E16F02">
      <w:pPr>
        <w:rPr>
          <w:bCs/>
        </w:rPr>
      </w:pPr>
      <w:r w:rsidRPr="009B076F">
        <w:rPr>
          <w:bCs/>
        </w:rPr>
        <w:t>a</w:t>
      </w:r>
    </w:p>
    <w:p w:rsidR="00E05928" w:rsidRDefault="00E05928" w:rsidP="00E05928">
      <w:pPr>
        <w:shd w:val="clear" w:color="auto" w:fill="FFFFFF"/>
        <w:rPr>
          <w:b/>
        </w:rPr>
      </w:pPr>
      <w:r>
        <w:rPr>
          <w:b/>
        </w:rPr>
        <w:t>2. </w:t>
      </w:r>
      <w:r w:rsidRPr="00733211">
        <w:rPr>
          <w:b/>
        </w:rPr>
        <w:t>obec Chotěšov</w:t>
      </w:r>
    </w:p>
    <w:p w:rsidR="00E05928" w:rsidRPr="00733211" w:rsidRDefault="00E05928" w:rsidP="00E05928">
      <w:pPr>
        <w:pStyle w:val="Normlnweb"/>
        <w:spacing w:after="0"/>
        <w:rPr>
          <w:b/>
        </w:rPr>
      </w:pPr>
      <w:r w:rsidRPr="004D3234">
        <w:t>se sídlem</w:t>
      </w:r>
      <w:r>
        <w:t xml:space="preserve"> Plzeňská 88, 332 14 Chotěšov</w:t>
      </w:r>
    </w:p>
    <w:p w:rsidR="00E05928" w:rsidRDefault="00E05928" w:rsidP="00E05928">
      <w:pPr>
        <w:pStyle w:val="Normlnweb"/>
        <w:spacing w:after="0"/>
        <w:rPr>
          <w:rFonts w:cs="Arial"/>
        </w:rPr>
      </w:pPr>
      <w:r>
        <w:rPr>
          <w:rFonts w:cs="Arial"/>
        </w:rPr>
        <w:t>IČ: 00256706</w:t>
      </w:r>
    </w:p>
    <w:p w:rsidR="009A73B5" w:rsidRDefault="00E05928" w:rsidP="00A020F4">
      <w:pPr>
        <w:pStyle w:val="Normlnweb"/>
        <w:spacing w:after="0"/>
        <w:rPr>
          <w:color w:val="000000" w:themeColor="text1"/>
        </w:rPr>
      </w:pPr>
      <w:r w:rsidRPr="0065141A">
        <w:t>zastoupená starostou</w:t>
      </w:r>
      <w:r>
        <w:t xml:space="preserve"> Danielem Koláčkem</w:t>
      </w:r>
      <w:r w:rsidRPr="00AA53FB">
        <w:rPr>
          <w:bCs/>
          <w:color w:val="000000" w:themeColor="text1"/>
        </w:rPr>
        <w:t xml:space="preserve">                      </w:t>
      </w:r>
    </w:p>
    <w:p w:rsidR="00563CBB" w:rsidRPr="00453B34" w:rsidRDefault="00290E81" w:rsidP="00453B34">
      <w:pPr>
        <w:pStyle w:val="PKNormal"/>
        <w:jc w:val="right"/>
        <w:rPr>
          <w:rFonts w:ascii="Times New Roman" w:hAnsi="Times New Roman"/>
          <w:sz w:val="12"/>
          <w:szCs w:val="12"/>
        </w:rPr>
      </w:pPr>
      <w:r w:rsidRPr="00242FAD">
        <w:rPr>
          <w:bCs/>
        </w:rPr>
        <w:t xml:space="preserve">   </w:t>
      </w:r>
      <w:r w:rsidR="009B540E" w:rsidRPr="00453B34">
        <w:rPr>
          <w:rFonts w:ascii="Times New Roman" w:hAnsi="Times New Roman"/>
          <w:bCs/>
          <w:i/>
        </w:rPr>
        <w:t>na straně druhé jako obdarovan</w:t>
      </w:r>
      <w:r w:rsidR="003212D0" w:rsidRPr="00453B34">
        <w:rPr>
          <w:rFonts w:ascii="Times New Roman" w:hAnsi="Times New Roman"/>
          <w:bCs/>
          <w:i/>
        </w:rPr>
        <w:t>ý</w:t>
      </w:r>
      <w:r w:rsidR="00647378" w:rsidRPr="00453B34">
        <w:rPr>
          <w:rFonts w:ascii="Times New Roman" w:hAnsi="Times New Roman"/>
          <w:bCs/>
          <w:i/>
        </w:rPr>
        <w:t xml:space="preserve">   </w:t>
      </w:r>
    </w:p>
    <w:p w:rsidR="009B540E" w:rsidRPr="00453B34" w:rsidRDefault="009B540E" w:rsidP="00E16F02">
      <w:pPr>
        <w:jc w:val="both"/>
      </w:pPr>
      <w:r w:rsidRPr="00453B34">
        <w:t>uzavírají tuto</w:t>
      </w:r>
    </w:p>
    <w:p w:rsidR="00C648C5" w:rsidRPr="00453B34" w:rsidRDefault="00C648C5" w:rsidP="00FA0569">
      <w:pPr>
        <w:jc w:val="center"/>
        <w:rPr>
          <w:b/>
          <w:bCs/>
          <w:sz w:val="28"/>
          <w:u w:val="single"/>
        </w:rPr>
      </w:pPr>
    </w:p>
    <w:p w:rsidR="00647378" w:rsidRDefault="009B540E" w:rsidP="00FA0569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d a r o v a c í   s m l o u v</w:t>
      </w:r>
      <w:r w:rsidR="0031118E">
        <w:rPr>
          <w:b/>
          <w:bCs/>
          <w:sz w:val="28"/>
          <w:u w:val="single"/>
        </w:rPr>
        <w:t> </w:t>
      </w:r>
      <w:r>
        <w:rPr>
          <w:b/>
          <w:bCs/>
          <w:sz w:val="28"/>
          <w:u w:val="single"/>
        </w:rPr>
        <w:t>u</w:t>
      </w:r>
      <w:r w:rsidR="0031118E">
        <w:rPr>
          <w:b/>
          <w:bCs/>
          <w:sz w:val="28"/>
          <w:u w:val="single"/>
        </w:rPr>
        <w:t>:</w:t>
      </w:r>
      <w:proofErr w:type="gramEnd"/>
      <w:r w:rsidR="00647378">
        <w:rPr>
          <w:b/>
          <w:bCs/>
          <w:sz w:val="28"/>
          <w:u w:val="single"/>
        </w:rPr>
        <w:t xml:space="preserve"> </w:t>
      </w:r>
    </w:p>
    <w:p w:rsidR="00A0567B" w:rsidRDefault="00A0567B" w:rsidP="00FA0569">
      <w:pPr>
        <w:jc w:val="center"/>
        <w:rPr>
          <w:b/>
          <w:bCs/>
          <w:sz w:val="28"/>
          <w:u w:val="single"/>
        </w:rPr>
      </w:pPr>
    </w:p>
    <w:p w:rsidR="009B540E" w:rsidRDefault="009B540E" w:rsidP="00A0567B">
      <w:pPr>
        <w:jc w:val="center"/>
        <w:rPr>
          <w:b/>
          <w:bCs/>
        </w:rPr>
      </w:pPr>
      <w:r w:rsidRPr="008B317F">
        <w:rPr>
          <w:b/>
          <w:bCs/>
        </w:rPr>
        <w:t>I.</w:t>
      </w:r>
    </w:p>
    <w:p w:rsidR="00675EDB" w:rsidRPr="00A020F4" w:rsidRDefault="00675EDB" w:rsidP="00A0567B">
      <w:pPr>
        <w:jc w:val="center"/>
        <w:rPr>
          <w:b/>
          <w:bCs/>
          <w:sz w:val="16"/>
          <w:szCs w:val="16"/>
        </w:rPr>
      </w:pPr>
    </w:p>
    <w:p w:rsidR="00DD3691" w:rsidRPr="00EC179B" w:rsidRDefault="00BB2319" w:rsidP="00726F97">
      <w:pPr>
        <w:numPr>
          <w:ilvl w:val="1"/>
          <w:numId w:val="1"/>
        </w:numPr>
        <w:spacing w:after="120"/>
        <w:ind w:left="357" w:hanging="357"/>
        <w:jc w:val="both"/>
      </w:pPr>
      <w:r w:rsidRPr="008B317F">
        <w:t xml:space="preserve">Plzeňský kraj je </w:t>
      </w:r>
      <w:r w:rsidR="0031118E">
        <w:t xml:space="preserve">výlučným </w:t>
      </w:r>
      <w:r w:rsidRPr="008B317F">
        <w:t>vlastníkem</w:t>
      </w:r>
      <w:r w:rsidR="00C86BA7">
        <w:t xml:space="preserve"> </w:t>
      </w:r>
      <w:r w:rsidR="00C86BA7" w:rsidRPr="00EC179B">
        <w:t>pozemků</w:t>
      </w:r>
      <w:r w:rsidRPr="00EC179B">
        <w:t>:</w:t>
      </w:r>
      <w:r w:rsidR="00DD3691" w:rsidRPr="00EC179B">
        <w:t xml:space="preserve"> </w:t>
      </w:r>
    </w:p>
    <w:p w:rsidR="00122361" w:rsidRPr="00122361" w:rsidRDefault="00122361" w:rsidP="00122361">
      <w:pPr>
        <w:pStyle w:val="PKNormal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122361">
        <w:rPr>
          <w:rFonts w:ascii="Times New Roman" w:hAnsi="Times New Roman"/>
          <w:b/>
        </w:rPr>
        <w:t>parc</w:t>
      </w:r>
      <w:proofErr w:type="spellEnd"/>
      <w:r w:rsidRPr="00122361">
        <w:rPr>
          <w:rFonts w:ascii="Times New Roman" w:hAnsi="Times New Roman"/>
          <w:b/>
        </w:rPr>
        <w:t>. č.743/41</w:t>
      </w:r>
      <w:r w:rsidRPr="00122361">
        <w:rPr>
          <w:rFonts w:ascii="Times New Roman" w:hAnsi="Times New Roman"/>
        </w:rPr>
        <w:t xml:space="preserve">   o výměře        89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122361">
        <w:rPr>
          <w:rFonts w:ascii="Times New Roman" w:hAnsi="Times New Roman"/>
          <w:b/>
        </w:rPr>
        <w:t>parc</w:t>
      </w:r>
      <w:proofErr w:type="spellEnd"/>
      <w:r w:rsidRPr="00122361">
        <w:rPr>
          <w:rFonts w:ascii="Times New Roman" w:hAnsi="Times New Roman"/>
          <w:b/>
        </w:rPr>
        <w:t>. č.743/47</w:t>
      </w:r>
      <w:r w:rsidRPr="00122361">
        <w:rPr>
          <w:rFonts w:ascii="Times New Roman" w:hAnsi="Times New Roman"/>
        </w:rPr>
        <w:t xml:space="preserve">   o výměře        21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122361">
        <w:rPr>
          <w:rFonts w:ascii="Times New Roman" w:hAnsi="Times New Roman"/>
          <w:b/>
        </w:rPr>
        <w:t>parc</w:t>
      </w:r>
      <w:proofErr w:type="spellEnd"/>
      <w:r w:rsidRPr="00122361">
        <w:rPr>
          <w:rFonts w:ascii="Times New Roman" w:hAnsi="Times New Roman"/>
          <w:b/>
        </w:rPr>
        <w:t>. č.772/16</w:t>
      </w:r>
      <w:r w:rsidRPr="00122361">
        <w:rPr>
          <w:rFonts w:ascii="Times New Roman" w:hAnsi="Times New Roman"/>
        </w:rPr>
        <w:t xml:space="preserve">   o výměře        51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rPr>
          <w:rFonts w:ascii="Times New Roman" w:hAnsi="Times New Roman"/>
        </w:rPr>
      </w:pPr>
      <w:r w:rsidRPr="00122361">
        <w:rPr>
          <w:rFonts w:ascii="Times New Roman" w:hAnsi="Times New Roman"/>
        </w:rPr>
        <w:t xml:space="preserve">zapsaných na LV č. 1059 v katastru nemovitostí vedeném Katastrálním úřadem pro Plzeňský kraj, Katastrální pracoviště Plzeň-jih, pro </w:t>
      </w:r>
      <w:r w:rsidRPr="00122361">
        <w:rPr>
          <w:rFonts w:ascii="Times New Roman" w:hAnsi="Times New Roman"/>
          <w:b/>
        </w:rPr>
        <w:t xml:space="preserve">k. </w:t>
      </w:r>
      <w:proofErr w:type="spellStart"/>
      <w:r w:rsidRPr="00122361">
        <w:rPr>
          <w:rFonts w:ascii="Times New Roman" w:hAnsi="Times New Roman"/>
          <w:b/>
        </w:rPr>
        <w:t>ú.</w:t>
      </w:r>
      <w:proofErr w:type="spellEnd"/>
      <w:r w:rsidRPr="00122361">
        <w:rPr>
          <w:rFonts w:ascii="Times New Roman" w:hAnsi="Times New Roman"/>
          <w:b/>
        </w:rPr>
        <w:t xml:space="preserve"> a obec Chotěšov</w:t>
      </w:r>
      <w:r w:rsidRPr="00122361">
        <w:rPr>
          <w:rFonts w:ascii="Times New Roman" w:hAnsi="Times New Roman"/>
        </w:rPr>
        <w:t xml:space="preserve">,  </w:t>
      </w:r>
    </w:p>
    <w:p w:rsidR="00122361" w:rsidRPr="00122361" w:rsidRDefault="00122361" w:rsidP="00122361">
      <w:pPr>
        <w:pStyle w:val="PKNormal"/>
        <w:ind w:left="284"/>
        <w:rPr>
          <w:rFonts w:ascii="Times New Roman" w:hAnsi="Times New Roman"/>
          <w:sz w:val="16"/>
          <w:szCs w:val="16"/>
        </w:rPr>
      </w:pPr>
    </w:p>
    <w:p w:rsidR="00122361" w:rsidRPr="00122361" w:rsidRDefault="00122361" w:rsidP="00122361">
      <w:pPr>
        <w:pStyle w:val="PKNormal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537/14</w:t>
      </w:r>
      <w:r w:rsidRPr="00122361">
        <w:rPr>
          <w:rFonts w:ascii="Times New Roman" w:hAnsi="Times New Roman"/>
        </w:rPr>
        <w:t xml:space="preserve">   o výměře        82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1224/12</w:t>
      </w:r>
      <w:r w:rsidRPr="00122361">
        <w:rPr>
          <w:rFonts w:ascii="Times New Roman" w:hAnsi="Times New Roman"/>
        </w:rPr>
        <w:t xml:space="preserve">   o výměře        54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rPr>
          <w:rFonts w:ascii="Times New Roman" w:hAnsi="Times New Roman"/>
        </w:rPr>
      </w:pPr>
      <w:r w:rsidRPr="00122361">
        <w:rPr>
          <w:rFonts w:ascii="Times New Roman" w:hAnsi="Times New Roman"/>
        </w:rPr>
        <w:t xml:space="preserve">zapsaných na LV č. 991 v katastru nemovitostí vedeném Katastrálním úřadem pro Plzeňský kraj, Katastrální pracoviště Plzeň-jih, pro </w:t>
      </w:r>
      <w:r w:rsidRPr="00E05928">
        <w:rPr>
          <w:rFonts w:ascii="Times New Roman" w:hAnsi="Times New Roman"/>
          <w:b/>
        </w:rPr>
        <w:t xml:space="preserve">k. </w:t>
      </w:r>
      <w:proofErr w:type="spellStart"/>
      <w:r w:rsidRPr="00E05928">
        <w:rPr>
          <w:rFonts w:ascii="Times New Roman" w:hAnsi="Times New Roman"/>
          <w:b/>
        </w:rPr>
        <w:t>ú.</w:t>
      </w:r>
      <w:proofErr w:type="spellEnd"/>
      <w:r w:rsidRPr="00E05928">
        <w:rPr>
          <w:rFonts w:ascii="Times New Roman" w:hAnsi="Times New Roman"/>
          <w:b/>
        </w:rPr>
        <w:t xml:space="preserve"> Mantov</w:t>
      </w:r>
      <w:r w:rsidRPr="00122361">
        <w:rPr>
          <w:rFonts w:ascii="Times New Roman" w:hAnsi="Times New Roman"/>
        </w:rPr>
        <w:t xml:space="preserve"> a obec Chotěšov, </w:t>
      </w:r>
    </w:p>
    <w:p w:rsidR="00122361" w:rsidRPr="00122361" w:rsidRDefault="00122361" w:rsidP="00122361">
      <w:pPr>
        <w:pStyle w:val="PKNormal"/>
        <w:ind w:left="284"/>
        <w:rPr>
          <w:rFonts w:ascii="Times New Roman" w:hAnsi="Times New Roman"/>
          <w:sz w:val="16"/>
          <w:szCs w:val="16"/>
        </w:rPr>
      </w:pPr>
    </w:p>
    <w:p w:rsidR="00122361" w:rsidRPr="00122361" w:rsidRDefault="00122361" w:rsidP="00122361">
      <w:pPr>
        <w:pStyle w:val="PKNormal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284/30</w:t>
      </w:r>
      <w:r w:rsidRPr="00122361">
        <w:rPr>
          <w:rFonts w:ascii="Times New Roman" w:hAnsi="Times New Roman"/>
        </w:rPr>
        <w:t xml:space="preserve">   o výměře          6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284/33</w:t>
      </w:r>
      <w:r w:rsidRPr="00122361">
        <w:rPr>
          <w:rFonts w:ascii="Times New Roman" w:hAnsi="Times New Roman"/>
        </w:rPr>
        <w:t xml:space="preserve">   o výměře      132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755</w:t>
      </w:r>
      <w:r w:rsidRPr="00122361">
        <w:rPr>
          <w:rFonts w:ascii="Times New Roman" w:hAnsi="Times New Roman"/>
        </w:rPr>
        <w:t xml:space="preserve">        o výměře        42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761</w:t>
      </w:r>
      <w:r w:rsidRPr="00122361">
        <w:rPr>
          <w:rFonts w:ascii="Times New Roman" w:hAnsi="Times New Roman"/>
        </w:rPr>
        <w:t xml:space="preserve">        o výměře   1 567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A62D77">
        <w:rPr>
          <w:rFonts w:ascii="Times New Roman" w:hAnsi="Times New Roman"/>
          <w:b/>
        </w:rPr>
        <w:t>parc</w:t>
      </w:r>
      <w:proofErr w:type="spellEnd"/>
      <w:r w:rsidRPr="00A62D77">
        <w:rPr>
          <w:rFonts w:ascii="Times New Roman" w:hAnsi="Times New Roman"/>
          <w:b/>
        </w:rPr>
        <w:t>. č. 839</w:t>
      </w:r>
      <w:r w:rsidRPr="00122361">
        <w:rPr>
          <w:rFonts w:ascii="Times New Roman" w:hAnsi="Times New Roman"/>
        </w:rPr>
        <w:t xml:space="preserve">        o výměře   3 355 m</w:t>
      </w:r>
      <w:r w:rsidRPr="00122361">
        <w:rPr>
          <w:rFonts w:ascii="Times New Roman" w:hAnsi="Times New Roman"/>
          <w:vertAlign w:val="superscript"/>
        </w:rPr>
        <w:t>2</w:t>
      </w:r>
      <w:r w:rsidRPr="00122361">
        <w:rPr>
          <w:rFonts w:ascii="Times New Roman" w:hAnsi="Times New Roman"/>
        </w:rPr>
        <w:t>,</w:t>
      </w:r>
    </w:p>
    <w:p w:rsidR="00122361" w:rsidRPr="00122361" w:rsidRDefault="00122361" w:rsidP="00122361">
      <w:pPr>
        <w:pStyle w:val="PKNormal"/>
        <w:rPr>
          <w:rFonts w:ascii="Times New Roman" w:hAnsi="Times New Roman"/>
        </w:rPr>
      </w:pPr>
      <w:r w:rsidRPr="00122361">
        <w:rPr>
          <w:rFonts w:ascii="Times New Roman" w:hAnsi="Times New Roman"/>
        </w:rPr>
        <w:t xml:space="preserve">zapsaných na LV č. 199 v katastru nemovitostí vedeném Katastrálním úřadem pro Plzeňský kraj, Katastrální pracoviště Plzeň-jih, pro </w:t>
      </w:r>
      <w:r w:rsidRPr="00E05928">
        <w:rPr>
          <w:rFonts w:ascii="Times New Roman" w:hAnsi="Times New Roman"/>
          <w:b/>
        </w:rPr>
        <w:t xml:space="preserve">k. </w:t>
      </w:r>
      <w:proofErr w:type="spellStart"/>
      <w:r w:rsidRPr="00E05928">
        <w:rPr>
          <w:rFonts w:ascii="Times New Roman" w:hAnsi="Times New Roman"/>
          <w:b/>
        </w:rPr>
        <w:t>ú.</w:t>
      </w:r>
      <w:proofErr w:type="spellEnd"/>
      <w:r w:rsidRPr="00E05928">
        <w:rPr>
          <w:rFonts w:ascii="Times New Roman" w:hAnsi="Times New Roman"/>
          <w:b/>
        </w:rPr>
        <w:t xml:space="preserve"> </w:t>
      </w:r>
      <w:proofErr w:type="spellStart"/>
      <w:r w:rsidRPr="00E05928">
        <w:rPr>
          <w:rFonts w:ascii="Times New Roman" w:hAnsi="Times New Roman"/>
          <w:b/>
        </w:rPr>
        <w:t>Hoříkovice</w:t>
      </w:r>
      <w:proofErr w:type="spellEnd"/>
      <w:r w:rsidRPr="00E05928">
        <w:rPr>
          <w:rFonts w:ascii="Times New Roman" w:hAnsi="Times New Roman"/>
          <w:b/>
        </w:rPr>
        <w:t xml:space="preserve"> u Chotěšova</w:t>
      </w:r>
      <w:r w:rsidRPr="00122361">
        <w:rPr>
          <w:rFonts w:ascii="Times New Roman" w:hAnsi="Times New Roman"/>
        </w:rPr>
        <w:t xml:space="preserve"> a obec Chotěšov</w:t>
      </w:r>
      <w:r>
        <w:rPr>
          <w:rFonts w:ascii="Times New Roman" w:hAnsi="Times New Roman"/>
          <w:lang w:val="cs-CZ"/>
        </w:rPr>
        <w:t>.</w:t>
      </w:r>
      <w:r w:rsidRPr="00122361">
        <w:rPr>
          <w:rFonts w:ascii="Times New Roman" w:hAnsi="Times New Roman"/>
        </w:rPr>
        <w:t xml:space="preserve">  </w:t>
      </w:r>
    </w:p>
    <w:p w:rsidR="00122361" w:rsidRDefault="00122361" w:rsidP="00122361">
      <w:pPr>
        <w:pStyle w:val="PKNormal"/>
      </w:pPr>
    </w:p>
    <w:p w:rsidR="00B45C59" w:rsidRPr="00275C5B" w:rsidRDefault="002C210C" w:rsidP="00726F97">
      <w:pPr>
        <w:numPr>
          <w:ilvl w:val="1"/>
          <w:numId w:val="1"/>
        </w:numPr>
        <w:ind w:left="403" w:hanging="403"/>
        <w:jc w:val="both"/>
      </w:pPr>
      <w:r w:rsidRPr="00B3616B">
        <w:t xml:space="preserve">Účetní hodnota </w:t>
      </w:r>
      <w:r w:rsidR="00C86BA7">
        <w:t>pozemků uvedených</w:t>
      </w:r>
      <w:r w:rsidR="00E16F02" w:rsidRPr="00B3616B">
        <w:t xml:space="preserve"> v čl. </w:t>
      </w:r>
      <w:proofErr w:type="gramStart"/>
      <w:r w:rsidR="00E16F02" w:rsidRPr="00B3616B">
        <w:t>1.1. této</w:t>
      </w:r>
      <w:proofErr w:type="gramEnd"/>
      <w:r w:rsidR="00E16F02" w:rsidRPr="00B3616B">
        <w:t xml:space="preserve"> </w:t>
      </w:r>
      <w:r w:rsidR="00E16F02" w:rsidRPr="0014740A">
        <w:t>smlouvy</w:t>
      </w:r>
      <w:r w:rsidR="00FD086E" w:rsidRPr="0014740A">
        <w:t xml:space="preserve"> </w:t>
      </w:r>
      <w:r w:rsidR="00FD086E" w:rsidRPr="00275C5B">
        <w:t>činí</w:t>
      </w:r>
      <w:r w:rsidR="00C86BA7" w:rsidRPr="00275C5B">
        <w:t>:</w:t>
      </w:r>
      <w:r w:rsidR="0073128C" w:rsidRPr="00275C5B">
        <w:t xml:space="preserve"> 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020"/>
        <w:gridCol w:w="1840"/>
      </w:tblGrid>
      <w:tr w:rsidR="00B616F4" w:rsidTr="00B616F4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katastrální území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číslo pozemku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účetní hodnota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Chotěšov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743/41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3 802,00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Chotěšov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743/47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Chotěšov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772/16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2 295,00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420,66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1224/12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Hoříkovice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Chotěšova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284/30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Hoříkovice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Chotěšova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284/33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6 030,00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Hoříkovice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Chotěšova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1 890,00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Hoříkovice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Chotěšova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70 515,00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Hoříkovice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Chotěšova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109 169,00 Kč</w:t>
            </w:r>
          </w:p>
        </w:tc>
      </w:tr>
      <w:tr w:rsidR="00B616F4" w:rsidTr="00B616F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F4" w:rsidRDefault="00B616F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195 028,66 Kč</w:t>
            </w:r>
          </w:p>
        </w:tc>
      </w:tr>
    </w:tbl>
    <w:p w:rsidR="00605D53" w:rsidRPr="00892493" w:rsidRDefault="00605D53" w:rsidP="00892493">
      <w:pPr>
        <w:jc w:val="both"/>
        <w:rPr>
          <w:color w:val="000000"/>
          <w:sz w:val="22"/>
          <w:szCs w:val="22"/>
        </w:rPr>
      </w:pPr>
      <w:r w:rsidRPr="00694EBA">
        <w:t xml:space="preserve">Celková účetní hodnota tedy </w:t>
      </w:r>
      <w:proofErr w:type="gramStart"/>
      <w:r w:rsidRPr="00694EBA">
        <w:t xml:space="preserve">činní </w:t>
      </w:r>
      <w:r w:rsidR="002B1AB7" w:rsidRPr="00694EBA">
        <w:t>.....................</w:t>
      </w:r>
      <w:r w:rsidR="00B616F4" w:rsidRPr="00694EBA">
        <w:t>...... 195 028,66</w:t>
      </w:r>
      <w:proofErr w:type="gramEnd"/>
      <w:r w:rsidRPr="00694EBA">
        <w:t xml:space="preserve"> Kč.</w:t>
      </w:r>
    </w:p>
    <w:p w:rsidR="009B540E" w:rsidRDefault="00B12692" w:rsidP="00E65A71">
      <w:pPr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I</w:t>
      </w:r>
      <w:r w:rsidR="009B540E" w:rsidRPr="006B1147">
        <w:rPr>
          <w:b/>
          <w:bCs/>
        </w:rPr>
        <w:t>I.</w:t>
      </w:r>
    </w:p>
    <w:p w:rsidR="00225443" w:rsidRDefault="009E5F8B" w:rsidP="00EA76D9">
      <w:pPr>
        <w:pStyle w:val="Zkladntext"/>
        <w:keepNext/>
        <w:spacing w:after="120"/>
        <w:ind w:left="360" w:hanging="360"/>
      </w:pPr>
      <w:r w:rsidRPr="006B1147">
        <w:rPr>
          <w:b/>
          <w:bCs/>
        </w:rPr>
        <w:t>2.1</w:t>
      </w:r>
      <w:r w:rsidR="009B540E" w:rsidRPr="006B1147">
        <w:t xml:space="preserve"> </w:t>
      </w:r>
      <w:r w:rsidRPr="006B1147">
        <w:t xml:space="preserve">Dárce </w:t>
      </w:r>
      <w:r w:rsidR="009B540E" w:rsidRPr="006B1147">
        <w:t>převádí bezúplatně obdarovanému t</w:t>
      </w:r>
      <w:r w:rsidR="006A1898" w:rsidRPr="006B1147">
        <w:t xml:space="preserve">outo darovací smlouvou ze svého </w:t>
      </w:r>
      <w:r w:rsidR="009B540E" w:rsidRPr="006B1147">
        <w:t xml:space="preserve">vlastnictví </w:t>
      </w:r>
      <w:r w:rsidR="00E1280F">
        <w:rPr>
          <w:lang w:val="cs-CZ"/>
        </w:rPr>
        <w:t xml:space="preserve">a obdarovaný </w:t>
      </w:r>
      <w:r w:rsidR="00E1280F" w:rsidRPr="006B1147">
        <w:t>touto darovací smlouvou přijímá do svého vlastnictví</w:t>
      </w:r>
      <w:r w:rsidR="00E1280F">
        <w:rPr>
          <w:lang w:val="cs-CZ"/>
        </w:rPr>
        <w:t xml:space="preserve"> </w:t>
      </w:r>
      <w:r w:rsidR="000E70C5">
        <w:rPr>
          <w:lang w:val="cs-CZ"/>
        </w:rPr>
        <w:t>pozemk</w:t>
      </w:r>
      <w:r w:rsidR="00955861">
        <w:rPr>
          <w:lang w:val="cs-CZ"/>
        </w:rPr>
        <w:t>y</w:t>
      </w:r>
      <w:r w:rsidR="000E70C5">
        <w:rPr>
          <w:lang w:val="cs-CZ"/>
        </w:rPr>
        <w:t xml:space="preserve"> </w:t>
      </w:r>
      <w:r w:rsidR="00955861">
        <w:rPr>
          <w:lang w:val="cs-CZ"/>
        </w:rPr>
        <w:t>specifikované</w:t>
      </w:r>
      <w:r w:rsidR="00860153">
        <w:rPr>
          <w:lang w:val="cs-CZ"/>
        </w:rPr>
        <w:t xml:space="preserve"> v čl.</w:t>
      </w:r>
      <w:r w:rsidR="00E1280F">
        <w:rPr>
          <w:lang w:val="cs-CZ"/>
        </w:rPr>
        <w:t xml:space="preserve"> 1.1 této smlouvy, vše </w:t>
      </w:r>
      <w:r w:rsidR="009B540E" w:rsidRPr="006B1147">
        <w:t>s veškerým zákonným příslušenstvím a součástmi, dále se všemi právy a povinnostmi s</w:t>
      </w:r>
      <w:r w:rsidR="004617A1" w:rsidRPr="006B1147">
        <w:t> </w:t>
      </w:r>
      <w:r w:rsidR="00955861">
        <w:rPr>
          <w:lang w:val="cs-CZ"/>
        </w:rPr>
        <w:t>těmito nemovitostmi</w:t>
      </w:r>
      <w:r w:rsidR="004617A1" w:rsidRPr="006B1147">
        <w:rPr>
          <w:lang w:val="cs-CZ"/>
        </w:rPr>
        <w:t xml:space="preserve"> </w:t>
      </w:r>
      <w:r w:rsidR="009B540E" w:rsidRPr="006B1147">
        <w:t>spojenými.</w:t>
      </w:r>
    </w:p>
    <w:p w:rsidR="00D05BEA" w:rsidRDefault="00D05BEA" w:rsidP="00E65A71">
      <w:pPr>
        <w:pStyle w:val="Zkladntext"/>
        <w:spacing w:before="120" w:after="120"/>
        <w:ind w:left="360" w:hanging="360"/>
        <w:jc w:val="center"/>
        <w:rPr>
          <w:b/>
          <w:bCs/>
        </w:rPr>
      </w:pPr>
      <w:r w:rsidRPr="00A80B7B">
        <w:rPr>
          <w:b/>
          <w:bCs/>
        </w:rPr>
        <w:t>III.</w:t>
      </w:r>
    </w:p>
    <w:p w:rsidR="009E5F8B" w:rsidRDefault="00D05BEA" w:rsidP="009E5F8B">
      <w:pPr>
        <w:pStyle w:val="Zkladntext2"/>
        <w:spacing w:after="120"/>
        <w:ind w:left="357" w:hanging="357"/>
        <w:rPr>
          <w:rFonts w:ascii="Times New Roman" w:hAnsi="Times New Roman"/>
        </w:rPr>
      </w:pPr>
      <w:r w:rsidRPr="00A80B7B">
        <w:rPr>
          <w:rFonts w:ascii="Times New Roman" w:hAnsi="Times New Roman"/>
          <w:b/>
          <w:bCs/>
        </w:rPr>
        <w:t>3.1</w:t>
      </w:r>
      <w:r w:rsidRPr="00A80B7B">
        <w:rPr>
          <w:b/>
          <w:bCs/>
        </w:rPr>
        <w:t xml:space="preserve"> </w:t>
      </w:r>
      <w:r w:rsidRPr="00A80B7B">
        <w:rPr>
          <w:rFonts w:ascii="Times New Roman" w:hAnsi="Times New Roman"/>
        </w:rPr>
        <w:t>Obdarovaný nepřijímá s převáděn</w:t>
      </w:r>
      <w:r w:rsidR="00955861">
        <w:rPr>
          <w:rFonts w:ascii="Times New Roman" w:hAnsi="Times New Roman"/>
          <w:lang w:val="cs-CZ"/>
        </w:rPr>
        <w:t>ými</w:t>
      </w:r>
      <w:r w:rsidRPr="00A80B7B">
        <w:rPr>
          <w:rFonts w:ascii="Times New Roman" w:hAnsi="Times New Roman"/>
        </w:rPr>
        <w:t xml:space="preserve"> nemovitost</w:t>
      </w:r>
      <w:r w:rsidR="00955861">
        <w:rPr>
          <w:rFonts w:ascii="Times New Roman" w:hAnsi="Times New Roman"/>
          <w:lang w:val="cs-CZ"/>
        </w:rPr>
        <w:t>mi</w:t>
      </w:r>
      <w:r w:rsidRPr="00A80B7B">
        <w:rPr>
          <w:rFonts w:ascii="Times New Roman" w:hAnsi="Times New Roman"/>
        </w:rPr>
        <w:t xml:space="preserve"> žádné dluhy ani právní závady. Vlastnictví k předmětn</w:t>
      </w:r>
      <w:r w:rsidR="00955861">
        <w:rPr>
          <w:rFonts w:ascii="Times New Roman" w:hAnsi="Times New Roman"/>
          <w:lang w:val="cs-CZ"/>
        </w:rPr>
        <w:t>ým</w:t>
      </w:r>
      <w:r w:rsidRPr="00A80B7B">
        <w:rPr>
          <w:rFonts w:ascii="Times New Roman" w:hAnsi="Times New Roman"/>
        </w:rPr>
        <w:t xml:space="preserve"> nemovitost</w:t>
      </w:r>
      <w:r w:rsidR="00955861">
        <w:rPr>
          <w:rFonts w:ascii="Times New Roman" w:hAnsi="Times New Roman"/>
          <w:lang w:val="cs-CZ"/>
        </w:rPr>
        <w:t>em</w:t>
      </w:r>
      <w:r w:rsidRPr="00A80B7B">
        <w:rPr>
          <w:rFonts w:ascii="Times New Roman" w:hAnsi="Times New Roman"/>
        </w:rPr>
        <w:t xml:space="preserve"> přejde na obdarovaného dnem vkladu do katastru nemovitostí u Katastrálního úřadu </w:t>
      </w:r>
      <w:r w:rsidRPr="00A80B7B">
        <w:rPr>
          <w:rFonts w:ascii="Times New Roman" w:hAnsi="Times New Roman"/>
          <w:bCs/>
        </w:rPr>
        <w:t xml:space="preserve">pro Plzeňský kraj, </w:t>
      </w:r>
      <w:r w:rsidRPr="00A80B7B">
        <w:rPr>
          <w:rFonts w:ascii="Times New Roman" w:hAnsi="Times New Roman"/>
        </w:rPr>
        <w:t>smlouvou jsou však smluvní strany vázány dnem jejího podpisu.</w:t>
      </w:r>
    </w:p>
    <w:p w:rsidR="003B3581" w:rsidRDefault="003B3581" w:rsidP="003B3581">
      <w:pPr>
        <w:pStyle w:val="Zkladntext2"/>
        <w:spacing w:after="120"/>
        <w:ind w:left="357" w:hanging="357"/>
        <w:rPr>
          <w:rFonts w:ascii="Times New Roman" w:hAnsi="Times New Roman"/>
        </w:rPr>
      </w:pPr>
      <w:proofErr w:type="gramStart"/>
      <w:r w:rsidRPr="009B021E">
        <w:rPr>
          <w:rFonts w:ascii="Times New Roman" w:hAnsi="Times New Roman"/>
          <w:b/>
          <w:bCs/>
          <w:lang w:val="cs-CZ"/>
        </w:rPr>
        <w:t xml:space="preserve">3.2  </w:t>
      </w:r>
      <w:r w:rsidRPr="009B021E">
        <w:rPr>
          <w:rFonts w:ascii="Times New Roman" w:hAnsi="Times New Roman"/>
          <w:bCs/>
          <w:lang w:val="cs-CZ"/>
        </w:rPr>
        <w:t>O</w:t>
      </w:r>
      <w:proofErr w:type="spellStart"/>
      <w:r w:rsidRPr="009B021E">
        <w:rPr>
          <w:rFonts w:ascii="Times New Roman" w:hAnsi="Times New Roman"/>
        </w:rPr>
        <w:t>bdarovaný</w:t>
      </w:r>
      <w:proofErr w:type="spellEnd"/>
      <w:proofErr w:type="gramEnd"/>
      <w:r w:rsidRPr="009B021E">
        <w:rPr>
          <w:rFonts w:ascii="Times New Roman" w:hAnsi="Times New Roman"/>
          <w:lang w:val="cs-CZ"/>
        </w:rPr>
        <w:t xml:space="preserve"> se</w:t>
      </w:r>
      <w:r w:rsidRPr="009B021E">
        <w:rPr>
          <w:rFonts w:ascii="Times New Roman" w:hAnsi="Times New Roman"/>
        </w:rPr>
        <w:t xml:space="preserve"> p</w:t>
      </w:r>
      <w:r w:rsidRPr="009B021E">
        <w:rPr>
          <w:rFonts w:ascii="Times New Roman" w:hAnsi="Times New Roman"/>
          <w:lang w:eastAsia="zh-CN"/>
        </w:rPr>
        <w:t>ro případ jakéhokoli způsobu dalšího zcizení předmětu převodu nebo jeho části</w:t>
      </w:r>
      <w:r w:rsidRPr="009B021E">
        <w:rPr>
          <w:rFonts w:ascii="Times New Roman" w:hAnsi="Times New Roman"/>
          <w:lang w:val="cs-CZ" w:eastAsia="zh-CN"/>
        </w:rPr>
        <w:t xml:space="preserve"> zavazuje</w:t>
      </w:r>
      <w:r w:rsidRPr="009B021E">
        <w:rPr>
          <w:rFonts w:ascii="Times New Roman" w:hAnsi="Times New Roman"/>
          <w:lang w:eastAsia="zh-CN"/>
        </w:rPr>
        <w:t xml:space="preserve"> opatřit si k takovému převodu souhlas </w:t>
      </w:r>
      <w:r w:rsidRPr="009B021E">
        <w:rPr>
          <w:rFonts w:ascii="Times New Roman" w:hAnsi="Times New Roman"/>
          <w:lang w:val="cs-CZ" w:eastAsia="zh-CN"/>
        </w:rPr>
        <w:t>dárce</w:t>
      </w:r>
      <w:r w:rsidRPr="009B021E">
        <w:rPr>
          <w:rFonts w:ascii="Times New Roman" w:hAnsi="Times New Roman"/>
          <w:lang w:eastAsia="zh-CN"/>
        </w:rPr>
        <w:t>.</w:t>
      </w:r>
    </w:p>
    <w:p w:rsidR="00D05BEA" w:rsidRPr="00A80B7B" w:rsidRDefault="00D05BEA" w:rsidP="00E65A71">
      <w:pPr>
        <w:keepNext/>
        <w:spacing w:before="120" w:after="120"/>
        <w:jc w:val="center"/>
        <w:rPr>
          <w:b/>
          <w:bCs/>
        </w:rPr>
      </w:pPr>
      <w:r w:rsidRPr="00A80B7B">
        <w:rPr>
          <w:b/>
          <w:bCs/>
        </w:rPr>
        <w:t>IV.</w:t>
      </w:r>
    </w:p>
    <w:p w:rsidR="00AC0613" w:rsidRDefault="008E1520" w:rsidP="00AC0613">
      <w:pPr>
        <w:pStyle w:val="Zkladntextodsazen3"/>
        <w:spacing w:after="120"/>
        <w:ind w:left="357" w:hanging="357"/>
      </w:pPr>
      <w:r w:rsidRPr="00A80B7B">
        <w:rPr>
          <w:b/>
          <w:bCs/>
        </w:rPr>
        <w:t>4.1</w:t>
      </w:r>
      <w:r w:rsidR="008750DD" w:rsidRPr="00A80B7B">
        <w:rPr>
          <w:b/>
          <w:bCs/>
          <w:lang w:val="cs-CZ"/>
        </w:rPr>
        <w:t xml:space="preserve"> </w:t>
      </w:r>
      <w:r w:rsidR="008750DD" w:rsidRPr="004E1E0C">
        <w:t>Dárce prohlašuje, že je oprávněn</w:t>
      </w:r>
      <w:r w:rsidR="00955861" w:rsidRPr="004E1E0C">
        <w:t xml:space="preserve"> s výše uvedenými nemovitostmi</w:t>
      </w:r>
      <w:r w:rsidR="008750DD" w:rsidRPr="004E1E0C">
        <w:t xml:space="preserve"> v rozsahu svého vlastnického práva volně disponovat. Dár</w:t>
      </w:r>
      <w:r w:rsidR="00955861" w:rsidRPr="004E1E0C">
        <w:t>ce prohlašuje, že na převáděných nemovitostech</w:t>
      </w:r>
      <w:r w:rsidR="008750DD" w:rsidRPr="004E1E0C">
        <w:t xml:space="preserve"> nevázne žádný dluh, zástavní právo, věcné břemeno</w:t>
      </w:r>
      <w:r w:rsidR="00450875" w:rsidRPr="004E1E0C">
        <w:rPr>
          <w:lang w:val="cs-CZ"/>
        </w:rPr>
        <w:t xml:space="preserve"> </w:t>
      </w:r>
      <w:r w:rsidR="008750DD" w:rsidRPr="004E1E0C">
        <w:t>ani</w:t>
      </w:r>
      <w:r w:rsidR="00955861" w:rsidRPr="004E1E0C">
        <w:t xml:space="preserve"> jiné právní vady, a že s těmito nemovitostmi</w:t>
      </w:r>
      <w:r w:rsidR="008750DD" w:rsidRPr="004E1E0C">
        <w:t xml:space="preserve"> obdarovaný nepřebírá žádné dluhy, pohledávky ani další závazky</w:t>
      </w:r>
      <w:r w:rsidR="002212ED">
        <w:rPr>
          <w:lang w:val="cs-CZ"/>
        </w:rPr>
        <w:t xml:space="preserve"> s výjimkou uvedenou v </w:t>
      </w:r>
      <w:r w:rsidR="004E1E0C" w:rsidRPr="004E1E0C">
        <w:rPr>
          <w:lang w:val="cs-CZ"/>
        </w:rPr>
        <w:t xml:space="preserve">odst. </w:t>
      </w:r>
      <w:proofErr w:type="gramStart"/>
      <w:r w:rsidR="004E1E0C" w:rsidRPr="004E1E0C">
        <w:rPr>
          <w:lang w:val="cs-CZ"/>
        </w:rPr>
        <w:t>4.2</w:t>
      </w:r>
      <w:r w:rsidR="004E1E0C" w:rsidRPr="004E1E0C">
        <w:t>.</w:t>
      </w:r>
      <w:r w:rsidR="00850B38">
        <w:rPr>
          <w:lang w:val="cs-CZ"/>
        </w:rPr>
        <w:t xml:space="preserve"> této</w:t>
      </w:r>
      <w:proofErr w:type="gramEnd"/>
      <w:r w:rsidR="00850B38">
        <w:rPr>
          <w:lang w:val="cs-CZ"/>
        </w:rPr>
        <w:t xml:space="preserve"> smlouvy</w:t>
      </w:r>
      <w:r w:rsidR="003D42D7">
        <w:rPr>
          <w:lang w:val="cs-CZ"/>
        </w:rPr>
        <w:t>.</w:t>
      </w:r>
      <w:r w:rsidR="008750DD" w:rsidRPr="004E1E0C">
        <w:t xml:space="preserve"> Dále dárce prohlašuje, že mu nejsou známy žádné vady předmětu převodu této darovací smlouvy, na které by bylo třeba obdarovaného zvlášť upozornit, a že mu nejsou známy vady skryté, které má předmět daru v okamžiku převodu vlastnického práva na obdarovaného. Obdarovaný prohlašuje, že s</w:t>
      </w:r>
      <w:r w:rsidR="00955861" w:rsidRPr="004E1E0C">
        <w:t>e seznámil se stavem převáděných nemovitostí</w:t>
      </w:r>
      <w:r w:rsidR="00A60F82" w:rsidRPr="004E1E0C">
        <w:t xml:space="preserve"> a že nemovitost</w:t>
      </w:r>
      <w:r w:rsidR="00955861" w:rsidRPr="004E1E0C">
        <w:rPr>
          <w:lang w:val="cs-CZ"/>
        </w:rPr>
        <w:t>i</w:t>
      </w:r>
      <w:r w:rsidR="008750DD" w:rsidRPr="004E1E0C">
        <w:t xml:space="preserve"> nabývá ve stavu jemu známém.</w:t>
      </w:r>
    </w:p>
    <w:p w:rsidR="0027170B" w:rsidRDefault="00AC0613" w:rsidP="0027170B">
      <w:pPr>
        <w:pStyle w:val="Zkladntextodsazen3"/>
        <w:ind w:left="357" w:hanging="357"/>
        <w:rPr>
          <w:bCs/>
          <w:lang w:val="cs-CZ"/>
        </w:rPr>
      </w:pPr>
      <w:r>
        <w:rPr>
          <w:b/>
          <w:bCs/>
          <w:lang w:val="cs-CZ"/>
        </w:rPr>
        <w:t xml:space="preserve">4.2. </w:t>
      </w:r>
      <w:r w:rsidR="004E1E0C" w:rsidRPr="007F2ABA">
        <w:rPr>
          <w:bCs/>
          <w:lang w:val="cs-CZ"/>
        </w:rPr>
        <w:t>Smluvní strany berou na vědomí, že</w:t>
      </w:r>
      <w:r w:rsidR="00D05665" w:rsidRPr="007F2ABA">
        <w:rPr>
          <w:bCs/>
          <w:lang w:val="cs-CZ"/>
        </w:rPr>
        <w:t>:</w:t>
      </w:r>
    </w:p>
    <w:p w:rsidR="00F60701" w:rsidRPr="001244A4" w:rsidRDefault="0027170B" w:rsidP="001244A4">
      <w:pPr>
        <w:pStyle w:val="Zkladntextodsazen3"/>
        <w:ind w:left="454" w:hanging="357"/>
      </w:pPr>
      <w:r w:rsidRPr="00F24342">
        <w:rPr>
          <w:b/>
          <w:bCs/>
          <w:lang w:val="cs-CZ"/>
        </w:rPr>
        <w:t xml:space="preserve">      </w:t>
      </w:r>
      <w:r w:rsidR="00AD7706" w:rsidRPr="001244A4">
        <w:rPr>
          <w:lang w:val="cs-CZ"/>
        </w:rPr>
        <w:t>n</w:t>
      </w:r>
      <w:r w:rsidR="00F60701" w:rsidRPr="001244A4">
        <w:t xml:space="preserve">a pozemku </w:t>
      </w:r>
      <w:proofErr w:type="spellStart"/>
      <w:r w:rsidR="00F60701" w:rsidRPr="001244A4">
        <w:t>parc</w:t>
      </w:r>
      <w:proofErr w:type="spellEnd"/>
      <w:r w:rsidR="00F60701" w:rsidRPr="001244A4">
        <w:t xml:space="preserve">. </w:t>
      </w:r>
      <w:proofErr w:type="gramStart"/>
      <w:r w:rsidR="00F60701" w:rsidRPr="001244A4">
        <w:t>č.</w:t>
      </w:r>
      <w:proofErr w:type="gramEnd"/>
      <w:r w:rsidR="00F60701" w:rsidRPr="001244A4">
        <w:t xml:space="preserve"> 772/16 k. </w:t>
      </w:r>
      <w:proofErr w:type="spellStart"/>
      <w:r w:rsidR="00F60701" w:rsidRPr="001244A4">
        <w:t>ú.</w:t>
      </w:r>
      <w:proofErr w:type="spellEnd"/>
      <w:r w:rsidR="00F60701" w:rsidRPr="001244A4">
        <w:t xml:space="preserve"> Chotěšov se nachází věcná břemena:</w:t>
      </w:r>
    </w:p>
    <w:p w:rsidR="00F60701" w:rsidRPr="001244A4" w:rsidRDefault="001244A4" w:rsidP="001244A4">
      <w:pPr>
        <w:pStyle w:val="PKNormal"/>
        <w:ind w:left="737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- </w:t>
      </w:r>
      <w:proofErr w:type="gramStart"/>
      <w:r w:rsidR="00F60701" w:rsidRPr="001244A4">
        <w:rPr>
          <w:rFonts w:ascii="Times New Roman" w:hAnsi="Times New Roman"/>
        </w:rPr>
        <w:t>zřizování a  provozování</w:t>
      </w:r>
      <w:proofErr w:type="gramEnd"/>
      <w:r w:rsidR="00F60701" w:rsidRPr="001244A4">
        <w:rPr>
          <w:rFonts w:ascii="Times New Roman" w:hAnsi="Times New Roman"/>
        </w:rPr>
        <w:t xml:space="preserve"> vedení zařízení distribuční soustavy – zemní kabel NN - dle GP č. 841-222/2008 pro ČEZ Distribuce, a. s., Teplická 874/8, Děčín,</w:t>
      </w:r>
      <w:r w:rsidR="00A44000" w:rsidRPr="001244A4">
        <w:rPr>
          <w:rFonts w:ascii="Times New Roman" w:hAnsi="Times New Roman"/>
          <w:lang w:val="cs-CZ"/>
        </w:rPr>
        <w:t xml:space="preserve"> IČO: 24729035</w:t>
      </w:r>
    </w:p>
    <w:p w:rsidR="00AD7706" w:rsidRPr="001244A4" w:rsidRDefault="001244A4" w:rsidP="001244A4">
      <w:pPr>
        <w:pStyle w:val="PKNormal"/>
        <w:ind w:left="737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- </w:t>
      </w:r>
      <w:r w:rsidR="00F60701" w:rsidRPr="001244A4">
        <w:rPr>
          <w:rFonts w:ascii="Times New Roman" w:hAnsi="Times New Roman"/>
        </w:rPr>
        <w:t xml:space="preserve">vstupovat a vjíždět v souvislosti s provozováním a opravami zařízení distribuční </w:t>
      </w:r>
      <w:r w:rsidR="00AD7706" w:rsidRPr="001244A4">
        <w:rPr>
          <w:rFonts w:ascii="Times New Roman" w:hAnsi="Times New Roman"/>
        </w:rPr>
        <w:t>soustavy dle GP č. 841-222/2008 pro ČEZ Distribuce, a. s., Teplická 874/8, Děčín,</w:t>
      </w:r>
      <w:r w:rsidR="00AD7706" w:rsidRPr="001244A4">
        <w:rPr>
          <w:rFonts w:ascii="Times New Roman" w:hAnsi="Times New Roman"/>
          <w:lang w:val="cs-CZ"/>
        </w:rPr>
        <w:t xml:space="preserve"> IČO:</w:t>
      </w:r>
      <w:r>
        <w:rPr>
          <w:rFonts w:ascii="Times New Roman" w:hAnsi="Times New Roman"/>
          <w:lang w:val="cs-CZ"/>
        </w:rPr>
        <w:t> </w:t>
      </w:r>
      <w:r w:rsidR="00AD7706" w:rsidRPr="001244A4">
        <w:rPr>
          <w:rFonts w:ascii="Times New Roman" w:hAnsi="Times New Roman"/>
          <w:lang w:val="cs-CZ"/>
        </w:rPr>
        <w:t>24729035,</w:t>
      </w:r>
    </w:p>
    <w:p w:rsidR="00F60701" w:rsidRPr="001244A4" w:rsidRDefault="00AD7706" w:rsidP="001244A4">
      <w:pPr>
        <w:pStyle w:val="PKNormal"/>
        <w:ind w:left="454"/>
        <w:rPr>
          <w:rFonts w:ascii="Times New Roman" w:hAnsi="Times New Roman"/>
        </w:rPr>
      </w:pPr>
      <w:r w:rsidRPr="001244A4">
        <w:rPr>
          <w:rFonts w:ascii="Times New Roman" w:hAnsi="Times New Roman"/>
        </w:rPr>
        <w:t>n</w:t>
      </w:r>
      <w:r w:rsidR="00F60701" w:rsidRPr="001244A4">
        <w:rPr>
          <w:rFonts w:ascii="Times New Roman" w:hAnsi="Times New Roman"/>
        </w:rPr>
        <w:t xml:space="preserve">a pozemku </w:t>
      </w:r>
      <w:proofErr w:type="spellStart"/>
      <w:r w:rsidR="00F60701" w:rsidRPr="001244A4">
        <w:rPr>
          <w:rFonts w:ascii="Times New Roman" w:hAnsi="Times New Roman"/>
        </w:rPr>
        <w:t>parc</w:t>
      </w:r>
      <w:proofErr w:type="spellEnd"/>
      <w:r w:rsidR="00F60701" w:rsidRPr="001244A4">
        <w:rPr>
          <w:rFonts w:ascii="Times New Roman" w:hAnsi="Times New Roman"/>
        </w:rPr>
        <w:t xml:space="preserve">. č. 1224/12 k. </w:t>
      </w:r>
      <w:proofErr w:type="spellStart"/>
      <w:r w:rsidR="00F60701" w:rsidRPr="001244A4">
        <w:rPr>
          <w:rFonts w:ascii="Times New Roman" w:hAnsi="Times New Roman"/>
        </w:rPr>
        <w:t>ú.</w:t>
      </w:r>
      <w:proofErr w:type="spellEnd"/>
      <w:r w:rsidR="00F60701" w:rsidRPr="001244A4">
        <w:rPr>
          <w:rFonts w:ascii="Times New Roman" w:hAnsi="Times New Roman"/>
        </w:rPr>
        <w:t xml:space="preserve"> Mantov se nachází věcná břemena:</w:t>
      </w:r>
    </w:p>
    <w:p w:rsidR="00F60701" w:rsidRPr="001244A4" w:rsidRDefault="001244A4" w:rsidP="001244A4">
      <w:pPr>
        <w:pStyle w:val="PKNormal"/>
        <w:ind w:left="737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- </w:t>
      </w:r>
      <w:r w:rsidR="00F60701" w:rsidRPr="001244A4">
        <w:rPr>
          <w:rFonts w:ascii="Times New Roman" w:hAnsi="Times New Roman"/>
        </w:rPr>
        <w:t xml:space="preserve">zřízení a provozování vodovodní přípojky v rozsahu dle GP č. 327-55/2013 pro  Pavla Svítila, Mantov 22, </w:t>
      </w:r>
      <w:r w:rsidR="00AD7706" w:rsidRPr="001244A4">
        <w:rPr>
          <w:rFonts w:ascii="Times New Roman" w:hAnsi="Times New Roman"/>
          <w:lang w:val="cs-CZ"/>
        </w:rPr>
        <w:t>33</w:t>
      </w:r>
      <w:r w:rsidR="009848C6" w:rsidRPr="001244A4">
        <w:rPr>
          <w:rFonts w:ascii="Times New Roman" w:hAnsi="Times New Roman"/>
          <w:lang w:val="cs-CZ"/>
        </w:rPr>
        <w:t>3</w:t>
      </w:r>
      <w:r w:rsidR="00AD7706" w:rsidRPr="001244A4">
        <w:rPr>
          <w:rFonts w:ascii="Times New Roman" w:hAnsi="Times New Roman"/>
          <w:lang w:val="cs-CZ"/>
        </w:rPr>
        <w:t xml:space="preserve"> 01 </w:t>
      </w:r>
      <w:r w:rsidR="00F60701" w:rsidRPr="001244A4">
        <w:rPr>
          <w:rFonts w:ascii="Times New Roman" w:hAnsi="Times New Roman"/>
        </w:rPr>
        <w:t>Chotěšov,</w:t>
      </w:r>
    </w:p>
    <w:p w:rsidR="00F60701" w:rsidRPr="001244A4" w:rsidRDefault="001244A4" w:rsidP="001244A4">
      <w:pPr>
        <w:pStyle w:val="PKNormal"/>
        <w:ind w:left="737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- </w:t>
      </w:r>
      <w:r w:rsidR="00F60701" w:rsidRPr="001244A4">
        <w:rPr>
          <w:rFonts w:ascii="Times New Roman" w:hAnsi="Times New Roman"/>
        </w:rPr>
        <w:t xml:space="preserve">zřízení a provozování vodovodní přípojky v rozsahu dle GP č. 327-55/2013  pro Jaroslavu Svítilovou, Mantov 22, </w:t>
      </w:r>
      <w:r w:rsidR="009848C6" w:rsidRPr="001244A4">
        <w:rPr>
          <w:rFonts w:ascii="Times New Roman" w:hAnsi="Times New Roman"/>
          <w:lang w:val="cs-CZ"/>
        </w:rPr>
        <w:t xml:space="preserve">333 01 </w:t>
      </w:r>
      <w:r w:rsidR="00F60701" w:rsidRPr="001244A4">
        <w:rPr>
          <w:rFonts w:ascii="Times New Roman" w:hAnsi="Times New Roman"/>
        </w:rPr>
        <w:t>Chotěšov</w:t>
      </w:r>
      <w:r w:rsidR="00F51E38" w:rsidRPr="001244A4">
        <w:rPr>
          <w:rFonts w:ascii="Times New Roman" w:hAnsi="Times New Roman"/>
          <w:lang w:val="cs-CZ"/>
        </w:rPr>
        <w:t>,</w:t>
      </w:r>
    </w:p>
    <w:p w:rsidR="00F60701" w:rsidRPr="001244A4" w:rsidRDefault="001244A4" w:rsidP="00D4610B">
      <w:pPr>
        <w:pStyle w:val="PKNormal"/>
        <w:ind w:left="737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- </w:t>
      </w:r>
      <w:r w:rsidR="00F60701" w:rsidRPr="001244A4">
        <w:rPr>
          <w:rFonts w:ascii="Times New Roman" w:hAnsi="Times New Roman"/>
        </w:rPr>
        <w:t>právo zřizovat a provozovat zařízení distribuční elektrizační soustavy v rozsahu dle GP č. 481-491/2019 pro ČEZ Distribuce, a. s</w:t>
      </w:r>
      <w:r w:rsidRPr="001244A4">
        <w:rPr>
          <w:rFonts w:ascii="Times New Roman" w:hAnsi="Times New Roman"/>
        </w:rPr>
        <w:t>., Teplická 874/8, Děčín</w:t>
      </w:r>
      <w:r w:rsidRPr="001244A4">
        <w:rPr>
          <w:rFonts w:ascii="Times New Roman" w:hAnsi="Times New Roman"/>
          <w:lang w:val="cs-CZ"/>
        </w:rPr>
        <w:t>,</w:t>
      </w:r>
      <w:r w:rsidRPr="001244A4">
        <w:rPr>
          <w:rFonts w:ascii="Times New Roman" w:hAnsi="Times New Roman"/>
        </w:rPr>
        <w:t xml:space="preserve"> </w:t>
      </w:r>
      <w:r w:rsidRPr="001244A4">
        <w:rPr>
          <w:rFonts w:ascii="Times New Roman" w:hAnsi="Times New Roman"/>
          <w:lang w:val="cs-CZ"/>
        </w:rPr>
        <w:t>IČO:</w:t>
      </w:r>
      <w:r w:rsidR="00D4610B" w:rsidRPr="00D4610B">
        <w:rPr>
          <w:rFonts w:ascii="Times New Roman" w:hAnsi="Times New Roman"/>
          <w:lang w:val="cs-CZ"/>
        </w:rPr>
        <w:t xml:space="preserve"> </w:t>
      </w:r>
      <w:r w:rsidR="00D4610B" w:rsidRPr="001244A4">
        <w:rPr>
          <w:rFonts w:ascii="Times New Roman" w:hAnsi="Times New Roman"/>
          <w:lang w:val="cs-CZ"/>
        </w:rPr>
        <w:t>24729035</w:t>
      </w:r>
      <w:r w:rsidRPr="001244A4">
        <w:rPr>
          <w:rFonts w:ascii="Times New Roman" w:hAnsi="Times New Roman"/>
          <w:lang w:val="cs-CZ"/>
        </w:rPr>
        <w:t>.</w:t>
      </w:r>
    </w:p>
    <w:p w:rsidR="00F60701" w:rsidRPr="001244A4" w:rsidRDefault="00F60701" w:rsidP="00F60701">
      <w:pPr>
        <w:pStyle w:val="PKNormal"/>
        <w:ind w:left="360"/>
        <w:rPr>
          <w:rFonts w:ascii="Times New Roman" w:hAnsi="Times New Roman"/>
        </w:rPr>
      </w:pPr>
    </w:p>
    <w:p w:rsidR="0027170B" w:rsidRPr="00F82B8F" w:rsidRDefault="0027170B" w:rsidP="0027170B">
      <w:pPr>
        <w:pStyle w:val="PKNormal"/>
        <w:ind w:left="720"/>
        <w:rPr>
          <w:rFonts w:ascii="Times New Roman" w:hAnsi="Times New Roman"/>
          <w:highlight w:val="yellow"/>
        </w:rPr>
      </w:pPr>
    </w:p>
    <w:p w:rsidR="00850B38" w:rsidRDefault="00850B38" w:rsidP="00726F97">
      <w:pPr>
        <w:pStyle w:val="Zkladntextodsazen3"/>
        <w:ind w:left="357" w:firstLine="0"/>
        <w:jc w:val="center"/>
        <w:rPr>
          <w:b/>
          <w:bCs/>
        </w:rPr>
      </w:pPr>
    </w:p>
    <w:p w:rsidR="00F36E14" w:rsidRPr="00CB4F54" w:rsidRDefault="00F36E14" w:rsidP="00726F97">
      <w:pPr>
        <w:pStyle w:val="Zkladntextodsazen3"/>
        <w:ind w:left="357" w:firstLine="0"/>
        <w:jc w:val="center"/>
        <w:rPr>
          <w:b/>
          <w:bCs/>
        </w:rPr>
      </w:pPr>
      <w:r w:rsidRPr="00CB4F54">
        <w:rPr>
          <w:b/>
          <w:bCs/>
        </w:rPr>
        <w:lastRenderedPageBreak/>
        <w:t>V.</w:t>
      </w:r>
    </w:p>
    <w:p w:rsidR="009346C2" w:rsidRPr="00C17EF4" w:rsidRDefault="00F36E14" w:rsidP="00726F97">
      <w:pPr>
        <w:pStyle w:val="Zkladntext2"/>
        <w:ind w:left="357" w:hanging="357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</w:rPr>
        <w:t xml:space="preserve">5.1 </w:t>
      </w:r>
      <w:r w:rsidRPr="00F82483">
        <w:rPr>
          <w:rFonts w:ascii="Times New Roman" w:hAnsi="Times New Roman"/>
        </w:rPr>
        <w:t>Plzeňský kraj</w:t>
      </w:r>
      <w:r>
        <w:rPr>
          <w:rFonts w:ascii="Times New Roman" w:hAnsi="Times New Roman"/>
          <w:bCs/>
          <w:lang w:val="cs-CZ"/>
        </w:rPr>
        <w:t xml:space="preserve"> </w:t>
      </w:r>
      <w:r w:rsidRPr="003474EB">
        <w:rPr>
          <w:rFonts w:ascii="Times New Roman" w:hAnsi="Times New Roman"/>
        </w:rPr>
        <w:t>prohlašuje</w:t>
      </w:r>
      <w:r>
        <w:rPr>
          <w:rFonts w:ascii="Times New Roman" w:hAnsi="Times New Roman"/>
        </w:rPr>
        <w:t>, že bezúplatný převod nemovitost</w:t>
      </w:r>
      <w:r>
        <w:rPr>
          <w:rFonts w:ascii="Times New Roman" w:hAnsi="Times New Roman"/>
          <w:lang w:val="cs-CZ"/>
        </w:rPr>
        <w:t>í</w:t>
      </w:r>
      <w:r>
        <w:rPr>
          <w:rFonts w:ascii="Times New Roman" w:hAnsi="Times New Roman"/>
        </w:rPr>
        <w:t>, kter</w:t>
      </w:r>
      <w:r>
        <w:rPr>
          <w:rFonts w:ascii="Times New Roman" w:hAnsi="Times New Roman"/>
          <w:lang w:val="cs-CZ"/>
        </w:rPr>
        <w:t xml:space="preserve">é jsou </w:t>
      </w:r>
      <w:r>
        <w:rPr>
          <w:rFonts w:ascii="Times New Roman" w:hAnsi="Times New Roman"/>
        </w:rPr>
        <w:t xml:space="preserve">předmětem této </w:t>
      </w:r>
      <w:r w:rsidRPr="000152A3">
        <w:rPr>
          <w:rFonts w:ascii="Times New Roman" w:hAnsi="Times New Roman"/>
        </w:rPr>
        <w:t xml:space="preserve">darovací smlouvy, </w:t>
      </w:r>
      <w:r w:rsidR="00064100" w:rsidRPr="00236C27">
        <w:rPr>
          <w:rFonts w:ascii="Times New Roman" w:hAnsi="Times New Roman"/>
        </w:rPr>
        <w:t xml:space="preserve">byl schválen </w:t>
      </w:r>
      <w:r w:rsidR="005133E3">
        <w:rPr>
          <w:rFonts w:ascii="Times New Roman" w:hAnsi="Times New Roman"/>
          <w:iCs/>
        </w:rPr>
        <w:t>z</w:t>
      </w:r>
      <w:r w:rsidRPr="004B552C">
        <w:rPr>
          <w:rFonts w:ascii="Times New Roman" w:hAnsi="Times New Roman"/>
          <w:iCs/>
        </w:rPr>
        <w:t xml:space="preserve">astupitelstvem </w:t>
      </w:r>
      <w:r w:rsidRPr="000152A3">
        <w:rPr>
          <w:rFonts w:ascii="Times New Roman" w:hAnsi="Times New Roman"/>
        </w:rPr>
        <w:t xml:space="preserve">Plzeňského kraje </w:t>
      </w:r>
      <w:r w:rsidRPr="00E0489B">
        <w:rPr>
          <w:rFonts w:ascii="Times New Roman" w:hAnsi="Times New Roman"/>
        </w:rPr>
        <w:t>usnesením</w:t>
      </w:r>
      <w:r w:rsidRPr="00E0489B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</w:rPr>
        <w:t>č.</w:t>
      </w:r>
      <w:r w:rsidR="00E170A6">
        <w:rPr>
          <w:rFonts w:ascii="Times New Roman" w:hAnsi="Times New Roman"/>
          <w:lang w:val="cs-CZ"/>
        </w:rPr>
        <w:t> </w:t>
      </w:r>
      <w:r w:rsidR="009D4F68">
        <w:rPr>
          <w:rFonts w:ascii="Times New Roman" w:hAnsi="Times New Roman"/>
          <w:lang w:val="cs-CZ"/>
        </w:rPr>
        <w:t>1327/23</w:t>
      </w:r>
      <w:r>
        <w:rPr>
          <w:rFonts w:ascii="Times New Roman" w:hAnsi="Times New Roman"/>
          <w:lang w:val="cs-CZ"/>
        </w:rPr>
        <w:t xml:space="preserve"> </w:t>
      </w:r>
      <w:r w:rsidRPr="000152A3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dne </w:t>
      </w:r>
      <w:proofErr w:type="gramStart"/>
      <w:r w:rsidR="009D4F68">
        <w:rPr>
          <w:rFonts w:ascii="Times New Roman" w:hAnsi="Times New Roman"/>
          <w:lang w:val="cs-CZ"/>
        </w:rPr>
        <w:t>04.09.2023</w:t>
      </w:r>
      <w:proofErr w:type="gramEnd"/>
      <w:r>
        <w:rPr>
          <w:rFonts w:ascii="Times New Roman" w:hAnsi="Times New Roman"/>
        </w:rPr>
        <w:t>.</w:t>
      </w:r>
      <w:r w:rsidR="009346C2">
        <w:rPr>
          <w:rFonts w:ascii="Times New Roman" w:hAnsi="Times New Roman"/>
          <w:lang w:val="cs-CZ"/>
        </w:rPr>
        <w:t xml:space="preserve"> </w:t>
      </w:r>
      <w:r w:rsidR="009346C2" w:rsidRPr="00236C27">
        <w:rPr>
          <w:rFonts w:ascii="Times New Roman" w:hAnsi="Times New Roman"/>
        </w:rPr>
        <w:t>Záměr kraje darovat tento nemovitý majetek byl zveřejněn po dobu třiceti dnů na úřední desce Krajského úřadu Plzeňského kraje. Plzeňský kraj ve smyslu § 23 zákona č. 129/2000 Sb., o krajích, v platném znění, prohlašuje, že byly splněny všechny podmínky dané zákonem č. 129/2000 Sb., v platném znění, pro převod nemovitost</w:t>
      </w:r>
      <w:r w:rsidR="009346C2" w:rsidRPr="00236C27">
        <w:rPr>
          <w:rFonts w:ascii="Times New Roman" w:hAnsi="Times New Roman"/>
          <w:lang w:val="cs-CZ"/>
        </w:rPr>
        <w:t>í</w:t>
      </w:r>
      <w:r w:rsidR="009346C2" w:rsidRPr="00236C27">
        <w:rPr>
          <w:rFonts w:ascii="Times New Roman" w:hAnsi="Times New Roman"/>
        </w:rPr>
        <w:t xml:space="preserve"> z vlastnictví kraje.</w:t>
      </w:r>
    </w:p>
    <w:p w:rsidR="009346C2" w:rsidRDefault="00F36E14" w:rsidP="009346C2">
      <w:pPr>
        <w:pStyle w:val="Zkladntext2"/>
        <w:spacing w:before="24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70097">
        <w:rPr>
          <w:rFonts w:ascii="Times New Roman" w:hAnsi="Times New Roman"/>
          <w:b/>
          <w:iCs/>
        </w:rPr>
        <w:t>5.2</w:t>
      </w:r>
      <w:r>
        <w:rPr>
          <w:rFonts w:ascii="Times New Roman" w:hAnsi="Times New Roman"/>
          <w:iCs/>
        </w:rPr>
        <w:t xml:space="preserve"> </w:t>
      </w:r>
      <w:r w:rsidR="00872D8C" w:rsidRPr="00532DC2">
        <w:rPr>
          <w:rFonts w:ascii="Times New Roman" w:hAnsi="Times New Roman"/>
          <w:iCs/>
          <w:lang w:val="cs-CZ"/>
        </w:rPr>
        <w:t xml:space="preserve">Obec </w:t>
      </w:r>
      <w:r w:rsidR="00B616F4">
        <w:rPr>
          <w:rFonts w:ascii="Times New Roman" w:hAnsi="Times New Roman"/>
          <w:iCs/>
          <w:lang w:val="cs-CZ"/>
        </w:rPr>
        <w:t xml:space="preserve">Chotěšov </w:t>
      </w:r>
      <w:r w:rsidRPr="004B552C">
        <w:rPr>
          <w:rFonts w:ascii="Times New Roman" w:hAnsi="Times New Roman"/>
          <w:iCs/>
        </w:rPr>
        <w:t>prohlašuje, že bezúplatn</w:t>
      </w:r>
      <w:r>
        <w:rPr>
          <w:rFonts w:ascii="Times New Roman" w:hAnsi="Times New Roman"/>
          <w:iCs/>
          <w:lang w:val="cs-CZ"/>
        </w:rPr>
        <w:t xml:space="preserve">é nabytí </w:t>
      </w:r>
      <w:r w:rsidRPr="004B552C">
        <w:rPr>
          <w:rFonts w:ascii="Times New Roman" w:hAnsi="Times New Roman"/>
          <w:iCs/>
        </w:rPr>
        <w:t>nemovitost</w:t>
      </w:r>
      <w:r>
        <w:rPr>
          <w:rFonts w:ascii="Times New Roman" w:hAnsi="Times New Roman"/>
          <w:iCs/>
          <w:lang w:val="cs-CZ"/>
        </w:rPr>
        <w:t>í</w:t>
      </w:r>
      <w:r w:rsidRPr="004B552C">
        <w:rPr>
          <w:rFonts w:ascii="Times New Roman" w:hAnsi="Times New Roman"/>
          <w:iCs/>
        </w:rPr>
        <w:t>, kter</w:t>
      </w:r>
      <w:r>
        <w:rPr>
          <w:rFonts w:ascii="Times New Roman" w:hAnsi="Times New Roman"/>
          <w:iCs/>
          <w:lang w:val="cs-CZ"/>
        </w:rPr>
        <w:t xml:space="preserve">é jsou </w:t>
      </w:r>
      <w:r>
        <w:rPr>
          <w:rFonts w:ascii="Times New Roman" w:hAnsi="Times New Roman"/>
          <w:iCs/>
        </w:rPr>
        <w:t>předmětem této darovací smlouvy</w:t>
      </w:r>
      <w:r w:rsidR="00064100">
        <w:rPr>
          <w:rFonts w:ascii="Times New Roman" w:hAnsi="Times New Roman"/>
          <w:iCs/>
          <w:lang w:val="cs-CZ"/>
        </w:rPr>
        <w:t>,</w:t>
      </w:r>
      <w:r w:rsidRPr="004B552C">
        <w:rPr>
          <w:rFonts w:ascii="Times New Roman" w:hAnsi="Times New Roman"/>
          <w:iCs/>
        </w:rPr>
        <w:t xml:space="preserve"> byl</w:t>
      </w:r>
      <w:r>
        <w:rPr>
          <w:rFonts w:ascii="Times New Roman" w:hAnsi="Times New Roman"/>
          <w:iCs/>
          <w:lang w:val="cs-CZ"/>
        </w:rPr>
        <w:t>o</w:t>
      </w:r>
      <w:r w:rsidRPr="004B552C">
        <w:rPr>
          <w:rFonts w:ascii="Times New Roman" w:hAnsi="Times New Roman"/>
          <w:iCs/>
        </w:rPr>
        <w:t xml:space="preserve"> schválen</w:t>
      </w:r>
      <w:r>
        <w:rPr>
          <w:rFonts w:ascii="Times New Roman" w:hAnsi="Times New Roman"/>
          <w:iCs/>
          <w:lang w:val="cs-CZ"/>
        </w:rPr>
        <w:t>o</w:t>
      </w:r>
      <w:r w:rsidRPr="004B552C">
        <w:rPr>
          <w:rFonts w:ascii="Times New Roman" w:hAnsi="Times New Roman"/>
          <w:iCs/>
        </w:rPr>
        <w:t xml:space="preserve"> </w:t>
      </w:r>
      <w:r w:rsidR="009346C2">
        <w:rPr>
          <w:rFonts w:ascii="Times New Roman" w:hAnsi="Times New Roman"/>
          <w:lang w:val="cs-CZ"/>
        </w:rPr>
        <w:t xml:space="preserve">usnesením </w:t>
      </w:r>
      <w:r w:rsidR="005133E3">
        <w:rPr>
          <w:rFonts w:ascii="Times New Roman" w:hAnsi="Times New Roman"/>
        </w:rPr>
        <w:t>z</w:t>
      </w:r>
      <w:r w:rsidR="009346C2">
        <w:rPr>
          <w:rFonts w:ascii="Times New Roman" w:hAnsi="Times New Roman"/>
        </w:rPr>
        <w:t>astupitelstva</w:t>
      </w:r>
      <w:r w:rsidR="009346C2">
        <w:rPr>
          <w:rFonts w:ascii="Times New Roman" w:hAnsi="Times New Roman"/>
          <w:lang w:val="cs-CZ"/>
        </w:rPr>
        <w:t xml:space="preserve"> </w:t>
      </w:r>
      <w:r w:rsidR="00872D8C">
        <w:rPr>
          <w:rFonts w:ascii="Times New Roman" w:hAnsi="Times New Roman"/>
          <w:lang w:val="cs-CZ"/>
        </w:rPr>
        <w:t xml:space="preserve">obce </w:t>
      </w:r>
      <w:r w:rsidR="00B616F4">
        <w:rPr>
          <w:rFonts w:ascii="Times New Roman" w:hAnsi="Times New Roman"/>
          <w:iCs/>
          <w:lang w:val="cs-CZ"/>
        </w:rPr>
        <w:t>Chotěšov</w:t>
      </w:r>
      <w:r w:rsidR="00614A98">
        <w:rPr>
          <w:rFonts w:ascii="Times New Roman" w:hAnsi="Times New Roman"/>
          <w:lang w:val="cs-CZ"/>
        </w:rPr>
        <w:t xml:space="preserve"> </w:t>
      </w:r>
      <w:r w:rsidR="002F1EBD">
        <w:rPr>
          <w:rFonts w:ascii="Times New Roman" w:hAnsi="Times New Roman"/>
          <w:lang w:val="cs-CZ"/>
        </w:rPr>
        <w:t>č.</w:t>
      </w:r>
      <w:r w:rsidR="00614A98">
        <w:rPr>
          <w:rFonts w:ascii="Times New Roman" w:hAnsi="Times New Roman"/>
          <w:lang w:val="cs-CZ"/>
        </w:rPr>
        <w:t xml:space="preserve"> </w:t>
      </w:r>
      <w:r w:rsidR="005133E3">
        <w:rPr>
          <w:rFonts w:ascii="Times New Roman" w:hAnsi="Times New Roman"/>
          <w:lang w:val="cs-CZ"/>
        </w:rPr>
        <w:t>1</w:t>
      </w:r>
      <w:r w:rsidR="00B616F4">
        <w:rPr>
          <w:rFonts w:ascii="Times New Roman" w:hAnsi="Times New Roman"/>
          <w:lang w:val="cs-CZ"/>
        </w:rPr>
        <w:t>3</w:t>
      </w:r>
      <w:r w:rsidR="002F1EBD">
        <w:rPr>
          <w:rFonts w:ascii="Times New Roman" w:hAnsi="Times New Roman"/>
          <w:lang w:val="cs-CZ"/>
        </w:rPr>
        <w:t xml:space="preserve"> </w:t>
      </w:r>
      <w:r w:rsidR="009346C2">
        <w:rPr>
          <w:rFonts w:ascii="Times New Roman" w:hAnsi="Times New Roman"/>
          <w:lang w:val="cs-CZ"/>
        </w:rPr>
        <w:t xml:space="preserve"> ze dne</w:t>
      </w:r>
      <w:r w:rsidR="00225443">
        <w:rPr>
          <w:rFonts w:ascii="Times New Roman" w:hAnsi="Times New Roman"/>
          <w:lang w:val="cs-CZ"/>
        </w:rPr>
        <w:t xml:space="preserve"> </w:t>
      </w:r>
      <w:proofErr w:type="gramStart"/>
      <w:r w:rsidR="00B616F4">
        <w:rPr>
          <w:rFonts w:ascii="Times New Roman" w:hAnsi="Times New Roman"/>
          <w:lang w:val="cs-CZ"/>
        </w:rPr>
        <w:t>14.09</w:t>
      </w:r>
      <w:r w:rsidR="00872D8C">
        <w:rPr>
          <w:rFonts w:ascii="Times New Roman" w:hAnsi="Times New Roman"/>
          <w:lang w:val="cs-CZ"/>
        </w:rPr>
        <w:t>.</w:t>
      </w:r>
      <w:r w:rsidR="002F1EBD" w:rsidRPr="00FF1E92">
        <w:rPr>
          <w:rFonts w:ascii="Times New Roman" w:hAnsi="Times New Roman"/>
          <w:lang w:val="cs-CZ"/>
        </w:rPr>
        <w:t>202</w:t>
      </w:r>
      <w:r w:rsidR="00872D8C">
        <w:rPr>
          <w:rFonts w:ascii="Times New Roman" w:hAnsi="Times New Roman"/>
          <w:lang w:val="cs-CZ"/>
        </w:rPr>
        <w:t>2</w:t>
      </w:r>
      <w:proofErr w:type="gramEnd"/>
      <w:r w:rsidR="00B616F4">
        <w:rPr>
          <w:rFonts w:ascii="Times New Roman" w:hAnsi="Times New Roman"/>
          <w:lang w:val="cs-CZ"/>
        </w:rPr>
        <w:t xml:space="preserve"> a č. 25 ze dne 14.12.2022</w:t>
      </w:r>
      <w:r w:rsidR="009346C2">
        <w:rPr>
          <w:rFonts w:ascii="Times New Roman" w:hAnsi="Times New Roman"/>
          <w:iCs/>
          <w:lang w:val="cs-CZ"/>
        </w:rPr>
        <w:t>.</w:t>
      </w:r>
      <w:r w:rsidR="009346C2" w:rsidRPr="00556F31">
        <w:rPr>
          <w:rFonts w:ascii="Times New Roman" w:hAnsi="Times New Roman"/>
        </w:rPr>
        <w:t xml:space="preserve"> </w:t>
      </w:r>
      <w:r w:rsidR="00872D8C">
        <w:rPr>
          <w:rFonts w:ascii="Times New Roman" w:hAnsi="Times New Roman"/>
          <w:lang w:val="cs-CZ"/>
        </w:rPr>
        <w:t xml:space="preserve">Obec </w:t>
      </w:r>
      <w:r w:rsidR="00B616F4">
        <w:rPr>
          <w:rFonts w:ascii="Times New Roman" w:hAnsi="Times New Roman"/>
          <w:iCs/>
          <w:lang w:val="cs-CZ"/>
        </w:rPr>
        <w:t>Chotěšov</w:t>
      </w:r>
      <w:r w:rsidR="009346C2">
        <w:rPr>
          <w:rFonts w:ascii="Times New Roman" w:hAnsi="Times New Roman"/>
          <w:lang w:val="cs-CZ"/>
        </w:rPr>
        <w:t xml:space="preserve"> </w:t>
      </w:r>
      <w:r w:rsidR="009346C2" w:rsidRPr="004B552C">
        <w:rPr>
          <w:rFonts w:ascii="Times New Roman" w:hAnsi="Times New Roman"/>
          <w:iCs/>
        </w:rPr>
        <w:t>ve smyslu</w:t>
      </w:r>
      <w:r w:rsidR="009346C2">
        <w:rPr>
          <w:rFonts w:ascii="Times New Roman" w:hAnsi="Times New Roman"/>
          <w:iCs/>
        </w:rPr>
        <w:t xml:space="preserve"> § 41 zákona č.</w:t>
      </w:r>
      <w:r w:rsidR="009346C2">
        <w:rPr>
          <w:rFonts w:ascii="Times New Roman" w:hAnsi="Times New Roman"/>
          <w:iCs/>
          <w:lang w:val="cs-CZ"/>
        </w:rPr>
        <w:t> </w:t>
      </w:r>
      <w:r w:rsidR="009346C2">
        <w:rPr>
          <w:rFonts w:ascii="Times New Roman" w:hAnsi="Times New Roman"/>
          <w:iCs/>
        </w:rPr>
        <w:t>128/2000 Sb., o </w:t>
      </w:r>
      <w:r w:rsidR="009346C2" w:rsidRPr="004B552C">
        <w:rPr>
          <w:rFonts w:ascii="Times New Roman" w:hAnsi="Times New Roman"/>
          <w:iCs/>
        </w:rPr>
        <w:t xml:space="preserve">obcích, </w:t>
      </w:r>
      <w:r w:rsidR="009346C2">
        <w:rPr>
          <w:rFonts w:ascii="Times New Roman" w:hAnsi="Times New Roman"/>
        </w:rPr>
        <w:t>v platném znění, prohlašuje, že byly splněny všechny podmínky dané zákonem č. 12</w:t>
      </w:r>
      <w:r w:rsidR="009346C2">
        <w:rPr>
          <w:rFonts w:ascii="Times New Roman" w:hAnsi="Times New Roman"/>
          <w:lang w:val="cs-CZ"/>
        </w:rPr>
        <w:t>8</w:t>
      </w:r>
      <w:r w:rsidR="009346C2">
        <w:rPr>
          <w:rFonts w:ascii="Times New Roman" w:hAnsi="Times New Roman"/>
        </w:rPr>
        <w:t xml:space="preserve">/2000 Sb., v platném znění, pro </w:t>
      </w:r>
      <w:r w:rsidR="009346C2">
        <w:rPr>
          <w:rFonts w:ascii="Times New Roman" w:hAnsi="Times New Roman"/>
          <w:lang w:val="cs-CZ"/>
        </w:rPr>
        <w:t>nabytí</w:t>
      </w:r>
      <w:r w:rsidR="009346C2">
        <w:rPr>
          <w:rFonts w:ascii="Times New Roman" w:hAnsi="Times New Roman"/>
        </w:rPr>
        <w:t xml:space="preserve"> nemovitost</w:t>
      </w:r>
      <w:r w:rsidR="009346C2">
        <w:rPr>
          <w:rFonts w:ascii="Times New Roman" w:hAnsi="Times New Roman"/>
          <w:lang w:val="cs-CZ"/>
        </w:rPr>
        <w:t>í</w:t>
      </w:r>
      <w:r w:rsidR="009346C2">
        <w:rPr>
          <w:rFonts w:ascii="Times New Roman" w:hAnsi="Times New Roman"/>
        </w:rPr>
        <w:t xml:space="preserve"> </w:t>
      </w:r>
      <w:r w:rsidR="00064100">
        <w:rPr>
          <w:rFonts w:ascii="Times New Roman" w:hAnsi="Times New Roman"/>
          <w:lang w:val="cs-CZ"/>
        </w:rPr>
        <w:t>do</w:t>
      </w:r>
      <w:r w:rsidR="009346C2">
        <w:rPr>
          <w:rFonts w:ascii="Times New Roman" w:hAnsi="Times New Roman"/>
        </w:rPr>
        <w:t> </w:t>
      </w:r>
      <w:r w:rsidR="00614A98">
        <w:rPr>
          <w:rFonts w:ascii="Times New Roman" w:hAnsi="Times New Roman"/>
        </w:rPr>
        <w:t>vlastnictví</w:t>
      </w:r>
      <w:r w:rsidR="00614A98">
        <w:rPr>
          <w:rFonts w:ascii="Times New Roman" w:hAnsi="Times New Roman"/>
          <w:lang w:val="cs-CZ"/>
        </w:rPr>
        <w:t xml:space="preserve"> </w:t>
      </w:r>
      <w:r w:rsidR="00872D8C">
        <w:rPr>
          <w:rFonts w:ascii="Times New Roman" w:hAnsi="Times New Roman"/>
          <w:lang w:val="cs-CZ"/>
        </w:rPr>
        <w:t>obc</w:t>
      </w:r>
      <w:r w:rsidR="00614A98">
        <w:rPr>
          <w:rFonts w:ascii="Times New Roman" w:hAnsi="Times New Roman"/>
          <w:lang w:val="cs-CZ"/>
        </w:rPr>
        <w:t xml:space="preserve">e. </w:t>
      </w:r>
    </w:p>
    <w:p w:rsidR="00D05BEA" w:rsidRPr="008A0A0E" w:rsidRDefault="00D05BEA" w:rsidP="00E40136">
      <w:pPr>
        <w:keepNext/>
        <w:spacing w:before="240" w:after="120"/>
        <w:jc w:val="center"/>
      </w:pPr>
      <w:r w:rsidRPr="008A0A0E">
        <w:rPr>
          <w:b/>
          <w:bCs/>
        </w:rPr>
        <w:t>VI.</w:t>
      </w:r>
    </w:p>
    <w:p w:rsidR="00D05BEA" w:rsidRPr="008A0A0E" w:rsidRDefault="00BF3027" w:rsidP="00D05BEA">
      <w:pPr>
        <w:pStyle w:val="Zkladntext"/>
        <w:keepNext/>
        <w:spacing w:after="120"/>
        <w:ind w:left="360" w:hanging="360"/>
        <w:rPr>
          <w:i/>
          <w:iCs/>
        </w:rPr>
      </w:pPr>
      <w:r>
        <w:rPr>
          <w:b/>
        </w:rPr>
        <w:t>6</w:t>
      </w:r>
      <w:r w:rsidR="00D05BEA" w:rsidRPr="008A0A0E">
        <w:rPr>
          <w:b/>
        </w:rPr>
        <w:t xml:space="preserve">.1 </w:t>
      </w:r>
      <w:r w:rsidR="00D05BEA" w:rsidRPr="008A0A0E">
        <w:t xml:space="preserve">Smluvní strany se dohodly, že návrh na vklad vlastnického práva do katastru nemovitostí podá strana dárce. Správní poplatek z návrhu na rozhodnutí o povolení vkladu do katastru nemovitostí dle této darovací smlouvy uhradí obdarovaný.  </w:t>
      </w:r>
    </w:p>
    <w:p w:rsidR="00CD64AC" w:rsidRDefault="00BF3027" w:rsidP="00CD64AC">
      <w:pPr>
        <w:pStyle w:val="Zkladntext2"/>
        <w:spacing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D05BEA" w:rsidRPr="008A0A0E">
        <w:rPr>
          <w:rFonts w:ascii="Times New Roman" w:hAnsi="Times New Roman"/>
          <w:b/>
          <w:bCs/>
        </w:rPr>
        <w:t xml:space="preserve">.2 </w:t>
      </w:r>
      <w:r w:rsidR="00D05BEA" w:rsidRPr="008A0A0E">
        <w:rPr>
          <w:rFonts w:ascii="Times New Roman" w:hAnsi="Times New Roman"/>
        </w:rPr>
        <w:t xml:space="preserve">Smluvní strany žádají, aby na základě této smlouvy byl proveden Katastrálním úřadem </w:t>
      </w:r>
      <w:r w:rsidR="00D05BEA" w:rsidRPr="008A0A0E">
        <w:rPr>
          <w:rFonts w:ascii="Times New Roman" w:hAnsi="Times New Roman"/>
          <w:bCs/>
        </w:rPr>
        <w:t>pro Plzeňský kraj</w:t>
      </w:r>
      <w:r w:rsidR="00EC47D1">
        <w:rPr>
          <w:rFonts w:ascii="Times New Roman" w:hAnsi="Times New Roman"/>
          <w:bCs/>
          <w:lang w:val="cs-CZ"/>
        </w:rPr>
        <w:t xml:space="preserve"> </w:t>
      </w:r>
      <w:r w:rsidR="00D05BEA" w:rsidRPr="008A0A0E">
        <w:rPr>
          <w:rFonts w:ascii="Times New Roman" w:hAnsi="Times New Roman"/>
        </w:rPr>
        <w:t>vklad vlastnického práva do katastru nemovitostí.</w:t>
      </w:r>
    </w:p>
    <w:p w:rsidR="00172888" w:rsidRPr="008C599B" w:rsidRDefault="00626F9F" w:rsidP="00172888">
      <w:pPr>
        <w:pStyle w:val="Zkladntext2"/>
        <w:spacing w:after="120"/>
        <w:ind w:left="357" w:hanging="357"/>
        <w:rPr>
          <w:rFonts w:ascii="Times New Roman" w:hAnsi="Times New Roman"/>
        </w:rPr>
      </w:pPr>
      <w:r w:rsidRPr="00CD64AC">
        <w:rPr>
          <w:rFonts w:ascii="Times New Roman" w:hAnsi="Times New Roman"/>
          <w:b/>
        </w:rPr>
        <w:t>6</w:t>
      </w:r>
      <w:r w:rsidR="00E61D5E" w:rsidRPr="00CD64AC">
        <w:rPr>
          <w:rFonts w:ascii="Times New Roman" w:hAnsi="Times New Roman"/>
          <w:b/>
        </w:rPr>
        <w:t>.3</w:t>
      </w:r>
      <w:r w:rsidR="00E61D5E" w:rsidRPr="00CD64AC">
        <w:rPr>
          <w:rFonts w:ascii="Times New Roman" w:hAnsi="Times New Roman"/>
        </w:rPr>
        <w:tab/>
      </w:r>
      <w:r w:rsidR="00172888" w:rsidRPr="00EE4158">
        <w:rPr>
          <w:rFonts w:ascii="Times New Roman" w:hAnsi="Times New Roman"/>
        </w:rPr>
        <w:t xml:space="preserve">Smluvní strany berou na vědomí, že tato smlouva podléhá dle zákona č. 340/2015 Sb., o registru smluv, povinnosti uveřejnění prostřednictvím registru smluv. Smluvní strany se dohodly, že smlouvu k uveřejnění prostřednictvím registru smluv zašle správci registru </w:t>
      </w:r>
      <w:r w:rsidR="00172888" w:rsidRPr="00EE4158">
        <w:rPr>
          <w:rFonts w:ascii="Times New Roman" w:hAnsi="Times New Roman"/>
          <w:lang w:val="cs-CZ"/>
        </w:rPr>
        <w:t>dárce</w:t>
      </w:r>
      <w:r w:rsidR="00172888" w:rsidRPr="00EE4158">
        <w:rPr>
          <w:rFonts w:ascii="Times New Roman" w:hAnsi="Times New Roman"/>
        </w:rPr>
        <w:t>.</w:t>
      </w:r>
    </w:p>
    <w:p w:rsidR="00D05BEA" w:rsidRPr="008A0A0E" w:rsidRDefault="00D05BEA" w:rsidP="00172888">
      <w:pPr>
        <w:keepNext/>
        <w:spacing w:before="120" w:after="120"/>
        <w:jc w:val="center"/>
      </w:pPr>
      <w:r w:rsidRPr="008A0A0E">
        <w:rPr>
          <w:b/>
          <w:bCs/>
        </w:rPr>
        <w:t>VII.</w:t>
      </w:r>
      <w:r w:rsidRPr="008A0A0E">
        <w:t> </w:t>
      </w:r>
    </w:p>
    <w:p w:rsidR="00D05BEA" w:rsidRPr="008A0A0E" w:rsidRDefault="00626F9F" w:rsidP="00D05BEA">
      <w:pPr>
        <w:pStyle w:val="Zkladntext2"/>
        <w:keepNext/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D05BEA" w:rsidRPr="008A0A0E">
        <w:rPr>
          <w:rFonts w:ascii="Times New Roman" w:hAnsi="Times New Roman"/>
          <w:b/>
          <w:bCs/>
        </w:rPr>
        <w:t>.1</w:t>
      </w:r>
      <w:r w:rsidR="00D05BEA" w:rsidRPr="008A0A0E">
        <w:rPr>
          <w:rFonts w:ascii="Times New Roman" w:hAnsi="Times New Roman"/>
        </w:rPr>
        <w:t xml:space="preserve"> Smluvní strany prohlašují, že tato smlouva byla vyhotovena v souladu s jejich svobodnou a vážně projevenou vůlí, nebyla vyhotovena v tísni ani za jinak nápadně nevýhodných podmínek a na důkaz tohoto ji po jejím přečtení podepisují.</w:t>
      </w:r>
    </w:p>
    <w:p w:rsidR="00FE5446" w:rsidRDefault="00626F9F" w:rsidP="00763DEA">
      <w:pPr>
        <w:pStyle w:val="Zkladntext"/>
        <w:keepNext/>
        <w:spacing w:after="120"/>
        <w:ind w:left="357" w:hanging="357"/>
      </w:pPr>
      <w:r>
        <w:rPr>
          <w:b/>
          <w:bCs/>
        </w:rPr>
        <w:t>7</w:t>
      </w:r>
      <w:r w:rsidR="00D05BEA" w:rsidRPr="008A0A0E">
        <w:rPr>
          <w:b/>
          <w:bCs/>
        </w:rPr>
        <w:t xml:space="preserve">.2 </w:t>
      </w:r>
      <w:r w:rsidR="00FE5446">
        <w:t>Tato smlouva je uzavřena v elektronické podobě. Smluvní strany prohlašují, že jejich zástupci disponují kvalifikovaným elektronickým podpisem a elektronickým časovým razítkem.</w:t>
      </w:r>
    </w:p>
    <w:p w:rsidR="00463BE7" w:rsidRPr="008A0A0E" w:rsidRDefault="00463BE7" w:rsidP="00463BE7">
      <w:pPr>
        <w:jc w:val="both"/>
        <w:rPr>
          <w:bCs/>
        </w:rPr>
      </w:pPr>
      <w:r w:rsidRPr="008A0A0E">
        <w:rPr>
          <w:bCs/>
        </w:rPr>
        <w:t xml:space="preserve">V Plzni dne …………….                                       </w:t>
      </w:r>
      <w:r w:rsidR="006E7F37" w:rsidRPr="008A0A0E">
        <w:rPr>
          <w:bCs/>
        </w:rPr>
        <w:tab/>
      </w:r>
      <w:r w:rsidRPr="008A0A0E">
        <w:rPr>
          <w:bCs/>
        </w:rPr>
        <w:t>V</w:t>
      </w:r>
      <w:r w:rsidR="008750DD" w:rsidRPr="008A0A0E">
        <w:rPr>
          <w:bCs/>
        </w:rPr>
        <w:t> </w:t>
      </w:r>
      <w:r w:rsidR="008A0A0E">
        <w:rPr>
          <w:bCs/>
        </w:rPr>
        <w:t>……</w:t>
      </w:r>
      <w:proofErr w:type="gramStart"/>
      <w:r w:rsidR="008A0A0E">
        <w:rPr>
          <w:bCs/>
        </w:rPr>
        <w:t>…</w:t>
      </w:r>
      <w:r w:rsidR="00C86BA7">
        <w:rPr>
          <w:bCs/>
        </w:rPr>
        <w:t>.............</w:t>
      </w:r>
      <w:r w:rsidR="008A0A0E">
        <w:rPr>
          <w:bCs/>
        </w:rPr>
        <w:t>…</w:t>
      </w:r>
      <w:proofErr w:type="gramEnd"/>
      <w:r w:rsidR="008A0A0E">
        <w:rPr>
          <w:bCs/>
        </w:rPr>
        <w:t xml:space="preserve"> </w:t>
      </w:r>
      <w:r w:rsidRPr="008A0A0E">
        <w:rPr>
          <w:bCs/>
        </w:rPr>
        <w:t xml:space="preserve">dne …………. </w:t>
      </w:r>
    </w:p>
    <w:p w:rsidR="00463BE7" w:rsidRPr="008A0A0E" w:rsidRDefault="00463BE7" w:rsidP="00463BE7">
      <w:pPr>
        <w:jc w:val="both"/>
        <w:rPr>
          <w:bCs/>
        </w:rPr>
      </w:pPr>
    </w:p>
    <w:p w:rsidR="00463BE7" w:rsidRPr="008A0A0E" w:rsidRDefault="00463BE7" w:rsidP="00463BE7">
      <w:pPr>
        <w:jc w:val="both"/>
        <w:rPr>
          <w:bCs/>
        </w:rPr>
      </w:pPr>
    </w:p>
    <w:p w:rsidR="00463BE7" w:rsidRDefault="00463BE7" w:rsidP="00463BE7">
      <w:pPr>
        <w:jc w:val="both"/>
        <w:rPr>
          <w:bCs/>
        </w:rPr>
      </w:pPr>
    </w:p>
    <w:p w:rsidR="00C648C5" w:rsidRDefault="00C648C5" w:rsidP="00463BE7">
      <w:pPr>
        <w:jc w:val="both"/>
        <w:rPr>
          <w:bCs/>
        </w:rPr>
      </w:pPr>
    </w:p>
    <w:p w:rsidR="00C648C5" w:rsidRDefault="00C648C5" w:rsidP="00463BE7">
      <w:pPr>
        <w:jc w:val="both"/>
        <w:rPr>
          <w:bCs/>
        </w:rPr>
      </w:pPr>
    </w:p>
    <w:p w:rsidR="00C648C5" w:rsidRDefault="00C648C5" w:rsidP="00463BE7">
      <w:pPr>
        <w:jc w:val="both"/>
        <w:rPr>
          <w:bCs/>
        </w:rPr>
      </w:pPr>
    </w:p>
    <w:p w:rsidR="00C648C5" w:rsidRPr="008A0A0E" w:rsidRDefault="00C648C5" w:rsidP="00463BE7">
      <w:pPr>
        <w:jc w:val="both"/>
        <w:rPr>
          <w:bCs/>
        </w:rPr>
      </w:pPr>
    </w:p>
    <w:p w:rsidR="00463BE7" w:rsidRPr="008A0A0E" w:rsidRDefault="00463BE7" w:rsidP="00463BE7">
      <w:r w:rsidRPr="008A0A0E">
        <w:t>_______________________________</w:t>
      </w:r>
      <w:r w:rsidRPr="008A0A0E">
        <w:tab/>
      </w:r>
      <w:r w:rsidRPr="008A0A0E">
        <w:tab/>
      </w:r>
      <w:r w:rsidR="00306EB0">
        <w:t xml:space="preserve">   </w:t>
      </w:r>
      <w:r w:rsidRPr="008A0A0E">
        <w:t>_______________________________</w:t>
      </w:r>
    </w:p>
    <w:p w:rsidR="00306EB0" w:rsidRPr="00CF0C39" w:rsidRDefault="00306EB0" w:rsidP="00306EB0">
      <w:r w:rsidRPr="00CF0C39">
        <w:t>dárce</w:t>
      </w:r>
      <w:r w:rsidRPr="00CF0C39">
        <w:tab/>
      </w:r>
      <w:r w:rsidRPr="00CF0C39">
        <w:tab/>
      </w:r>
      <w:r w:rsidRPr="00CF0C39">
        <w:tab/>
      </w:r>
      <w:r w:rsidRPr="00CF0C39">
        <w:tab/>
      </w:r>
      <w:r w:rsidRPr="00CF0C39">
        <w:tab/>
      </w:r>
      <w:r w:rsidRPr="00CF0C39">
        <w:tab/>
      </w:r>
      <w:r w:rsidRPr="00CF0C39">
        <w:tab/>
        <w:t xml:space="preserve">   obdarovaný</w:t>
      </w:r>
    </w:p>
    <w:p w:rsidR="00306EB0" w:rsidRPr="00CF0C39" w:rsidRDefault="00306EB0" w:rsidP="00306EB0">
      <w:pPr>
        <w:pStyle w:val="Normlnweb"/>
        <w:spacing w:after="0"/>
        <w:rPr>
          <w:b/>
        </w:rPr>
      </w:pPr>
      <w:r w:rsidRPr="00CF0C39">
        <w:rPr>
          <w:b/>
          <w:bCs/>
        </w:rPr>
        <w:t>Plzeňský kraj</w:t>
      </w:r>
      <w:r w:rsidRPr="00CF0C39">
        <w:rPr>
          <w:b/>
          <w:bCs/>
        </w:rPr>
        <w:tab/>
      </w:r>
      <w:r w:rsidRPr="00CF0C39">
        <w:rPr>
          <w:b/>
          <w:bCs/>
        </w:rPr>
        <w:tab/>
      </w:r>
      <w:r w:rsidRPr="00CF0C39">
        <w:rPr>
          <w:b/>
          <w:bCs/>
        </w:rPr>
        <w:tab/>
      </w:r>
      <w:r w:rsidRPr="00CF0C39">
        <w:rPr>
          <w:b/>
          <w:bCs/>
        </w:rPr>
        <w:tab/>
      </w:r>
      <w:r w:rsidRPr="00CF0C39">
        <w:rPr>
          <w:b/>
          <w:bCs/>
        </w:rPr>
        <w:tab/>
      </w:r>
      <w:r w:rsidRPr="00CF0C39">
        <w:rPr>
          <w:b/>
          <w:bCs/>
        </w:rPr>
        <w:tab/>
        <w:t xml:space="preserve">   </w:t>
      </w:r>
      <w:r w:rsidR="00E05928" w:rsidRPr="00733211">
        <w:rPr>
          <w:b/>
        </w:rPr>
        <w:t>obec Chotěšov</w:t>
      </w:r>
    </w:p>
    <w:p w:rsidR="00306EB0" w:rsidRPr="00CF0C39" w:rsidRDefault="00306EB0" w:rsidP="00306EB0">
      <w:pPr>
        <w:pStyle w:val="Nadpis1"/>
        <w:jc w:val="left"/>
        <w:rPr>
          <w:b w:val="0"/>
          <w:sz w:val="24"/>
        </w:rPr>
      </w:pPr>
      <w:r w:rsidRPr="00CF0C39">
        <w:rPr>
          <w:b w:val="0"/>
          <w:bCs w:val="0"/>
          <w:color w:val="000000"/>
          <w:sz w:val="24"/>
        </w:rPr>
        <w:t xml:space="preserve">Martin Záhoř, </w:t>
      </w:r>
      <w:r w:rsidRPr="00CF0C39">
        <w:rPr>
          <w:b w:val="0"/>
          <w:sz w:val="24"/>
        </w:rPr>
        <w:t>náměstek hejtmana Plzeňského</w:t>
      </w:r>
      <w:r w:rsidRPr="00CF0C39">
        <w:rPr>
          <w:b w:val="0"/>
          <w:sz w:val="24"/>
        </w:rPr>
        <w:tab/>
      </w:r>
      <w:r w:rsidRPr="00CF0C39">
        <w:rPr>
          <w:b w:val="0"/>
          <w:color w:val="444444"/>
          <w:sz w:val="24"/>
          <w:shd w:val="clear" w:color="auto" w:fill="FFFFFF"/>
        </w:rPr>
        <w:t xml:space="preserve">  </w:t>
      </w:r>
      <w:r>
        <w:rPr>
          <w:b w:val="0"/>
          <w:color w:val="444444"/>
          <w:sz w:val="24"/>
          <w:shd w:val="clear" w:color="auto" w:fill="FFFFFF"/>
        </w:rPr>
        <w:t xml:space="preserve"> </w:t>
      </w:r>
      <w:r w:rsidR="00E05928">
        <w:rPr>
          <w:b w:val="0"/>
          <w:bCs w:val="0"/>
          <w:sz w:val="24"/>
        </w:rPr>
        <w:t>Daniel Koláček</w:t>
      </w:r>
      <w:r w:rsidR="00E05928" w:rsidRPr="0065141A">
        <w:rPr>
          <w:b w:val="0"/>
          <w:bCs w:val="0"/>
          <w:sz w:val="24"/>
        </w:rPr>
        <w:t xml:space="preserve"> </w:t>
      </w:r>
    </w:p>
    <w:p w:rsidR="00306EB0" w:rsidRPr="00CF0C39" w:rsidRDefault="00306EB0" w:rsidP="00306EB0">
      <w:pPr>
        <w:tabs>
          <w:tab w:val="left" w:pos="284"/>
          <w:tab w:val="right" w:pos="8953"/>
        </w:tabs>
        <w:spacing w:line="240" w:lineRule="atLeast"/>
      </w:pPr>
      <w:r w:rsidRPr="00CF0C39">
        <w:t xml:space="preserve">kraje </w:t>
      </w:r>
      <w:r w:rsidRPr="00CF0C39">
        <w:rPr>
          <w:bCs/>
          <w:color w:val="000000"/>
        </w:rPr>
        <w:t xml:space="preserve">pro oblast sociálních věcí, </w:t>
      </w:r>
      <w:proofErr w:type="gramStart"/>
      <w:r w:rsidRPr="00CF0C39">
        <w:rPr>
          <w:bCs/>
          <w:color w:val="000000"/>
        </w:rPr>
        <w:t>investic</w:t>
      </w:r>
      <w:r w:rsidRPr="00CF0C39">
        <w:t xml:space="preserve">                     starosta</w:t>
      </w:r>
      <w:proofErr w:type="gramEnd"/>
    </w:p>
    <w:p w:rsidR="00C2126C" w:rsidRPr="00F95134" w:rsidRDefault="00306EB0" w:rsidP="00E65A71">
      <w:pPr>
        <w:ind w:left="4245" w:hanging="4245"/>
      </w:pPr>
      <w:r w:rsidRPr="00CF0C39">
        <w:rPr>
          <w:bCs/>
          <w:color w:val="000000"/>
        </w:rPr>
        <w:t xml:space="preserve">a majetku, na základě plné moci z </w:t>
      </w:r>
      <w:proofErr w:type="gramStart"/>
      <w:r w:rsidRPr="00CF0C39">
        <w:rPr>
          <w:bCs/>
          <w:color w:val="000000"/>
        </w:rPr>
        <w:t>23.11.2022</w:t>
      </w:r>
      <w:proofErr w:type="gramEnd"/>
    </w:p>
    <w:sectPr w:rsidR="00C2126C" w:rsidRPr="00F95134" w:rsidSect="009A5550">
      <w:footerReference w:type="default" r:id="rId7"/>
      <w:pgSz w:w="11906" w:h="16838"/>
      <w:pgMar w:top="1418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DD" w:rsidRDefault="006F03DD">
      <w:r>
        <w:separator/>
      </w:r>
    </w:p>
  </w:endnote>
  <w:endnote w:type="continuationSeparator" w:id="0">
    <w:p w:rsidR="006F03DD" w:rsidRDefault="006F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2D" w:rsidRPr="00FA0569" w:rsidRDefault="00F56A2D">
    <w:pPr>
      <w:pStyle w:val="Zpat"/>
      <w:jc w:val="center"/>
      <w:rPr>
        <w:sz w:val="16"/>
        <w:szCs w:val="16"/>
      </w:rPr>
    </w:pPr>
    <w:r w:rsidRPr="00FA0569">
      <w:rPr>
        <w:sz w:val="16"/>
        <w:szCs w:val="16"/>
      </w:rPr>
      <w:t xml:space="preserve">Stránka </w:t>
    </w:r>
    <w:r w:rsidRPr="00FA0569">
      <w:rPr>
        <w:b/>
        <w:sz w:val="16"/>
        <w:szCs w:val="16"/>
      </w:rPr>
      <w:fldChar w:fldCharType="begin"/>
    </w:r>
    <w:r w:rsidRPr="00FA0569">
      <w:rPr>
        <w:b/>
        <w:sz w:val="16"/>
        <w:szCs w:val="16"/>
      </w:rPr>
      <w:instrText>PAGE</w:instrText>
    </w:r>
    <w:r w:rsidRPr="00FA0569">
      <w:rPr>
        <w:b/>
        <w:sz w:val="16"/>
        <w:szCs w:val="16"/>
      </w:rPr>
      <w:fldChar w:fldCharType="separate"/>
    </w:r>
    <w:r w:rsidR="0052114B">
      <w:rPr>
        <w:b/>
        <w:noProof/>
        <w:sz w:val="16"/>
        <w:szCs w:val="16"/>
      </w:rPr>
      <w:t>3</w:t>
    </w:r>
    <w:r w:rsidRPr="00FA0569">
      <w:rPr>
        <w:b/>
        <w:sz w:val="16"/>
        <w:szCs w:val="16"/>
      </w:rPr>
      <w:fldChar w:fldCharType="end"/>
    </w:r>
    <w:r w:rsidRPr="00FA0569">
      <w:rPr>
        <w:sz w:val="16"/>
        <w:szCs w:val="16"/>
      </w:rPr>
      <w:t xml:space="preserve"> z </w:t>
    </w:r>
    <w:r w:rsidRPr="00FA0569">
      <w:rPr>
        <w:b/>
        <w:sz w:val="16"/>
        <w:szCs w:val="16"/>
      </w:rPr>
      <w:fldChar w:fldCharType="begin"/>
    </w:r>
    <w:r w:rsidRPr="00FA0569">
      <w:rPr>
        <w:b/>
        <w:sz w:val="16"/>
        <w:szCs w:val="16"/>
      </w:rPr>
      <w:instrText>NUMPAGES</w:instrText>
    </w:r>
    <w:r w:rsidRPr="00FA0569">
      <w:rPr>
        <w:b/>
        <w:sz w:val="16"/>
        <w:szCs w:val="16"/>
      </w:rPr>
      <w:fldChar w:fldCharType="separate"/>
    </w:r>
    <w:r w:rsidR="0052114B">
      <w:rPr>
        <w:b/>
        <w:noProof/>
        <w:sz w:val="16"/>
        <w:szCs w:val="16"/>
      </w:rPr>
      <w:t>3</w:t>
    </w:r>
    <w:r w:rsidRPr="00FA0569">
      <w:rPr>
        <w:b/>
        <w:sz w:val="16"/>
        <w:szCs w:val="16"/>
      </w:rPr>
      <w:fldChar w:fldCharType="end"/>
    </w:r>
  </w:p>
  <w:p w:rsidR="00F56A2D" w:rsidRDefault="00F56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DD" w:rsidRDefault="006F03DD">
      <w:r>
        <w:separator/>
      </w:r>
    </w:p>
  </w:footnote>
  <w:footnote w:type="continuationSeparator" w:id="0">
    <w:p w:rsidR="006F03DD" w:rsidRDefault="006F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9A1"/>
    <w:multiLevelType w:val="hybridMultilevel"/>
    <w:tmpl w:val="4FB690D8"/>
    <w:lvl w:ilvl="0" w:tplc="011276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784"/>
    <w:multiLevelType w:val="hybridMultilevel"/>
    <w:tmpl w:val="C4C8E5EC"/>
    <w:lvl w:ilvl="0" w:tplc="15F4A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4C39"/>
    <w:multiLevelType w:val="hybridMultilevel"/>
    <w:tmpl w:val="0C66F528"/>
    <w:lvl w:ilvl="0" w:tplc="058AD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B51D8"/>
    <w:multiLevelType w:val="hybridMultilevel"/>
    <w:tmpl w:val="B26C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673"/>
    <w:multiLevelType w:val="hybridMultilevel"/>
    <w:tmpl w:val="A342AE06"/>
    <w:lvl w:ilvl="0" w:tplc="83142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B59"/>
    <w:multiLevelType w:val="hybridMultilevel"/>
    <w:tmpl w:val="BE4A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1A9D"/>
    <w:multiLevelType w:val="hybridMultilevel"/>
    <w:tmpl w:val="063A18DE"/>
    <w:lvl w:ilvl="0" w:tplc="E4AEA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44D6"/>
    <w:multiLevelType w:val="hybridMultilevel"/>
    <w:tmpl w:val="0A6AC088"/>
    <w:lvl w:ilvl="0" w:tplc="0E6A3B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65FB1"/>
    <w:multiLevelType w:val="hybridMultilevel"/>
    <w:tmpl w:val="62084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7423"/>
    <w:multiLevelType w:val="hybridMultilevel"/>
    <w:tmpl w:val="4AB6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2015"/>
    <w:multiLevelType w:val="multilevel"/>
    <w:tmpl w:val="00EE0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7AB4304A"/>
    <w:multiLevelType w:val="hybridMultilevel"/>
    <w:tmpl w:val="6CC41F96"/>
    <w:lvl w:ilvl="0" w:tplc="68761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D58C9"/>
    <w:multiLevelType w:val="hybridMultilevel"/>
    <w:tmpl w:val="A0D6E4B4"/>
    <w:lvl w:ilvl="0" w:tplc="C3761758">
      <w:start w:val="1"/>
      <w:numFmt w:val="decimal"/>
      <w:pStyle w:val="PKCislov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A"/>
    <w:rsid w:val="00003BB5"/>
    <w:rsid w:val="00004222"/>
    <w:rsid w:val="00004902"/>
    <w:rsid w:val="00010ADD"/>
    <w:rsid w:val="000152A3"/>
    <w:rsid w:val="00022F71"/>
    <w:rsid w:val="0002604E"/>
    <w:rsid w:val="0003372A"/>
    <w:rsid w:val="00033B56"/>
    <w:rsid w:val="00035DFF"/>
    <w:rsid w:val="000503B6"/>
    <w:rsid w:val="00053DA8"/>
    <w:rsid w:val="00064100"/>
    <w:rsid w:val="0006740C"/>
    <w:rsid w:val="00067623"/>
    <w:rsid w:val="000712BF"/>
    <w:rsid w:val="0007165C"/>
    <w:rsid w:val="000745F1"/>
    <w:rsid w:val="00085808"/>
    <w:rsid w:val="00095CB8"/>
    <w:rsid w:val="000A00FC"/>
    <w:rsid w:val="000A158B"/>
    <w:rsid w:val="000A6145"/>
    <w:rsid w:val="000B3E0D"/>
    <w:rsid w:val="000B650A"/>
    <w:rsid w:val="000B6A20"/>
    <w:rsid w:val="000C4119"/>
    <w:rsid w:val="000D192C"/>
    <w:rsid w:val="000D6178"/>
    <w:rsid w:val="000E2DBA"/>
    <w:rsid w:val="000E3751"/>
    <w:rsid w:val="000E454E"/>
    <w:rsid w:val="000E630C"/>
    <w:rsid w:val="000E70C5"/>
    <w:rsid w:val="000F25BD"/>
    <w:rsid w:val="000F5640"/>
    <w:rsid w:val="00104179"/>
    <w:rsid w:val="00110502"/>
    <w:rsid w:val="00115AAB"/>
    <w:rsid w:val="00122361"/>
    <w:rsid w:val="001244A4"/>
    <w:rsid w:val="0012672C"/>
    <w:rsid w:val="00136C49"/>
    <w:rsid w:val="00140A74"/>
    <w:rsid w:val="0014740A"/>
    <w:rsid w:val="00154A61"/>
    <w:rsid w:val="00154BFE"/>
    <w:rsid w:val="00155FC0"/>
    <w:rsid w:val="0016045F"/>
    <w:rsid w:val="00162671"/>
    <w:rsid w:val="00162719"/>
    <w:rsid w:val="00167A0F"/>
    <w:rsid w:val="00172888"/>
    <w:rsid w:val="00174B99"/>
    <w:rsid w:val="00181506"/>
    <w:rsid w:val="00186813"/>
    <w:rsid w:val="00196A1C"/>
    <w:rsid w:val="001A47D3"/>
    <w:rsid w:val="001C0038"/>
    <w:rsid w:val="001C19F5"/>
    <w:rsid w:val="001C41BE"/>
    <w:rsid w:val="001C4703"/>
    <w:rsid w:val="001C7CED"/>
    <w:rsid w:val="001D1C73"/>
    <w:rsid w:val="001D32DB"/>
    <w:rsid w:val="001D38EC"/>
    <w:rsid w:val="001F2ACB"/>
    <w:rsid w:val="00201B9D"/>
    <w:rsid w:val="00212C72"/>
    <w:rsid w:val="00215865"/>
    <w:rsid w:val="002212ED"/>
    <w:rsid w:val="00221414"/>
    <w:rsid w:val="00221E1D"/>
    <w:rsid w:val="00222A6A"/>
    <w:rsid w:val="00223D51"/>
    <w:rsid w:val="00225443"/>
    <w:rsid w:val="0023181E"/>
    <w:rsid w:val="00236C27"/>
    <w:rsid w:val="00241898"/>
    <w:rsid w:val="00242FAD"/>
    <w:rsid w:val="00247BC7"/>
    <w:rsid w:val="00263ECD"/>
    <w:rsid w:val="002644A2"/>
    <w:rsid w:val="0027170B"/>
    <w:rsid w:val="00275C5B"/>
    <w:rsid w:val="00276621"/>
    <w:rsid w:val="00277F11"/>
    <w:rsid w:val="0028007A"/>
    <w:rsid w:val="00281E9E"/>
    <w:rsid w:val="0028284B"/>
    <w:rsid w:val="00284D49"/>
    <w:rsid w:val="00290E81"/>
    <w:rsid w:val="002912E6"/>
    <w:rsid w:val="00292F2D"/>
    <w:rsid w:val="002B1AB7"/>
    <w:rsid w:val="002B36E4"/>
    <w:rsid w:val="002C0290"/>
    <w:rsid w:val="002C03F0"/>
    <w:rsid w:val="002C210C"/>
    <w:rsid w:val="002C2B08"/>
    <w:rsid w:val="002C43D0"/>
    <w:rsid w:val="002E17B4"/>
    <w:rsid w:val="002F1EBD"/>
    <w:rsid w:val="00306EB0"/>
    <w:rsid w:val="0031118E"/>
    <w:rsid w:val="00313562"/>
    <w:rsid w:val="00317DFC"/>
    <w:rsid w:val="00321069"/>
    <w:rsid w:val="003212D0"/>
    <w:rsid w:val="0032203D"/>
    <w:rsid w:val="003234D2"/>
    <w:rsid w:val="003235A1"/>
    <w:rsid w:val="00344593"/>
    <w:rsid w:val="00344DB1"/>
    <w:rsid w:val="00352F13"/>
    <w:rsid w:val="00353F05"/>
    <w:rsid w:val="00362AD7"/>
    <w:rsid w:val="003654BE"/>
    <w:rsid w:val="00367ACF"/>
    <w:rsid w:val="00373D97"/>
    <w:rsid w:val="00377ADF"/>
    <w:rsid w:val="003802C6"/>
    <w:rsid w:val="00381D8A"/>
    <w:rsid w:val="0038671C"/>
    <w:rsid w:val="003912AB"/>
    <w:rsid w:val="003A1199"/>
    <w:rsid w:val="003A7AB1"/>
    <w:rsid w:val="003B3581"/>
    <w:rsid w:val="003B49BD"/>
    <w:rsid w:val="003D10EB"/>
    <w:rsid w:val="003D3672"/>
    <w:rsid w:val="003D42D7"/>
    <w:rsid w:val="003E494E"/>
    <w:rsid w:val="003F07B4"/>
    <w:rsid w:val="003F2E8A"/>
    <w:rsid w:val="004042E0"/>
    <w:rsid w:val="0041064E"/>
    <w:rsid w:val="0041306D"/>
    <w:rsid w:val="00426133"/>
    <w:rsid w:val="00430A29"/>
    <w:rsid w:val="00441603"/>
    <w:rsid w:val="00445605"/>
    <w:rsid w:val="00446610"/>
    <w:rsid w:val="00450875"/>
    <w:rsid w:val="00453B34"/>
    <w:rsid w:val="00456515"/>
    <w:rsid w:val="0045712C"/>
    <w:rsid w:val="004617A1"/>
    <w:rsid w:val="00463BE7"/>
    <w:rsid w:val="00476621"/>
    <w:rsid w:val="00476789"/>
    <w:rsid w:val="00482C74"/>
    <w:rsid w:val="00490A0B"/>
    <w:rsid w:val="00491839"/>
    <w:rsid w:val="004A2396"/>
    <w:rsid w:val="004A280B"/>
    <w:rsid w:val="004A398E"/>
    <w:rsid w:val="004B3EF4"/>
    <w:rsid w:val="004B492C"/>
    <w:rsid w:val="004B4D5A"/>
    <w:rsid w:val="004B552C"/>
    <w:rsid w:val="004C2810"/>
    <w:rsid w:val="004C659D"/>
    <w:rsid w:val="004C783E"/>
    <w:rsid w:val="004D3234"/>
    <w:rsid w:val="004D7124"/>
    <w:rsid w:val="004D7C65"/>
    <w:rsid w:val="004E1E0C"/>
    <w:rsid w:val="004F7B0B"/>
    <w:rsid w:val="00500A3A"/>
    <w:rsid w:val="00504066"/>
    <w:rsid w:val="0050721F"/>
    <w:rsid w:val="005133E3"/>
    <w:rsid w:val="005156BB"/>
    <w:rsid w:val="0052114B"/>
    <w:rsid w:val="00524294"/>
    <w:rsid w:val="00531A12"/>
    <w:rsid w:val="00532998"/>
    <w:rsid w:val="00532DC2"/>
    <w:rsid w:val="00540C53"/>
    <w:rsid w:val="00545580"/>
    <w:rsid w:val="00555916"/>
    <w:rsid w:val="005579C9"/>
    <w:rsid w:val="005609DC"/>
    <w:rsid w:val="005630FD"/>
    <w:rsid w:val="00563CBB"/>
    <w:rsid w:val="00586BD9"/>
    <w:rsid w:val="00592446"/>
    <w:rsid w:val="005B3776"/>
    <w:rsid w:val="005B5F55"/>
    <w:rsid w:val="005C02D2"/>
    <w:rsid w:val="005C313E"/>
    <w:rsid w:val="005C51CE"/>
    <w:rsid w:val="005D2C0F"/>
    <w:rsid w:val="005D42ED"/>
    <w:rsid w:val="005F4A04"/>
    <w:rsid w:val="005F51FE"/>
    <w:rsid w:val="005F7D73"/>
    <w:rsid w:val="00600295"/>
    <w:rsid w:val="0060263B"/>
    <w:rsid w:val="00603C56"/>
    <w:rsid w:val="00605D53"/>
    <w:rsid w:val="006128A2"/>
    <w:rsid w:val="006138D7"/>
    <w:rsid w:val="00614A98"/>
    <w:rsid w:val="00626F9F"/>
    <w:rsid w:val="006342E8"/>
    <w:rsid w:val="006419F2"/>
    <w:rsid w:val="00647378"/>
    <w:rsid w:val="0065141A"/>
    <w:rsid w:val="00664B85"/>
    <w:rsid w:val="0066533E"/>
    <w:rsid w:val="00667BA6"/>
    <w:rsid w:val="00671047"/>
    <w:rsid w:val="00675EDB"/>
    <w:rsid w:val="0067683B"/>
    <w:rsid w:val="00677612"/>
    <w:rsid w:val="00680D3D"/>
    <w:rsid w:val="00685734"/>
    <w:rsid w:val="00694EBA"/>
    <w:rsid w:val="006A1898"/>
    <w:rsid w:val="006A3793"/>
    <w:rsid w:val="006A4114"/>
    <w:rsid w:val="006B0FE5"/>
    <w:rsid w:val="006B1147"/>
    <w:rsid w:val="006B114B"/>
    <w:rsid w:val="006C0AD4"/>
    <w:rsid w:val="006D3569"/>
    <w:rsid w:val="006E3F86"/>
    <w:rsid w:val="006E75B2"/>
    <w:rsid w:val="006E7F37"/>
    <w:rsid w:val="006F03DD"/>
    <w:rsid w:val="0070156D"/>
    <w:rsid w:val="007029FB"/>
    <w:rsid w:val="00705802"/>
    <w:rsid w:val="00707819"/>
    <w:rsid w:val="00725495"/>
    <w:rsid w:val="00726F97"/>
    <w:rsid w:val="0073128C"/>
    <w:rsid w:val="00731949"/>
    <w:rsid w:val="00731FE8"/>
    <w:rsid w:val="00732475"/>
    <w:rsid w:val="007328AA"/>
    <w:rsid w:val="00735B96"/>
    <w:rsid w:val="00737D6E"/>
    <w:rsid w:val="007431CF"/>
    <w:rsid w:val="00747AFD"/>
    <w:rsid w:val="00751E9B"/>
    <w:rsid w:val="00755BC2"/>
    <w:rsid w:val="00755D1E"/>
    <w:rsid w:val="00763DEA"/>
    <w:rsid w:val="00771908"/>
    <w:rsid w:val="00775EDE"/>
    <w:rsid w:val="00782B15"/>
    <w:rsid w:val="0078379B"/>
    <w:rsid w:val="00785105"/>
    <w:rsid w:val="00791F7B"/>
    <w:rsid w:val="00796809"/>
    <w:rsid w:val="007D2E02"/>
    <w:rsid w:val="007E1BB1"/>
    <w:rsid w:val="007F2ABA"/>
    <w:rsid w:val="008127AA"/>
    <w:rsid w:val="00814176"/>
    <w:rsid w:val="00825013"/>
    <w:rsid w:val="00840879"/>
    <w:rsid w:val="00850B38"/>
    <w:rsid w:val="00850ED7"/>
    <w:rsid w:val="0085288D"/>
    <w:rsid w:val="00860153"/>
    <w:rsid w:val="00865FB6"/>
    <w:rsid w:val="00872D8C"/>
    <w:rsid w:val="00872FBB"/>
    <w:rsid w:val="008750DD"/>
    <w:rsid w:val="00880547"/>
    <w:rsid w:val="008840EB"/>
    <w:rsid w:val="00890503"/>
    <w:rsid w:val="0089160C"/>
    <w:rsid w:val="00892493"/>
    <w:rsid w:val="0089555F"/>
    <w:rsid w:val="00895ECA"/>
    <w:rsid w:val="008A0A0E"/>
    <w:rsid w:val="008A1BA8"/>
    <w:rsid w:val="008A4E5D"/>
    <w:rsid w:val="008A51D5"/>
    <w:rsid w:val="008B15F1"/>
    <w:rsid w:val="008B2D67"/>
    <w:rsid w:val="008B317F"/>
    <w:rsid w:val="008B60F7"/>
    <w:rsid w:val="008C1437"/>
    <w:rsid w:val="008C5476"/>
    <w:rsid w:val="008D7089"/>
    <w:rsid w:val="008E1520"/>
    <w:rsid w:val="008E3C46"/>
    <w:rsid w:val="008F1798"/>
    <w:rsid w:val="008F2232"/>
    <w:rsid w:val="008F54CC"/>
    <w:rsid w:val="009014BB"/>
    <w:rsid w:val="009036D2"/>
    <w:rsid w:val="00916B95"/>
    <w:rsid w:val="0092432E"/>
    <w:rsid w:val="00927B94"/>
    <w:rsid w:val="00933C5D"/>
    <w:rsid w:val="009346C2"/>
    <w:rsid w:val="00934D77"/>
    <w:rsid w:val="00945CD4"/>
    <w:rsid w:val="009500A2"/>
    <w:rsid w:val="00951081"/>
    <w:rsid w:val="00953D82"/>
    <w:rsid w:val="00955523"/>
    <w:rsid w:val="00955861"/>
    <w:rsid w:val="00956335"/>
    <w:rsid w:val="00963ACF"/>
    <w:rsid w:val="00964BD8"/>
    <w:rsid w:val="009727B3"/>
    <w:rsid w:val="0097434C"/>
    <w:rsid w:val="00976609"/>
    <w:rsid w:val="00977061"/>
    <w:rsid w:val="00977130"/>
    <w:rsid w:val="009848C6"/>
    <w:rsid w:val="00986493"/>
    <w:rsid w:val="009968A3"/>
    <w:rsid w:val="009A4979"/>
    <w:rsid w:val="009A4D56"/>
    <w:rsid w:val="009A5550"/>
    <w:rsid w:val="009A73B5"/>
    <w:rsid w:val="009B076F"/>
    <w:rsid w:val="009B261C"/>
    <w:rsid w:val="009B36A8"/>
    <w:rsid w:val="009B3BC6"/>
    <w:rsid w:val="009B540E"/>
    <w:rsid w:val="009B6B6D"/>
    <w:rsid w:val="009C743D"/>
    <w:rsid w:val="009D4F68"/>
    <w:rsid w:val="009D7212"/>
    <w:rsid w:val="009E3333"/>
    <w:rsid w:val="009E53BD"/>
    <w:rsid w:val="009E5F8B"/>
    <w:rsid w:val="009E60EA"/>
    <w:rsid w:val="009E6E0A"/>
    <w:rsid w:val="009F0E91"/>
    <w:rsid w:val="009F720A"/>
    <w:rsid w:val="00A020F4"/>
    <w:rsid w:val="00A02908"/>
    <w:rsid w:val="00A02F2D"/>
    <w:rsid w:val="00A0567B"/>
    <w:rsid w:val="00A106B7"/>
    <w:rsid w:val="00A24DFA"/>
    <w:rsid w:val="00A26FCD"/>
    <w:rsid w:val="00A30287"/>
    <w:rsid w:val="00A31365"/>
    <w:rsid w:val="00A36BF8"/>
    <w:rsid w:val="00A37D3E"/>
    <w:rsid w:val="00A42CFB"/>
    <w:rsid w:val="00A43E30"/>
    <w:rsid w:val="00A44000"/>
    <w:rsid w:val="00A45E00"/>
    <w:rsid w:val="00A51A75"/>
    <w:rsid w:val="00A60F82"/>
    <w:rsid w:val="00A62D77"/>
    <w:rsid w:val="00A66D73"/>
    <w:rsid w:val="00A70F6F"/>
    <w:rsid w:val="00A72E87"/>
    <w:rsid w:val="00A774A7"/>
    <w:rsid w:val="00A80B7B"/>
    <w:rsid w:val="00A83F09"/>
    <w:rsid w:val="00A86D7B"/>
    <w:rsid w:val="00A907D2"/>
    <w:rsid w:val="00A959F6"/>
    <w:rsid w:val="00A96CCA"/>
    <w:rsid w:val="00AA70A5"/>
    <w:rsid w:val="00AA74CB"/>
    <w:rsid w:val="00AB1F8E"/>
    <w:rsid w:val="00AB7DCD"/>
    <w:rsid w:val="00AC0613"/>
    <w:rsid w:val="00AD3231"/>
    <w:rsid w:val="00AD7706"/>
    <w:rsid w:val="00AE15CE"/>
    <w:rsid w:val="00AF5D4E"/>
    <w:rsid w:val="00B105F7"/>
    <w:rsid w:val="00B10C0D"/>
    <w:rsid w:val="00B12692"/>
    <w:rsid w:val="00B17CE5"/>
    <w:rsid w:val="00B23163"/>
    <w:rsid w:val="00B306E4"/>
    <w:rsid w:val="00B34956"/>
    <w:rsid w:val="00B3616B"/>
    <w:rsid w:val="00B45C59"/>
    <w:rsid w:val="00B465D8"/>
    <w:rsid w:val="00B50027"/>
    <w:rsid w:val="00B52DEB"/>
    <w:rsid w:val="00B54A50"/>
    <w:rsid w:val="00B558C9"/>
    <w:rsid w:val="00B616F4"/>
    <w:rsid w:val="00B61EC1"/>
    <w:rsid w:val="00B63BD1"/>
    <w:rsid w:val="00B7056B"/>
    <w:rsid w:val="00B808D9"/>
    <w:rsid w:val="00B8752F"/>
    <w:rsid w:val="00B87A8F"/>
    <w:rsid w:val="00B902EE"/>
    <w:rsid w:val="00B90439"/>
    <w:rsid w:val="00B9157C"/>
    <w:rsid w:val="00B943F3"/>
    <w:rsid w:val="00B97A34"/>
    <w:rsid w:val="00BA1115"/>
    <w:rsid w:val="00BA6921"/>
    <w:rsid w:val="00BB2319"/>
    <w:rsid w:val="00BB4F8E"/>
    <w:rsid w:val="00BC1651"/>
    <w:rsid w:val="00BC56E4"/>
    <w:rsid w:val="00BD6FAE"/>
    <w:rsid w:val="00BE34CA"/>
    <w:rsid w:val="00BF3027"/>
    <w:rsid w:val="00BF4970"/>
    <w:rsid w:val="00C00A1D"/>
    <w:rsid w:val="00C00FA3"/>
    <w:rsid w:val="00C0280E"/>
    <w:rsid w:val="00C0667E"/>
    <w:rsid w:val="00C07941"/>
    <w:rsid w:val="00C10891"/>
    <w:rsid w:val="00C135A1"/>
    <w:rsid w:val="00C1368A"/>
    <w:rsid w:val="00C160B1"/>
    <w:rsid w:val="00C1645A"/>
    <w:rsid w:val="00C17EF4"/>
    <w:rsid w:val="00C20C55"/>
    <w:rsid w:val="00C2126C"/>
    <w:rsid w:val="00C30B92"/>
    <w:rsid w:val="00C31847"/>
    <w:rsid w:val="00C35F41"/>
    <w:rsid w:val="00C36FE5"/>
    <w:rsid w:val="00C51478"/>
    <w:rsid w:val="00C648C5"/>
    <w:rsid w:val="00C7011B"/>
    <w:rsid w:val="00C739A7"/>
    <w:rsid w:val="00C73FFA"/>
    <w:rsid w:val="00C77ACB"/>
    <w:rsid w:val="00C81977"/>
    <w:rsid w:val="00C83012"/>
    <w:rsid w:val="00C84737"/>
    <w:rsid w:val="00C86BA7"/>
    <w:rsid w:val="00CA0724"/>
    <w:rsid w:val="00CA0E3E"/>
    <w:rsid w:val="00CA4E83"/>
    <w:rsid w:val="00CB47CF"/>
    <w:rsid w:val="00CC115A"/>
    <w:rsid w:val="00CC5BBB"/>
    <w:rsid w:val="00CD05A7"/>
    <w:rsid w:val="00CD4014"/>
    <w:rsid w:val="00CD64AC"/>
    <w:rsid w:val="00CE2E20"/>
    <w:rsid w:val="00CF5061"/>
    <w:rsid w:val="00CF76C4"/>
    <w:rsid w:val="00D0242F"/>
    <w:rsid w:val="00D05665"/>
    <w:rsid w:val="00D05BEA"/>
    <w:rsid w:val="00D06BC2"/>
    <w:rsid w:val="00D07457"/>
    <w:rsid w:val="00D10051"/>
    <w:rsid w:val="00D15D9C"/>
    <w:rsid w:val="00D26A23"/>
    <w:rsid w:val="00D3759B"/>
    <w:rsid w:val="00D436CF"/>
    <w:rsid w:val="00D4610B"/>
    <w:rsid w:val="00D62302"/>
    <w:rsid w:val="00D6504C"/>
    <w:rsid w:val="00D66B25"/>
    <w:rsid w:val="00D830EC"/>
    <w:rsid w:val="00D84A3E"/>
    <w:rsid w:val="00D904BB"/>
    <w:rsid w:val="00D92ED3"/>
    <w:rsid w:val="00DA3812"/>
    <w:rsid w:val="00DA3C0E"/>
    <w:rsid w:val="00DA48CB"/>
    <w:rsid w:val="00DA5D34"/>
    <w:rsid w:val="00DA7D02"/>
    <w:rsid w:val="00DB1998"/>
    <w:rsid w:val="00DB1E95"/>
    <w:rsid w:val="00DB3B32"/>
    <w:rsid w:val="00DB5977"/>
    <w:rsid w:val="00DC2F0A"/>
    <w:rsid w:val="00DC56B6"/>
    <w:rsid w:val="00DC5BCD"/>
    <w:rsid w:val="00DD0251"/>
    <w:rsid w:val="00DD081D"/>
    <w:rsid w:val="00DD1163"/>
    <w:rsid w:val="00DD3691"/>
    <w:rsid w:val="00DD6AD1"/>
    <w:rsid w:val="00DE1B87"/>
    <w:rsid w:val="00DF01B8"/>
    <w:rsid w:val="00DF32B1"/>
    <w:rsid w:val="00DF37B5"/>
    <w:rsid w:val="00DF65F2"/>
    <w:rsid w:val="00DF7986"/>
    <w:rsid w:val="00E05928"/>
    <w:rsid w:val="00E05DC7"/>
    <w:rsid w:val="00E06CC8"/>
    <w:rsid w:val="00E07F7A"/>
    <w:rsid w:val="00E1280F"/>
    <w:rsid w:val="00E14038"/>
    <w:rsid w:val="00E15F37"/>
    <w:rsid w:val="00E16F02"/>
    <w:rsid w:val="00E170A6"/>
    <w:rsid w:val="00E21B8D"/>
    <w:rsid w:val="00E23180"/>
    <w:rsid w:val="00E26C3D"/>
    <w:rsid w:val="00E27012"/>
    <w:rsid w:val="00E37E93"/>
    <w:rsid w:val="00E40136"/>
    <w:rsid w:val="00E45BA4"/>
    <w:rsid w:val="00E61D5E"/>
    <w:rsid w:val="00E65A71"/>
    <w:rsid w:val="00E812C7"/>
    <w:rsid w:val="00E87C2B"/>
    <w:rsid w:val="00E9453B"/>
    <w:rsid w:val="00E96984"/>
    <w:rsid w:val="00EA0F78"/>
    <w:rsid w:val="00EA1D9F"/>
    <w:rsid w:val="00EA7158"/>
    <w:rsid w:val="00EA76D9"/>
    <w:rsid w:val="00EB048E"/>
    <w:rsid w:val="00EB2C16"/>
    <w:rsid w:val="00EB44F7"/>
    <w:rsid w:val="00EB79CF"/>
    <w:rsid w:val="00EC179B"/>
    <w:rsid w:val="00EC4762"/>
    <w:rsid w:val="00EC47D1"/>
    <w:rsid w:val="00EC55F7"/>
    <w:rsid w:val="00ED5F21"/>
    <w:rsid w:val="00ED7FFC"/>
    <w:rsid w:val="00EE2097"/>
    <w:rsid w:val="00EE5EA7"/>
    <w:rsid w:val="00EF0F30"/>
    <w:rsid w:val="00EF6CED"/>
    <w:rsid w:val="00EF754F"/>
    <w:rsid w:val="00F03B24"/>
    <w:rsid w:val="00F14E14"/>
    <w:rsid w:val="00F15C58"/>
    <w:rsid w:val="00F161FF"/>
    <w:rsid w:val="00F21556"/>
    <w:rsid w:val="00F24342"/>
    <w:rsid w:val="00F30C94"/>
    <w:rsid w:val="00F34448"/>
    <w:rsid w:val="00F354A9"/>
    <w:rsid w:val="00F36E14"/>
    <w:rsid w:val="00F3714B"/>
    <w:rsid w:val="00F51E38"/>
    <w:rsid w:val="00F56A2D"/>
    <w:rsid w:val="00F60701"/>
    <w:rsid w:val="00F62E68"/>
    <w:rsid w:val="00F64AD9"/>
    <w:rsid w:val="00F701C1"/>
    <w:rsid w:val="00F739D9"/>
    <w:rsid w:val="00F751F2"/>
    <w:rsid w:val="00F80A44"/>
    <w:rsid w:val="00F80C2E"/>
    <w:rsid w:val="00F8124A"/>
    <w:rsid w:val="00F82483"/>
    <w:rsid w:val="00F82B8F"/>
    <w:rsid w:val="00F87BAD"/>
    <w:rsid w:val="00F952C1"/>
    <w:rsid w:val="00F96ACB"/>
    <w:rsid w:val="00FA0569"/>
    <w:rsid w:val="00FA357E"/>
    <w:rsid w:val="00FA5969"/>
    <w:rsid w:val="00FA6413"/>
    <w:rsid w:val="00FB0C28"/>
    <w:rsid w:val="00FB68E2"/>
    <w:rsid w:val="00FC0C76"/>
    <w:rsid w:val="00FD086E"/>
    <w:rsid w:val="00FE1539"/>
    <w:rsid w:val="00FE3CEC"/>
    <w:rsid w:val="00FE5446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270D7E57"/>
  <w15:chartTrackingRefBased/>
  <w15:docId w15:val="{0CBCBCDF-4263-416E-9BB8-AB8B4A5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80" w:hanging="180"/>
      <w:jc w:val="both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lang w:val="x-none" w:eastAsia="x-none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link w:val="Zkladntextodsazen3Char"/>
    <w:pPr>
      <w:ind w:firstLine="360"/>
      <w:jc w:val="both"/>
    </w:pPr>
    <w:rPr>
      <w:lang w:val="x-none" w:eastAsia="x-none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UStext">
    <w:name w:val="US_text"/>
    <w:basedOn w:val="Normln"/>
    <w:rsid w:val="00F15C58"/>
    <w:pPr>
      <w:jc w:val="both"/>
    </w:pPr>
    <w:rPr>
      <w:rFonts w:ascii="Arial" w:hAnsi="Arial"/>
      <w:szCs w:val="20"/>
    </w:rPr>
  </w:style>
  <w:style w:type="paragraph" w:customStyle="1" w:styleId="PKNormal">
    <w:name w:val="PK_Normal"/>
    <w:basedOn w:val="Normln"/>
    <w:link w:val="PKNormalChar"/>
    <w:qFormat/>
    <w:rsid w:val="00D62302"/>
    <w:pPr>
      <w:jc w:val="both"/>
    </w:pPr>
    <w:rPr>
      <w:rFonts w:ascii="Arial" w:hAnsi="Arial"/>
      <w:lang w:val="x-none" w:eastAsia="en-US" w:bidi="en-US"/>
    </w:rPr>
  </w:style>
  <w:style w:type="character" w:customStyle="1" w:styleId="Nadpis3Char">
    <w:name w:val="Nadpis 3 Char"/>
    <w:link w:val="Nadpis3"/>
    <w:rsid w:val="001D38EC"/>
    <w:rPr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FA0569"/>
    <w:rPr>
      <w:sz w:val="24"/>
      <w:szCs w:val="24"/>
    </w:rPr>
  </w:style>
  <w:style w:type="paragraph" w:customStyle="1" w:styleId="PKCislovany">
    <w:name w:val="PK_Cislovany"/>
    <w:basedOn w:val="PKNormal"/>
    <w:next w:val="PKNormal"/>
    <w:rsid w:val="00953D82"/>
    <w:pPr>
      <w:numPr>
        <w:numId w:val="2"/>
      </w:numPr>
      <w:ind w:left="360"/>
    </w:pPr>
  </w:style>
  <w:style w:type="paragraph" w:customStyle="1" w:styleId="normlnweb5">
    <w:name w:val="normlnweb5"/>
    <w:basedOn w:val="Normln"/>
    <w:rsid w:val="0092432E"/>
    <w:pPr>
      <w:spacing w:before="100" w:beforeAutospacing="1" w:after="100" w:afterAutospacing="1"/>
    </w:pPr>
  </w:style>
  <w:style w:type="character" w:customStyle="1" w:styleId="PKNormalChar">
    <w:name w:val="PK_Normal Char"/>
    <w:link w:val="PKNormal"/>
    <w:locked/>
    <w:rsid w:val="00C7011B"/>
    <w:rPr>
      <w:rFonts w:ascii="Arial" w:hAnsi="Arial"/>
      <w:sz w:val="24"/>
      <w:szCs w:val="24"/>
      <w:lang w:eastAsia="en-US" w:bidi="en-US"/>
    </w:rPr>
  </w:style>
  <w:style w:type="paragraph" w:customStyle="1" w:styleId="ZkladntextIMP">
    <w:name w:val="Základní text_IMP"/>
    <w:basedOn w:val="Normln"/>
    <w:rsid w:val="00A45E00"/>
    <w:pPr>
      <w:suppressAutoHyphens/>
      <w:spacing w:line="228" w:lineRule="auto"/>
    </w:pPr>
    <w:rPr>
      <w:rFonts w:eastAsia="Calibri"/>
      <w:sz w:val="20"/>
      <w:szCs w:val="20"/>
    </w:rPr>
  </w:style>
  <w:style w:type="character" w:customStyle="1" w:styleId="Zkladntext2Char">
    <w:name w:val="Základní text 2 Char"/>
    <w:link w:val="Zkladntext2"/>
    <w:rsid w:val="00D05BEA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D05BEA"/>
    <w:rPr>
      <w:sz w:val="24"/>
      <w:szCs w:val="24"/>
    </w:rPr>
  </w:style>
  <w:style w:type="character" w:customStyle="1" w:styleId="ZkladntextChar">
    <w:name w:val="Základní text Char"/>
    <w:link w:val="Zkladntext"/>
    <w:rsid w:val="00D05BEA"/>
    <w:rPr>
      <w:sz w:val="24"/>
      <w:szCs w:val="24"/>
    </w:rPr>
  </w:style>
  <w:style w:type="character" w:customStyle="1" w:styleId="Zvraznn">
    <w:name w:val="Zvýraznění"/>
    <w:uiPriority w:val="20"/>
    <w:qFormat/>
    <w:rsid w:val="008A0A0E"/>
    <w:rPr>
      <w:i/>
      <w:iCs/>
    </w:rPr>
  </w:style>
  <w:style w:type="paragraph" w:styleId="Textbubliny">
    <w:name w:val="Balloon Text"/>
    <w:basedOn w:val="Normln"/>
    <w:link w:val="TextbublinyChar"/>
    <w:rsid w:val="00A60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0F8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B076F"/>
    <w:rPr>
      <w:b/>
      <w:bCs/>
      <w:sz w:val="32"/>
      <w:szCs w:val="24"/>
    </w:rPr>
  </w:style>
  <w:style w:type="character" w:styleId="Siln">
    <w:name w:val="Strong"/>
    <w:basedOn w:val="Standardnpsmoodstavce"/>
    <w:uiPriority w:val="22"/>
    <w:qFormat/>
    <w:rsid w:val="00E61D5E"/>
    <w:rPr>
      <w:b/>
      <w:bCs/>
    </w:rPr>
  </w:style>
  <w:style w:type="paragraph" w:styleId="Normlnweb">
    <w:name w:val="Normal (Web)"/>
    <w:basedOn w:val="Normln"/>
    <w:uiPriority w:val="99"/>
    <w:unhideWhenUsed/>
    <w:rsid w:val="00E61D5E"/>
    <w:pPr>
      <w:spacing w:after="225"/>
    </w:pPr>
  </w:style>
  <w:style w:type="paragraph" w:styleId="Nzev">
    <w:name w:val="Title"/>
    <w:basedOn w:val="Normln"/>
    <w:next w:val="Normln"/>
    <w:link w:val="NzevChar"/>
    <w:uiPriority w:val="10"/>
    <w:qFormat/>
    <w:rsid w:val="007312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73128C"/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owrap">
    <w:name w:val="nowrap"/>
    <w:rsid w:val="00E23180"/>
  </w:style>
  <w:style w:type="paragraph" w:styleId="Odstavecseseznamem">
    <w:name w:val="List Paragraph"/>
    <w:basedOn w:val="Normln"/>
    <w:uiPriority w:val="34"/>
    <w:qFormat/>
    <w:rsid w:val="00EF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1053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KrÚ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KrÚ</dc:creator>
  <cp:keywords/>
  <cp:lastModifiedBy>Kosíková Eva</cp:lastModifiedBy>
  <cp:revision>26</cp:revision>
  <cp:lastPrinted>2023-09-19T07:01:00Z</cp:lastPrinted>
  <dcterms:created xsi:type="dcterms:W3CDTF">2023-02-21T08:52:00Z</dcterms:created>
  <dcterms:modified xsi:type="dcterms:W3CDTF">2023-09-19T07:37:00Z</dcterms:modified>
</cp:coreProperties>
</file>