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64" w:rsidRDefault="00C57A64">
      <w:pPr>
        <w:spacing w:line="360" w:lineRule="auto"/>
        <w:jc w:val="center"/>
        <w:rPr>
          <w:rStyle w:val="Siln"/>
          <w:rFonts w:ascii="Verdana" w:hAnsi="Verdana" w:cs="Arial"/>
          <w:sz w:val="28"/>
        </w:rPr>
      </w:pPr>
    </w:p>
    <w:p w:rsidR="00C57A64" w:rsidRDefault="00C57A64">
      <w:pPr>
        <w:spacing w:line="360" w:lineRule="auto"/>
        <w:jc w:val="center"/>
        <w:rPr>
          <w:rStyle w:val="Siln"/>
          <w:rFonts w:ascii="Verdana" w:hAnsi="Verdana" w:cs="Arial"/>
          <w:sz w:val="28"/>
        </w:rPr>
      </w:pPr>
    </w:p>
    <w:p w:rsidR="00C57A64" w:rsidRPr="00C57A64" w:rsidRDefault="00C57A64">
      <w:pPr>
        <w:spacing w:line="360" w:lineRule="auto"/>
        <w:jc w:val="center"/>
        <w:rPr>
          <w:rStyle w:val="Siln"/>
          <w:rFonts w:ascii="Verdana" w:hAnsi="Verdana" w:cs="Arial"/>
          <w:sz w:val="28"/>
        </w:rPr>
      </w:pPr>
    </w:p>
    <w:p w:rsidR="005C6291" w:rsidRPr="00C57A64" w:rsidRDefault="005C6291">
      <w:pPr>
        <w:spacing w:line="360" w:lineRule="auto"/>
        <w:jc w:val="center"/>
        <w:rPr>
          <w:rStyle w:val="Siln"/>
          <w:rFonts w:ascii="Verdana" w:hAnsi="Verdana" w:cs="Arial"/>
          <w:sz w:val="28"/>
        </w:rPr>
      </w:pPr>
      <w:r w:rsidRPr="00C57A64">
        <w:rPr>
          <w:rStyle w:val="Siln"/>
          <w:rFonts w:ascii="Verdana" w:hAnsi="Verdana" w:cs="Arial"/>
          <w:sz w:val="28"/>
        </w:rPr>
        <w:t>SERVISNÍ SMLOUVA</w:t>
      </w:r>
    </w:p>
    <w:p w:rsidR="005C6291" w:rsidRPr="00C57A64" w:rsidRDefault="005C6291">
      <w:pPr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O zajištění servisu, údržby a dodávky spotřebního materiálu uzavřená mezi:</w:t>
      </w:r>
    </w:p>
    <w:p w:rsidR="005C6291" w:rsidRDefault="005C6291">
      <w:pPr>
        <w:rPr>
          <w:rStyle w:val="Siln"/>
          <w:rFonts w:ascii="Verdana" w:hAnsi="Verdana" w:cs="Arial"/>
          <w:sz w:val="22"/>
        </w:rPr>
      </w:pPr>
    </w:p>
    <w:p w:rsidR="00684D83" w:rsidRDefault="00684D83">
      <w:pPr>
        <w:rPr>
          <w:rStyle w:val="Siln"/>
          <w:rFonts w:ascii="Verdana" w:hAnsi="Verdana" w:cs="Arial"/>
          <w:sz w:val="22"/>
        </w:rPr>
      </w:pPr>
    </w:p>
    <w:p w:rsidR="00684D83" w:rsidRPr="00C57A64" w:rsidRDefault="00684D83">
      <w:pPr>
        <w:rPr>
          <w:rStyle w:val="Siln"/>
          <w:rFonts w:ascii="Verdana" w:hAnsi="Verdana" w:cs="Arial"/>
          <w:sz w:val="22"/>
        </w:rPr>
      </w:pP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 </w:t>
      </w:r>
    </w:p>
    <w:p w:rsidR="005C6291" w:rsidRPr="00C57A64" w:rsidRDefault="005C6291">
      <w:pPr>
        <w:rPr>
          <w:rStyle w:val="Siln"/>
          <w:rFonts w:ascii="Verdana" w:hAnsi="Verdana" w:cs="Arial"/>
          <w:b w:val="0"/>
          <w:bCs w:val="0"/>
          <w:sz w:val="22"/>
        </w:rPr>
      </w:pPr>
      <w:r w:rsidRPr="00C57A64">
        <w:rPr>
          <w:rFonts w:ascii="Verdana" w:hAnsi="Verdana"/>
          <w:b/>
          <w:bCs/>
          <w:sz w:val="22"/>
        </w:rPr>
        <w:t xml:space="preserve">1)  </w:t>
      </w:r>
      <w:r w:rsidRPr="00C57A64">
        <w:rPr>
          <w:rStyle w:val="Siln"/>
          <w:rFonts w:ascii="Verdana" w:hAnsi="Verdana" w:cs="Arial"/>
          <w:b w:val="0"/>
          <w:bCs w:val="0"/>
          <w:sz w:val="22"/>
        </w:rPr>
        <w:t> Objednatelem:</w:t>
      </w:r>
    </w:p>
    <w:p w:rsidR="005C6291" w:rsidRPr="006C1EDB" w:rsidRDefault="005C6291">
      <w:pPr>
        <w:rPr>
          <w:rStyle w:val="Siln"/>
          <w:rFonts w:ascii="Verdana" w:hAnsi="Verdana" w:cs="Arial"/>
          <w:b w:val="0"/>
          <w:sz w:val="22"/>
        </w:rPr>
      </w:pPr>
      <w:r w:rsidRPr="00C57A64">
        <w:rPr>
          <w:rFonts w:ascii="Verdana" w:hAnsi="Verdana" w:cs="Arial"/>
          <w:sz w:val="22"/>
        </w:rPr>
        <w:br/>
      </w:r>
      <w:r w:rsidR="00FD6456">
        <w:rPr>
          <w:rFonts w:ascii="Verdana" w:hAnsi="Verdana"/>
          <w:b/>
        </w:rPr>
        <w:t>Česká republika-</w:t>
      </w:r>
      <w:r w:rsidR="006C1EDB" w:rsidRPr="006C1EDB">
        <w:rPr>
          <w:rFonts w:ascii="Verdana" w:hAnsi="Verdana"/>
          <w:b/>
        </w:rPr>
        <w:t>Katastrální úřad pro Jihočeský kraj</w:t>
      </w:r>
    </w:p>
    <w:p w:rsidR="00FD6456" w:rsidRDefault="00FD6456">
      <w:pPr>
        <w:rPr>
          <w:rFonts w:ascii="Verdana" w:hAnsi="Verdana"/>
          <w:b/>
          <w:bCs/>
          <w:sz w:val="22"/>
        </w:rPr>
      </w:pPr>
    </w:p>
    <w:p w:rsidR="00FD6456" w:rsidRPr="00FD6456" w:rsidRDefault="00FD6456" w:rsidP="00FD6456">
      <w:pPr>
        <w:rPr>
          <w:rStyle w:val="Zvraznn"/>
          <w:rFonts w:ascii="Verdana" w:hAnsi="Verdana" w:cs="Arial"/>
          <w:b/>
          <w:i w:val="0"/>
          <w:sz w:val="22"/>
        </w:rPr>
      </w:pPr>
      <w:r w:rsidRPr="00C57A64">
        <w:rPr>
          <w:rStyle w:val="Zvraznn"/>
          <w:rFonts w:ascii="Verdana" w:hAnsi="Verdana" w:cs="Arial"/>
          <w:sz w:val="22"/>
        </w:rPr>
        <w:t>se sídlem:</w:t>
      </w:r>
      <w:r w:rsidRPr="00C57A64">
        <w:rPr>
          <w:rFonts w:ascii="Verdana" w:hAnsi="Verdana" w:cs="Arial"/>
          <w:sz w:val="22"/>
        </w:rPr>
        <w:t xml:space="preserve">                        </w:t>
      </w:r>
      <w:r w:rsidRPr="00C57A64">
        <w:rPr>
          <w:rStyle w:val="Zvraznn"/>
          <w:rFonts w:ascii="Verdana" w:hAnsi="Verdana" w:cs="Arial"/>
          <w:b/>
          <w:sz w:val="22"/>
        </w:rPr>
        <w:t>L</w:t>
      </w:r>
      <w:r>
        <w:rPr>
          <w:rStyle w:val="Zvraznn"/>
          <w:rFonts w:ascii="Verdana" w:hAnsi="Verdana" w:cs="Arial"/>
          <w:b/>
          <w:sz w:val="22"/>
        </w:rPr>
        <w:t>idická tř. 124/11, 370 86 České Budějovice</w:t>
      </w:r>
      <w:r w:rsidRPr="00C57A64">
        <w:rPr>
          <w:rFonts w:ascii="Verdana" w:hAnsi="Verdana" w:cs="Arial"/>
          <w:b/>
          <w:bCs/>
          <w:sz w:val="22"/>
        </w:rPr>
        <w:br/>
      </w:r>
      <w:r>
        <w:rPr>
          <w:rStyle w:val="Zvraznn"/>
          <w:rFonts w:ascii="Verdana" w:hAnsi="Verdana" w:cs="Arial"/>
          <w:sz w:val="22"/>
        </w:rPr>
        <w:t>jejímž jménem jedná:</w:t>
      </w:r>
      <w:r>
        <w:rPr>
          <w:rStyle w:val="Zvraznn"/>
          <w:rFonts w:ascii="Verdana" w:hAnsi="Verdana" w:cs="Arial"/>
          <w:sz w:val="22"/>
        </w:rPr>
        <w:tab/>
        <w:t xml:space="preserve"> </w:t>
      </w:r>
      <w:proofErr w:type="spellStart"/>
      <w:r>
        <w:rPr>
          <w:rStyle w:val="Zvraznn"/>
          <w:rFonts w:ascii="Verdana" w:hAnsi="Verdana" w:cs="Arial"/>
          <w:b/>
          <w:i w:val="0"/>
          <w:sz w:val="22"/>
        </w:rPr>
        <w:t>Ing.Jiří</w:t>
      </w:r>
      <w:proofErr w:type="spellEnd"/>
      <w:r>
        <w:rPr>
          <w:rStyle w:val="Zvraznn"/>
          <w:rFonts w:ascii="Verdana" w:hAnsi="Verdana" w:cs="Arial"/>
          <w:b/>
          <w:i w:val="0"/>
          <w:sz w:val="22"/>
        </w:rPr>
        <w:t xml:space="preserve"> Vrána, ředitel úřadu</w:t>
      </w:r>
    </w:p>
    <w:p w:rsidR="00FD6456" w:rsidRPr="00C57A64" w:rsidRDefault="00FD6456" w:rsidP="00FD6456">
      <w:pPr>
        <w:rPr>
          <w:rFonts w:ascii="Verdana" w:hAnsi="Verdana" w:cs="Arial"/>
          <w:sz w:val="22"/>
        </w:rPr>
      </w:pPr>
      <w:r w:rsidRPr="00C57A64">
        <w:rPr>
          <w:rStyle w:val="Zvraznn"/>
          <w:rFonts w:ascii="Verdana" w:hAnsi="Verdana" w:cs="Arial"/>
          <w:sz w:val="22"/>
        </w:rPr>
        <w:t xml:space="preserve">IČ:                   </w:t>
      </w:r>
      <w:r w:rsidRPr="00C57A64">
        <w:rPr>
          <w:rFonts w:ascii="Verdana" w:hAnsi="Verdana" w:cs="Arial"/>
          <w:sz w:val="22"/>
        </w:rPr>
        <w:t xml:space="preserve">               </w:t>
      </w:r>
      <w:r w:rsidRPr="00FD6456">
        <w:rPr>
          <w:rFonts w:ascii="Verdana" w:hAnsi="Verdana" w:cs="Arial"/>
          <w:b/>
          <w:sz w:val="22"/>
        </w:rPr>
        <w:t xml:space="preserve">00213691         </w:t>
      </w:r>
      <w:r w:rsidRPr="00C57A64">
        <w:rPr>
          <w:rFonts w:ascii="Verdana" w:hAnsi="Verdana" w:cs="Arial"/>
          <w:sz w:val="22"/>
        </w:rPr>
        <w:t xml:space="preserve">            </w:t>
      </w:r>
    </w:p>
    <w:p w:rsidR="005C6291" w:rsidRPr="00C57A64" w:rsidRDefault="00FD6456" w:rsidP="00FD6456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D</w:t>
      </w:r>
      <w:r w:rsidRPr="00C57A64">
        <w:rPr>
          <w:rStyle w:val="Zvraznn"/>
          <w:rFonts w:ascii="Verdana" w:hAnsi="Verdana" w:cs="Arial"/>
          <w:sz w:val="22"/>
        </w:rPr>
        <w:t>IČ:</w:t>
      </w:r>
      <w:r w:rsidRPr="00C57A64">
        <w:rPr>
          <w:rFonts w:ascii="Verdana" w:hAnsi="Verdana" w:cs="Arial"/>
          <w:sz w:val="22"/>
        </w:rPr>
        <w:t>                                </w:t>
      </w:r>
      <w:r>
        <w:rPr>
          <w:rFonts w:ascii="Verdana" w:hAnsi="Verdana" w:cs="Arial"/>
          <w:b/>
          <w:sz w:val="22"/>
        </w:rPr>
        <w:t>neplátce DPH</w:t>
      </w:r>
      <w:r w:rsidRPr="00C57A64">
        <w:rPr>
          <w:rFonts w:ascii="Verdana" w:hAnsi="Verdana" w:cs="Arial"/>
          <w:sz w:val="22"/>
        </w:rPr>
        <w:t xml:space="preserve">             </w:t>
      </w:r>
      <w:r w:rsidRPr="00C57A64">
        <w:rPr>
          <w:rFonts w:ascii="Verdana" w:hAnsi="Verdana" w:cs="Arial"/>
          <w:sz w:val="22"/>
        </w:rPr>
        <w:br/>
      </w:r>
      <w:r w:rsidR="005C6291" w:rsidRPr="00C57A64">
        <w:rPr>
          <w:rFonts w:ascii="Verdana" w:hAnsi="Verdana"/>
          <w:b/>
          <w:bCs/>
          <w:sz w:val="22"/>
        </w:rPr>
        <w:br/>
      </w:r>
      <w:r w:rsidR="005C6291" w:rsidRPr="00C57A64">
        <w:rPr>
          <w:rStyle w:val="Zvraznn"/>
          <w:rFonts w:ascii="Verdana" w:hAnsi="Verdana" w:cs="Arial"/>
          <w:sz w:val="22"/>
        </w:rPr>
        <w:t>(dále jen „objednatel“)</w:t>
      </w:r>
    </w:p>
    <w:p w:rsidR="005C6291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 </w:t>
      </w:r>
    </w:p>
    <w:p w:rsidR="00684D83" w:rsidRPr="00C57A64" w:rsidRDefault="00684D83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a</w:t>
      </w:r>
    </w:p>
    <w:p w:rsidR="005C6291" w:rsidRDefault="005C6291">
      <w:pPr>
        <w:rPr>
          <w:rFonts w:ascii="Verdana" w:hAnsi="Verdana" w:cs="Arial"/>
          <w:sz w:val="22"/>
        </w:rPr>
      </w:pPr>
    </w:p>
    <w:p w:rsidR="00684D83" w:rsidRPr="00C57A64" w:rsidRDefault="00684D83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Style w:val="Siln"/>
          <w:rFonts w:ascii="Verdana" w:hAnsi="Verdana" w:cs="Arial"/>
          <w:b w:val="0"/>
          <w:bCs w:val="0"/>
          <w:sz w:val="22"/>
        </w:rPr>
      </w:pPr>
      <w:r w:rsidRPr="00C57A64">
        <w:rPr>
          <w:rFonts w:ascii="Verdana" w:hAnsi="Verdana" w:cs="Arial"/>
          <w:b/>
          <w:bCs/>
          <w:sz w:val="22"/>
        </w:rPr>
        <w:t xml:space="preserve">2)     </w:t>
      </w:r>
      <w:r w:rsidRPr="00C57A64">
        <w:rPr>
          <w:rStyle w:val="Siln"/>
          <w:rFonts w:ascii="Verdana" w:hAnsi="Verdana" w:cs="Arial"/>
          <w:b w:val="0"/>
          <w:bCs w:val="0"/>
          <w:sz w:val="22"/>
        </w:rPr>
        <w:t>Poskytovatelem:</w:t>
      </w:r>
    </w:p>
    <w:p w:rsidR="005C6291" w:rsidRPr="00C57A64" w:rsidRDefault="005C6291">
      <w:pPr>
        <w:rPr>
          <w:rStyle w:val="Siln"/>
          <w:rFonts w:ascii="Verdana" w:hAnsi="Verdana" w:cs="Arial"/>
          <w:sz w:val="22"/>
        </w:rPr>
      </w:pPr>
      <w:r w:rsidRPr="00C57A64">
        <w:rPr>
          <w:rFonts w:ascii="Verdana" w:hAnsi="Verdana" w:cs="Arial"/>
          <w:b/>
          <w:bCs/>
          <w:sz w:val="22"/>
          <w:u w:val="single"/>
        </w:rPr>
        <w:br/>
      </w:r>
      <w:r w:rsidRPr="00C57A64">
        <w:rPr>
          <w:rStyle w:val="Siln"/>
          <w:rFonts w:ascii="Verdana" w:hAnsi="Verdana" w:cs="Arial"/>
          <w:sz w:val="22"/>
        </w:rPr>
        <w:t>Zdeněk Turek</w:t>
      </w: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b/>
          <w:bCs/>
          <w:sz w:val="22"/>
        </w:rPr>
        <w:br/>
      </w:r>
      <w:r w:rsidRPr="00C57A64">
        <w:rPr>
          <w:rStyle w:val="Zvraznn"/>
          <w:rFonts w:ascii="Verdana" w:hAnsi="Verdana" w:cs="Arial"/>
          <w:sz w:val="22"/>
        </w:rPr>
        <w:t>se sídlem:</w:t>
      </w:r>
      <w:r w:rsidRPr="00C57A64">
        <w:rPr>
          <w:rFonts w:ascii="Verdana" w:hAnsi="Verdana" w:cs="Arial"/>
          <w:sz w:val="22"/>
        </w:rPr>
        <w:t xml:space="preserve">                        </w:t>
      </w:r>
      <w:r w:rsidRPr="00C57A64">
        <w:rPr>
          <w:rStyle w:val="Zvraznn"/>
          <w:rFonts w:ascii="Verdana" w:hAnsi="Verdana" w:cs="Arial"/>
          <w:b/>
          <w:sz w:val="22"/>
        </w:rPr>
        <w:t>Luční 360, Katovice</w:t>
      </w:r>
      <w:r w:rsidRPr="00C57A64">
        <w:rPr>
          <w:rFonts w:ascii="Verdana" w:hAnsi="Verdana" w:cs="Arial"/>
          <w:b/>
          <w:bCs/>
          <w:sz w:val="22"/>
        </w:rPr>
        <w:br/>
      </w:r>
      <w:r w:rsidRPr="00C57A64">
        <w:rPr>
          <w:rStyle w:val="Zvraznn"/>
          <w:rFonts w:ascii="Verdana" w:hAnsi="Verdana" w:cs="Arial"/>
          <w:sz w:val="22"/>
        </w:rPr>
        <w:t xml:space="preserve">IČ:                   </w:t>
      </w:r>
      <w:r w:rsidRPr="00C57A64">
        <w:rPr>
          <w:rFonts w:ascii="Verdana" w:hAnsi="Verdana" w:cs="Arial"/>
          <w:sz w:val="22"/>
        </w:rPr>
        <w:t xml:space="preserve">               </w:t>
      </w:r>
      <w:r w:rsidRPr="00C57A64">
        <w:rPr>
          <w:rFonts w:ascii="Verdana" w:hAnsi="Verdana" w:cs="Arial"/>
          <w:b/>
          <w:sz w:val="22"/>
        </w:rPr>
        <w:t xml:space="preserve">74302388  </w:t>
      </w:r>
      <w:r w:rsidRPr="00C57A64">
        <w:rPr>
          <w:rFonts w:ascii="Verdana" w:hAnsi="Verdana" w:cs="Arial"/>
          <w:sz w:val="22"/>
        </w:rPr>
        <w:t xml:space="preserve">                   </w:t>
      </w:r>
    </w:p>
    <w:p w:rsidR="005C6291" w:rsidRPr="00C57A64" w:rsidRDefault="005C6291">
      <w:pPr>
        <w:rPr>
          <w:rFonts w:ascii="Verdana" w:hAnsi="Verdana"/>
          <w:sz w:val="22"/>
        </w:rPr>
      </w:pPr>
      <w:r w:rsidRPr="00C57A64">
        <w:rPr>
          <w:rFonts w:ascii="Verdana" w:hAnsi="Verdana" w:cs="Arial"/>
          <w:sz w:val="22"/>
        </w:rPr>
        <w:t>D</w:t>
      </w:r>
      <w:r w:rsidRPr="00C57A64">
        <w:rPr>
          <w:rStyle w:val="Zvraznn"/>
          <w:rFonts w:ascii="Verdana" w:hAnsi="Verdana" w:cs="Arial"/>
          <w:sz w:val="22"/>
        </w:rPr>
        <w:t>IČ:</w:t>
      </w:r>
      <w:r w:rsidRPr="00C57A64">
        <w:rPr>
          <w:rFonts w:ascii="Verdana" w:hAnsi="Verdana" w:cs="Arial"/>
          <w:sz w:val="22"/>
        </w:rPr>
        <w:t>                                </w:t>
      </w:r>
      <w:r w:rsidRPr="00C57A64">
        <w:rPr>
          <w:rFonts w:ascii="Verdana" w:hAnsi="Verdana" w:cs="Arial"/>
          <w:b/>
          <w:sz w:val="22"/>
        </w:rPr>
        <w:t>CZ 7807311677</w:t>
      </w:r>
      <w:r w:rsidRPr="00C57A64">
        <w:rPr>
          <w:rFonts w:ascii="Verdana" w:hAnsi="Verdana" w:cs="Arial"/>
          <w:sz w:val="22"/>
        </w:rPr>
        <w:t xml:space="preserve">             </w:t>
      </w:r>
      <w:r w:rsidRPr="00C57A64">
        <w:rPr>
          <w:rFonts w:ascii="Verdana" w:hAnsi="Verdana" w:cs="Arial"/>
          <w:sz w:val="22"/>
        </w:rPr>
        <w:br/>
      </w:r>
      <w:r w:rsidRPr="00C57A64">
        <w:rPr>
          <w:rStyle w:val="Zvraznn"/>
          <w:rFonts w:ascii="Verdana" w:hAnsi="Verdana" w:cs="Arial"/>
          <w:sz w:val="22"/>
        </w:rPr>
        <w:t>telefon:</w:t>
      </w:r>
      <w:r w:rsidRPr="00C57A64">
        <w:rPr>
          <w:rFonts w:ascii="Verdana" w:hAnsi="Verdana" w:cs="Arial"/>
          <w:sz w:val="22"/>
        </w:rPr>
        <w:t>                           </w:t>
      </w:r>
      <w:r w:rsidRPr="00C57A64">
        <w:rPr>
          <w:rFonts w:ascii="Verdana" w:hAnsi="Verdana" w:cs="Arial"/>
          <w:b/>
          <w:sz w:val="22"/>
        </w:rPr>
        <w:t>739 779 448</w:t>
      </w:r>
      <w:r w:rsidRPr="00C57A64">
        <w:rPr>
          <w:rFonts w:ascii="Verdana" w:hAnsi="Verdana" w:cs="Arial"/>
          <w:sz w:val="22"/>
        </w:rPr>
        <w:br/>
      </w:r>
      <w:r w:rsidRPr="00C57A64">
        <w:rPr>
          <w:rStyle w:val="Zvraznn"/>
          <w:rFonts w:ascii="Verdana" w:hAnsi="Verdana" w:cs="Arial"/>
          <w:sz w:val="22"/>
        </w:rPr>
        <w:t>e-</w:t>
      </w:r>
      <w:r w:rsidR="00F62F88" w:rsidRPr="00C57A64">
        <w:rPr>
          <w:rStyle w:val="Zvraznn"/>
          <w:rFonts w:ascii="Verdana" w:hAnsi="Verdana" w:cs="Arial"/>
          <w:sz w:val="22"/>
        </w:rPr>
        <w:t>m</w:t>
      </w:r>
      <w:r w:rsidRPr="00C57A64">
        <w:rPr>
          <w:rStyle w:val="Zvraznn"/>
          <w:rFonts w:ascii="Verdana" w:hAnsi="Verdana" w:cs="Arial"/>
          <w:sz w:val="22"/>
        </w:rPr>
        <w:t>ail:</w:t>
      </w:r>
      <w:r w:rsidR="00F62F88" w:rsidRPr="00C57A64">
        <w:rPr>
          <w:rStyle w:val="Siln"/>
          <w:rFonts w:ascii="Verdana" w:hAnsi="Verdana" w:cs="Arial"/>
          <w:sz w:val="22"/>
        </w:rPr>
        <w:t>                    </w:t>
      </w:r>
      <w:r w:rsidRPr="00C57A64">
        <w:rPr>
          <w:rStyle w:val="Siln"/>
          <w:rFonts w:ascii="Verdana" w:hAnsi="Verdana" w:cs="Arial"/>
          <w:sz w:val="22"/>
        </w:rPr>
        <w:t>       </w:t>
      </w:r>
      <w:r w:rsidR="006C7DC5" w:rsidRPr="00C57A64">
        <w:rPr>
          <w:rStyle w:val="Siln"/>
          <w:rFonts w:ascii="Verdana" w:hAnsi="Verdana" w:cs="Arial"/>
          <w:sz w:val="22"/>
        </w:rPr>
        <w:t xml:space="preserve"> </w:t>
      </w:r>
      <w:r w:rsidRPr="00C57A64">
        <w:rPr>
          <w:rStyle w:val="Siln"/>
          <w:rFonts w:ascii="Verdana" w:hAnsi="Verdana" w:cs="Arial"/>
          <w:sz w:val="22"/>
        </w:rPr>
        <w:t> obchod@profican.cz           </w:t>
      </w:r>
      <w:r w:rsidRPr="00C57A64">
        <w:rPr>
          <w:rFonts w:ascii="Verdana" w:hAnsi="Verdana" w:cs="Arial"/>
          <w:b/>
          <w:bCs/>
          <w:sz w:val="22"/>
        </w:rPr>
        <w:br/>
      </w:r>
      <w:r w:rsidRPr="00C57A64">
        <w:rPr>
          <w:rFonts w:ascii="Verdana" w:hAnsi="Verdana" w:cs="Arial"/>
          <w:sz w:val="22"/>
        </w:rPr>
        <w:br/>
      </w:r>
      <w:r w:rsidRPr="00C57A64">
        <w:rPr>
          <w:rStyle w:val="Zvraznn"/>
          <w:rFonts w:ascii="Verdana" w:hAnsi="Verdana" w:cs="Arial"/>
          <w:sz w:val="22"/>
        </w:rPr>
        <w:t>(dále jen „poskytovatel“)</w:t>
      </w: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 </w:t>
      </w:r>
    </w:p>
    <w:p w:rsidR="005C6291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 </w:t>
      </w:r>
    </w:p>
    <w:p w:rsidR="00A229DD" w:rsidRDefault="00A229DD">
      <w:pPr>
        <w:rPr>
          <w:rFonts w:ascii="Verdana" w:hAnsi="Verdana" w:cs="Arial"/>
          <w:sz w:val="22"/>
        </w:rPr>
      </w:pPr>
    </w:p>
    <w:p w:rsidR="00A229DD" w:rsidRDefault="00A229DD">
      <w:pPr>
        <w:rPr>
          <w:rFonts w:ascii="Verdana" w:hAnsi="Verdana" w:cs="Arial"/>
          <w:sz w:val="22"/>
        </w:rPr>
      </w:pPr>
    </w:p>
    <w:p w:rsidR="006C1EDB" w:rsidRDefault="006C1EDB">
      <w:pPr>
        <w:jc w:val="center"/>
        <w:rPr>
          <w:rStyle w:val="Siln"/>
          <w:rFonts w:ascii="Verdana" w:hAnsi="Verdana" w:cs="Arial"/>
          <w:sz w:val="22"/>
        </w:rPr>
      </w:pPr>
    </w:p>
    <w:p w:rsidR="00684D83" w:rsidRDefault="00684D83">
      <w:pPr>
        <w:jc w:val="center"/>
        <w:rPr>
          <w:rStyle w:val="Siln"/>
          <w:rFonts w:ascii="Verdana" w:hAnsi="Verdana" w:cs="Arial"/>
          <w:sz w:val="22"/>
        </w:rPr>
      </w:pPr>
    </w:p>
    <w:p w:rsidR="00684D83" w:rsidRDefault="00684D83">
      <w:pPr>
        <w:jc w:val="center"/>
        <w:rPr>
          <w:rStyle w:val="Siln"/>
          <w:rFonts w:ascii="Verdana" w:hAnsi="Verdana" w:cs="Arial"/>
          <w:sz w:val="22"/>
        </w:rPr>
      </w:pPr>
    </w:p>
    <w:p w:rsidR="00684D83" w:rsidRDefault="00684D83">
      <w:pPr>
        <w:jc w:val="center"/>
        <w:rPr>
          <w:rStyle w:val="Siln"/>
          <w:rFonts w:ascii="Verdana" w:hAnsi="Verdana" w:cs="Arial"/>
          <w:sz w:val="22"/>
        </w:rPr>
      </w:pPr>
    </w:p>
    <w:p w:rsidR="00684D83" w:rsidRDefault="00684D83">
      <w:pPr>
        <w:jc w:val="center"/>
        <w:rPr>
          <w:rStyle w:val="Siln"/>
          <w:rFonts w:ascii="Verdana" w:hAnsi="Verdana" w:cs="Arial"/>
          <w:sz w:val="22"/>
        </w:rPr>
      </w:pPr>
    </w:p>
    <w:p w:rsidR="00684D83" w:rsidRDefault="00684D83">
      <w:pPr>
        <w:jc w:val="center"/>
        <w:rPr>
          <w:rStyle w:val="Siln"/>
          <w:rFonts w:ascii="Verdana" w:hAnsi="Verdana" w:cs="Arial"/>
          <w:sz w:val="22"/>
        </w:rPr>
      </w:pPr>
    </w:p>
    <w:p w:rsidR="00684D83" w:rsidRDefault="00684D83">
      <w:pPr>
        <w:jc w:val="center"/>
        <w:rPr>
          <w:rStyle w:val="Siln"/>
          <w:rFonts w:ascii="Verdana" w:hAnsi="Verdana" w:cs="Arial"/>
          <w:sz w:val="22"/>
        </w:rPr>
      </w:pPr>
    </w:p>
    <w:p w:rsidR="00684D83" w:rsidRDefault="00684D83">
      <w:pPr>
        <w:jc w:val="center"/>
        <w:rPr>
          <w:rStyle w:val="Siln"/>
          <w:rFonts w:ascii="Verdana" w:hAnsi="Verdana" w:cs="Arial"/>
          <w:sz w:val="22"/>
        </w:rPr>
      </w:pPr>
    </w:p>
    <w:p w:rsidR="005C6291" w:rsidRPr="00C57A64" w:rsidRDefault="009C2331">
      <w:pPr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lastRenderedPageBreak/>
        <w:t>Č</w:t>
      </w:r>
      <w:r w:rsidR="005C6291" w:rsidRPr="00C57A64">
        <w:rPr>
          <w:rStyle w:val="Siln"/>
          <w:rFonts w:ascii="Verdana" w:hAnsi="Verdana" w:cs="Arial"/>
          <w:sz w:val="22"/>
        </w:rPr>
        <w:t>lánek 1</w:t>
      </w:r>
    </w:p>
    <w:p w:rsidR="005C6291" w:rsidRPr="00C57A64" w:rsidRDefault="005C6291">
      <w:pPr>
        <w:spacing w:after="240"/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Předmět plnění</w:t>
      </w: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1.         Poskytovatel se zavazuje ke komplexnímu zajištění servisu kopírovacích strojů</w:t>
      </w:r>
      <w:r w:rsidR="006C1EDB">
        <w:rPr>
          <w:rFonts w:ascii="Verdana" w:hAnsi="Verdana" w:cs="Arial"/>
          <w:sz w:val="22"/>
        </w:rPr>
        <w:t>, tiskáren, multifunkčních zařízení, skenerů a plotterů</w:t>
      </w:r>
      <w:r w:rsidRPr="00C57A64">
        <w:rPr>
          <w:rFonts w:ascii="Verdana" w:hAnsi="Verdana" w:cs="Arial"/>
          <w:sz w:val="22"/>
        </w:rPr>
        <w:t xml:space="preserve"> včetně zajištění spotřebního materiálu. </w:t>
      </w:r>
    </w:p>
    <w:p w:rsidR="005C6291" w:rsidRPr="00C57A64" w:rsidRDefault="005C6291">
      <w:pPr>
        <w:ind w:firstLine="708"/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Pokud závada stroje nebude moci být provedena na místě, bude provedena v servisním středisku poskytovatele</w:t>
      </w:r>
      <w:r w:rsidR="006C1EDB">
        <w:rPr>
          <w:rFonts w:ascii="Verdana" w:hAnsi="Verdana" w:cs="Arial"/>
          <w:sz w:val="22"/>
        </w:rPr>
        <w:t xml:space="preserve"> (adresa shodná se sídlem poskytovatele)</w:t>
      </w:r>
      <w:r w:rsidRPr="00C57A64">
        <w:rPr>
          <w:rFonts w:ascii="Verdana" w:hAnsi="Verdana" w:cs="Arial"/>
          <w:sz w:val="22"/>
        </w:rPr>
        <w:t xml:space="preserve"> včetně odvozu a dovozu stroje zpět na pracoviště objednatele. </w:t>
      </w:r>
    </w:p>
    <w:p w:rsidR="00C57A64" w:rsidRPr="00C57A64" w:rsidRDefault="00C57A64">
      <w:pPr>
        <w:ind w:firstLine="708"/>
        <w:rPr>
          <w:rFonts w:ascii="Verdana" w:hAnsi="Verdana" w:cs="Arial"/>
          <w:sz w:val="22"/>
        </w:rPr>
      </w:pPr>
    </w:p>
    <w:p w:rsidR="005C6291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 xml:space="preserve">2.         V rámci servisu bude </w:t>
      </w:r>
      <w:r w:rsidRPr="00C57A64">
        <w:rPr>
          <w:rStyle w:val="Siln"/>
          <w:rFonts w:ascii="Verdana" w:hAnsi="Verdana" w:cs="Arial"/>
          <w:sz w:val="22"/>
        </w:rPr>
        <w:t> </w:t>
      </w:r>
      <w:r w:rsidRPr="00C57A64">
        <w:rPr>
          <w:rFonts w:ascii="Verdana" w:hAnsi="Verdana" w:cs="Arial"/>
          <w:sz w:val="22"/>
        </w:rPr>
        <w:t xml:space="preserve">poskytovatel dodávat veškeré nutný a předepsaný spotřební materiál a náhradní díly na plánované (předepsané pravidelné údržby, prohlídky a opravy) i mimořádné servisní zásahy. </w:t>
      </w:r>
    </w:p>
    <w:p w:rsidR="006C1EDB" w:rsidRPr="00C57A64" w:rsidRDefault="006C1EDB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 xml:space="preserve">2.1. </w:t>
      </w:r>
      <w:r w:rsidRPr="00C57A64">
        <w:rPr>
          <w:rFonts w:ascii="Verdana" w:hAnsi="Verdana" w:cs="Arial"/>
          <w:sz w:val="22"/>
        </w:rPr>
        <w:tab/>
        <w:t xml:space="preserve">Zajištění servisu a oprav poskytovatelem zahrnuje zabezpečení řádného a bezproblémového chodu strojů a včasné odstranění závad.       </w:t>
      </w: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 xml:space="preserve">2.2. </w:t>
      </w:r>
      <w:r w:rsidRPr="00C57A64">
        <w:rPr>
          <w:rFonts w:ascii="Verdana" w:hAnsi="Verdana" w:cs="Arial"/>
          <w:sz w:val="22"/>
        </w:rPr>
        <w:tab/>
        <w:t xml:space="preserve">Pravidelnou údržbu a servis strojů bude poskytovatel provádět na základě telefonických objednávek pověřených pracovníků objednatele. </w:t>
      </w: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 xml:space="preserve">2.3. </w:t>
      </w:r>
      <w:r w:rsidRPr="00C57A64">
        <w:rPr>
          <w:rFonts w:ascii="Verdana" w:hAnsi="Verdana" w:cs="Arial"/>
          <w:sz w:val="22"/>
        </w:rPr>
        <w:tab/>
        <w:t xml:space="preserve">Započetí servisního zásahu poskytovatelem bude realizováno do </w:t>
      </w:r>
      <w:r w:rsidR="006C1EDB">
        <w:rPr>
          <w:rFonts w:ascii="Verdana" w:hAnsi="Verdana" w:cs="Arial"/>
          <w:sz w:val="22"/>
        </w:rPr>
        <w:t xml:space="preserve">dvou pracovních dnů </w:t>
      </w:r>
      <w:r w:rsidRPr="00C57A64">
        <w:rPr>
          <w:rFonts w:ascii="Verdana" w:hAnsi="Verdana" w:cs="Arial"/>
          <w:sz w:val="22"/>
        </w:rPr>
        <w:t>od nahlášení  závady.</w:t>
      </w:r>
      <w:r w:rsidR="00F05241">
        <w:rPr>
          <w:rFonts w:ascii="Verdana" w:hAnsi="Verdana" w:cs="Arial"/>
          <w:sz w:val="22"/>
        </w:rPr>
        <w:t xml:space="preserve"> V případě prodlení je poskytovatel povinen poskytnout slevu ve výši 10% z fakturované částky.</w:t>
      </w:r>
      <w:r w:rsidRPr="00C57A64">
        <w:rPr>
          <w:rFonts w:ascii="Verdana" w:hAnsi="Verdana" w:cs="Arial"/>
          <w:sz w:val="22"/>
        </w:rPr>
        <w:br/>
      </w: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 xml:space="preserve">2.4. </w:t>
      </w:r>
      <w:r w:rsidRPr="00C57A64">
        <w:rPr>
          <w:rFonts w:ascii="Verdana" w:hAnsi="Verdana" w:cs="Arial"/>
          <w:sz w:val="22"/>
        </w:rPr>
        <w:tab/>
        <w:t xml:space="preserve">V případě, že doba odstranění závady stroje v servisním středisku poskytovatele překročí </w:t>
      </w:r>
      <w:r w:rsidR="006C1EDB">
        <w:rPr>
          <w:rFonts w:ascii="Verdana" w:hAnsi="Verdana" w:cs="Arial"/>
          <w:sz w:val="22"/>
        </w:rPr>
        <w:t>5</w:t>
      </w:r>
      <w:r w:rsidRPr="00C57A64">
        <w:rPr>
          <w:rFonts w:ascii="Verdana" w:hAnsi="Verdana" w:cs="Arial"/>
          <w:sz w:val="22"/>
        </w:rPr>
        <w:t xml:space="preserve"> pracovní</w:t>
      </w:r>
      <w:r w:rsidR="006C1EDB">
        <w:rPr>
          <w:rFonts w:ascii="Verdana" w:hAnsi="Verdana" w:cs="Arial"/>
          <w:sz w:val="22"/>
        </w:rPr>
        <w:t>ch</w:t>
      </w:r>
      <w:r w:rsidRPr="00C57A64">
        <w:rPr>
          <w:rFonts w:ascii="Verdana" w:hAnsi="Verdana" w:cs="Arial"/>
          <w:sz w:val="22"/>
        </w:rPr>
        <w:t xml:space="preserve"> dn</w:t>
      </w:r>
      <w:r w:rsidR="006C1EDB">
        <w:rPr>
          <w:rFonts w:ascii="Verdana" w:hAnsi="Verdana" w:cs="Arial"/>
          <w:sz w:val="22"/>
        </w:rPr>
        <w:t>ů</w:t>
      </w:r>
      <w:r w:rsidRPr="00C57A64">
        <w:rPr>
          <w:rFonts w:ascii="Verdana" w:hAnsi="Verdana" w:cs="Arial"/>
          <w:sz w:val="22"/>
        </w:rPr>
        <w:t>, zapůjčí tento objednateli bezplatně náhradní stroj včetně jeho odvozu a dovozu zpět.        </w:t>
      </w:r>
      <w:r w:rsidRPr="00C57A64">
        <w:rPr>
          <w:rFonts w:ascii="Verdana" w:hAnsi="Verdana" w:cs="Arial"/>
          <w:sz w:val="22"/>
        </w:rPr>
        <w:br/>
      </w:r>
    </w:p>
    <w:p w:rsidR="005C6291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 xml:space="preserve">2.5. </w:t>
      </w:r>
      <w:r w:rsidRPr="00C57A64">
        <w:rPr>
          <w:rFonts w:ascii="Verdana" w:hAnsi="Verdana" w:cs="Arial"/>
          <w:sz w:val="22"/>
        </w:rPr>
        <w:tab/>
        <w:t>Dodávky náhradních dílů a spotřebního materiálu bude poskytovatel provádět současně  s prováděním servisní činnosti.</w:t>
      </w:r>
      <w:r w:rsidRPr="00C57A64">
        <w:rPr>
          <w:rFonts w:ascii="Verdana" w:hAnsi="Verdana" w:cs="Arial"/>
          <w:sz w:val="22"/>
        </w:rPr>
        <w:br/>
      </w:r>
    </w:p>
    <w:p w:rsidR="00A229DD" w:rsidRDefault="00A229DD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5C6291" w:rsidRPr="00C57A64" w:rsidRDefault="005C6291">
      <w:pPr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Článek 2</w:t>
      </w:r>
    </w:p>
    <w:p w:rsidR="005C6291" w:rsidRPr="00C57A64" w:rsidRDefault="005C6291">
      <w:pPr>
        <w:spacing w:after="240"/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Doba a místo plnění</w:t>
      </w:r>
    </w:p>
    <w:p w:rsidR="005C6291" w:rsidRPr="00C57A64" w:rsidRDefault="005C6291">
      <w:pPr>
        <w:spacing w:before="100" w:beforeAutospacing="1" w:after="100" w:afterAutospacing="1"/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1.</w:t>
      </w:r>
      <w:r w:rsidRPr="00C57A64">
        <w:rPr>
          <w:rFonts w:ascii="Verdana" w:hAnsi="Verdana" w:cs="Arial"/>
          <w:sz w:val="22"/>
        </w:rPr>
        <w:tab/>
        <w:t>Doba plnění veřejné zakázky:  </w:t>
      </w:r>
      <w:r w:rsidR="005D1B54">
        <w:rPr>
          <w:rFonts w:ascii="Verdana" w:hAnsi="Verdana" w:cs="Arial"/>
          <w:sz w:val="22"/>
        </w:rPr>
        <w:t>15. 8.</w:t>
      </w:r>
      <w:r w:rsidRPr="00C57A64">
        <w:rPr>
          <w:rFonts w:ascii="Verdana" w:hAnsi="Verdana" w:cs="Arial"/>
          <w:sz w:val="22"/>
        </w:rPr>
        <w:t xml:space="preserve"> 20</w:t>
      </w:r>
      <w:r w:rsidR="003B4EB9" w:rsidRPr="00C57A64">
        <w:rPr>
          <w:rFonts w:ascii="Verdana" w:hAnsi="Verdana" w:cs="Arial"/>
          <w:sz w:val="22"/>
        </w:rPr>
        <w:t>1</w:t>
      </w:r>
      <w:r w:rsidR="00A403CD">
        <w:rPr>
          <w:rFonts w:ascii="Verdana" w:hAnsi="Verdana" w:cs="Arial"/>
          <w:sz w:val="22"/>
        </w:rPr>
        <w:t>4</w:t>
      </w:r>
      <w:r w:rsidRPr="00C57A64">
        <w:rPr>
          <w:rFonts w:ascii="Verdana" w:hAnsi="Verdana" w:cs="Arial"/>
          <w:sz w:val="22"/>
        </w:rPr>
        <w:t xml:space="preserve">  -  3</w:t>
      </w:r>
      <w:r w:rsidR="006C1EDB">
        <w:rPr>
          <w:rFonts w:ascii="Verdana" w:hAnsi="Verdana" w:cs="Arial"/>
          <w:sz w:val="22"/>
        </w:rPr>
        <w:t>0</w:t>
      </w:r>
      <w:r w:rsidRPr="00C57A64">
        <w:rPr>
          <w:rFonts w:ascii="Verdana" w:hAnsi="Verdana" w:cs="Arial"/>
          <w:sz w:val="22"/>
        </w:rPr>
        <w:t xml:space="preserve">. </w:t>
      </w:r>
      <w:r w:rsidR="006C1EDB">
        <w:rPr>
          <w:rFonts w:ascii="Verdana" w:hAnsi="Verdana" w:cs="Arial"/>
          <w:sz w:val="22"/>
        </w:rPr>
        <w:t>6.</w:t>
      </w:r>
      <w:r w:rsidRPr="00C57A64">
        <w:rPr>
          <w:rFonts w:ascii="Verdana" w:hAnsi="Verdana" w:cs="Arial"/>
          <w:sz w:val="22"/>
        </w:rPr>
        <w:t xml:space="preserve"> 201</w:t>
      </w:r>
      <w:r w:rsidR="00A403CD">
        <w:rPr>
          <w:rFonts w:ascii="Verdana" w:hAnsi="Verdana" w:cs="Arial"/>
          <w:sz w:val="22"/>
        </w:rPr>
        <w:t>7</w:t>
      </w:r>
    </w:p>
    <w:p w:rsidR="00FD6456" w:rsidRDefault="005C6291" w:rsidP="00A403CD">
      <w:pPr>
        <w:rPr>
          <w:rFonts w:ascii="Verdana" w:hAnsi="Verdana" w:cs="Arial"/>
          <w:sz w:val="22"/>
          <w:szCs w:val="22"/>
        </w:rPr>
      </w:pPr>
      <w:r w:rsidRPr="00C57A64">
        <w:rPr>
          <w:rFonts w:ascii="Verdana" w:hAnsi="Verdana" w:cs="Arial"/>
          <w:sz w:val="22"/>
        </w:rPr>
        <w:t>2.</w:t>
      </w:r>
      <w:r w:rsidRPr="00C57A64">
        <w:rPr>
          <w:rFonts w:ascii="Verdana" w:hAnsi="Verdana" w:cs="Arial"/>
          <w:sz w:val="22"/>
        </w:rPr>
        <w:tab/>
      </w:r>
      <w:r w:rsidRPr="00A403CD">
        <w:rPr>
          <w:rFonts w:ascii="Verdana" w:hAnsi="Verdana" w:cs="Arial"/>
          <w:sz w:val="22"/>
          <w:szCs w:val="22"/>
        </w:rPr>
        <w:t xml:space="preserve">Místo plnění veřejné zakázky: </w:t>
      </w:r>
    </w:p>
    <w:p w:rsidR="005D1B54" w:rsidRDefault="005D1B54" w:rsidP="00A403CD">
      <w:pPr>
        <w:rPr>
          <w:rFonts w:ascii="Verdana" w:hAnsi="Verdana" w:cs="Arial"/>
          <w:sz w:val="22"/>
          <w:szCs w:val="22"/>
        </w:rPr>
      </w:pPr>
    </w:p>
    <w:p w:rsidR="005D1B54" w:rsidRDefault="005D1B54" w:rsidP="00A403CD">
      <w:pPr>
        <w:rPr>
          <w:rFonts w:ascii="Verdana" w:hAnsi="Verdana" w:cs="Arial"/>
          <w:sz w:val="22"/>
          <w:szCs w:val="22"/>
        </w:rPr>
      </w:pPr>
      <w:r w:rsidRPr="005D1B54">
        <w:rPr>
          <w:rFonts w:ascii="Verdana" w:hAnsi="Verdana" w:cs="Arial"/>
          <w:sz w:val="22"/>
          <w:szCs w:val="22"/>
        </w:rPr>
        <w:t>pracoviště KP J</w:t>
      </w:r>
      <w:r>
        <w:rPr>
          <w:rFonts w:ascii="Verdana" w:hAnsi="Verdana" w:cs="Arial"/>
          <w:sz w:val="22"/>
          <w:szCs w:val="22"/>
        </w:rPr>
        <w:t xml:space="preserve">indřichův </w:t>
      </w:r>
      <w:r w:rsidRPr="005D1B54">
        <w:rPr>
          <w:rFonts w:ascii="Verdana" w:hAnsi="Verdana" w:cs="Arial"/>
          <w:sz w:val="22"/>
          <w:szCs w:val="22"/>
        </w:rPr>
        <w:t>Hradec, Scheinerova 1114,</w:t>
      </w:r>
      <w:r>
        <w:rPr>
          <w:rFonts w:ascii="Verdana" w:hAnsi="Verdana" w:cs="Arial"/>
          <w:sz w:val="22"/>
          <w:szCs w:val="22"/>
        </w:rPr>
        <w:t xml:space="preserve"> </w:t>
      </w:r>
      <w:r w:rsidRPr="005D1B54">
        <w:rPr>
          <w:rFonts w:ascii="Verdana" w:hAnsi="Verdana" w:cs="Arial"/>
          <w:sz w:val="22"/>
          <w:szCs w:val="22"/>
        </w:rPr>
        <w:t xml:space="preserve">377 11 Jindřichův Hradec </w:t>
      </w:r>
    </w:p>
    <w:p w:rsidR="006C1EDB" w:rsidRDefault="006C1EDB">
      <w:pPr>
        <w:jc w:val="center"/>
        <w:rPr>
          <w:rStyle w:val="Siln"/>
          <w:rFonts w:ascii="Verdana" w:hAnsi="Verdana" w:cs="Arial"/>
          <w:sz w:val="22"/>
        </w:rPr>
      </w:pPr>
    </w:p>
    <w:p w:rsidR="00A229DD" w:rsidRDefault="00A229DD">
      <w:pPr>
        <w:jc w:val="center"/>
        <w:rPr>
          <w:rStyle w:val="Siln"/>
          <w:rFonts w:ascii="Verdana" w:hAnsi="Verdana" w:cs="Arial"/>
          <w:sz w:val="22"/>
        </w:rPr>
      </w:pPr>
    </w:p>
    <w:p w:rsidR="00A229DD" w:rsidRDefault="00A229DD">
      <w:pPr>
        <w:jc w:val="center"/>
        <w:rPr>
          <w:rStyle w:val="Siln"/>
          <w:rFonts w:ascii="Verdana" w:hAnsi="Verdana" w:cs="Arial"/>
          <w:sz w:val="22"/>
        </w:rPr>
      </w:pPr>
    </w:p>
    <w:p w:rsidR="00A229DD" w:rsidRDefault="00A229DD">
      <w:pPr>
        <w:jc w:val="center"/>
        <w:rPr>
          <w:rStyle w:val="Siln"/>
          <w:rFonts w:ascii="Verdana" w:hAnsi="Verdana" w:cs="Arial"/>
          <w:sz w:val="22"/>
        </w:rPr>
      </w:pPr>
    </w:p>
    <w:p w:rsidR="00A229DD" w:rsidRDefault="00A229DD">
      <w:pPr>
        <w:jc w:val="center"/>
        <w:rPr>
          <w:rStyle w:val="Siln"/>
          <w:rFonts w:ascii="Verdana" w:hAnsi="Verdana" w:cs="Arial"/>
          <w:sz w:val="22"/>
        </w:rPr>
      </w:pPr>
    </w:p>
    <w:p w:rsidR="005D1B54" w:rsidRDefault="005D1B54">
      <w:pPr>
        <w:jc w:val="center"/>
        <w:rPr>
          <w:rStyle w:val="Siln"/>
          <w:rFonts w:ascii="Verdana" w:hAnsi="Verdana" w:cs="Arial"/>
          <w:sz w:val="22"/>
        </w:rPr>
      </w:pPr>
    </w:p>
    <w:p w:rsidR="005D1B54" w:rsidRDefault="005D1B54">
      <w:pPr>
        <w:jc w:val="center"/>
        <w:rPr>
          <w:rStyle w:val="Siln"/>
          <w:rFonts w:ascii="Verdana" w:hAnsi="Verdana" w:cs="Arial"/>
          <w:sz w:val="22"/>
        </w:rPr>
      </w:pPr>
    </w:p>
    <w:p w:rsidR="005D1B54" w:rsidRDefault="005D1B54">
      <w:pPr>
        <w:jc w:val="center"/>
        <w:rPr>
          <w:rStyle w:val="Siln"/>
          <w:rFonts w:ascii="Verdana" w:hAnsi="Verdana" w:cs="Arial"/>
          <w:sz w:val="22"/>
        </w:rPr>
      </w:pPr>
    </w:p>
    <w:p w:rsidR="005D1B54" w:rsidRDefault="005D1B54">
      <w:pPr>
        <w:jc w:val="center"/>
        <w:rPr>
          <w:rStyle w:val="Siln"/>
          <w:rFonts w:ascii="Verdana" w:hAnsi="Verdana" w:cs="Arial"/>
          <w:sz w:val="22"/>
        </w:rPr>
      </w:pPr>
    </w:p>
    <w:p w:rsidR="005D1B54" w:rsidRDefault="005D1B54">
      <w:pPr>
        <w:jc w:val="center"/>
        <w:rPr>
          <w:rStyle w:val="Siln"/>
          <w:rFonts w:ascii="Verdana" w:hAnsi="Verdana" w:cs="Arial"/>
          <w:sz w:val="22"/>
        </w:rPr>
      </w:pPr>
    </w:p>
    <w:p w:rsidR="00A229DD" w:rsidRDefault="00A229DD">
      <w:pPr>
        <w:jc w:val="center"/>
        <w:rPr>
          <w:rStyle w:val="Siln"/>
          <w:rFonts w:ascii="Verdana" w:hAnsi="Verdana" w:cs="Arial"/>
          <w:sz w:val="22"/>
        </w:rPr>
      </w:pPr>
    </w:p>
    <w:p w:rsidR="005C6291" w:rsidRPr="00C57A64" w:rsidRDefault="005C6291">
      <w:pPr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lastRenderedPageBreak/>
        <w:t>Článek 3</w:t>
      </w:r>
    </w:p>
    <w:p w:rsidR="005C6291" w:rsidRPr="00C57A64" w:rsidRDefault="005C6291">
      <w:pPr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Cena za poskytnuté služby</w:t>
      </w: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 </w:t>
      </w:r>
    </w:p>
    <w:p w:rsidR="005C6291" w:rsidRDefault="005C6291" w:rsidP="00A229DD">
      <w:pPr>
        <w:numPr>
          <w:ilvl w:val="0"/>
          <w:numId w:val="2"/>
        </w:numPr>
        <w:ind w:left="709" w:hanging="709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Cena předmětu plnění</w:t>
      </w:r>
      <w:r w:rsidRPr="00C57A64">
        <w:rPr>
          <w:rFonts w:ascii="Verdana" w:hAnsi="Verdana" w:cs="Arial"/>
          <w:sz w:val="22"/>
        </w:rPr>
        <w:t xml:space="preserve"> je stanovena </w:t>
      </w:r>
      <w:r w:rsidRPr="00C57A64">
        <w:rPr>
          <w:rStyle w:val="Siln"/>
          <w:rFonts w:ascii="Verdana" w:hAnsi="Verdana" w:cs="Arial"/>
          <w:sz w:val="22"/>
        </w:rPr>
        <w:t>jednotkovými cenami</w:t>
      </w:r>
      <w:r w:rsidRPr="00C57A64">
        <w:rPr>
          <w:rFonts w:ascii="Verdana" w:hAnsi="Verdana" w:cs="Arial"/>
          <w:sz w:val="22"/>
        </w:rPr>
        <w:t xml:space="preserve"> </w:t>
      </w:r>
      <w:r w:rsidR="006C1EDB">
        <w:rPr>
          <w:rFonts w:ascii="Verdana" w:hAnsi="Verdana" w:cs="Arial"/>
          <w:sz w:val="22"/>
        </w:rPr>
        <w:t>takto:</w:t>
      </w:r>
    </w:p>
    <w:p w:rsidR="006C1EDB" w:rsidRDefault="006C1EDB" w:rsidP="006C1EDB">
      <w:pPr>
        <w:ind w:left="1200"/>
        <w:rPr>
          <w:rStyle w:val="Siln"/>
          <w:rFonts w:ascii="Verdana" w:hAnsi="Verdana" w:cs="Arial"/>
          <w:sz w:val="22"/>
        </w:rPr>
      </w:pPr>
    </w:p>
    <w:p w:rsidR="006C1EDB" w:rsidRPr="00A403CD" w:rsidRDefault="006C1EDB" w:rsidP="006C1EDB">
      <w:pPr>
        <w:ind w:left="1200"/>
        <w:rPr>
          <w:rFonts w:ascii="Verdana" w:hAnsi="Verdana" w:cs="Arial"/>
          <w:b/>
          <w:sz w:val="22"/>
        </w:rPr>
      </w:pPr>
      <w:r w:rsidRPr="00A403CD">
        <w:rPr>
          <w:rFonts w:ascii="Verdana" w:hAnsi="Verdana" w:cs="Arial"/>
          <w:b/>
          <w:sz w:val="22"/>
        </w:rPr>
        <w:t>Zařízení A3,</w:t>
      </w:r>
      <w:r w:rsidR="005D1B54">
        <w:rPr>
          <w:rFonts w:ascii="Verdana" w:hAnsi="Verdana" w:cs="Arial"/>
          <w:b/>
          <w:sz w:val="22"/>
        </w:rPr>
        <w:t xml:space="preserve"> </w:t>
      </w:r>
      <w:r w:rsidRPr="00A403CD">
        <w:rPr>
          <w:rFonts w:ascii="Verdana" w:hAnsi="Verdana" w:cs="Arial"/>
          <w:b/>
          <w:sz w:val="22"/>
        </w:rPr>
        <w:t>A4</w:t>
      </w:r>
      <w:r w:rsidR="00A03921">
        <w:rPr>
          <w:rFonts w:ascii="Verdana" w:hAnsi="Verdana" w:cs="Arial"/>
          <w:b/>
          <w:sz w:val="22"/>
        </w:rPr>
        <w:t xml:space="preserve"> - </w:t>
      </w:r>
      <w:r w:rsidR="005D1B54">
        <w:rPr>
          <w:rFonts w:ascii="Verdana" w:hAnsi="Verdana" w:cs="Arial"/>
          <w:b/>
          <w:sz w:val="22"/>
        </w:rPr>
        <w:t>35</w:t>
      </w:r>
      <w:r w:rsidRPr="00A403CD">
        <w:rPr>
          <w:rFonts w:ascii="Verdana" w:hAnsi="Verdana" w:cs="Arial"/>
          <w:b/>
          <w:sz w:val="22"/>
        </w:rPr>
        <w:t xml:space="preserve">0,-Kč </w:t>
      </w:r>
      <w:r w:rsidR="00A403CD" w:rsidRPr="00A403CD">
        <w:rPr>
          <w:rFonts w:ascii="Verdana" w:hAnsi="Verdana" w:cs="Arial"/>
          <w:b/>
          <w:sz w:val="22"/>
        </w:rPr>
        <w:t>s</w:t>
      </w:r>
      <w:r w:rsidRPr="00A403CD">
        <w:rPr>
          <w:rFonts w:ascii="Verdana" w:hAnsi="Verdana" w:cs="Arial"/>
          <w:b/>
          <w:sz w:val="22"/>
        </w:rPr>
        <w:t xml:space="preserve"> DPH / hod.</w:t>
      </w:r>
    </w:p>
    <w:p w:rsidR="006C1EDB" w:rsidRDefault="006C1EDB" w:rsidP="006C1EDB">
      <w:pPr>
        <w:ind w:left="1200"/>
        <w:rPr>
          <w:rFonts w:ascii="Verdana" w:hAnsi="Verdana" w:cs="Arial"/>
          <w:b/>
          <w:sz w:val="22"/>
        </w:rPr>
      </w:pPr>
      <w:r w:rsidRPr="00A403CD">
        <w:rPr>
          <w:rFonts w:ascii="Verdana" w:hAnsi="Verdana" w:cs="Arial"/>
          <w:b/>
          <w:sz w:val="22"/>
        </w:rPr>
        <w:t>Velkoformátová zařízení</w:t>
      </w:r>
      <w:r w:rsidR="00FD6456">
        <w:rPr>
          <w:rFonts w:ascii="Verdana" w:hAnsi="Verdana" w:cs="Arial"/>
          <w:b/>
          <w:sz w:val="22"/>
        </w:rPr>
        <w:t xml:space="preserve"> A0 a </w:t>
      </w:r>
      <w:proofErr w:type="spellStart"/>
      <w:r w:rsidR="00FD6456">
        <w:rPr>
          <w:rFonts w:ascii="Verdana" w:hAnsi="Verdana" w:cs="Arial"/>
          <w:b/>
          <w:sz w:val="22"/>
        </w:rPr>
        <w:t>plotery</w:t>
      </w:r>
      <w:proofErr w:type="spellEnd"/>
      <w:r w:rsidR="00A03921">
        <w:rPr>
          <w:rFonts w:ascii="Verdana" w:hAnsi="Verdana" w:cs="Arial"/>
          <w:b/>
          <w:sz w:val="22"/>
        </w:rPr>
        <w:t xml:space="preserve"> - </w:t>
      </w:r>
      <w:r w:rsidR="005D1B54">
        <w:rPr>
          <w:rFonts w:ascii="Verdana" w:hAnsi="Verdana" w:cs="Arial"/>
          <w:b/>
          <w:sz w:val="22"/>
        </w:rPr>
        <w:t>35</w:t>
      </w:r>
      <w:r w:rsidRPr="00A403CD">
        <w:rPr>
          <w:rFonts w:ascii="Verdana" w:hAnsi="Verdana" w:cs="Arial"/>
          <w:b/>
          <w:sz w:val="22"/>
        </w:rPr>
        <w:t xml:space="preserve">0,-Kč </w:t>
      </w:r>
      <w:r w:rsidR="00A403CD" w:rsidRPr="00A403CD">
        <w:rPr>
          <w:rFonts w:ascii="Verdana" w:hAnsi="Verdana" w:cs="Arial"/>
          <w:b/>
          <w:sz w:val="22"/>
        </w:rPr>
        <w:t>s</w:t>
      </w:r>
      <w:r w:rsidRPr="00A403CD">
        <w:rPr>
          <w:rFonts w:ascii="Verdana" w:hAnsi="Verdana" w:cs="Arial"/>
          <w:b/>
          <w:sz w:val="22"/>
        </w:rPr>
        <w:t xml:space="preserve"> DPH / hod</w:t>
      </w:r>
      <w:r w:rsidR="00A03921">
        <w:rPr>
          <w:rFonts w:ascii="Verdana" w:hAnsi="Verdana" w:cs="Arial"/>
          <w:b/>
          <w:sz w:val="22"/>
        </w:rPr>
        <w:t>.</w:t>
      </w:r>
    </w:p>
    <w:p w:rsidR="00A03921" w:rsidRPr="00A403CD" w:rsidRDefault="00A03921" w:rsidP="006C1EDB">
      <w:pPr>
        <w:ind w:left="1200"/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sz w:val="22"/>
        </w:rPr>
        <w:t xml:space="preserve">Náklady na dopravu – </w:t>
      </w:r>
      <w:r w:rsidR="005D1B54">
        <w:rPr>
          <w:rFonts w:ascii="Verdana" w:hAnsi="Verdana" w:cs="Arial"/>
          <w:b/>
          <w:sz w:val="22"/>
        </w:rPr>
        <w:t>5</w:t>
      </w:r>
      <w:r>
        <w:rPr>
          <w:rFonts w:ascii="Verdana" w:hAnsi="Verdana" w:cs="Arial"/>
          <w:b/>
          <w:sz w:val="22"/>
        </w:rPr>
        <w:t>,-Kč s DPH / km</w:t>
      </w: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2.        Celková nabídková cena a jednotkové ceny jsou stanoveny jako nejvýše přípustné pro uzavření smlouvy a budou platné po celou dobu plnění veřejné zakázky. Změna cen bude platná pouze v případě uzavření písemného dodatku ke smlouvě podepsaného oprávněnými zástupci poskytovatele a objednatele.</w:t>
      </w:r>
    </w:p>
    <w:p w:rsidR="005C6291" w:rsidRPr="00C57A64" w:rsidRDefault="005C6291">
      <w:pPr>
        <w:ind w:firstLine="708"/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Ceny zahrnují veškeré náklady spojené s předmětem plnění.</w:t>
      </w: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C57A64" w:rsidRPr="00C57A64" w:rsidRDefault="00C57A64" w:rsidP="00F62F88">
      <w:pPr>
        <w:jc w:val="center"/>
        <w:rPr>
          <w:rStyle w:val="Siln"/>
          <w:rFonts w:ascii="Verdana" w:hAnsi="Verdana" w:cs="Arial"/>
          <w:sz w:val="22"/>
        </w:rPr>
      </w:pPr>
    </w:p>
    <w:p w:rsidR="005C6291" w:rsidRPr="00C57A64" w:rsidRDefault="005C6291" w:rsidP="00F62F88">
      <w:pPr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Článek 4</w:t>
      </w:r>
    </w:p>
    <w:p w:rsidR="005C6291" w:rsidRPr="00C57A64" w:rsidRDefault="005C6291">
      <w:pPr>
        <w:spacing w:after="240"/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Platební podmínky</w:t>
      </w: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1.       Poskytovatel ke každému servisnímu zásahu vypracuje a s fakturou předá:</w:t>
      </w:r>
      <w:r w:rsidRPr="00C57A64">
        <w:rPr>
          <w:rFonts w:ascii="Verdana" w:hAnsi="Verdana" w:cs="Arial"/>
          <w:sz w:val="22"/>
        </w:rPr>
        <w:br/>
      </w:r>
      <w:r w:rsidRPr="00C57A64">
        <w:rPr>
          <w:rStyle w:val="Siln"/>
          <w:rFonts w:ascii="Verdana" w:hAnsi="Verdana" w:cs="Arial"/>
          <w:sz w:val="22"/>
        </w:rPr>
        <w:t>- pracovní list</w:t>
      </w:r>
      <w:r w:rsidRPr="00C57A64">
        <w:rPr>
          <w:rFonts w:ascii="Verdana" w:hAnsi="Verdana" w:cs="Arial"/>
          <w:sz w:val="22"/>
        </w:rPr>
        <w:t xml:space="preserve"> potvrzený koncovým uživatelem (podpis a razítko pracoviště)</w:t>
      </w:r>
      <w:r w:rsidRPr="00C57A64">
        <w:rPr>
          <w:rFonts w:ascii="Verdana" w:hAnsi="Verdana" w:cs="Arial"/>
          <w:sz w:val="22"/>
        </w:rPr>
        <w:br/>
      </w:r>
      <w:r w:rsidRPr="00C57A64">
        <w:rPr>
          <w:rFonts w:ascii="Verdana" w:hAnsi="Verdana" w:cs="Arial"/>
          <w:b/>
          <w:bCs/>
          <w:sz w:val="22"/>
        </w:rPr>
        <w:t xml:space="preserve">- </w:t>
      </w:r>
      <w:r w:rsidRPr="00C57A64">
        <w:rPr>
          <w:rStyle w:val="Siln"/>
          <w:rFonts w:ascii="Verdana" w:hAnsi="Verdana" w:cs="Arial"/>
          <w:sz w:val="22"/>
        </w:rPr>
        <w:t xml:space="preserve">dodací list </w:t>
      </w:r>
      <w:r w:rsidRPr="00C57A64">
        <w:rPr>
          <w:rFonts w:ascii="Verdana" w:hAnsi="Verdana" w:cs="Arial"/>
          <w:sz w:val="22"/>
        </w:rPr>
        <w:t>s vyčíslením všech nákladů v souladu s touto smlouvou</w:t>
      </w: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5C6291" w:rsidRPr="00C57A64" w:rsidRDefault="005C6291">
      <w:pPr>
        <w:spacing w:after="240"/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 xml:space="preserve">2.       Splatnost faktury je stanovena </w:t>
      </w:r>
      <w:r w:rsidRPr="00C57A64">
        <w:rPr>
          <w:rStyle w:val="Siln"/>
          <w:rFonts w:ascii="Verdana" w:hAnsi="Verdana" w:cs="Arial"/>
          <w:sz w:val="22"/>
        </w:rPr>
        <w:t xml:space="preserve">na </w:t>
      </w:r>
      <w:r w:rsidR="006C1EDB">
        <w:rPr>
          <w:rStyle w:val="Siln"/>
          <w:rFonts w:ascii="Verdana" w:hAnsi="Verdana" w:cs="Arial"/>
          <w:sz w:val="22"/>
        </w:rPr>
        <w:t>10</w:t>
      </w:r>
      <w:r w:rsidRPr="00C57A64">
        <w:rPr>
          <w:rStyle w:val="Siln"/>
          <w:rFonts w:ascii="Verdana" w:hAnsi="Verdana" w:cs="Arial"/>
          <w:sz w:val="22"/>
        </w:rPr>
        <w:t xml:space="preserve"> kalendářních dnů.</w:t>
      </w:r>
      <w:r w:rsidRPr="00C57A64">
        <w:rPr>
          <w:rFonts w:ascii="Verdana" w:hAnsi="Verdana" w:cs="Arial"/>
          <w:sz w:val="22"/>
        </w:rPr>
        <w:t xml:space="preserve"> Faktura se považuje za uhrazenou odepsáním finanční částky z účtu objednatele ve prospěch poskytovatele. Zálohy objednatel neposkytuje.</w:t>
      </w:r>
    </w:p>
    <w:p w:rsidR="005C6291" w:rsidRDefault="005C6291">
      <w:pPr>
        <w:spacing w:after="240"/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 xml:space="preserve">3.       Faktura musí obsahovat všechny náležitosti daňového dokladu podle § 28 odst. 2 zákona č. 235/2004 Sb., o dani z přidané hodnoty. Nebude-li faktura uvedené náležitosti obsahovat, objednavatel má právo ji vrátit </w:t>
      </w:r>
      <w:r w:rsidR="001E053E">
        <w:rPr>
          <w:rFonts w:ascii="Verdana" w:hAnsi="Verdana" w:cs="Arial"/>
          <w:sz w:val="22"/>
        </w:rPr>
        <w:t>poskytovateli</w:t>
      </w:r>
      <w:r w:rsidRPr="00C57A64">
        <w:rPr>
          <w:rFonts w:ascii="Verdana" w:hAnsi="Verdana" w:cs="Arial"/>
          <w:sz w:val="22"/>
        </w:rPr>
        <w:t xml:space="preserve"> k doplnění. Při vrácení faktury bude uveden důvod vrácení. V takovém případě se přerušuje lhůta splatnosti, která začíná běžet po doručení opravené faktury zadavateli.</w:t>
      </w:r>
    </w:p>
    <w:p w:rsidR="006C1EDB" w:rsidRDefault="006C1EDB" w:rsidP="00C57A64">
      <w:pPr>
        <w:jc w:val="center"/>
        <w:rPr>
          <w:rStyle w:val="Siln"/>
          <w:rFonts w:ascii="Verdana" w:hAnsi="Verdana" w:cs="Arial"/>
          <w:sz w:val="22"/>
        </w:rPr>
      </w:pPr>
    </w:p>
    <w:p w:rsidR="006C1EDB" w:rsidRDefault="006C1EDB" w:rsidP="00C57A64">
      <w:pPr>
        <w:jc w:val="center"/>
        <w:rPr>
          <w:rStyle w:val="Siln"/>
          <w:rFonts w:ascii="Verdana" w:hAnsi="Verdana" w:cs="Arial"/>
          <w:sz w:val="22"/>
        </w:rPr>
      </w:pPr>
    </w:p>
    <w:p w:rsidR="005C6291" w:rsidRPr="00C57A64" w:rsidRDefault="005C6291" w:rsidP="00C57A64">
      <w:pPr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Článek 5</w:t>
      </w:r>
    </w:p>
    <w:p w:rsidR="005C6291" w:rsidRPr="00C57A64" w:rsidRDefault="005C6291">
      <w:pPr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Závěrečná ustanovení</w:t>
      </w:r>
    </w:p>
    <w:p w:rsidR="006C1EDB" w:rsidRDefault="003E0486" w:rsidP="003E0486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1. </w:t>
      </w:r>
      <w:r>
        <w:rPr>
          <w:rFonts w:ascii="Verdana" w:hAnsi="Verdana" w:cs="Arial"/>
          <w:sz w:val="22"/>
        </w:rPr>
        <w:tab/>
      </w:r>
      <w:r w:rsidR="005C6291" w:rsidRPr="00C57A64">
        <w:rPr>
          <w:rFonts w:ascii="Verdana" w:hAnsi="Verdana" w:cs="Arial"/>
          <w:sz w:val="22"/>
        </w:rPr>
        <w:t xml:space="preserve">Tato smlouva se uzavírá na dobu určitou s dobou plnění od </w:t>
      </w:r>
      <w:r w:rsidR="00C87A58">
        <w:rPr>
          <w:rFonts w:ascii="Verdana" w:hAnsi="Verdana" w:cs="Arial"/>
          <w:sz w:val="22"/>
        </w:rPr>
        <w:t>15</w:t>
      </w:r>
      <w:r w:rsidR="006C1EDB" w:rsidRPr="00C57A64">
        <w:rPr>
          <w:rFonts w:ascii="Verdana" w:hAnsi="Verdana" w:cs="Arial"/>
          <w:sz w:val="22"/>
        </w:rPr>
        <w:t>.</w:t>
      </w:r>
      <w:r w:rsidR="006C1EDB">
        <w:rPr>
          <w:rFonts w:ascii="Verdana" w:hAnsi="Verdana" w:cs="Arial"/>
          <w:sz w:val="22"/>
        </w:rPr>
        <w:t xml:space="preserve"> </w:t>
      </w:r>
      <w:r w:rsidR="00C87A58">
        <w:rPr>
          <w:rFonts w:ascii="Verdana" w:hAnsi="Verdana" w:cs="Arial"/>
          <w:sz w:val="22"/>
        </w:rPr>
        <w:t>8</w:t>
      </w:r>
      <w:r w:rsidR="006C1EDB">
        <w:rPr>
          <w:rFonts w:ascii="Verdana" w:hAnsi="Verdana" w:cs="Arial"/>
          <w:sz w:val="22"/>
        </w:rPr>
        <w:t>.</w:t>
      </w:r>
      <w:r w:rsidR="006C1EDB" w:rsidRPr="00C57A64">
        <w:rPr>
          <w:rFonts w:ascii="Verdana" w:hAnsi="Verdana" w:cs="Arial"/>
          <w:sz w:val="22"/>
        </w:rPr>
        <w:t xml:space="preserve"> 201</w:t>
      </w:r>
      <w:r>
        <w:rPr>
          <w:rFonts w:ascii="Verdana" w:hAnsi="Verdana" w:cs="Arial"/>
          <w:sz w:val="22"/>
        </w:rPr>
        <w:t>4</w:t>
      </w:r>
      <w:r w:rsidR="006C1EDB" w:rsidRPr="00C57A64">
        <w:rPr>
          <w:rFonts w:ascii="Verdana" w:hAnsi="Verdana" w:cs="Arial"/>
          <w:sz w:val="22"/>
        </w:rPr>
        <w:t xml:space="preserve">  -  3</w:t>
      </w:r>
      <w:r w:rsidR="006C1EDB">
        <w:rPr>
          <w:rFonts w:ascii="Verdana" w:hAnsi="Verdana" w:cs="Arial"/>
          <w:sz w:val="22"/>
        </w:rPr>
        <w:t>0</w:t>
      </w:r>
      <w:r w:rsidR="006C1EDB" w:rsidRPr="00C57A64">
        <w:rPr>
          <w:rFonts w:ascii="Verdana" w:hAnsi="Verdana" w:cs="Arial"/>
          <w:sz w:val="22"/>
        </w:rPr>
        <w:t xml:space="preserve">. </w:t>
      </w:r>
      <w:r w:rsidR="006C1EDB">
        <w:rPr>
          <w:rFonts w:ascii="Verdana" w:hAnsi="Verdana" w:cs="Arial"/>
          <w:sz w:val="22"/>
        </w:rPr>
        <w:t>6.</w:t>
      </w:r>
      <w:r w:rsidR="006C1EDB" w:rsidRPr="00C57A64">
        <w:rPr>
          <w:rFonts w:ascii="Verdana" w:hAnsi="Verdana" w:cs="Arial"/>
          <w:sz w:val="22"/>
        </w:rPr>
        <w:t xml:space="preserve"> 201</w:t>
      </w:r>
      <w:r>
        <w:rPr>
          <w:rFonts w:ascii="Verdana" w:hAnsi="Verdana" w:cs="Arial"/>
          <w:sz w:val="22"/>
        </w:rPr>
        <w:t>7</w:t>
      </w:r>
    </w:p>
    <w:p w:rsidR="006C1EDB" w:rsidRDefault="006C1EDB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2.       Smlouvu lze měnit pouze číslovanými písemnými dodatky s podpisy oprávněných zástupců obou smluvních stran.</w:t>
      </w: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 xml:space="preserve">3.       Smlouva je vyhotovena ve </w:t>
      </w:r>
      <w:r w:rsidR="00FD6456">
        <w:rPr>
          <w:rFonts w:ascii="Verdana" w:hAnsi="Verdana" w:cs="Arial"/>
          <w:sz w:val="22"/>
        </w:rPr>
        <w:t>2</w:t>
      </w:r>
      <w:r w:rsidRPr="00C57A64">
        <w:rPr>
          <w:rFonts w:ascii="Verdana" w:hAnsi="Verdana" w:cs="Arial"/>
          <w:sz w:val="22"/>
        </w:rPr>
        <w:t xml:space="preserve"> </w:t>
      </w:r>
      <w:r w:rsidRPr="00C57A64">
        <w:rPr>
          <w:rStyle w:val="Zvraznn"/>
          <w:rFonts w:ascii="Verdana" w:hAnsi="Verdana" w:cs="Arial"/>
          <w:sz w:val="22"/>
        </w:rPr>
        <w:t>(</w:t>
      </w:r>
      <w:r w:rsidR="00FD6456">
        <w:rPr>
          <w:rStyle w:val="Zvraznn"/>
          <w:rFonts w:ascii="Verdana" w:hAnsi="Verdana" w:cs="Arial"/>
          <w:sz w:val="22"/>
        </w:rPr>
        <w:t>dvou</w:t>
      </w:r>
      <w:r w:rsidRPr="00C57A64">
        <w:rPr>
          <w:rStyle w:val="Zvraznn"/>
          <w:rFonts w:ascii="Verdana" w:hAnsi="Verdana" w:cs="Arial"/>
          <w:sz w:val="22"/>
        </w:rPr>
        <w:t>)</w:t>
      </w:r>
      <w:r w:rsidRPr="00C57A64">
        <w:rPr>
          <w:rFonts w:ascii="Verdana" w:hAnsi="Verdana" w:cs="Arial"/>
          <w:sz w:val="22"/>
        </w:rPr>
        <w:t xml:space="preserve"> stejnopisech, z nichž obdrží poskytovatel 1 (jeden) stejnopis i objednatel </w:t>
      </w:r>
      <w:r w:rsidR="00FD6456">
        <w:rPr>
          <w:rFonts w:ascii="Verdana" w:hAnsi="Verdana" w:cs="Arial"/>
          <w:sz w:val="22"/>
        </w:rPr>
        <w:t>1</w:t>
      </w:r>
      <w:r w:rsidRPr="00C57A64">
        <w:rPr>
          <w:rFonts w:ascii="Verdana" w:hAnsi="Verdana" w:cs="Arial"/>
          <w:sz w:val="22"/>
        </w:rPr>
        <w:t xml:space="preserve"> </w:t>
      </w:r>
      <w:r w:rsidRPr="00C57A64">
        <w:rPr>
          <w:rStyle w:val="Zvraznn"/>
          <w:rFonts w:ascii="Verdana" w:hAnsi="Verdana" w:cs="Arial"/>
          <w:sz w:val="22"/>
        </w:rPr>
        <w:t>(</w:t>
      </w:r>
      <w:r w:rsidR="00FD6456">
        <w:rPr>
          <w:rStyle w:val="Zvraznn"/>
          <w:rFonts w:ascii="Verdana" w:hAnsi="Verdana" w:cs="Arial"/>
          <w:sz w:val="22"/>
        </w:rPr>
        <w:t>jeden</w:t>
      </w:r>
      <w:r w:rsidRPr="00C57A64">
        <w:rPr>
          <w:rStyle w:val="Zvraznn"/>
          <w:rFonts w:ascii="Verdana" w:hAnsi="Verdana" w:cs="Arial"/>
          <w:sz w:val="22"/>
        </w:rPr>
        <w:t>)</w:t>
      </w:r>
      <w:r w:rsidRPr="00C57A64">
        <w:rPr>
          <w:rFonts w:ascii="Verdana" w:hAnsi="Verdana" w:cs="Arial"/>
          <w:sz w:val="22"/>
        </w:rPr>
        <w:t xml:space="preserve"> stejnopis.</w:t>
      </w: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A229DD" w:rsidRDefault="00A229DD">
      <w:pPr>
        <w:rPr>
          <w:rFonts w:ascii="Verdana" w:hAnsi="Verdana" w:cs="Arial"/>
          <w:sz w:val="22"/>
        </w:rPr>
      </w:pPr>
    </w:p>
    <w:p w:rsidR="00A229DD" w:rsidRDefault="00A229DD">
      <w:pPr>
        <w:rPr>
          <w:rFonts w:ascii="Verdana" w:hAnsi="Verdana" w:cs="Arial"/>
          <w:sz w:val="22"/>
        </w:rPr>
      </w:pPr>
    </w:p>
    <w:p w:rsidR="00A229DD" w:rsidRDefault="00A229DD">
      <w:pPr>
        <w:rPr>
          <w:rFonts w:ascii="Verdana" w:hAnsi="Verdana" w:cs="Arial"/>
          <w:sz w:val="22"/>
        </w:rPr>
      </w:pPr>
    </w:p>
    <w:p w:rsidR="00A229DD" w:rsidRDefault="00A229DD">
      <w:pPr>
        <w:rPr>
          <w:rFonts w:ascii="Verdana" w:hAnsi="Verdana" w:cs="Arial"/>
          <w:sz w:val="22"/>
        </w:rPr>
      </w:pPr>
    </w:p>
    <w:p w:rsidR="00A229DD" w:rsidRDefault="00A229DD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 xml:space="preserve">4.       Z důvodu právní jistoty smluvní strany prohlašují, že jejich závazkový vztah, založený touto smlouvou se řídí zákonem č. </w:t>
      </w:r>
      <w:r w:rsidR="00A229DD">
        <w:rPr>
          <w:rFonts w:ascii="Verdana" w:hAnsi="Verdana" w:cs="Arial"/>
          <w:sz w:val="22"/>
        </w:rPr>
        <w:t>89/2012</w:t>
      </w:r>
      <w:r w:rsidRPr="00C57A64">
        <w:rPr>
          <w:rFonts w:ascii="Verdana" w:hAnsi="Verdana" w:cs="Arial"/>
          <w:sz w:val="22"/>
        </w:rPr>
        <w:t xml:space="preserve"> Sb., ob</w:t>
      </w:r>
      <w:r w:rsidR="00A229DD">
        <w:rPr>
          <w:rFonts w:ascii="Verdana" w:hAnsi="Verdana" w:cs="Arial"/>
          <w:sz w:val="22"/>
        </w:rPr>
        <w:t>čanský</w:t>
      </w:r>
      <w:r w:rsidRPr="00C57A64">
        <w:rPr>
          <w:rFonts w:ascii="Verdana" w:hAnsi="Verdana" w:cs="Arial"/>
          <w:sz w:val="22"/>
        </w:rPr>
        <w:t xml:space="preserve"> zákoník, ve znění pozdějších předpisů.</w:t>
      </w: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 xml:space="preserve">5.       Smluvní strany prohlašují, že smlouvu uzavřely na základě svobodné vůle a nabývá účinnosti podpisem obou smluvních stran. </w:t>
      </w: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5C6291" w:rsidRDefault="005C6291">
      <w:pPr>
        <w:rPr>
          <w:rFonts w:ascii="Verdana" w:hAnsi="Verdana" w:cs="Arial"/>
          <w:sz w:val="22"/>
        </w:rPr>
      </w:pPr>
    </w:p>
    <w:p w:rsidR="00D95060" w:rsidRDefault="00D95060">
      <w:pPr>
        <w:rPr>
          <w:rFonts w:ascii="Verdana" w:hAnsi="Verdana" w:cs="Arial"/>
          <w:sz w:val="22"/>
        </w:rPr>
      </w:pPr>
    </w:p>
    <w:p w:rsidR="00D95060" w:rsidRDefault="00D95060">
      <w:pPr>
        <w:rPr>
          <w:rFonts w:ascii="Verdana" w:hAnsi="Verdana" w:cs="Arial"/>
          <w:sz w:val="22"/>
        </w:rPr>
      </w:pPr>
    </w:p>
    <w:p w:rsidR="00D95060" w:rsidRPr="00C57A64" w:rsidRDefault="00D95060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Style w:val="Zvraznn"/>
          <w:rFonts w:ascii="Verdana" w:hAnsi="Verdana" w:cs="Arial"/>
          <w:sz w:val="22"/>
        </w:rPr>
      </w:pPr>
    </w:p>
    <w:p w:rsidR="005C6291" w:rsidRPr="00C57A64" w:rsidRDefault="00D95060">
      <w:pPr>
        <w:rPr>
          <w:rFonts w:ascii="Verdana" w:hAnsi="Verdana" w:cs="Arial"/>
          <w:sz w:val="22"/>
        </w:rPr>
      </w:pPr>
      <w:r>
        <w:rPr>
          <w:rStyle w:val="Zvraznn"/>
          <w:rFonts w:ascii="Verdana" w:hAnsi="Verdana" w:cs="Arial"/>
          <w:sz w:val="22"/>
        </w:rPr>
        <w:t xml:space="preserve">V Českých Budějovicích </w:t>
      </w:r>
      <w:r w:rsidR="005C6291" w:rsidRPr="00C57A64">
        <w:rPr>
          <w:rStyle w:val="Zvraznn"/>
          <w:rFonts w:ascii="Verdana" w:hAnsi="Verdana" w:cs="Arial"/>
          <w:sz w:val="22"/>
        </w:rPr>
        <w:t>dne</w:t>
      </w:r>
      <w:r>
        <w:rPr>
          <w:rStyle w:val="Zvraznn"/>
          <w:rFonts w:ascii="Verdana" w:hAnsi="Verdana" w:cs="Arial"/>
          <w:sz w:val="22"/>
        </w:rPr>
        <w:t xml:space="preserve">              </w:t>
      </w:r>
      <w:r w:rsidR="005C6291" w:rsidRPr="00C57A64">
        <w:rPr>
          <w:rStyle w:val="Zvraznn"/>
          <w:rFonts w:ascii="Verdana" w:hAnsi="Verdana" w:cs="Arial"/>
          <w:sz w:val="22"/>
        </w:rPr>
        <w:t xml:space="preserve">                            V Katovicích dne </w:t>
      </w: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 </w:t>
      </w: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5C6291" w:rsidRPr="00C57A64" w:rsidRDefault="005C6291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Za objednatele:                              </w:t>
      </w:r>
      <w:r w:rsidR="00F62F88" w:rsidRPr="00C57A64">
        <w:rPr>
          <w:rFonts w:ascii="Verdana" w:hAnsi="Verdana" w:cs="Arial"/>
          <w:sz w:val="22"/>
        </w:rPr>
        <w:t xml:space="preserve">   </w:t>
      </w:r>
      <w:r w:rsidRPr="00C57A64">
        <w:rPr>
          <w:rFonts w:ascii="Verdana" w:hAnsi="Verdana" w:cs="Arial"/>
          <w:sz w:val="22"/>
        </w:rPr>
        <w:t>                          Za poskytovatele:</w:t>
      </w:r>
    </w:p>
    <w:p w:rsidR="005C6291" w:rsidRPr="00C57A64" w:rsidRDefault="005C6291">
      <w:pPr>
        <w:rPr>
          <w:rFonts w:ascii="Verdana" w:hAnsi="Verdana" w:cs="Arial"/>
          <w:sz w:val="22"/>
        </w:rPr>
      </w:pPr>
    </w:p>
    <w:p w:rsidR="00F62F88" w:rsidRPr="00C57A64" w:rsidRDefault="00F62F88">
      <w:pPr>
        <w:rPr>
          <w:rFonts w:ascii="Verdana" w:hAnsi="Verdana" w:cs="Arial"/>
          <w:b/>
          <w:bCs/>
          <w:sz w:val="22"/>
        </w:rPr>
      </w:pPr>
    </w:p>
    <w:p w:rsidR="00157CA0" w:rsidRPr="00C57A64" w:rsidRDefault="00157CA0">
      <w:pPr>
        <w:rPr>
          <w:rFonts w:ascii="Verdana" w:hAnsi="Verdana" w:cs="Arial"/>
          <w:b/>
          <w:bCs/>
          <w:sz w:val="22"/>
        </w:rPr>
      </w:pPr>
    </w:p>
    <w:p w:rsidR="00F62F88" w:rsidRDefault="00F62F88">
      <w:pPr>
        <w:rPr>
          <w:rFonts w:ascii="Verdana" w:hAnsi="Verdana" w:cs="Arial"/>
          <w:b/>
          <w:bCs/>
          <w:sz w:val="22"/>
        </w:rPr>
      </w:pPr>
    </w:p>
    <w:p w:rsidR="00C57A64" w:rsidRDefault="00C57A64">
      <w:pPr>
        <w:rPr>
          <w:rFonts w:ascii="Verdana" w:hAnsi="Verdana" w:cs="Arial"/>
          <w:b/>
          <w:bCs/>
          <w:sz w:val="22"/>
        </w:rPr>
      </w:pPr>
    </w:p>
    <w:p w:rsidR="00C57A64" w:rsidRDefault="00C57A64">
      <w:pPr>
        <w:rPr>
          <w:rFonts w:ascii="Verdana" w:hAnsi="Verdana" w:cs="Arial"/>
          <w:b/>
          <w:bCs/>
          <w:sz w:val="22"/>
        </w:rPr>
      </w:pPr>
      <w:bookmarkStart w:id="0" w:name="_GoBack"/>
      <w:bookmarkEnd w:id="0"/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 w:rsidP="00491C24">
      <w:pPr>
        <w:spacing w:line="360" w:lineRule="auto"/>
        <w:jc w:val="center"/>
        <w:rPr>
          <w:rStyle w:val="Siln"/>
          <w:rFonts w:ascii="Verdana" w:hAnsi="Verdana" w:cs="Arial"/>
          <w:sz w:val="28"/>
        </w:rPr>
      </w:pPr>
    </w:p>
    <w:p w:rsidR="00491C24" w:rsidRDefault="00491C24" w:rsidP="00491C24">
      <w:pPr>
        <w:spacing w:line="360" w:lineRule="auto"/>
        <w:jc w:val="center"/>
        <w:rPr>
          <w:rStyle w:val="Siln"/>
          <w:rFonts w:ascii="Verdana" w:hAnsi="Verdana" w:cs="Arial"/>
          <w:sz w:val="28"/>
        </w:rPr>
      </w:pPr>
    </w:p>
    <w:p w:rsidR="00491C24" w:rsidRPr="00C57A64" w:rsidRDefault="00491C24" w:rsidP="00491C24">
      <w:pPr>
        <w:spacing w:line="360" w:lineRule="auto"/>
        <w:jc w:val="center"/>
        <w:rPr>
          <w:rStyle w:val="Siln"/>
          <w:rFonts w:ascii="Verdana" w:hAnsi="Verdana" w:cs="Arial"/>
          <w:sz w:val="28"/>
        </w:rPr>
      </w:pPr>
    </w:p>
    <w:p w:rsidR="00491C24" w:rsidRPr="00C57A64" w:rsidRDefault="00491C24" w:rsidP="00491C24">
      <w:pPr>
        <w:spacing w:line="360" w:lineRule="auto"/>
        <w:jc w:val="center"/>
        <w:rPr>
          <w:rStyle w:val="Siln"/>
          <w:rFonts w:ascii="Verdana" w:hAnsi="Verdana" w:cs="Arial"/>
          <w:sz w:val="28"/>
        </w:rPr>
      </w:pPr>
      <w:r>
        <w:rPr>
          <w:rStyle w:val="Siln"/>
          <w:rFonts w:ascii="Verdana" w:hAnsi="Verdana" w:cs="Arial"/>
          <w:sz w:val="28"/>
        </w:rPr>
        <w:t>DODATEK č.1 SERVISNÍ SMLOUVY</w:t>
      </w:r>
    </w:p>
    <w:p w:rsidR="00491C24" w:rsidRPr="00C57A64" w:rsidRDefault="00491C24" w:rsidP="00491C24">
      <w:pPr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O zajištění servisu, údržby a dodávky spotřebního materiálu uzavřen</w:t>
      </w:r>
      <w:r>
        <w:rPr>
          <w:rStyle w:val="Siln"/>
          <w:rFonts w:ascii="Verdana" w:hAnsi="Verdana" w:cs="Arial"/>
          <w:sz w:val="22"/>
        </w:rPr>
        <w:t>é dne 24.8.2014</w:t>
      </w:r>
      <w:r w:rsidRPr="00C57A64">
        <w:rPr>
          <w:rStyle w:val="Siln"/>
          <w:rFonts w:ascii="Verdana" w:hAnsi="Verdana" w:cs="Arial"/>
          <w:sz w:val="22"/>
        </w:rPr>
        <w:t xml:space="preserve"> mezi:</w:t>
      </w:r>
    </w:p>
    <w:p w:rsidR="00491C24" w:rsidRPr="00C57A64" w:rsidRDefault="00491C24" w:rsidP="00491C24">
      <w:pPr>
        <w:rPr>
          <w:rStyle w:val="Siln"/>
          <w:rFonts w:ascii="Verdana" w:hAnsi="Verdana" w:cs="Arial"/>
          <w:sz w:val="22"/>
        </w:rPr>
      </w:pPr>
    </w:p>
    <w:p w:rsidR="00491C24" w:rsidRPr="00C57A64" w:rsidRDefault="00491C24" w:rsidP="00491C24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 </w:t>
      </w:r>
    </w:p>
    <w:p w:rsidR="00491C24" w:rsidRPr="00C57A64" w:rsidRDefault="00491C24" w:rsidP="00491C24">
      <w:pPr>
        <w:rPr>
          <w:rStyle w:val="Siln"/>
          <w:rFonts w:ascii="Verdana" w:hAnsi="Verdana" w:cs="Arial"/>
          <w:b w:val="0"/>
          <w:bCs w:val="0"/>
          <w:sz w:val="22"/>
        </w:rPr>
      </w:pPr>
      <w:r w:rsidRPr="00C57A64">
        <w:rPr>
          <w:rFonts w:ascii="Verdana" w:hAnsi="Verdana"/>
          <w:b/>
          <w:bCs/>
          <w:sz w:val="22"/>
        </w:rPr>
        <w:t xml:space="preserve">1)  </w:t>
      </w:r>
      <w:r w:rsidRPr="00C57A64">
        <w:rPr>
          <w:rStyle w:val="Siln"/>
          <w:rFonts w:ascii="Verdana" w:hAnsi="Verdana" w:cs="Arial"/>
          <w:b w:val="0"/>
          <w:bCs w:val="0"/>
          <w:sz w:val="22"/>
        </w:rPr>
        <w:t> Objednatelem:</w:t>
      </w:r>
    </w:p>
    <w:p w:rsidR="00491C24" w:rsidRPr="006C1EDB" w:rsidRDefault="00491C24" w:rsidP="00491C24">
      <w:pPr>
        <w:rPr>
          <w:rStyle w:val="Siln"/>
          <w:rFonts w:ascii="Verdana" w:hAnsi="Verdana" w:cs="Arial"/>
          <w:b w:val="0"/>
          <w:sz w:val="22"/>
        </w:rPr>
      </w:pPr>
      <w:r w:rsidRPr="00C57A64">
        <w:rPr>
          <w:rFonts w:ascii="Verdana" w:hAnsi="Verdana" w:cs="Arial"/>
          <w:sz w:val="22"/>
        </w:rPr>
        <w:br/>
      </w:r>
      <w:r>
        <w:rPr>
          <w:rFonts w:ascii="Verdana" w:hAnsi="Verdana"/>
          <w:b/>
        </w:rPr>
        <w:t>Česká republika-</w:t>
      </w:r>
      <w:r w:rsidRPr="006C1EDB">
        <w:rPr>
          <w:rFonts w:ascii="Verdana" w:hAnsi="Verdana"/>
          <w:b/>
        </w:rPr>
        <w:t>Katastrální úřad pro Jihočeský kraj</w:t>
      </w:r>
    </w:p>
    <w:p w:rsidR="00491C24" w:rsidRDefault="00491C24" w:rsidP="00491C24">
      <w:pPr>
        <w:rPr>
          <w:rFonts w:ascii="Verdana" w:hAnsi="Verdana"/>
          <w:b/>
          <w:bCs/>
          <w:sz w:val="22"/>
        </w:rPr>
      </w:pPr>
    </w:p>
    <w:p w:rsidR="00491C24" w:rsidRPr="00FD6456" w:rsidRDefault="00491C24" w:rsidP="00491C24">
      <w:pPr>
        <w:rPr>
          <w:rStyle w:val="Zvraznn"/>
          <w:rFonts w:ascii="Verdana" w:hAnsi="Verdana" w:cs="Arial"/>
          <w:b/>
          <w:i w:val="0"/>
          <w:sz w:val="22"/>
        </w:rPr>
      </w:pPr>
      <w:r w:rsidRPr="00C57A64">
        <w:rPr>
          <w:rStyle w:val="Zvraznn"/>
          <w:rFonts w:ascii="Verdana" w:hAnsi="Verdana" w:cs="Arial"/>
          <w:sz w:val="22"/>
        </w:rPr>
        <w:t>se sídlem:</w:t>
      </w:r>
      <w:r w:rsidRPr="00C57A64">
        <w:rPr>
          <w:rFonts w:ascii="Verdana" w:hAnsi="Verdana" w:cs="Arial"/>
          <w:sz w:val="22"/>
        </w:rPr>
        <w:t>                       </w:t>
      </w:r>
      <w:r w:rsidRPr="00C57A64">
        <w:rPr>
          <w:rStyle w:val="Zvraznn"/>
          <w:rFonts w:ascii="Verdana" w:hAnsi="Verdana" w:cs="Arial"/>
          <w:b/>
          <w:sz w:val="22"/>
        </w:rPr>
        <w:t>L</w:t>
      </w:r>
      <w:r>
        <w:rPr>
          <w:rStyle w:val="Zvraznn"/>
          <w:rFonts w:ascii="Verdana" w:hAnsi="Verdana" w:cs="Arial"/>
          <w:b/>
          <w:sz w:val="22"/>
        </w:rPr>
        <w:t>idická tř. 124/11, 370 86 České Budějovice</w:t>
      </w:r>
      <w:r w:rsidRPr="00C57A64">
        <w:rPr>
          <w:rFonts w:ascii="Verdana" w:hAnsi="Verdana" w:cs="Arial"/>
          <w:b/>
          <w:bCs/>
          <w:sz w:val="22"/>
        </w:rPr>
        <w:br/>
      </w:r>
      <w:r>
        <w:rPr>
          <w:rStyle w:val="Zvraznn"/>
          <w:rFonts w:ascii="Verdana" w:hAnsi="Verdana" w:cs="Arial"/>
          <w:sz w:val="22"/>
        </w:rPr>
        <w:t>za níž jedná:</w:t>
      </w:r>
      <w:r>
        <w:rPr>
          <w:rStyle w:val="Zvraznn"/>
          <w:rFonts w:ascii="Verdana" w:hAnsi="Verdana" w:cs="Arial"/>
          <w:sz w:val="22"/>
        </w:rPr>
        <w:tab/>
      </w:r>
      <w:r>
        <w:rPr>
          <w:rStyle w:val="Zvraznn"/>
          <w:rFonts w:ascii="Verdana" w:hAnsi="Verdana" w:cs="Arial"/>
          <w:sz w:val="22"/>
        </w:rPr>
        <w:tab/>
        <w:t xml:space="preserve"> </w:t>
      </w:r>
      <w:proofErr w:type="spellStart"/>
      <w:r>
        <w:rPr>
          <w:rStyle w:val="Zvraznn"/>
          <w:rFonts w:ascii="Verdana" w:hAnsi="Verdana" w:cs="Arial"/>
          <w:b/>
          <w:i w:val="0"/>
          <w:sz w:val="22"/>
        </w:rPr>
        <w:t>Ing.Jiří</w:t>
      </w:r>
      <w:proofErr w:type="spellEnd"/>
      <w:r>
        <w:rPr>
          <w:rStyle w:val="Zvraznn"/>
          <w:rFonts w:ascii="Verdana" w:hAnsi="Verdana" w:cs="Arial"/>
          <w:b/>
          <w:i w:val="0"/>
          <w:sz w:val="22"/>
        </w:rPr>
        <w:t xml:space="preserve"> Vrána, ředitel úřadu</w:t>
      </w:r>
    </w:p>
    <w:p w:rsidR="00491C24" w:rsidRPr="00C57A64" w:rsidRDefault="00491C24" w:rsidP="00491C24">
      <w:pPr>
        <w:rPr>
          <w:rFonts w:ascii="Verdana" w:hAnsi="Verdana" w:cs="Arial"/>
          <w:sz w:val="22"/>
        </w:rPr>
      </w:pPr>
      <w:r w:rsidRPr="00C57A64">
        <w:rPr>
          <w:rStyle w:val="Zvraznn"/>
          <w:rFonts w:ascii="Verdana" w:hAnsi="Verdana" w:cs="Arial"/>
          <w:sz w:val="22"/>
        </w:rPr>
        <w:t xml:space="preserve">IČ:                   </w:t>
      </w:r>
      <w:r w:rsidRPr="00C57A64">
        <w:rPr>
          <w:rFonts w:ascii="Verdana" w:hAnsi="Verdana" w:cs="Arial"/>
          <w:sz w:val="22"/>
        </w:rPr>
        <w:t xml:space="preserve">              </w:t>
      </w:r>
      <w:r w:rsidRPr="00FD6456">
        <w:rPr>
          <w:rFonts w:ascii="Verdana" w:hAnsi="Verdana" w:cs="Arial"/>
          <w:b/>
          <w:sz w:val="22"/>
        </w:rPr>
        <w:t xml:space="preserve">00213691         </w:t>
      </w:r>
      <w:r w:rsidRPr="00C57A64">
        <w:rPr>
          <w:rFonts w:ascii="Verdana" w:hAnsi="Verdana" w:cs="Arial"/>
          <w:sz w:val="22"/>
        </w:rPr>
        <w:t xml:space="preserve">            </w:t>
      </w:r>
    </w:p>
    <w:p w:rsidR="00491C24" w:rsidRPr="00C57A64" w:rsidRDefault="00491C24" w:rsidP="00491C24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D</w:t>
      </w:r>
      <w:r w:rsidRPr="00C57A64">
        <w:rPr>
          <w:rStyle w:val="Zvraznn"/>
          <w:rFonts w:ascii="Verdana" w:hAnsi="Verdana" w:cs="Arial"/>
          <w:sz w:val="22"/>
        </w:rPr>
        <w:t>IČ:</w:t>
      </w:r>
      <w:r w:rsidRPr="00C57A64">
        <w:rPr>
          <w:rFonts w:ascii="Verdana" w:hAnsi="Verdana" w:cs="Arial"/>
          <w:sz w:val="22"/>
        </w:rPr>
        <w:t>                               </w:t>
      </w:r>
      <w:r>
        <w:rPr>
          <w:rFonts w:ascii="Verdana" w:hAnsi="Verdana" w:cs="Arial"/>
          <w:b/>
          <w:sz w:val="22"/>
        </w:rPr>
        <w:t>neplátce DPH</w:t>
      </w:r>
      <w:r w:rsidRPr="00C57A64">
        <w:rPr>
          <w:rFonts w:ascii="Verdana" w:hAnsi="Verdana" w:cs="Arial"/>
          <w:sz w:val="22"/>
        </w:rPr>
        <w:t xml:space="preserve">             </w:t>
      </w:r>
      <w:r w:rsidRPr="00C57A64">
        <w:rPr>
          <w:rFonts w:ascii="Verdana" w:hAnsi="Verdana" w:cs="Arial"/>
          <w:sz w:val="22"/>
        </w:rPr>
        <w:br/>
      </w:r>
      <w:r w:rsidRPr="00C57A64">
        <w:rPr>
          <w:rFonts w:ascii="Verdana" w:hAnsi="Verdana"/>
          <w:b/>
          <w:bCs/>
          <w:sz w:val="22"/>
        </w:rPr>
        <w:br/>
      </w:r>
      <w:r w:rsidRPr="00C57A64">
        <w:rPr>
          <w:rStyle w:val="Zvraznn"/>
          <w:rFonts w:ascii="Verdana" w:hAnsi="Verdana" w:cs="Arial"/>
          <w:sz w:val="22"/>
        </w:rPr>
        <w:t>(dále jen „objednatel“)</w:t>
      </w:r>
    </w:p>
    <w:p w:rsidR="00491C24" w:rsidRPr="00C57A64" w:rsidRDefault="00491C24" w:rsidP="00491C24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 </w:t>
      </w:r>
    </w:p>
    <w:p w:rsidR="00491C24" w:rsidRPr="00C57A64" w:rsidRDefault="00491C24" w:rsidP="00491C24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a</w:t>
      </w:r>
    </w:p>
    <w:p w:rsidR="00491C24" w:rsidRPr="00C57A64" w:rsidRDefault="00491C24" w:rsidP="00491C24">
      <w:pPr>
        <w:rPr>
          <w:rFonts w:ascii="Verdana" w:hAnsi="Verdana" w:cs="Arial"/>
          <w:sz w:val="22"/>
        </w:rPr>
      </w:pPr>
    </w:p>
    <w:p w:rsidR="00491C24" w:rsidRPr="00C57A64" w:rsidRDefault="00491C24" w:rsidP="00491C24">
      <w:pPr>
        <w:rPr>
          <w:rStyle w:val="Siln"/>
          <w:rFonts w:ascii="Verdana" w:hAnsi="Verdana" w:cs="Arial"/>
          <w:b w:val="0"/>
          <w:bCs w:val="0"/>
          <w:sz w:val="22"/>
        </w:rPr>
      </w:pPr>
      <w:r w:rsidRPr="00C57A64">
        <w:rPr>
          <w:rFonts w:ascii="Verdana" w:hAnsi="Verdana" w:cs="Arial"/>
          <w:b/>
          <w:bCs/>
          <w:sz w:val="22"/>
        </w:rPr>
        <w:t xml:space="preserve">2)     </w:t>
      </w:r>
      <w:r w:rsidRPr="00C57A64">
        <w:rPr>
          <w:rStyle w:val="Siln"/>
          <w:rFonts w:ascii="Verdana" w:hAnsi="Verdana" w:cs="Arial"/>
          <w:b w:val="0"/>
          <w:bCs w:val="0"/>
          <w:sz w:val="22"/>
        </w:rPr>
        <w:t>Poskytovatelem:</w:t>
      </w:r>
    </w:p>
    <w:p w:rsidR="00491C24" w:rsidRPr="00C57A64" w:rsidRDefault="00491C24" w:rsidP="00491C24">
      <w:pPr>
        <w:rPr>
          <w:rStyle w:val="Siln"/>
          <w:rFonts w:ascii="Verdana" w:hAnsi="Verdana" w:cs="Arial"/>
          <w:sz w:val="22"/>
        </w:rPr>
      </w:pPr>
      <w:r w:rsidRPr="00C57A64">
        <w:rPr>
          <w:rFonts w:ascii="Verdana" w:hAnsi="Verdana" w:cs="Arial"/>
          <w:b/>
          <w:bCs/>
          <w:sz w:val="22"/>
          <w:u w:val="single"/>
        </w:rPr>
        <w:br/>
      </w:r>
      <w:r w:rsidRPr="00C57A64">
        <w:rPr>
          <w:rStyle w:val="Siln"/>
          <w:rFonts w:ascii="Verdana" w:hAnsi="Verdana" w:cs="Arial"/>
          <w:sz w:val="22"/>
        </w:rPr>
        <w:t>Zdeněk Turek</w:t>
      </w:r>
    </w:p>
    <w:p w:rsidR="00491C24" w:rsidRPr="00C57A64" w:rsidRDefault="00491C24" w:rsidP="00491C24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b/>
          <w:bCs/>
          <w:sz w:val="22"/>
        </w:rPr>
        <w:br/>
      </w:r>
      <w:r w:rsidRPr="00C57A64">
        <w:rPr>
          <w:rStyle w:val="Zvraznn"/>
          <w:rFonts w:ascii="Verdana" w:hAnsi="Verdana" w:cs="Arial"/>
          <w:sz w:val="22"/>
        </w:rPr>
        <w:t>se sídlem:</w:t>
      </w:r>
      <w:r w:rsidRPr="00C57A64">
        <w:rPr>
          <w:rFonts w:ascii="Verdana" w:hAnsi="Verdana" w:cs="Arial"/>
          <w:sz w:val="22"/>
        </w:rPr>
        <w:t xml:space="preserve">                        </w:t>
      </w:r>
      <w:r w:rsidRPr="00C57A64">
        <w:rPr>
          <w:rStyle w:val="Zvraznn"/>
          <w:rFonts w:ascii="Verdana" w:hAnsi="Verdana" w:cs="Arial"/>
          <w:b/>
          <w:sz w:val="22"/>
        </w:rPr>
        <w:t>Luční 360, Katovice</w:t>
      </w:r>
      <w:r w:rsidRPr="00C57A64">
        <w:rPr>
          <w:rFonts w:ascii="Verdana" w:hAnsi="Verdana" w:cs="Arial"/>
          <w:b/>
          <w:bCs/>
          <w:sz w:val="22"/>
        </w:rPr>
        <w:br/>
      </w:r>
      <w:r w:rsidRPr="00C57A64">
        <w:rPr>
          <w:rStyle w:val="Zvraznn"/>
          <w:rFonts w:ascii="Verdana" w:hAnsi="Verdana" w:cs="Arial"/>
          <w:sz w:val="22"/>
        </w:rPr>
        <w:t xml:space="preserve">IČ:                   </w:t>
      </w:r>
      <w:r w:rsidRPr="00C57A64">
        <w:rPr>
          <w:rFonts w:ascii="Verdana" w:hAnsi="Verdana" w:cs="Arial"/>
          <w:sz w:val="22"/>
        </w:rPr>
        <w:t xml:space="preserve">               </w:t>
      </w:r>
      <w:r w:rsidRPr="00C57A64">
        <w:rPr>
          <w:rFonts w:ascii="Verdana" w:hAnsi="Verdana" w:cs="Arial"/>
          <w:b/>
          <w:sz w:val="22"/>
        </w:rPr>
        <w:t xml:space="preserve">74302388  </w:t>
      </w:r>
      <w:r w:rsidRPr="00C57A64">
        <w:rPr>
          <w:rFonts w:ascii="Verdana" w:hAnsi="Verdana" w:cs="Arial"/>
          <w:sz w:val="22"/>
        </w:rPr>
        <w:t xml:space="preserve">                   </w:t>
      </w:r>
    </w:p>
    <w:p w:rsidR="00491C24" w:rsidRPr="00C57A64" w:rsidRDefault="00491C24" w:rsidP="00491C24">
      <w:pPr>
        <w:rPr>
          <w:rFonts w:ascii="Verdana" w:hAnsi="Verdana"/>
          <w:sz w:val="22"/>
        </w:rPr>
      </w:pPr>
      <w:r w:rsidRPr="00C57A64">
        <w:rPr>
          <w:rFonts w:ascii="Verdana" w:hAnsi="Verdana" w:cs="Arial"/>
          <w:sz w:val="22"/>
        </w:rPr>
        <w:t>D</w:t>
      </w:r>
      <w:r w:rsidRPr="00C57A64">
        <w:rPr>
          <w:rStyle w:val="Zvraznn"/>
          <w:rFonts w:ascii="Verdana" w:hAnsi="Verdana" w:cs="Arial"/>
          <w:sz w:val="22"/>
        </w:rPr>
        <w:t>IČ:</w:t>
      </w:r>
      <w:r w:rsidRPr="00C57A64">
        <w:rPr>
          <w:rFonts w:ascii="Verdana" w:hAnsi="Verdana" w:cs="Arial"/>
          <w:sz w:val="22"/>
        </w:rPr>
        <w:t>                                </w:t>
      </w:r>
      <w:r w:rsidRPr="00C57A64">
        <w:rPr>
          <w:rFonts w:ascii="Verdana" w:hAnsi="Verdana" w:cs="Arial"/>
          <w:b/>
          <w:sz w:val="22"/>
        </w:rPr>
        <w:t>CZ 7807311677</w:t>
      </w:r>
      <w:r w:rsidRPr="00C57A64">
        <w:rPr>
          <w:rFonts w:ascii="Verdana" w:hAnsi="Verdana" w:cs="Arial"/>
          <w:sz w:val="22"/>
        </w:rPr>
        <w:t xml:space="preserve">             </w:t>
      </w:r>
      <w:r w:rsidRPr="00C57A64">
        <w:rPr>
          <w:rFonts w:ascii="Verdana" w:hAnsi="Verdana" w:cs="Arial"/>
          <w:sz w:val="22"/>
        </w:rPr>
        <w:br/>
      </w:r>
      <w:r w:rsidRPr="00C57A64">
        <w:rPr>
          <w:rStyle w:val="Zvraznn"/>
          <w:rFonts w:ascii="Verdana" w:hAnsi="Verdana" w:cs="Arial"/>
          <w:sz w:val="22"/>
        </w:rPr>
        <w:t>telefon:</w:t>
      </w:r>
      <w:r w:rsidRPr="00C57A64">
        <w:rPr>
          <w:rFonts w:ascii="Verdana" w:hAnsi="Verdana" w:cs="Arial"/>
          <w:sz w:val="22"/>
        </w:rPr>
        <w:t>                           </w:t>
      </w:r>
      <w:r w:rsidRPr="00C57A64">
        <w:rPr>
          <w:rFonts w:ascii="Verdana" w:hAnsi="Verdana" w:cs="Arial"/>
          <w:b/>
          <w:sz w:val="22"/>
        </w:rPr>
        <w:t>739 779 448</w:t>
      </w:r>
      <w:r w:rsidRPr="00C57A64">
        <w:rPr>
          <w:rFonts w:ascii="Verdana" w:hAnsi="Verdana" w:cs="Arial"/>
          <w:sz w:val="22"/>
        </w:rPr>
        <w:br/>
      </w:r>
      <w:r w:rsidRPr="00C57A64">
        <w:rPr>
          <w:rStyle w:val="Zvraznn"/>
          <w:rFonts w:ascii="Verdana" w:hAnsi="Verdana" w:cs="Arial"/>
          <w:sz w:val="22"/>
        </w:rPr>
        <w:t>e-mail:</w:t>
      </w:r>
      <w:r w:rsidRPr="00C57A64">
        <w:rPr>
          <w:rStyle w:val="Siln"/>
          <w:rFonts w:ascii="Verdana" w:hAnsi="Verdana" w:cs="Arial"/>
          <w:sz w:val="22"/>
        </w:rPr>
        <w:t>                             obchod@profican.cz           </w:t>
      </w:r>
      <w:r w:rsidRPr="00C57A64">
        <w:rPr>
          <w:rFonts w:ascii="Verdana" w:hAnsi="Verdana" w:cs="Arial"/>
          <w:b/>
          <w:bCs/>
          <w:sz w:val="22"/>
        </w:rPr>
        <w:br/>
      </w:r>
      <w:r w:rsidRPr="00C57A64">
        <w:rPr>
          <w:rFonts w:ascii="Verdana" w:hAnsi="Verdana" w:cs="Arial"/>
          <w:sz w:val="22"/>
        </w:rPr>
        <w:br/>
      </w:r>
      <w:r w:rsidRPr="00C57A64">
        <w:rPr>
          <w:rStyle w:val="Zvraznn"/>
          <w:rFonts w:ascii="Verdana" w:hAnsi="Verdana" w:cs="Arial"/>
          <w:sz w:val="22"/>
        </w:rPr>
        <w:t>(dále jen „poskytovatel“)</w:t>
      </w:r>
    </w:p>
    <w:p w:rsidR="00491C24" w:rsidRPr="00C57A64" w:rsidRDefault="00491C24" w:rsidP="00491C24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 </w:t>
      </w:r>
    </w:p>
    <w:p w:rsidR="00491C24" w:rsidRDefault="00491C24" w:rsidP="00491C24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 </w:t>
      </w:r>
    </w:p>
    <w:p w:rsidR="00491C24" w:rsidRDefault="00491C24" w:rsidP="00491C24">
      <w:pPr>
        <w:rPr>
          <w:rFonts w:ascii="Verdana" w:hAnsi="Verdana" w:cs="Arial"/>
          <w:sz w:val="22"/>
        </w:rPr>
      </w:pPr>
    </w:p>
    <w:p w:rsidR="00491C24" w:rsidRDefault="00491C24" w:rsidP="00491C24">
      <w:pPr>
        <w:rPr>
          <w:rStyle w:val="Siln"/>
          <w:rFonts w:ascii="Verdana" w:hAnsi="Verdana" w:cs="Arial"/>
          <w:b w:val="0"/>
          <w:sz w:val="22"/>
        </w:rPr>
      </w:pPr>
      <w:r w:rsidRPr="001C3BCB">
        <w:rPr>
          <w:rStyle w:val="Siln"/>
          <w:rFonts w:ascii="Verdana" w:hAnsi="Verdana" w:cs="Arial"/>
          <w:b w:val="0"/>
          <w:sz w:val="22"/>
        </w:rPr>
        <w:t>Smluvní strany se</w:t>
      </w:r>
      <w:r>
        <w:rPr>
          <w:rStyle w:val="Siln"/>
          <w:rFonts w:ascii="Verdana" w:hAnsi="Verdana" w:cs="Arial"/>
          <w:b w:val="0"/>
          <w:sz w:val="22"/>
        </w:rPr>
        <w:t xml:space="preserve">, s ohledem na probíhající změnu povinného elektronického tržiště </w:t>
      </w:r>
      <w:r w:rsidRPr="001C3BCB">
        <w:rPr>
          <w:rStyle w:val="Siln"/>
          <w:rFonts w:ascii="Verdana" w:hAnsi="Verdana" w:cs="Arial"/>
          <w:b w:val="0"/>
          <w:sz w:val="22"/>
        </w:rPr>
        <w:t xml:space="preserve"> </w:t>
      </w:r>
      <w:r>
        <w:rPr>
          <w:rStyle w:val="Siln"/>
          <w:rFonts w:ascii="Verdana" w:hAnsi="Verdana" w:cs="Arial"/>
          <w:b w:val="0"/>
          <w:sz w:val="22"/>
        </w:rPr>
        <w:t xml:space="preserve">z ET TENDERMARKET na ET NEN </w:t>
      </w:r>
      <w:r w:rsidRPr="001C3BCB">
        <w:rPr>
          <w:rStyle w:val="Siln"/>
          <w:rFonts w:ascii="Verdana" w:hAnsi="Verdana" w:cs="Arial"/>
          <w:b w:val="0"/>
          <w:sz w:val="22"/>
        </w:rPr>
        <w:t>dohodly</w:t>
      </w:r>
      <w:r>
        <w:rPr>
          <w:rStyle w:val="Siln"/>
          <w:rFonts w:ascii="Verdana" w:hAnsi="Verdana" w:cs="Arial"/>
          <w:b w:val="0"/>
          <w:sz w:val="22"/>
        </w:rPr>
        <w:t xml:space="preserve"> na tomto dodatku smlouvy:</w:t>
      </w:r>
    </w:p>
    <w:p w:rsidR="00491C24" w:rsidRDefault="00491C24" w:rsidP="00491C24">
      <w:pPr>
        <w:rPr>
          <w:rStyle w:val="Siln"/>
          <w:rFonts w:ascii="Verdana" w:hAnsi="Verdana" w:cs="Arial"/>
          <w:b w:val="0"/>
          <w:sz w:val="22"/>
        </w:rPr>
      </w:pPr>
    </w:p>
    <w:p w:rsidR="00491C24" w:rsidRDefault="00491C24" w:rsidP="00491C24">
      <w:pPr>
        <w:rPr>
          <w:rStyle w:val="Siln"/>
          <w:rFonts w:ascii="Verdana" w:hAnsi="Verdana" w:cs="Arial"/>
          <w:b w:val="0"/>
          <w:sz w:val="22"/>
        </w:rPr>
      </w:pPr>
      <w:r>
        <w:rPr>
          <w:rStyle w:val="Siln"/>
          <w:rFonts w:ascii="Verdana" w:hAnsi="Verdana" w:cs="Arial"/>
          <w:b w:val="0"/>
          <w:sz w:val="22"/>
        </w:rPr>
        <w:t>a)</w:t>
      </w:r>
      <w:r>
        <w:rPr>
          <w:rStyle w:val="Siln"/>
          <w:rFonts w:ascii="Verdana" w:hAnsi="Verdana" w:cs="Arial"/>
          <w:b w:val="0"/>
          <w:sz w:val="22"/>
        </w:rPr>
        <w:tab/>
        <w:t>V článku 2  se Odstavec 1. Mění takto:</w:t>
      </w:r>
    </w:p>
    <w:p w:rsidR="00491C24" w:rsidRDefault="00491C24" w:rsidP="00491C24">
      <w:pPr>
        <w:rPr>
          <w:rStyle w:val="Siln"/>
          <w:rFonts w:ascii="Verdana" w:hAnsi="Verdana" w:cs="Arial"/>
          <w:b w:val="0"/>
          <w:sz w:val="22"/>
        </w:rPr>
      </w:pPr>
    </w:p>
    <w:p w:rsidR="00491C24" w:rsidRPr="00C57A64" w:rsidRDefault="00491C24" w:rsidP="00491C24">
      <w:pPr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Článek 2</w:t>
      </w:r>
    </w:p>
    <w:p w:rsidR="00491C24" w:rsidRPr="00C57A64" w:rsidRDefault="00491C24" w:rsidP="00491C24">
      <w:pPr>
        <w:spacing w:after="240"/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Doba a místo plnění</w:t>
      </w:r>
    </w:p>
    <w:p w:rsidR="00491C24" w:rsidRDefault="00491C24" w:rsidP="00491C24">
      <w:pPr>
        <w:spacing w:before="100" w:beforeAutospacing="1" w:after="100" w:afterAutospacing="1"/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1.</w:t>
      </w:r>
      <w:r w:rsidRPr="00C57A64">
        <w:rPr>
          <w:rFonts w:ascii="Verdana" w:hAnsi="Verdana" w:cs="Arial"/>
          <w:sz w:val="22"/>
        </w:rPr>
        <w:tab/>
        <w:t>Doba plnění veřejné zakázky:  </w:t>
      </w:r>
      <w:r>
        <w:rPr>
          <w:rFonts w:ascii="Verdana" w:hAnsi="Verdana" w:cs="Arial"/>
          <w:sz w:val="22"/>
        </w:rPr>
        <w:t>15.8.</w:t>
      </w:r>
      <w:r w:rsidRPr="00C57A64">
        <w:rPr>
          <w:rFonts w:ascii="Verdana" w:hAnsi="Verdana" w:cs="Arial"/>
          <w:sz w:val="22"/>
        </w:rPr>
        <w:t xml:space="preserve"> 201</w:t>
      </w:r>
      <w:r>
        <w:rPr>
          <w:rFonts w:ascii="Verdana" w:hAnsi="Verdana" w:cs="Arial"/>
          <w:sz w:val="22"/>
        </w:rPr>
        <w:t>4</w:t>
      </w:r>
      <w:r w:rsidRPr="00C57A64">
        <w:rPr>
          <w:rFonts w:ascii="Verdana" w:hAnsi="Verdana" w:cs="Arial"/>
          <w:sz w:val="22"/>
        </w:rPr>
        <w:t xml:space="preserve">  -  3</w:t>
      </w:r>
      <w:r>
        <w:rPr>
          <w:rFonts w:ascii="Verdana" w:hAnsi="Verdana" w:cs="Arial"/>
          <w:sz w:val="22"/>
        </w:rPr>
        <w:t>1.3.2018.</w:t>
      </w:r>
    </w:p>
    <w:p w:rsidR="00491C24" w:rsidRDefault="00491C24" w:rsidP="00491C24">
      <w:pPr>
        <w:spacing w:before="100" w:beforeAutospacing="1" w:after="100" w:afterAutospacing="1"/>
        <w:rPr>
          <w:rFonts w:ascii="Verdana" w:hAnsi="Verdana" w:cs="Arial"/>
          <w:sz w:val="22"/>
        </w:rPr>
      </w:pPr>
    </w:p>
    <w:p w:rsidR="00491C24" w:rsidRDefault="00491C24" w:rsidP="00491C24">
      <w:pPr>
        <w:spacing w:before="100" w:beforeAutospacing="1" w:after="100" w:afterAutospacing="1"/>
        <w:rPr>
          <w:rFonts w:ascii="Verdana" w:hAnsi="Verdana" w:cs="Arial"/>
          <w:sz w:val="22"/>
        </w:rPr>
      </w:pPr>
    </w:p>
    <w:p w:rsidR="00491C24" w:rsidRDefault="00491C24" w:rsidP="00491C24">
      <w:pPr>
        <w:spacing w:before="100" w:beforeAutospacing="1" w:after="100" w:afterAutospacing="1"/>
        <w:rPr>
          <w:rFonts w:ascii="Verdana" w:hAnsi="Verdana" w:cs="Arial"/>
          <w:sz w:val="22"/>
        </w:rPr>
      </w:pPr>
    </w:p>
    <w:p w:rsidR="00491C24" w:rsidRDefault="00491C24" w:rsidP="00491C24">
      <w:pPr>
        <w:spacing w:before="100" w:beforeAutospacing="1" w:after="100" w:afterAutospacing="1"/>
        <w:rPr>
          <w:rFonts w:ascii="Verdana" w:hAnsi="Verdana" w:cs="Arial"/>
          <w:sz w:val="22"/>
        </w:rPr>
      </w:pPr>
    </w:p>
    <w:p w:rsidR="00491C24" w:rsidRDefault="00491C24" w:rsidP="00491C24">
      <w:pPr>
        <w:rPr>
          <w:rStyle w:val="Siln"/>
          <w:rFonts w:ascii="Verdana" w:hAnsi="Verdana" w:cs="Arial"/>
          <w:b w:val="0"/>
          <w:sz w:val="22"/>
        </w:rPr>
      </w:pPr>
      <w:r>
        <w:rPr>
          <w:rStyle w:val="Siln"/>
          <w:rFonts w:ascii="Verdana" w:hAnsi="Verdana" w:cs="Arial"/>
          <w:b w:val="0"/>
          <w:sz w:val="22"/>
        </w:rPr>
        <w:t>b)</w:t>
      </w:r>
      <w:r>
        <w:rPr>
          <w:rStyle w:val="Siln"/>
          <w:rFonts w:ascii="Verdana" w:hAnsi="Verdana" w:cs="Arial"/>
          <w:b w:val="0"/>
          <w:sz w:val="22"/>
        </w:rPr>
        <w:tab/>
        <w:t>V článku 5  se Odstavec 1. Mění takto:</w:t>
      </w:r>
    </w:p>
    <w:p w:rsidR="00491C24" w:rsidRDefault="00491C24" w:rsidP="00491C24">
      <w:pPr>
        <w:rPr>
          <w:rStyle w:val="Siln"/>
          <w:rFonts w:ascii="Verdana" w:hAnsi="Verdana" w:cs="Arial"/>
          <w:b w:val="0"/>
          <w:sz w:val="22"/>
        </w:rPr>
      </w:pPr>
    </w:p>
    <w:p w:rsidR="00491C24" w:rsidRPr="00C57A64" w:rsidRDefault="00491C24" w:rsidP="00491C24">
      <w:pPr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Článek 5</w:t>
      </w:r>
    </w:p>
    <w:p w:rsidR="00491C24" w:rsidRPr="00C57A64" w:rsidRDefault="00491C24" w:rsidP="00491C24">
      <w:pPr>
        <w:jc w:val="center"/>
        <w:rPr>
          <w:rFonts w:ascii="Verdana" w:hAnsi="Verdana" w:cs="Arial"/>
          <w:sz w:val="22"/>
        </w:rPr>
      </w:pPr>
      <w:r w:rsidRPr="00C57A64">
        <w:rPr>
          <w:rStyle w:val="Siln"/>
          <w:rFonts w:ascii="Verdana" w:hAnsi="Verdana" w:cs="Arial"/>
          <w:sz w:val="22"/>
        </w:rPr>
        <w:t>Závěrečná ustanovení</w:t>
      </w:r>
    </w:p>
    <w:p w:rsidR="00491C24" w:rsidRDefault="00491C24" w:rsidP="00491C24">
      <w:pPr>
        <w:rPr>
          <w:rStyle w:val="Siln"/>
          <w:rFonts w:ascii="Verdana" w:hAnsi="Verdana" w:cs="Arial"/>
          <w:b w:val="0"/>
          <w:sz w:val="22"/>
        </w:rPr>
      </w:pPr>
    </w:p>
    <w:p w:rsidR="00491C24" w:rsidRDefault="00491C24" w:rsidP="00491C24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1. </w:t>
      </w:r>
      <w:r>
        <w:rPr>
          <w:rFonts w:ascii="Verdana" w:hAnsi="Verdana" w:cs="Arial"/>
          <w:sz w:val="22"/>
        </w:rPr>
        <w:tab/>
      </w:r>
      <w:r w:rsidRPr="00C57A64">
        <w:rPr>
          <w:rFonts w:ascii="Verdana" w:hAnsi="Verdana" w:cs="Arial"/>
          <w:sz w:val="22"/>
        </w:rPr>
        <w:t xml:space="preserve">Tato smlouva se uzavírá na dobu určitou s dobou plnění od </w:t>
      </w:r>
      <w:r>
        <w:rPr>
          <w:rFonts w:ascii="Verdana" w:hAnsi="Verdana" w:cs="Arial"/>
          <w:sz w:val="22"/>
        </w:rPr>
        <w:t>15.8.</w:t>
      </w:r>
      <w:r w:rsidRPr="00C57A64">
        <w:rPr>
          <w:rFonts w:ascii="Verdana" w:hAnsi="Verdana" w:cs="Arial"/>
          <w:sz w:val="22"/>
        </w:rPr>
        <w:t xml:space="preserve"> 201</w:t>
      </w:r>
      <w:r>
        <w:rPr>
          <w:rFonts w:ascii="Verdana" w:hAnsi="Verdana" w:cs="Arial"/>
          <w:sz w:val="22"/>
        </w:rPr>
        <w:t>4 do</w:t>
      </w:r>
      <w:r w:rsidRPr="00C57A64">
        <w:rPr>
          <w:rFonts w:ascii="Verdana" w:hAnsi="Verdana" w:cs="Arial"/>
          <w:sz w:val="22"/>
        </w:rPr>
        <w:t xml:space="preserve">  3</w:t>
      </w:r>
      <w:r>
        <w:rPr>
          <w:rFonts w:ascii="Verdana" w:hAnsi="Verdana" w:cs="Arial"/>
          <w:sz w:val="22"/>
        </w:rPr>
        <w:t>1.3.2018.</w:t>
      </w:r>
    </w:p>
    <w:p w:rsidR="00491C24" w:rsidRDefault="00491C24" w:rsidP="00491C24">
      <w:pPr>
        <w:rPr>
          <w:rFonts w:ascii="Verdana" w:hAnsi="Verdana" w:cs="Arial"/>
          <w:sz w:val="22"/>
        </w:rPr>
      </w:pPr>
    </w:p>
    <w:p w:rsidR="00491C24" w:rsidRDefault="00491C24" w:rsidP="00491C24">
      <w:pPr>
        <w:rPr>
          <w:rFonts w:ascii="Verdana" w:hAnsi="Verdana" w:cs="Arial"/>
          <w:sz w:val="22"/>
        </w:rPr>
      </w:pPr>
    </w:p>
    <w:p w:rsidR="00491C24" w:rsidRDefault="00491C24" w:rsidP="00491C24">
      <w:pPr>
        <w:ind w:firstLine="70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Ostatní smluvní ujednání zůstávají beze změny.</w:t>
      </w:r>
    </w:p>
    <w:p w:rsidR="00491C24" w:rsidRDefault="00491C24" w:rsidP="00491C24">
      <w:pPr>
        <w:ind w:firstLine="708"/>
        <w:rPr>
          <w:rFonts w:ascii="Verdana" w:hAnsi="Verdana" w:cs="Arial"/>
          <w:sz w:val="22"/>
          <w:szCs w:val="22"/>
        </w:rPr>
      </w:pPr>
    </w:p>
    <w:p w:rsidR="00491C24" w:rsidRDefault="00491C24" w:rsidP="00491C24">
      <w:pPr>
        <w:ind w:firstLine="708"/>
        <w:jc w:val="both"/>
        <w:rPr>
          <w:rFonts w:ascii="Verdana" w:hAnsi="Verdana"/>
          <w:sz w:val="22"/>
          <w:szCs w:val="22"/>
        </w:rPr>
      </w:pPr>
      <w:r w:rsidRPr="00A553BF">
        <w:rPr>
          <w:rFonts w:ascii="Verdana" w:hAnsi="Verdana"/>
          <w:sz w:val="22"/>
          <w:szCs w:val="22"/>
        </w:rPr>
        <w:t>Zhotovitel podpisem této smlouvy uděluje objednateli svůj výslovný souhlas se zveřejněním smluvních podmínek obsažených v</w:t>
      </w:r>
      <w:r>
        <w:rPr>
          <w:rFonts w:ascii="Verdana" w:hAnsi="Verdana"/>
          <w:sz w:val="22"/>
          <w:szCs w:val="22"/>
        </w:rPr>
        <w:t> </w:t>
      </w:r>
      <w:r w:rsidRPr="00A553BF">
        <w:rPr>
          <w:rFonts w:ascii="Verdana" w:hAnsi="Verdana"/>
          <w:sz w:val="22"/>
          <w:szCs w:val="22"/>
        </w:rPr>
        <w:t>t</w:t>
      </w:r>
      <w:r>
        <w:rPr>
          <w:rFonts w:ascii="Verdana" w:hAnsi="Verdana"/>
          <w:sz w:val="22"/>
          <w:szCs w:val="22"/>
        </w:rPr>
        <w:t>omto dodatku i ve smlouvě</w:t>
      </w:r>
      <w:r w:rsidRPr="00A553BF">
        <w:rPr>
          <w:rFonts w:ascii="Verdana" w:hAnsi="Verdana"/>
          <w:sz w:val="22"/>
          <w:szCs w:val="22"/>
        </w:rPr>
        <w:t xml:space="preserve"> v rozsahu a za podmínek vyplývajících z příslušných právních předpisů (zejména zák. č. 106/1999 Sb., o svobodném přístupu k informacím, ve znění pozdějších předpisů).</w:t>
      </w:r>
    </w:p>
    <w:p w:rsidR="00491C24" w:rsidRDefault="00491C24" w:rsidP="00491C24">
      <w:pPr>
        <w:ind w:firstLine="708"/>
        <w:jc w:val="both"/>
        <w:rPr>
          <w:rFonts w:ascii="Verdana" w:hAnsi="Verdana"/>
          <w:sz w:val="22"/>
          <w:szCs w:val="22"/>
        </w:rPr>
      </w:pPr>
    </w:p>
    <w:p w:rsidR="00491C24" w:rsidRPr="00A553BF" w:rsidRDefault="00491C24" w:rsidP="00491C24">
      <w:pPr>
        <w:ind w:firstLine="708"/>
        <w:jc w:val="both"/>
        <w:rPr>
          <w:rFonts w:ascii="Verdana" w:hAnsi="Verdana" w:cs="Arial"/>
          <w:sz w:val="22"/>
          <w:szCs w:val="22"/>
        </w:rPr>
      </w:pPr>
      <w:r w:rsidRPr="00A553BF">
        <w:rPr>
          <w:rFonts w:ascii="Verdana" w:hAnsi="Verdana"/>
          <w:sz w:val="22"/>
          <w:szCs w:val="22"/>
        </w:rPr>
        <w:t>Na t</w:t>
      </w:r>
      <w:r>
        <w:rPr>
          <w:rFonts w:ascii="Verdana" w:hAnsi="Verdana"/>
          <w:sz w:val="22"/>
          <w:szCs w:val="22"/>
        </w:rPr>
        <w:t xml:space="preserve">ento </w:t>
      </w:r>
      <w:r w:rsidRPr="00A553BF">
        <w:rPr>
          <w:rFonts w:ascii="Verdana" w:hAnsi="Verdana"/>
          <w:sz w:val="22"/>
          <w:szCs w:val="22"/>
        </w:rPr>
        <w:t>dodatek smlouvy</w:t>
      </w:r>
      <w:r>
        <w:rPr>
          <w:rFonts w:ascii="Verdana" w:hAnsi="Verdana"/>
          <w:sz w:val="22"/>
          <w:szCs w:val="22"/>
        </w:rPr>
        <w:t xml:space="preserve"> </w:t>
      </w:r>
      <w:r w:rsidRPr="00A553BF">
        <w:rPr>
          <w:rFonts w:ascii="Verdana" w:hAnsi="Verdana"/>
          <w:sz w:val="22"/>
          <w:szCs w:val="22"/>
        </w:rPr>
        <w:t xml:space="preserve">se vztahuje povinnost uveřejnění prostřednictvím registru smluv dle zákona č.340/2015 Sb., o zvláštních podmínkách účinnosti některých smluv, uveřejňování těchto smluv a o registru smluv (zákon o registru smluv). Smluvní strany se dohodly, že uveřejnění </w:t>
      </w:r>
      <w:r>
        <w:rPr>
          <w:rFonts w:ascii="Verdana" w:hAnsi="Verdana"/>
          <w:sz w:val="22"/>
          <w:szCs w:val="22"/>
        </w:rPr>
        <w:t xml:space="preserve">dodatku smlouvy i </w:t>
      </w:r>
      <w:r w:rsidRPr="00A553BF">
        <w:rPr>
          <w:rFonts w:ascii="Verdana" w:hAnsi="Verdana"/>
          <w:sz w:val="22"/>
          <w:szCs w:val="22"/>
        </w:rPr>
        <w:t>smlouvy dle zákona o registru smluv zajistí objednatel.</w:t>
      </w:r>
      <w:r w:rsidRPr="00A553BF">
        <w:rPr>
          <w:rFonts w:ascii="Verdana" w:hAnsi="Verdana" w:cs="Arial"/>
          <w:sz w:val="22"/>
          <w:szCs w:val="22"/>
        </w:rPr>
        <w:t xml:space="preserve"> </w:t>
      </w:r>
    </w:p>
    <w:p w:rsidR="00491C24" w:rsidRPr="00C57A64" w:rsidRDefault="00491C24" w:rsidP="00491C24">
      <w:pPr>
        <w:rPr>
          <w:rFonts w:ascii="Verdana" w:hAnsi="Verdana" w:cs="Arial"/>
          <w:sz w:val="22"/>
        </w:rPr>
      </w:pPr>
    </w:p>
    <w:p w:rsidR="00491C24" w:rsidRDefault="00491C24" w:rsidP="00491C24">
      <w:pPr>
        <w:ind w:firstLine="708"/>
        <w:rPr>
          <w:rFonts w:ascii="Verdana" w:hAnsi="Verdana" w:cs="Arial"/>
          <w:sz w:val="22"/>
          <w:szCs w:val="22"/>
        </w:rPr>
      </w:pPr>
      <w:r w:rsidRPr="00A553BF">
        <w:rPr>
          <w:rFonts w:ascii="Verdana" w:hAnsi="Verdana" w:cs="Arial"/>
          <w:sz w:val="22"/>
          <w:szCs w:val="22"/>
        </w:rPr>
        <w:t>Smluvní strany prohlašují, že tento dodatek smlouvy uzavřely na základě svobodné vůle a dodatek nabývá platnosti podpisem obou smluvních stran</w:t>
      </w:r>
      <w:r>
        <w:rPr>
          <w:rFonts w:ascii="Verdana" w:hAnsi="Verdana" w:cs="Arial"/>
          <w:sz w:val="22"/>
          <w:szCs w:val="22"/>
        </w:rPr>
        <w:t xml:space="preserve"> a účinnosti zveřejněním v registru smluv</w:t>
      </w:r>
      <w:r w:rsidRPr="00A553BF">
        <w:rPr>
          <w:rFonts w:ascii="Verdana" w:hAnsi="Verdana" w:cs="Arial"/>
          <w:sz w:val="22"/>
          <w:szCs w:val="22"/>
        </w:rPr>
        <w:t>.</w:t>
      </w:r>
    </w:p>
    <w:p w:rsidR="00491C24" w:rsidRDefault="00491C24" w:rsidP="00491C24">
      <w:pPr>
        <w:rPr>
          <w:rFonts w:ascii="Verdana" w:hAnsi="Verdana" w:cs="Arial"/>
          <w:sz w:val="22"/>
        </w:rPr>
      </w:pPr>
    </w:p>
    <w:p w:rsidR="00491C24" w:rsidRDefault="00491C24" w:rsidP="00491C24">
      <w:pPr>
        <w:rPr>
          <w:rFonts w:ascii="Verdana" w:hAnsi="Verdana" w:cs="Arial"/>
          <w:sz w:val="22"/>
        </w:rPr>
      </w:pPr>
    </w:p>
    <w:p w:rsidR="00491C24" w:rsidRDefault="00491C24" w:rsidP="00491C24">
      <w:pPr>
        <w:rPr>
          <w:rFonts w:ascii="Verdana" w:hAnsi="Verdana" w:cs="Arial"/>
          <w:sz w:val="22"/>
        </w:rPr>
      </w:pPr>
    </w:p>
    <w:p w:rsidR="00491C24" w:rsidRPr="00C57A64" w:rsidRDefault="00491C24" w:rsidP="00491C24">
      <w:pPr>
        <w:rPr>
          <w:rFonts w:ascii="Verdana" w:hAnsi="Verdana" w:cs="Arial"/>
          <w:sz w:val="22"/>
        </w:rPr>
      </w:pPr>
    </w:p>
    <w:p w:rsidR="00491C24" w:rsidRPr="00C57A64" w:rsidRDefault="00491C24" w:rsidP="00491C24">
      <w:pPr>
        <w:rPr>
          <w:rStyle w:val="Zvraznn"/>
          <w:rFonts w:ascii="Verdana" w:hAnsi="Verdana" w:cs="Arial"/>
          <w:sz w:val="22"/>
        </w:rPr>
      </w:pPr>
    </w:p>
    <w:p w:rsidR="00491C24" w:rsidRPr="00C57A64" w:rsidRDefault="00491C24" w:rsidP="00491C24">
      <w:pPr>
        <w:rPr>
          <w:rFonts w:ascii="Verdana" w:hAnsi="Verdana" w:cs="Arial"/>
          <w:sz w:val="22"/>
        </w:rPr>
      </w:pPr>
      <w:r>
        <w:rPr>
          <w:rStyle w:val="Zvraznn"/>
          <w:rFonts w:ascii="Verdana" w:hAnsi="Verdana" w:cs="Arial"/>
          <w:sz w:val="22"/>
        </w:rPr>
        <w:t xml:space="preserve">V Českých Budějovicích </w:t>
      </w:r>
      <w:r w:rsidRPr="00C57A64">
        <w:rPr>
          <w:rStyle w:val="Zvraznn"/>
          <w:rFonts w:ascii="Verdana" w:hAnsi="Verdana" w:cs="Arial"/>
          <w:sz w:val="22"/>
        </w:rPr>
        <w:t>dne</w:t>
      </w:r>
      <w:r>
        <w:rPr>
          <w:rStyle w:val="Zvraznn"/>
          <w:rFonts w:ascii="Verdana" w:hAnsi="Verdana" w:cs="Arial"/>
          <w:sz w:val="22"/>
        </w:rPr>
        <w:t xml:space="preserve">              </w:t>
      </w:r>
      <w:r w:rsidRPr="00C57A64">
        <w:rPr>
          <w:rStyle w:val="Zvraznn"/>
          <w:rFonts w:ascii="Verdana" w:hAnsi="Verdana" w:cs="Arial"/>
          <w:sz w:val="22"/>
        </w:rPr>
        <w:t xml:space="preserve">                            V Katovicích dne </w:t>
      </w:r>
    </w:p>
    <w:p w:rsidR="00491C24" w:rsidRPr="00C57A64" w:rsidRDefault="00491C24" w:rsidP="00491C24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 </w:t>
      </w:r>
    </w:p>
    <w:p w:rsidR="00491C24" w:rsidRPr="00C57A64" w:rsidRDefault="00491C24" w:rsidP="00491C24">
      <w:pPr>
        <w:rPr>
          <w:rFonts w:ascii="Verdana" w:hAnsi="Verdana" w:cs="Arial"/>
          <w:sz w:val="22"/>
        </w:rPr>
      </w:pPr>
    </w:p>
    <w:p w:rsidR="00491C24" w:rsidRPr="00C57A64" w:rsidRDefault="00491C24" w:rsidP="00491C24">
      <w:pPr>
        <w:rPr>
          <w:rFonts w:ascii="Verdana" w:hAnsi="Verdana" w:cs="Arial"/>
          <w:sz w:val="22"/>
        </w:rPr>
      </w:pPr>
      <w:r w:rsidRPr="00C57A64">
        <w:rPr>
          <w:rFonts w:ascii="Verdana" w:hAnsi="Verdana" w:cs="Arial"/>
          <w:sz w:val="22"/>
        </w:rPr>
        <w:t>Za objednatele:                                                           Za poskytovatele:</w:t>
      </w:r>
    </w:p>
    <w:p w:rsidR="00491C24" w:rsidRPr="00C57A64" w:rsidRDefault="00491C24" w:rsidP="00491C24">
      <w:pPr>
        <w:rPr>
          <w:rFonts w:ascii="Verdana" w:hAnsi="Verdana" w:cs="Arial"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p w:rsidR="00491C24" w:rsidRDefault="00491C24">
      <w:pPr>
        <w:rPr>
          <w:rFonts w:ascii="Verdana" w:hAnsi="Verdana" w:cs="Arial"/>
          <w:b/>
          <w:bCs/>
          <w:sz w:val="22"/>
        </w:rPr>
      </w:pPr>
    </w:p>
    <w:sectPr w:rsidR="00491C24" w:rsidSect="00994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4A9C"/>
    <w:multiLevelType w:val="hybridMultilevel"/>
    <w:tmpl w:val="74208BCA"/>
    <w:lvl w:ilvl="0" w:tplc="AD225D2A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5DF2"/>
    <w:multiLevelType w:val="multilevel"/>
    <w:tmpl w:val="ABE2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C06A0F"/>
    <w:multiLevelType w:val="hybridMultilevel"/>
    <w:tmpl w:val="9FEC9DCC"/>
    <w:lvl w:ilvl="0" w:tplc="145C731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655C5537"/>
    <w:multiLevelType w:val="hybridMultilevel"/>
    <w:tmpl w:val="8F42469E"/>
    <w:lvl w:ilvl="0" w:tplc="670A763E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4D1A4F"/>
    <w:rsid w:val="0005420B"/>
    <w:rsid w:val="00157CA0"/>
    <w:rsid w:val="001A6062"/>
    <w:rsid w:val="001E053E"/>
    <w:rsid w:val="00207E01"/>
    <w:rsid w:val="0022403D"/>
    <w:rsid w:val="00300199"/>
    <w:rsid w:val="00374E4B"/>
    <w:rsid w:val="003B4EB9"/>
    <w:rsid w:val="003E0486"/>
    <w:rsid w:val="003F7A8D"/>
    <w:rsid w:val="00433079"/>
    <w:rsid w:val="00457FD0"/>
    <w:rsid w:val="00491C24"/>
    <w:rsid w:val="004D1A4F"/>
    <w:rsid w:val="004F2CFD"/>
    <w:rsid w:val="005C54CF"/>
    <w:rsid w:val="005C6291"/>
    <w:rsid w:val="005D1B54"/>
    <w:rsid w:val="00684D83"/>
    <w:rsid w:val="006C1EDB"/>
    <w:rsid w:val="006C7DC5"/>
    <w:rsid w:val="00720733"/>
    <w:rsid w:val="0073244F"/>
    <w:rsid w:val="009816EA"/>
    <w:rsid w:val="009948A8"/>
    <w:rsid w:val="009C2331"/>
    <w:rsid w:val="00A03921"/>
    <w:rsid w:val="00A229DD"/>
    <w:rsid w:val="00A403CD"/>
    <w:rsid w:val="00A46878"/>
    <w:rsid w:val="00AC4B15"/>
    <w:rsid w:val="00BB6A81"/>
    <w:rsid w:val="00C172E3"/>
    <w:rsid w:val="00C57A64"/>
    <w:rsid w:val="00C87A58"/>
    <w:rsid w:val="00D95060"/>
    <w:rsid w:val="00DC41E6"/>
    <w:rsid w:val="00E4495D"/>
    <w:rsid w:val="00EA0B0C"/>
    <w:rsid w:val="00EB0810"/>
    <w:rsid w:val="00F05241"/>
    <w:rsid w:val="00F62F88"/>
    <w:rsid w:val="00FD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948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948A8"/>
    <w:rPr>
      <w:color w:val="0000FF"/>
      <w:u w:val="single"/>
    </w:rPr>
  </w:style>
  <w:style w:type="character" w:styleId="Siln">
    <w:name w:val="Strong"/>
    <w:qFormat/>
    <w:rsid w:val="009948A8"/>
    <w:rPr>
      <w:b/>
      <w:bCs/>
    </w:rPr>
  </w:style>
  <w:style w:type="character" w:styleId="Zvraznn">
    <w:name w:val="Emphasis"/>
    <w:qFormat/>
    <w:rsid w:val="009948A8"/>
    <w:rPr>
      <w:i/>
      <w:iCs/>
    </w:rPr>
  </w:style>
  <w:style w:type="character" w:styleId="Sledovanodkaz">
    <w:name w:val="FollowedHyperlink"/>
    <w:rsid w:val="009948A8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F052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05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styleId="Zvraznn">
    <w:name w:val="Emphasis"/>
    <w:qFormat/>
    <w:rPr>
      <w:i/>
      <w:iCs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F052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05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A405D-2F51-4B10-8AB1-EFC8FFA1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1054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</vt:lpstr>
    </vt:vector>
  </TitlesOfParts>
  <Company>a</Company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</dc:title>
  <dc:creator>a</dc:creator>
  <cp:lastModifiedBy>kominkovas</cp:lastModifiedBy>
  <cp:revision>2</cp:revision>
  <cp:lastPrinted>2014-08-07T09:07:00Z</cp:lastPrinted>
  <dcterms:created xsi:type="dcterms:W3CDTF">2017-06-20T09:05:00Z</dcterms:created>
  <dcterms:modified xsi:type="dcterms:W3CDTF">2017-06-20T09:05:00Z</dcterms:modified>
</cp:coreProperties>
</file>