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D376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70266">
        <w:rPr>
          <w:b/>
          <w:sz w:val="40"/>
          <w:szCs w:val="40"/>
        </w:rPr>
        <w:t xml:space="preserve">Technický list změny </w:t>
      </w:r>
      <w:r w:rsidR="006D7524">
        <w:rPr>
          <w:b/>
          <w:sz w:val="40"/>
          <w:szCs w:val="40"/>
        </w:rPr>
        <w:t>- 0</w:t>
      </w:r>
      <w:r w:rsidR="00FA300F">
        <w:rPr>
          <w:b/>
          <w:sz w:val="40"/>
          <w:szCs w:val="40"/>
        </w:rPr>
        <w:t>1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1"/>
        <w:gridCol w:w="1085"/>
        <w:gridCol w:w="330"/>
        <w:gridCol w:w="983"/>
        <w:gridCol w:w="572"/>
        <w:gridCol w:w="1432"/>
        <w:gridCol w:w="2003"/>
      </w:tblGrid>
      <w:tr w:rsidR="00670266" w:rsidRPr="00723981" w14:paraId="6A355B8A" w14:textId="77777777" w:rsidTr="00754CD7">
        <w:trPr>
          <w:trHeight w:val="29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6C44B1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E99" w14:textId="77777777" w:rsidR="00670266" w:rsidRPr="00723981" w:rsidRDefault="00E507BF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FA300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6523C2">
              <w:rPr>
                <w:rFonts w:ascii="Calibri" w:eastAsia="Times New Roman" w:hAnsi="Calibri" w:cs="Times New Roman"/>
                <w:color w:val="000000"/>
                <w:lang w:eastAsia="cs-CZ"/>
              </w:rPr>
              <w:t>/01</w:t>
            </w:r>
          </w:p>
        </w:tc>
      </w:tr>
      <w:tr w:rsidR="00670266" w:rsidRPr="00723981" w14:paraId="4D542A1D" w14:textId="77777777" w:rsidTr="00754CD7">
        <w:trPr>
          <w:trHeight w:val="28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5B5FF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AA97" w14:textId="77777777" w:rsidR="00670266" w:rsidRPr="00723981" w:rsidRDefault="00437F5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 w:rsidR="00FA300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FA300F">
              <w:rPr>
                <w:rFonts w:ascii="Calibri" w:eastAsia="Times New Roman" w:hAnsi="Calibri" w:cs="Times New Roman"/>
                <w:color w:val="000000"/>
                <w:lang w:eastAsia="cs-CZ"/>
              </w:rPr>
              <w:t>. 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723981" w:rsidRPr="00723981" w14:paraId="20D60D00" w14:textId="77777777" w:rsidTr="00754CD7">
        <w:trPr>
          <w:trHeight w:val="15"/>
        </w:trPr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E06A69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F09C0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C8CA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D682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311E8282" w14:textId="77777777" w:rsidTr="00754CD7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D6F53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9114" w14:textId="77777777" w:rsidR="00723981" w:rsidRPr="00723981" w:rsidRDefault="00437F56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</w:rPr>
              <w:t>2023/0068</w:t>
            </w:r>
          </w:p>
        </w:tc>
      </w:tr>
      <w:tr w:rsidR="00723981" w:rsidRPr="00723981" w14:paraId="527CE878" w14:textId="77777777" w:rsidTr="00754CD7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8191AF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EC52" w14:textId="77777777" w:rsidR="00723981" w:rsidRPr="00EE3F34" w:rsidRDefault="00FA300F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</w:t>
            </w:r>
            <w:r w:rsidR="00437F56">
              <w:rPr>
                <w:rFonts w:eastAsia="Times New Roman" w:cstheme="minorHAnsi"/>
                <w:sz w:val="20"/>
                <w:szCs w:val="20"/>
                <w:lang w:eastAsia="cs-CZ"/>
              </w:rPr>
              <w:t>1.7.2023</w:t>
            </w:r>
          </w:p>
        </w:tc>
      </w:tr>
      <w:tr w:rsidR="00723981" w:rsidRPr="00723981" w14:paraId="65ED4131" w14:textId="77777777" w:rsidTr="00754CD7">
        <w:trPr>
          <w:trHeight w:val="75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EF25E7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E62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59A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DA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1004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4EDA5E63" w14:textId="77777777" w:rsidTr="00754CD7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EAE98A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2CD3" w14:textId="77777777" w:rsidR="00723981" w:rsidRPr="00723981" w:rsidRDefault="00920447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 xml:space="preserve">– </w:t>
            </w:r>
          </w:p>
        </w:tc>
      </w:tr>
      <w:tr w:rsidR="00723981" w:rsidRPr="00723981" w14:paraId="2A5D863F" w14:textId="77777777" w:rsidTr="00437F56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63DD99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40F" w14:textId="77777777" w:rsidR="00723981" w:rsidRPr="00437F56" w:rsidRDefault="00437F56" w:rsidP="00437F56">
            <w:pPr>
              <w:spacing w:after="0" w:line="240" w:lineRule="auto"/>
              <w:rPr>
                <w:rFonts w:eastAsia="Arial" w:cs="Arial"/>
                <w:b/>
                <w:bCs/>
                <w:szCs w:val="28"/>
              </w:rPr>
            </w:pPr>
            <w:r w:rsidRPr="00437F56">
              <w:rPr>
                <w:rFonts w:eastAsia="Arial" w:cs="Arial"/>
                <w:b/>
                <w:bCs/>
                <w:szCs w:val="28"/>
              </w:rPr>
              <w:t>Slunolamy / větrolamy SKM K3 – Havarijní stav</w:t>
            </w:r>
          </w:p>
        </w:tc>
      </w:tr>
      <w:tr w:rsidR="00723981" w:rsidRPr="00723981" w14:paraId="765B5AFB" w14:textId="77777777" w:rsidTr="00754CD7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3EDB6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C42" w14:textId="77777777" w:rsidR="00723981" w:rsidRPr="00723981" w:rsidRDefault="00437F56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</w:rPr>
              <w:t xml:space="preserve">SKM K3 </w:t>
            </w:r>
          </w:p>
        </w:tc>
      </w:tr>
      <w:tr w:rsidR="00723981" w:rsidRPr="00723981" w14:paraId="494CE45C" w14:textId="77777777" w:rsidTr="00754CD7">
        <w:trPr>
          <w:trHeight w:val="75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BE596E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896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45D2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859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FF3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6A7206E3" w14:textId="77777777" w:rsidTr="00754CD7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E17A69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D194" w14:textId="77777777" w:rsidR="00723981" w:rsidRPr="00723981" w:rsidRDefault="0071273B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Dodatečné práce dle § 27 ZZVZ</w:t>
            </w:r>
          </w:p>
        </w:tc>
      </w:tr>
      <w:tr w:rsidR="00723981" w:rsidRPr="00723981" w14:paraId="1002E0F2" w14:textId="77777777" w:rsidTr="00670266">
        <w:trPr>
          <w:trHeight w:val="135"/>
        </w:trPr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106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F6E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D8C1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4A44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F01C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0D2B8C8" w14:textId="77777777" w:rsidTr="00754CD7">
        <w:trPr>
          <w:trHeight w:val="300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7C4E3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3EA8246A" w14:textId="77777777" w:rsidTr="0006605B">
        <w:trPr>
          <w:trHeight w:val="3955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87BA" w14:textId="77777777" w:rsidR="00EE3F34" w:rsidRDefault="00EE3F34" w:rsidP="0071273B">
            <w:pPr>
              <w:jc w:val="both"/>
              <w:rPr>
                <w:rFonts w:ascii="Calibri" w:hAnsi="Calibri" w:cs="Calibri"/>
              </w:rPr>
            </w:pPr>
            <w:r w:rsidRPr="00842FED">
              <w:rPr>
                <w:rFonts w:ascii="Calibri" w:hAnsi="Calibri" w:cs="Calibri"/>
              </w:rPr>
              <w:t>Úprava dle §</w:t>
            </w:r>
            <w:r w:rsidR="0071273B">
              <w:rPr>
                <w:rFonts w:ascii="Calibri" w:hAnsi="Calibri" w:cs="Calibri"/>
              </w:rPr>
              <w:t>27</w:t>
            </w:r>
            <w:r w:rsidRPr="00842FED">
              <w:rPr>
                <w:rFonts w:ascii="Calibri" w:hAnsi="Calibri" w:cs="Calibri"/>
              </w:rPr>
              <w:t xml:space="preserve"> Zákona o zadávání veřejných zakázek</w:t>
            </w:r>
          </w:p>
          <w:p w14:paraId="5EEED7D0" w14:textId="77777777" w:rsidR="0071273B" w:rsidRDefault="0071273B" w:rsidP="0071273B">
            <w:pPr>
              <w:jc w:val="both"/>
            </w:pPr>
            <w:r>
              <w:t xml:space="preserve">V rámci realizace stavebních prací bylo zjištěno, </w:t>
            </w:r>
            <w:r w:rsidR="008E45A6">
              <w:t>že železobetonové zábradlí na lodžiích jednotlivých pokojů je výrazně degradované a hrozí nebezpečí úrazu osob využívajících pokoje k ubytování</w:t>
            </w:r>
            <w:r>
              <w:t xml:space="preserve">. </w:t>
            </w:r>
          </w:p>
          <w:p w14:paraId="0BDA4079" w14:textId="77777777" w:rsidR="0071273B" w:rsidRDefault="0071273B" w:rsidP="0071273B">
            <w:pPr>
              <w:jc w:val="both"/>
            </w:pPr>
            <w:r>
              <w:t>Změny v předloženém změnovém listě obsahují:</w:t>
            </w:r>
          </w:p>
          <w:p w14:paraId="4EE829BD" w14:textId="77777777" w:rsidR="008E45A6" w:rsidRDefault="008E45A6" w:rsidP="008E45A6">
            <w:pPr>
              <w:pStyle w:val="Odstavecseseznamem"/>
              <w:jc w:val="both"/>
            </w:pPr>
          </w:p>
          <w:p w14:paraId="3B9611F3" w14:textId="77777777" w:rsidR="008E45A6" w:rsidRDefault="0071273B" w:rsidP="0013311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Doplnění </w:t>
            </w:r>
            <w:r w:rsidR="008E45A6">
              <w:t xml:space="preserve">a </w:t>
            </w:r>
            <w:r>
              <w:t>sanace zdiva</w:t>
            </w:r>
            <w:r w:rsidR="008E45A6">
              <w:t xml:space="preserve"> zábradlí v </w:t>
            </w:r>
            <w:proofErr w:type="gramStart"/>
            <w:r w:rsidR="008E45A6">
              <w:t>15ti</w:t>
            </w:r>
            <w:proofErr w:type="gramEnd"/>
            <w:r w:rsidR="008E45A6">
              <w:t xml:space="preserve"> pokojích</w:t>
            </w:r>
          </w:p>
          <w:p w14:paraId="073B6C66" w14:textId="77777777" w:rsidR="008E45A6" w:rsidRDefault="008E45A6" w:rsidP="0013311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Osazení parapetních kanálů přes hranu zábradlí a zajištění bezpečnosti užívání </w:t>
            </w:r>
            <w:proofErr w:type="spellStart"/>
            <w:r>
              <w:t>lodžíí</w:t>
            </w:r>
            <w:proofErr w:type="spellEnd"/>
          </w:p>
          <w:p w14:paraId="0DBA45B9" w14:textId="77777777" w:rsidR="008E45A6" w:rsidRDefault="008E45A6" w:rsidP="00133112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Zajištění parapetních kanálů dle vyjádření statika ze dne 21. 9. 2023  </w:t>
            </w:r>
          </w:p>
          <w:p w14:paraId="3E117451" w14:textId="77777777" w:rsidR="0071273B" w:rsidRPr="0071273B" w:rsidRDefault="0071273B" w:rsidP="0071273B">
            <w:pPr>
              <w:jc w:val="both"/>
            </w:pPr>
            <w:r w:rsidRPr="0071273B">
              <w:t xml:space="preserve">Dodatečné práce předmět veřejné zakázky nerozšiřují. Předmětem úprav je zajištění </w:t>
            </w:r>
            <w:r w:rsidR="008E45A6">
              <w:t xml:space="preserve">bezpečnosti užívání </w:t>
            </w:r>
            <w:proofErr w:type="spellStart"/>
            <w:r w:rsidR="008E45A6">
              <w:t>lodžíí</w:t>
            </w:r>
            <w:proofErr w:type="spellEnd"/>
            <w:r w:rsidR="008E45A6">
              <w:t xml:space="preserve"> </w:t>
            </w:r>
            <w:r w:rsidR="0006605B">
              <w:t>v celém rozsahu koleje K3</w:t>
            </w:r>
            <w:r w:rsidRPr="0071273B">
              <w:t>.</w:t>
            </w:r>
          </w:p>
        </w:tc>
      </w:tr>
      <w:tr w:rsidR="00723981" w:rsidRPr="00723981" w14:paraId="65AF3EAC" w14:textId="77777777" w:rsidTr="0006605B">
        <w:trPr>
          <w:trHeight w:val="426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89B9F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2DDD28B6" w14:textId="77777777" w:rsidTr="0006605B">
        <w:trPr>
          <w:trHeight w:val="1268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A73" w14:textId="77777777" w:rsidR="000A1712" w:rsidRPr="0006605B" w:rsidRDefault="008C1307" w:rsidP="0006605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</w:t>
            </w:r>
            <w:r w:rsidR="0006605B">
              <w:rPr>
                <w:rFonts w:ascii="Calibri" w:hAnsi="Calibri" w:cs="Calibri"/>
              </w:rPr>
              <w:t xml:space="preserve">e provedena částečná sanace železobetonového zábradlí na </w:t>
            </w:r>
            <w:proofErr w:type="gramStart"/>
            <w:r w:rsidR="0006605B">
              <w:rPr>
                <w:rFonts w:ascii="Calibri" w:hAnsi="Calibri" w:cs="Calibri"/>
              </w:rPr>
              <w:t>15ti</w:t>
            </w:r>
            <w:proofErr w:type="gramEnd"/>
            <w:r w:rsidR="0006605B">
              <w:rPr>
                <w:rFonts w:ascii="Calibri" w:hAnsi="Calibri" w:cs="Calibri"/>
              </w:rPr>
              <w:t xml:space="preserve"> pokojích. Všechna zábradlí v lodžiích na koleji K3 budou osazena parapetním žlabem, zajišťujícím bezpečnost provozu těchto prostor uživateli pokojů. Jedná se o zásah do 261 pokojů a úpravu 261 lodžiových zábradlí. 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23981" w:rsidRPr="00723981" w14:paraId="0F010E60" w14:textId="77777777" w:rsidTr="00754CD7">
        <w:trPr>
          <w:trHeight w:val="315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6FAB0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14:paraId="7DBAC3B2" w14:textId="77777777" w:rsidTr="0006605B">
        <w:trPr>
          <w:trHeight w:val="419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2C1" w14:textId="77777777" w:rsidR="00EA307F" w:rsidRPr="00723981" w:rsidRDefault="00723981" w:rsidP="00066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C1307" w:rsidRPr="00842FED">
              <w:rPr>
                <w:rFonts w:ascii="Calibri" w:hAnsi="Calibri" w:cs="Calibri"/>
              </w:rPr>
              <w:t>Práce HSV a PSV</w:t>
            </w:r>
          </w:p>
        </w:tc>
      </w:tr>
      <w:tr w:rsidR="00723981" w:rsidRPr="00723981" w14:paraId="71F915FB" w14:textId="77777777" w:rsidTr="0006605B">
        <w:trPr>
          <w:trHeight w:val="377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27EDA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393621D5" w14:textId="77777777" w:rsidTr="0006605B">
        <w:trPr>
          <w:trHeight w:val="1119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580" w14:textId="77777777" w:rsidR="00723981" w:rsidRDefault="0071273B" w:rsidP="00EE3F3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Oceněný výkaz výměr</w:t>
            </w:r>
          </w:p>
          <w:p w14:paraId="0CF04CE5" w14:textId="77777777" w:rsidR="0071273B" w:rsidRDefault="0006605B" w:rsidP="00EE3F3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Vyjádření statika ze dne 21.9.2023</w:t>
            </w:r>
          </w:p>
          <w:p w14:paraId="79C2975F" w14:textId="77777777" w:rsidR="00EE3F34" w:rsidRPr="008C1307" w:rsidRDefault="00EE3F34" w:rsidP="00D26D01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3BF5E56B" w14:textId="77777777" w:rsidTr="00670266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A7D7" w14:textId="77777777" w:rsidR="0071273B" w:rsidRPr="00723981" w:rsidRDefault="0071273B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FDD8A" w14:textId="77777777" w:rsid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062C97A" w14:textId="77777777" w:rsidR="00EA307F" w:rsidRDefault="00EA307F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8D83F10" w14:textId="77777777" w:rsidR="00EA307F" w:rsidRDefault="00EA307F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F81876" w14:textId="77777777" w:rsidR="00EA307F" w:rsidRDefault="00EA307F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ACF43ED" w14:textId="77777777" w:rsidR="00EA307F" w:rsidRDefault="00EA307F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C6DCBDD" w14:textId="77777777" w:rsidR="00EA307F" w:rsidRPr="00723981" w:rsidRDefault="00EA307F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2C54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5FD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226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71239EEE" w14:textId="77777777" w:rsidTr="00754CD7">
        <w:trPr>
          <w:trHeight w:val="300"/>
        </w:trPr>
        <w:tc>
          <w:tcPr>
            <w:tcW w:w="4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6F1A7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B327" w14:textId="77777777" w:rsidR="00723981" w:rsidRPr="00723981" w:rsidRDefault="0006605B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 dopadem</w:t>
            </w:r>
          </w:p>
        </w:tc>
      </w:tr>
      <w:tr w:rsidR="00723981" w:rsidRPr="00723981" w14:paraId="09191693" w14:textId="77777777" w:rsidTr="00754CD7">
        <w:trPr>
          <w:trHeight w:val="315"/>
        </w:trPr>
        <w:tc>
          <w:tcPr>
            <w:tcW w:w="4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5006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7A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21E5" w14:textId="77777777" w:rsidR="00723981" w:rsidRPr="00723981" w:rsidRDefault="0006605B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  <w:r w:rsidR="0071273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dní </w:t>
            </w:r>
          </w:p>
        </w:tc>
      </w:tr>
      <w:tr w:rsidR="00723981" w:rsidRPr="00723981" w14:paraId="69953040" w14:textId="77777777" w:rsidTr="00754CD7">
        <w:trPr>
          <w:trHeight w:val="300"/>
        </w:trPr>
        <w:tc>
          <w:tcPr>
            <w:tcW w:w="4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83CAB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82A2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4484" w14:textId="77777777" w:rsidR="00723981" w:rsidRPr="00723981" w:rsidRDefault="0071273B" w:rsidP="002C4D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16DE8A90" w14:textId="77777777" w:rsidTr="00754CD7">
        <w:trPr>
          <w:trHeight w:val="315"/>
        </w:trPr>
        <w:tc>
          <w:tcPr>
            <w:tcW w:w="4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8FF3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D0A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8AFA" w14:textId="77777777" w:rsidR="00723981" w:rsidRPr="0071273B" w:rsidRDefault="0006605B" w:rsidP="0071273B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598 425,31</w:t>
            </w:r>
            <w:r w:rsidR="0071273B">
              <w:rPr>
                <w:rFonts w:ascii="Calibri" w:hAnsi="Calibri" w:cs="Calibri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101E4862" w14:textId="77777777" w:rsidTr="00754CD7">
        <w:trPr>
          <w:trHeight w:val="315"/>
        </w:trPr>
        <w:tc>
          <w:tcPr>
            <w:tcW w:w="4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685C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BB0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196" w14:textId="77777777" w:rsidR="00723981" w:rsidRPr="00723981" w:rsidRDefault="0006605B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598 425,31</w:t>
            </w:r>
            <w:r w:rsidR="0071273B">
              <w:rPr>
                <w:rFonts w:ascii="Calibri" w:hAnsi="Calibri" w:cs="Calibri"/>
              </w:rPr>
              <w:t xml:space="preserve"> </w:t>
            </w:r>
            <w:r w:rsidR="0071273B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  <w:tr w:rsidR="00723981" w:rsidRPr="00723981" w14:paraId="4D9A36BD" w14:textId="77777777" w:rsidTr="00754CD7">
        <w:trPr>
          <w:trHeight w:val="569"/>
        </w:trPr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CB969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FC0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C71E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14:paraId="3032D238" w14:textId="77777777" w:rsidR="00D82E03" w:rsidRDefault="00D82E03"/>
    <w:sectPr w:rsidR="00D82E03" w:rsidSect="00CE05EC">
      <w:headerReference w:type="default" r:id="rId8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0738C" w14:textId="77777777" w:rsidR="00D821EC" w:rsidRDefault="00D821EC" w:rsidP="008D2D47">
      <w:pPr>
        <w:spacing w:after="0" w:line="240" w:lineRule="auto"/>
      </w:pPr>
      <w:r>
        <w:separator/>
      </w:r>
    </w:p>
  </w:endnote>
  <w:endnote w:type="continuationSeparator" w:id="0">
    <w:p w14:paraId="493C9FCF" w14:textId="77777777" w:rsidR="00D821EC" w:rsidRDefault="00D821EC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F3C4B" w14:textId="77777777" w:rsidR="00D821EC" w:rsidRDefault="00D821EC" w:rsidP="008D2D47">
      <w:pPr>
        <w:spacing w:after="0" w:line="240" w:lineRule="auto"/>
      </w:pPr>
      <w:r>
        <w:separator/>
      </w:r>
    </w:p>
  </w:footnote>
  <w:footnote w:type="continuationSeparator" w:id="0">
    <w:p w14:paraId="34537A94" w14:textId="77777777" w:rsidR="00D821EC" w:rsidRDefault="00D821EC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185E" w14:textId="77777777" w:rsidR="00CE05EC" w:rsidRDefault="0027669F" w:rsidP="0027669F">
    <w:pPr>
      <w:pStyle w:val="Zhlav"/>
      <w:ind w:left="-1134"/>
    </w:pPr>
    <w:r>
      <w:t xml:space="preserve">                     </w:t>
    </w:r>
    <w:r w:rsidRPr="00922814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3E0DFA71" wp14:editId="394DA35C">
          <wp:simplePos x="0" y="0"/>
          <wp:positionH relativeFrom="margin">
            <wp:align>right</wp:align>
          </wp:positionH>
          <wp:positionV relativeFrom="paragraph">
            <wp:posOffset>125730</wp:posOffset>
          </wp:positionV>
          <wp:extent cx="1847850" cy="600075"/>
          <wp:effectExtent l="0" t="0" r="0" b="9525"/>
          <wp:wrapThrough wrapText="bothSides">
            <wp:wrapPolygon edited="0">
              <wp:start x="0" y="0"/>
              <wp:lineTo x="0" y="21257"/>
              <wp:lineTo x="21377" y="21257"/>
              <wp:lineTo x="21377" y="0"/>
              <wp:lineTo x="0" y="0"/>
            </wp:wrapPolygon>
          </wp:wrapThrough>
          <wp:docPr id="1" name="obrázek 1" descr="1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UJE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025A5"/>
    <w:multiLevelType w:val="hybridMultilevel"/>
    <w:tmpl w:val="BB3472D6"/>
    <w:lvl w:ilvl="0" w:tplc="EEF4B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36A9E"/>
    <w:rsid w:val="0006605B"/>
    <w:rsid w:val="000A1712"/>
    <w:rsid w:val="000D5C62"/>
    <w:rsid w:val="000E0F58"/>
    <w:rsid w:val="00141E9C"/>
    <w:rsid w:val="00181133"/>
    <w:rsid w:val="001C25EB"/>
    <w:rsid w:val="001E6F28"/>
    <w:rsid w:val="00202EBB"/>
    <w:rsid w:val="0027669F"/>
    <w:rsid w:val="002A31A6"/>
    <w:rsid w:val="002C4DEA"/>
    <w:rsid w:val="002D6B23"/>
    <w:rsid w:val="003619C3"/>
    <w:rsid w:val="00371321"/>
    <w:rsid w:val="00417F24"/>
    <w:rsid w:val="00437F56"/>
    <w:rsid w:val="004D73EC"/>
    <w:rsid w:val="004E45BD"/>
    <w:rsid w:val="00533F42"/>
    <w:rsid w:val="005B684A"/>
    <w:rsid w:val="005C71EB"/>
    <w:rsid w:val="006523C2"/>
    <w:rsid w:val="00670266"/>
    <w:rsid w:val="006852E3"/>
    <w:rsid w:val="006D7524"/>
    <w:rsid w:val="0071273B"/>
    <w:rsid w:val="00723981"/>
    <w:rsid w:val="00754CD7"/>
    <w:rsid w:val="00755B81"/>
    <w:rsid w:val="007E2E4A"/>
    <w:rsid w:val="00827E3D"/>
    <w:rsid w:val="008C1307"/>
    <w:rsid w:val="008D2D47"/>
    <w:rsid w:val="008E45A6"/>
    <w:rsid w:val="00920447"/>
    <w:rsid w:val="00A81EF4"/>
    <w:rsid w:val="00AC4C95"/>
    <w:rsid w:val="00B075FD"/>
    <w:rsid w:val="00B320CF"/>
    <w:rsid w:val="00BD18BD"/>
    <w:rsid w:val="00BE77EA"/>
    <w:rsid w:val="00C2210F"/>
    <w:rsid w:val="00C719AE"/>
    <w:rsid w:val="00C7782D"/>
    <w:rsid w:val="00CE05EC"/>
    <w:rsid w:val="00D166BD"/>
    <w:rsid w:val="00D26D01"/>
    <w:rsid w:val="00D368BB"/>
    <w:rsid w:val="00D41C2F"/>
    <w:rsid w:val="00D821EC"/>
    <w:rsid w:val="00D82E03"/>
    <w:rsid w:val="00DC050F"/>
    <w:rsid w:val="00E17BD8"/>
    <w:rsid w:val="00E507BF"/>
    <w:rsid w:val="00EA307F"/>
    <w:rsid w:val="00EC6665"/>
    <w:rsid w:val="00EE3F34"/>
    <w:rsid w:val="00F84C0A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E3B89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9CEA-A9EA-435C-8730-40827DF8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Vendula Poslední</cp:lastModifiedBy>
  <cp:revision>5</cp:revision>
  <cp:lastPrinted>2023-09-25T10:37:00Z</cp:lastPrinted>
  <dcterms:created xsi:type="dcterms:W3CDTF">2023-09-25T10:05:00Z</dcterms:created>
  <dcterms:modified xsi:type="dcterms:W3CDTF">2023-09-25T10:37:00Z</dcterms:modified>
</cp:coreProperties>
</file>