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7AD5" w14:textId="77777777" w:rsidR="001A7FA4" w:rsidRDefault="00311AFC">
      <w:pPr>
        <w:pStyle w:val="NoList1"/>
        <w:jc w:val="right"/>
        <w:rPr>
          <w:rFonts w:ascii="Arial" w:eastAsia="Arial" w:hAnsi="Arial" w:cs="Arial"/>
          <w:b/>
          <w:spacing w:val="8"/>
          <w:sz w:val="22"/>
          <w:szCs w:val="22"/>
          <w:lang w:val="cs-CZ"/>
        </w:rPr>
      </w:pPr>
      <w:r>
        <w:rPr>
          <w:rFonts w:ascii="Arial" w:eastAsia="Arial" w:hAnsi="Arial" w:cs="Arial"/>
          <w:lang w:val="cs-CZ"/>
        </w:rPr>
        <w:pict w14:anchorId="551E26F9">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F50C9D">
        <w:rPr>
          <w:rFonts w:ascii="Arial" w:eastAsia="Arial" w:hAnsi="Arial" w:cs="Arial"/>
          <w:spacing w:val="14"/>
          <w:lang w:val="cs-CZ"/>
        </w:rPr>
        <w:t xml:space="preserve"> </w:t>
      </w:r>
      <w:r w:rsidR="00F50C9D">
        <w:rPr>
          <w:rFonts w:ascii="Arial" w:eastAsia="Arial" w:hAnsi="Arial" w:cs="Arial"/>
          <w:b/>
          <w:i/>
          <w:spacing w:val="8"/>
          <w:sz w:val="28"/>
          <w:lang w:val="cs-CZ"/>
        </w:rPr>
        <w:t xml:space="preserve"> </w:t>
      </w:r>
      <w:r w:rsidR="00F50C9D">
        <w:rPr>
          <w:noProof/>
        </w:rPr>
        <mc:AlternateContent>
          <mc:Choice Requires="wps">
            <w:drawing>
              <wp:inline distT="0" distB="0" distL="0" distR="0" wp14:anchorId="00CA12E6" wp14:editId="6343BF5E">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FD43FBE" w14:textId="77777777" w:rsidR="001A7FA4" w:rsidRDefault="00F50C9D">
                            <w:pPr>
                              <w:spacing w:after="60"/>
                              <w:jc w:val="center"/>
                            </w:pPr>
                            <w:r>
                              <w:rPr>
                                <w:sz w:val="18"/>
                              </w:rPr>
                              <w:t>MZE-55917/2023-12122</w:t>
                            </w:r>
                          </w:p>
                          <w:p w14:paraId="3C9E56C2" w14:textId="77777777" w:rsidR="001A7FA4" w:rsidRDefault="00F50C9D">
                            <w:pPr>
                              <w:jc w:val="center"/>
                            </w:pPr>
                            <w:r>
                              <w:rPr>
                                <w:noProof/>
                              </w:rPr>
                              <w:drawing>
                                <wp:inline distT="0" distB="0" distL="0" distR="0" wp14:anchorId="198C188A" wp14:editId="2E961BA2">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217323B9" w14:textId="77777777" w:rsidR="001A7FA4" w:rsidRDefault="00F50C9D">
                            <w:pPr>
                              <w:jc w:val="center"/>
                            </w:pPr>
                            <w:r>
                              <w:rPr>
                                <w:sz w:val="18"/>
                              </w:rPr>
                              <w:t>mzedms026765414</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00CA12E6"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6FD43FBE" w14:textId="77777777" w:rsidR="001A7FA4" w:rsidRDefault="00F50C9D">
                      <w:pPr>
                        <w:spacing w:after="60"/>
                        <w:jc w:val="center"/>
                      </w:pPr>
                      <w:r>
                        <w:rPr>
                          <w:sz w:val="18"/>
                        </w:rPr>
                        <w:t>MZE-55917/2023-12122</w:t>
                      </w:r>
                    </w:p>
                    <w:p w14:paraId="3C9E56C2" w14:textId="77777777" w:rsidR="001A7FA4" w:rsidRDefault="00F50C9D">
                      <w:pPr>
                        <w:jc w:val="center"/>
                      </w:pPr>
                      <w:r>
                        <w:rPr>
                          <w:noProof/>
                        </w:rPr>
                        <w:drawing>
                          <wp:inline distT="0" distB="0" distL="0" distR="0" wp14:anchorId="198C188A" wp14:editId="2E961BA2">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217323B9" w14:textId="77777777" w:rsidR="001A7FA4" w:rsidRDefault="00F50C9D">
                      <w:pPr>
                        <w:jc w:val="center"/>
                      </w:pPr>
                      <w:r>
                        <w:rPr>
                          <w:sz w:val="18"/>
                        </w:rPr>
                        <w:t>mzedms026765414</w:t>
                      </w:r>
                    </w:p>
                  </w:txbxContent>
                </v:textbox>
                <w10:anchorlock/>
              </v:rect>
            </w:pict>
          </mc:Fallback>
        </mc:AlternateContent>
      </w:r>
    </w:p>
    <w:p w14:paraId="09183E7C" w14:textId="77777777" w:rsidR="001A7FA4" w:rsidRDefault="00F50C9D">
      <w:pPr>
        <w:rPr>
          <w:szCs w:val="22"/>
        </w:rPr>
      </w:pPr>
      <w:r>
        <w:rPr>
          <w:szCs w:val="22"/>
        </w:rPr>
        <w:t xml:space="preserve">  </w:t>
      </w:r>
    </w:p>
    <w:p w14:paraId="0221CD41" w14:textId="77777777" w:rsidR="001A7FA4" w:rsidRDefault="00F50C9D">
      <w:pPr>
        <w:tabs>
          <w:tab w:val="left" w:pos="6946"/>
        </w:tabs>
        <w:jc w:val="center"/>
        <w:rPr>
          <w:b/>
          <w:color w:val="FF0000"/>
          <w:sz w:val="36"/>
          <w:szCs w:val="36"/>
        </w:rPr>
      </w:pP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Z37275</w:t>
      </w:r>
    </w:p>
    <w:p w14:paraId="65CBDE8C" w14:textId="77777777" w:rsidR="001A7FA4" w:rsidRDefault="001A7FA4">
      <w:pPr>
        <w:tabs>
          <w:tab w:val="left" w:pos="6946"/>
        </w:tabs>
        <w:jc w:val="center"/>
        <w:rPr>
          <w:b/>
          <w:caps/>
          <w:szCs w:val="22"/>
        </w:rPr>
      </w:pPr>
    </w:p>
    <w:p w14:paraId="592599F2" w14:textId="77777777" w:rsidR="001A7FA4" w:rsidRDefault="001A7FA4">
      <w:pPr>
        <w:jc w:val="center"/>
        <w:rPr>
          <w:b/>
          <w:caps/>
          <w:szCs w:val="22"/>
        </w:rPr>
      </w:pPr>
    </w:p>
    <w:p w14:paraId="128FB7C7" w14:textId="77777777" w:rsidR="001A7FA4" w:rsidRDefault="00F50C9D">
      <w:pPr>
        <w:rPr>
          <w:b/>
          <w:caps/>
          <w:szCs w:val="22"/>
        </w:rPr>
      </w:pPr>
      <w:r>
        <w:rPr>
          <w:b/>
          <w:caps/>
          <w:szCs w:val="22"/>
        </w:rPr>
        <w:t>a – věcné zadání</w:t>
      </w:r>
    </w:p>
    <w:p w14:paraId="2E89FF1F" w14:textId="77777777" w:rsidR="001A7FA4" w:rsidRDefault="00F50C9D">
      <w:pPr>
        <w:pStyle w:val="Nadpis1"/>
        <w:numPr>
          <w:ilvl w:val="0"/>
          <w:numId w:val="4"/>
        </w:numPr>
        <w:ind w:left="284" w:hanging="284"/>
        <w:rPr>
          <w:szCs w:val="22"/>
        </w:rPr>
      </w:pPr>
      <w:r>
        <w:rPr>
          <w:szCs w:val="22"/>
        </w:rPr>
        <w:t>Základní informace</w:t>
      </w:r>
    </w:p>
    <w:p w14:paraId="7F0D1A14" w14:textId="77777777" w:rsidR="001A7FA4" w:rsidRDefault="001A7FA4">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A7FA4" w14:paraId="069E9049" w14:textId="77777777">
        <w:tc>
          <w:tcPr>
            <w:tcW w:w="1701" w:type="dxa"/>
            <w:tcBorders>
              <w:top w:val="single" w:sz="8" w:space="0" w:color="auto"/>
              <w:left w:val="single" w:sz="8" w:space="0" w:color="auto"/>
              <w:bottom w:val="single" w:sz="8" w:space="0" w:color="auto"/>
            </w:tcBorders>
            <w:vAlign w:val="center"/>
          </w:tcPr>
          <w:p w14:paraId="34AE7EF5" w14:textId="77777777" w:rsidR="001A7FA4" w:rsidRDefault="00F50C9D">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25494310" w14:textId="77777777" w:rsidR="001A7FA4" w:rsidRDefault="00F50C9D">
            <w:pPr>
              <w:pStyle w:val="Tabulka"/>
              <w:rPr>
                <w:szCs w:val="22"/>
              </w:rPr>
            </w:pPr>
            <w:r>
              <w:rPr>
                <w:szCs w:val="22"/>
              </w:rPr>
              <w:t>17</w:t>
            </w:r>
          </w:p>
        </w:tc>
      </w:tr>
    </w:tbl>
    <w:p w14:paraId="0C120156" w14:textId="77777777" w:rsidR="001A7FA4" w:rsidRDefault="001A7FA4">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1A7FA4" w14:paraId="7362FBAC" w14:textId="77777777">
        <w:tc>
          <w:tcPr>
            <w:tcW w:w="2246" w:type="dxa"/>
            <w:tcBorders>
              <w:top w:val="single" w:sz="8" w:space="0" w:color="auto"/>
              <w:left w:val="single" w:sz="8" w:space="0" w:color="auto"/>
            </w:tcBorders>
            <w:vAlign w:val="center"/>
          </w:tcPr>
          <w:p w14:paraId="29C9F84A" w14:textId="77777777" w:rsidR="001A7FA4" w:rsidRDefault="00F50C9D">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444703A0" w14:textId="77777777" w:rsidR="001A7FA4" w:rsidRDefault="00F50C9D">
            <w:pPr>
              <w:pStyle w:val="Tabulka"/>
              <w:rPr>
                <w:b/>
                <w:szCs w:val="22"/>
              </w:rPr>
            </w:pPr>
            <w:r>
              <w:rPr>
                <w:b/>
                <w:szCs w:val="22"/>
              </w:rPr>
              <w:t xml:space="preserve">Modernizace HW pro aplikační servery </w:t>
            </w:r>
            <w:proofErr w:type="spellStart"/>
            <w:r>
              <w:rPr>
                <w:b/>
                <w:szCs w:val="22"/>
              </w:rPr>
              <w:t>AgriBus</w:t>
            </w:r>
            <w:proofErr w:type="spellEnd"/>
          </w:p>
        </w:tc>
      </w:tr>
      <w:tr w:rsidR="001A7FA4" w14:paraId="53BF7816" w14:textId="77777777">
        <w:tc>
          <w:tcPr>
            <w:tcW w:w="3392" w:type="dxa"/>
            <w:gridSpan w:val="2"/>
            <w:tcBorders>
              <w:left w:val="single" w:sz="8" w:space="0" w:color="auto"/>
              <w:bottom w:val="single" w:sz="8" w:space="0" w:color="auto"/>
            </w:tcBorders>
            <w:vAlign w:val="center"/>
          </w:tcPr>
          <w:p w14:paraId="375DDA90" w14:textId="77777777" w:rsidR="001A7FA4" w:rsidRDefault="00F50C9D">
            <w:pPr>
              <w:pStyle w:val="Tabulka"/>
              <w:rPr>
                <w:rStyle w:val="Siln"/>
                <w:b w:val="0"/>
                <w:szCs w:val="22"/>
              </w:rPr>
            </w:pPr>
            <w:r>
              <w:rPr>
                <w:rStyle w:val="Siln"/>
                <w:szCs w:val="22"/>
              </w:rPr>
              <w:t>Datum předložení požadavku:</w:t>
            </w:r>
          </w:p>
        </w:tc>
        <w:sdt>
          <w:sdtPr>
            <w:rPr>
              <w:szCs w:val="22"/>
            </w:rPr>
            <w:id w:val="1670597228"/>
            <w:date w:fullDate="2023-07-24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2696A181" w14:textId="77777777" w:rsidR="001A7FA4" w:rsidRDefault="00F50C9D">
                <w:pPr>
                  <w:pStyle w:val="Tabulka"/>
                  <w:rPr>
                    <w:szCs w:val="22"/>
                  </w:rPr>
                </w:pPr>
                <w:r>
                  <w:rPr>
                    <w:szCs w:val="22"/>
                  </w:rPr>
                  <w:t>24.7.2023</w:t>
                </w:r>
              </w:p>
            </w:tc>
          </w:sdtContent>
        </w:sdt>
        <w:tc>
          <w:tcPr>
            <w:tcW w:w="3383" w:type="dxa"/>
            <w:tcBorders>
              <w:left w:val="dotted" w:sz="4" w:space="0" w:color="auto"/>
              <w:bottom w:val="single" w:sz="8" w:space="0" w:color="auto"/>
            </w:tcBorders>
            <w:vAlign w:val="center"/>
          </w:tcPr>
          <w:p w14:paraId="7BBE8782" w14:textId="77777777" w:rsidR="001A7FA4" w:rsidRDefault="00F50C9D">
            <w:pPr>
              <w:pStyle w:val="Tabulka"/>
              <w:rPr>
                <w:rStyle w:val="Siln"/>
                <w:b w:val="0"/>
                <w:szCs w:val="22"/>
              </w:rPr>
            </w:pPr>
            <w:r>
              <w:rPr>
                <w:rStyle w:val="Siln"/>
                <w:szCs w:val="22"/>
              </w:rPr>
              <w:t>Požadované datum nasazení:</w:t>
            </w:r>
          </w:p>
        </w:tc>
        <w:sdt>
          <w:sdtPr>
            <w:rPr>
              <w:szCs w:val="22"/>
            </w:rPr>
            <w:id w:val="-1745104504"/>
            <w:date w:fullDate="2024-03-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57618887" w14:textId="77777777" w:rsidR="001A7FA4" w:rsidRDefault="00F50C9D">
                <w:pPr>
                  <w:pStyle w:val="Tabulka"/>
                  <w:rPr>
                    <w:szCs w:val="22"/>
                  </w:rPr>
                </w:pPr>
                <w:r>
                  <w:rPr>
                    <w:szCs w:val="22"/>
                  </w:rPr>
                  <w:t>15.3.2024</w:t>
                </w:r>
              </w:p>
            </w:tc>
          </w:sdtContent>
        </w:sdt>
      </w:tr>
    </w:tbl>
    <w:p w14:paraId="736EC40C" w14:textId="77777777" w:rsidR="001A7FA4" w:rsidRDefault="001A7FA4">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1A7FA4" w14:paraId="14CA8A87" w14:textId="77777777">
        <w:tc>
          <w:tcPr>
            <w:tcW w:w="2258" w:type="dxa"/>
            <w:tcBorders>
              <w:top w:val="single" w:sz="8" w:space="0" w:color="auto"/>
              <w:left w:val="single" w:sz="8" w:space="0" w:color="auto"/>
              <w:bottom w:val="single" w:sz="8" w:space="0" w:color="auto"/>
            </w:tcBorders>
            <w:vAlign w:val="center"/>
          </w:tcPr>
          <w:p w14:paraId="7B63FB50" w14:textId="77777777" w:rsidR="001A7FA4" w:rsidRDefault="00F50C9D">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45AD2F1D" w14:textId="77777777" w:rsidR="001A7FA4" w:rsidRDefault="00F50C9D">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1FF5398A" w14:textId="77777777" w:rsidR="001A7FA4" w:rsidRDefault="00F50C9D">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1DAD19FC" w14:textId="77777777" w:rsidR="001A7FA4" w:rsidRDefault="00F50C9D">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39311670" w14:textId="77777777" w:rsidR="001A7FA4" w:rsidRDefault="001A7FA4">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1A7FA4" w14:paraId="2EDE91BE" w14:textId="77777777">
        <w:tc>
          <w:tcPr>
            <w:tcW w:w="983" w:type="dxa"/>
            <w:vMerge w:val="restart"/>
            <w:tcBorders>
              <w:top w:val="single" w:sz="8" w:space="0" w:color="auto"/>
              <w:left w:val="single" w:sz="8" w:space="0" w:color="auto"/>
            </w:tcBorders>
            <w:vAlign w:val="center"/>
          </w:tcPr>
          <w:p w14:paraId="2B36A5C6" w14:textId="77777777" w:rsidR="001A7FA4" w:rsidRDefault="00F50C9D">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6A8263A9" w14:textId="77777777" w:rsidR="001A7FA4" w:rsidRDefault="00F50C9D">
            <w:pPr>
              <w:pStyle w:val="Tabulka"/>
              <w:rPr>
                <w:szCs w:val="22"/>
              </w:rPr>
            </w:pPr>
            <w:r>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27363638" w14:textId="77777777" w:rsidR="001A7FA4" w:rsidRDefault="00F50C9D">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65CAC46E" w14:textId="77777777" w:rsidR="001A7FA4" w:rsidRDefault="00F50C9D">
            <w:pPr>
              <w:pStyle w:val="Tabulka"/>
              <w:rPr>
                <w:szCs w:val="22"/>
                <w:highlight w:val="yellow"/>
              </w:rPr>
            </w:pPr>
            <w:proofErr w:type="spellStart"/>
            <w:r>
              <w:rPr>
                <w:szCs w:val="22"/>
              </w:rPr>
              <w:t>Agribus</w:t>
            </w:r>
            <w:proofErr w:type="spellEnd"/>
          </w:p>
        </w:tc>
      </w:tr>
      <w:tr w:rsidR="001A7FA4" w14:paraId="5F41C7DF" w14:textId="77777777">
        <w:tc>
          <w:tcPr>
            <w:tcW w:w="983" w:type="dxa"/>
            <w:vMerge/>
            <w:tcBorders>
              <w:left w:val="single" w:sz="8" w:space="0" w:color="auto"/>
            </w:tcBorders>
            <w:vAlign w:val="center"/>
          </w:tcPr>
          <w:p w14:paraId="2B8A0170" w14:textId="77777777" w:rsidR="001A7FA4" w:rsidRDefault="001A7FA4">
            <w:pPr>
              <w:pStyle w:val="Tabulka"/>
              <w:rPr>
                <w:szCs w:val="22"/>
              </w:rPr>
            </w:pPr>
          </w:p>
        </w:tc>
        <w:tc>
          <w:tcPr>
            <w:tcW w:w="1911" w:type="dxa"/>
            <w:vMerge/>
            <w:tcBorders>
              <w:bottom w:val="dotted" w:sz="4" w:space="0" w:color="auto"/>
            </w:tcBorders>
            <w:vAlign w:val="center"/>
          </w:tcPr>
          <w:p w14:paraId="6865F03D" w14:textId="77777777" w:rsidR="001A7FA4" w:rsidRDefault="001A7FA4">
            <w:pPr>
              <w:pStyle w:val="Tabulka"/>
              <w:rPr>
                <w:szCs w:val="22"/>
              </w:rPr>
            </w:pPr>
          </w:p>
        </w:tc>
        <w:tc>
          <w:tcPr>
            <w:tcW w:w="1491" w:type="dxa"/>
            <w:tcBorders>
              <w:bottom w:val="dotted" w:sz="4" w:space="0" w:color="auto"/>
            </w:tcBorders>
            <w:vAlign w:val="center"/>
          </w:tcPr>
          <w:p w14:paraId="29BE4A19" w14:textId="77777777" w:rsidR="001A7FA4" w:rsidRDefault="00F50C9D">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042D772E" w14:textId="77777777" w:rsidR="001A7FA4" w:rsidRDefault="00F50C9D">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1A7FA4" w14:paraId="473F1580" w14:textId="77777777">
        <w:tc>
          <w:tcPr>
            <w:tcW w:w="983" w:type="dxa"/>
            <w:vMerge/>
            <w:tcBorders>
              <w:left w:val="single" w:sz="8" w:space="0" w:color="auto"/>
              <w:bottom w:val="single" w:sz="8" w:space="0" w:color="auto"/>
            </w:tcBorders>
            <w:vAlign w:val="center"/>
          </w:tcPr>
          <w:p w14:paraId="799D9DA2" w14:textId="77777777" w:rsidR="001A7FA4" w:rsidRDefault="001A7FA4">
            <w:pPr>
              <w:pStyle w:val="Tabulka"/>
              <w:rPr>
                <w:szCs w:val="22"/>
              </w:rPr>
            </w:pPr>
          </w:p>
        </w:tc>
        <w:tc>
          <w:tcPr>
            <w:tcW w:w="1911" w:type="dxa"/>
            <w:tcBorders>
              <w:top w:val="dotted" w:sz="4" w:space="0" w:color="auto"/>
              <w:bottom w:val="single" w:sz="8" w:space="0" w:color="auto"/>
            </w:tcBorders>
            <w:vAlign w:val="center"/>
          </w:tcPr>
          <w:p w14:paraId="2EB55813" w14:textId="77777777" w:rsidR="001A7FA4" w:rsidRDefault="00F50C9D">
            <w:pPr>
              <w:pStyle w:val="Tabulka"/>
              <w:rPr>
                <w:szCs w:val="22"/>
              </w:rPr>
            </w:pPr>
            <w:r>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E008D11" w14:textId="77777777" w:rsidR="001A7FA4" w:rsidRDefault="00F50C9D">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7630BFE8" w14:textId="77777777" w:rsidR="001A7FA4" w:rsidRDefault="00F50C9D">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28B0D5" w14:textId="77777777" w:rsidR="001A7FA4" w:rsidRDefault="001A7FA4">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842"/>
        <w:gridCol w:w="1418"/>
        <w:gridCol w:w="1276"/>
        <w:gridCol w:w="2693"/>
      </w:tblGrid>
      <w:tr w:rsidR="001A7FA4" w14:paraId="65B0512F" w14:textId="77777777">
        <w:tc>
          <w:tcPr>
            <w:tcW w:w="2679" w:type="dxa"/>
            <w:tcBorders>
              <w:top w:val="single" w:sz="8" w:space="0" w:color="auto"/>
              <w:left w:val="single" w:sz="8" w:space="0" w:color="auto"/>
              <w:bottom w:val="single" w:sz="8" w:space="0" w:color="auto"/>
            </w:tcBorders>
            <w:vAlign w:val="center"/>
          </w:tcPr>
          <w:p w14:paraId="6614B358" w14:textId="77777777" w:rsidR="001A7FA4" w:rsidRDefault="00F50C9D">
            <w:pPr>
              <w:pStyle w:val="Tabulka"/>
              <w:rPr>
                <w:b/>
                <w:szCs w:val="22"/>
              </w:rPr>
            </w:pPr>
            <w:r>
              <w:rPr>
                <w:b/>
                <w:szCs w:val="22"/>
              </w:rPr>
              <w:t>Role</w:t>
            </w:r>
          </w:p>
        </w:tc>
        <w:tc>
          <w:tcPr>
            <w:tcW w:w="1842" w:type="dxa"/>
            <w:tcBorders>
              <w:top w:val="single" w:sz="8" w:space="0" w:color="auto"/>
              <w:bottom w:val="single" w:sz="8" w:space="0" w:color="auto"/>
            </w:tcBorders>
            <w:vAlign w:val="center"/>
          </w:tcPr>
          <w:p w14:paraId="43311A40" w14:textId="77777777" w:rsidR="001A7FA4" w:rsidRDefault="00F50C9D">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4DC8D693" w14:textId="77777777" w:rsidR="001A7FA4" w:rsidRDefault="00F50C9D">
            <w:pPr>
              <w:pStyle w:val="Tabulka"/>
              <w:rPr>
                <w:rStyle w:val="Siln"/>
                <w:b w:val="0"/>
                <w:szCs w:val="22"/>
              </w:rPr>
            </w:pPr>
            <w:r>
              <w:rPr>
                <w:b/>
                <w:szCs w:val="22"/>
              </w:rPr>
              <w:t>Organizace /útvar</w:t>
            </w:r>
          </w:p>
        </w:tc>
        <w:tc>
          <w:tcPr>
            <w:tcW w:w="1276" w:type="dxa"/>
            <w:tcBorders>
              <w:top w:val="single" w:sz="8" w:space="0" w:color="auto"/>
              <w:bottom w:val="single" w:sz="8" w:space="0" w:color="auto"/>
            </w:tcBorders>
            <w:vAlign w:val="center"/>
          </w:tcPr>
          <w:p w14:paraId="2CDCB0A0" w14:textId="77777777" w:rsidR="001A7FA4" w:rsidRDefault="00F50C9D">
            <w:pPr>
              <w:pStyle w:val="Tabulka"/>
              <w:rPr>
                <w:b/>
                <w:szCs w:val="22"/>
              </w:rPr>
            </w:pPr>
            <w:r>
              <w:rPr>
                <w:b/>
                <w:szCs w:val="22"/>
              </w:rPr>
              <w:t>Telefon</w:t>
            </w:r>
          </w:p>
        </w:tc>
        <w:tc>
          <w:tcPr>
            <w:tcW w:w="2693" w:type="dxa"/>
            <w:tcBorders>
              <w:top w:val="single" w:sz="8" w:space="0" w:color="auto"/>
              <w:bottom w:val="single" w:sz="8" w:space="0" w:color="auto"/>
              <w:right w:val="single" w:sz="8" w:space="0" w:color="auto"/>
            </w:tcBorders>
            <w:vAlign w:val="center"/>
          </w:tcPr>
          <w:p w14:paraId="2970C132" w14:textId="77777777" w:rsidR="001A7FA4" w:rsidRDefault="00F50C9D">
            <w:pPr>
              <w:pStyle w:val="Tabulka"/>
              <w:rPr>
                <w:b/>
                <w:szCs w:val="22"/>
              </w:rPr>
            </w:pPr>
            <w:r>
              <w:rPr>
                <w:b/>
                <w:szCs w:val="22"/>
              </w:rPr>
              <w:t>E-mail</w:t>
            </w:r>
          </w:p>
        </w:tc>
      </w:tr>
      <w:tr w:rsidR="001A7FA4" w14:paraId="3DE5870D" w14:textId="77777777">
        <w:trPr>
          <w:trHeight w:hRule="exact" w:val="20"/>
        </w:trPr>
        <w:tc>
          <w:tcPr>
            <w:tcW w:w="2679" w:type="dxa"/>
            <w:tcBorders>
              <w:top w:val="single" w:sz="8" w:space="0" w:color="auto"/>
              <w:left w:val="dotted" w:sz="4" w:space="0" w:color="auto"/>
            </w:tcBorders>
            <w:vAlign w:val="center"/>
          </w:tcPr>
          <w:p w14:paraId="382776DB" w14:textId="77777777" w:rsidR="001A7FA4" w:rsidRDefault="001A7FA4">
            <w:pPr>
              <w:pStyle w:val="Tabulka"/>
              <w:rPr>
                <w:b/>
                <w:szCs w:val="22"/>
              </w:rPr>
            </w:pPr>
          </w:p>
        </w:tc>
        <w:tc>
          <w:tcPr>
            <w:tcW w:w="1842" w:type="dxa"/>
            <w:tcBorders>
              <w:top w:val="single" w:sz="8" w:space="0" w:color="auto"/>
            </w:tcBorders>
            <w:vAlign w:val="center"/>
          </w:tcPr>
          <w:p w14:paraId="5D076FEC" w14:textId="77777777" w:rsidR="001A7FA4" w:rsidRDefault="001A7FA4">
            <w:pPr>
              <w:pStyle w:val="Tabulka"/>
              <w:rPr>
                <w:sz w:val="20"/>
                <w:szCs w:val="20"/>
              </w:rPr>
            </w:pPr>
          </w:p>
        </w:tc>
        <w:tc>
          <w:tcPr>
            <w:tcW w:w="1418" w:type="dxa"/>
            <w:tcBorders>
              <w:top w:val="single" w:sz="8" w:space="0" w:color="auto"/>
            </w:tcBorders>
            <w:vAlign w:val="center"/>
          </w:tcPr>
          <w:p w14:paraId="015D8BB4" w14:textId="77777777" w:rsidR="001A7FA4" w:rsidRDefault="001A7FA4">
            <w:pPr>
              <w:pStyle w:val="Tabulka"/>
              <w:rPr>
                <w:rStyle w:val="Siln"/>
                <w:b w:val="0"/>
                <w:sz w:val="20"/>
                <w:szCs w:val="20"/>
              </w:rPr>
            </w:pPr>
          </w:p>
        </w:tc>
        <w:tc>
          <w:tcPr>
            <w:tcW w:w="1276" w:type="dxa"/>
            <w:tcBorders>
              <w:top w:val="single" w:sz="8" w:space="0" w:color="auto"/>
            </w:tcBorders>
            <w:vAlign w:val="center"/>
          </w:tcPr>
          <w:p w14:paraId="7CC51922" w14:textId="77777777" w:rsidR="001A7FA4" w:rsidRDefault="001A7FA4">
            <w:pPr>
              <w:pStyle w:val="Tabulka"/>
              <w:rPr>
                <w:sz w:val="20"/>
                <w:szCs w:val="20"/>
              </w:rPr>
            </w:pPr>
          </w:p>
        </w:tc>
        <w:tc>
          <w:tcPr>
            <w:tcW w:w="2693" w:type="dxa"/>
            <w:tcBorders>
              <w:top w:val="single" w:sz="8" w:space="0" w:color="auto"/>
              <w:right w:val="dotted" w:sz="4" w:space="0" w:color="auto"/>
            </w:tcBorders>
            <w:vAlign w:val="center"/>
          </w:tcPr>
          <w:p w14:paraId="306215A7" w14:textId="77777777" w:rsidR="001A7FA4" w:rsidRDefault="001A7FA4">
            <w:pPr>
              <w:pStyle w:val="Tabulka"/>
              <w:rPr>
                <w:sz w:val="20"/>
                <w:szCs w:val="20"/>
              </w:rPr>
            </w:pPr>
          </w:p>
        </w:tc>
      </w:tr>
      <w:tr w:rsidR="001A7FA4" w14:paraId="24FFD95F" w14:textId="77777777">
        <w:tc>
          <w:tcPr>
            <w:tcW w:w="2679" w:type="dxa"/>
            <w:tcBorders>
              <w:top w:val="dotted" w:sz="4" w:space="0" w:color="auto"/>
              <w:left w:val="dotted" w:sz="4" w:space="0" w:color="auto"/>
            </w:tcBorders>
            <w:vAlign w:val="center"/>
          </w:tcPr>
          <w:p w14:paraId="297AE054" w14:textId="77777777" w:rsidR="001A7FA4" w:rsidRDefault="00F50C9D">
            <w:pPr>
              <w:pStyle w:val="Tabulka"/>
              <w:rPr>
                <w:szCs w:val="22"/>
                <w:highlight w:val="yellow"/>
              </w:rPr>
            </w:pPr>
            <w:r>
              <w:rPr>
                <w:szCs w:val="22"/>
              </w:rPr>
              <w:t>Žadatel/ Metodický garant/ Věcný garant:</w:t>
            </w:r>
          </w:p>
        </w:tc>
        <w:tc>
          <w:tcPr>
            <w:tcW w:w="1842" w:type="dxa"/>
            <w:tcBorders>
              <w:top w:val="dotted" w:sz="4" w:space="0" w:color="auto"/>
            </w:tcBorders>
            <w:vAlign w:val="center"/>
          </w:tcPr>
          <w:p w14:paraId="69FCD1DA" w14:textId="77777777" w:rsidR="001A7FA4" w:rsidRDefault="00F50C9D">
            <w:pPr>
              <w:pStyle w:val="Tabulka"/>
              <w:rPr>
                <w:sz w:val="20"/>
                <w:szCs w:val="20"/>
                <w:highlight w:val="yellow"/>
              </w:rPr>
            </w:pPr>
            <w:r>
              <w:rPr>
                <w:sz w:val="20"/>
                <w:szCs w:val="24"/>
              </w:rPr>
              <w:t>Aleš Prošek</w:t>
            </w:r>
          </w:p>
        </w:tc>
        <w:tc>
          <w:tcPr>
            <w:tcW w:w="1418" w:type="dxa"/>
            <w:tcBorders>
              <w:top w:val="dotted" w:sz="4" w:space="0" w:color="auto"/>
            </w:tcBorders>
            <w:vAlign w:val="center"/>
          </w:tcPr>
          <w:p w14:paraId="230B8225" w14:textId="77777777" w:rsidR="001A7FA4" w:rsidRDefault="00F50C9D">
            <w:pPr>
              <w:pStyle w:val="Tabulka"/>
              <w:rPr>
                <w:sz w:val="20"/>
                <w:szCs w:val="24"/>
              </w:rPr>
            </w:pPr>
            <w:r>
              <w:rPr>
                <w:sz w:val="20"/>
                <w:szCs w:val="24"/>
              </w:rPr>
              <w:t>MZE</w:t>
            </w:r>
          </w:p>
        </w:tc>
        <w:tc>
          <w:tcPr>
            <w:tcW w:w="1276" w:type="dxa"/>
            <w:tcBorders>
              <w:top w:val="dotted" w:sz="4" w:space="0" w:color="auto"/>
            </w:tcBorders>
            <w:vAlign w:val="center"/>
          </w:tcPr>
          <w:p w14:paraId="0B8C9924" w14:textId="77777777" w:rsidR="001A7FA4" w:rsidRDefault="00F50C9D">
            <w:pPr>
              <w:pStyle w:val="Tabulka"/>
              <w:rPr>
                <w:sz w:val="20"/>
                <w:szCs w:val="24"/>
              </w:rPr>
            </w:pPr>
            <w:r>
              <w:rPr>
                <w:sz w:val="20"/>
                <w:szCs w:val="24"/>
              </w:rPr>
              <w:t>221812622</w:t>
            </w:r>
          </w:p>
        </w:tc>
        <w:tc>
          <w:tcPr>
            <w:tcW w:w="2693" w:type="dxa"/>
            <w:tcBorders>
              <w:top w:val="dotted" w:sz="4" w:space="0" w:color="auto"/>
              <w:right w:val="dotted" w:sz="4" w:space="0" w:color="auto"/>
            </w:tcBorders>
            <w:vAlign w:val="center"/>
          </w:tcPr>
          <w:p w14:paraId="2BDBA96F" w14:textId="77777777" w:rsidR="001A7FA4" w:rsidRDefault="00F50C9D">
            <w:pPr>
              <w:pStyle w:val="Tabulka"/>
              <w:rPr>
                <w:sz w:val="20"/>
                <w:szCs w:val="24"/>
              </w:rPr>
            </w:pPr>
            <w:r>
              <w:rPr>
                <w:sz w:val="20"/>
                <w:szCs w:val="24"/>
              </w:rPr>
              <w:t>Ales.prosek@mze.cz</w:t>
            </w:r>
          </w:p>
        </w:tc>
      </w:tr>
      <w:tr w:rsidR="001A7FA4" w14:paraId="22261549" w14:textId="77777777">
        <w:tc>
          <w:tcPr>
            <w:tcW w:w="2679" w:type="dxa"/>
            <w:tcBorders>
              <w:left w:val="dotted" w:sz="4" w:space="0" w:color="auto"/>
            </w:tcBorders>
            <w:vAlign w:val="center"/>
          </w:tcPr>
          <w:p w14:paraId="0642E762" w14:textId="77777777" w:rsidR="001A7FA4" w:rsidRDefault="00F50C9D">
            <w:pPr>
              <w:pStyle w:val="Tabulka"/>
              <w:rPr>
                <w:szCs w:val="22"/>
              </w:rPr>
            </w:pPr>
            <w:r>
              <w:rPr>
                <w:szCs w:val="22"/>
              </w:rPr>
              <w:t>Technický garant:</w:t>
            </w:r>
          </w:p>
        </w:tc>
        <w:tc>
          <w:tcPr>
            <w:tcW w:w="1842" w:type="dxa"/>
          </w:tcPr>
          <w:p w14:paraId="4FB35439" w14:textId="77777777" w:rsidR="001A7FA4" w:rsidRDefault="00F50C9D">
            <w:pPr>
              <w:pStyle w:val="Tabulka"/>
              <w:rPr>
                <w:sz w:val="20"/>
                <w:szCs w:val="24"/>
                <w:highlight w:val="yellow"/>
              </w:rPr>
            </w:pPr>
            <w:r>
              <w:rPr>
                <w:sz w:val="20"/>
                <w:szCs w:val="24"/>
              </w:rPr>
              <w:t>Radek Zápotocký</w:t>
            </w:r>
          </w:p>
        </w:tc>
        <w:tc>
          <w:tcPr>
            <w:tcW w:w="1418" w:type="dxa"/>
          </w:tcPr>
          <w:p w14:paraId="2DB2DC56" w14:textId="77777777" w:rsidR="001A7FA4" w:rsidRDefault="00F50C9D">
            <w:pPr>
              <w:pStyle w:val="Tabulka"/>
              <w:rPr>
                <w:sz w:val="20"/>
                <w:szCs w:val="24"/>
              </w:rPr>
            </w:pPr>
            <w:r>
              <w:rPr>
                <w:sz w:val="20"/>
                <w:szCs w:val="24"/>
              </w:rPr>
              <w:t>MZE</w:t>
            </w:r>
          </w:p>
        </w:tc>
        <w:tc>
          <w:tcPr>
            <w:tcW w:w="1276" w:type="dxa"/>
          </w:tcPr>
          <w:p w14:paraId="41BB899D" w14:textId="77777777" w:rsidR="001A7FA4" w:rsidRDefault="00F50C9D">
            <w:pPr>
              <w:pStyle w:val="Tabulka"/>
              <w:rPr>
                <w:sz w:val="20"/>
                <w:szCs w:val="24"/>
              </w:rPr>
            </w:pPr>
            <w:r>
              <w:rPr>
                <w:sz w:val="20"/>
                <w:szCs w:val="24"/>
              </w:rPr>
              <w:t>221813 001</w:t>
            </w:r>
          </w:p>
        </w:tc>
        <w:tc>
          <w:tcPr>
            <w:tcW w:w="2693" w:type="dxa"/>
            <w:tcBorders>
              <w:right w:val="dotted" w:sz="4" w:space="0" w:color="auto"/>
            </w:tcBorders>
          </w:tcPr>
          <w:p w14:paraId="529B129E" w14:textId="77777777" w:rsidR="001A7FA4" w:rsidRDefault="00F50C9D">
            <w:pPr>
              <w:pStyle w:val="Tabulka"/>
              <w:rPr>
                <w:sz w:val="20"/>
                <w:szCs w:val="24"/>
              </w:rPr>
            </w:pPr>
            <w:r>
              <w:rPr>
                <w:sz w:val="20"/>
                <w:szCs w:val="24"/>
              </w:rPr>
              <w:t>Radek.zapotocky@mze.cz</w:t>
            </w:r>
          </w:p>
        </w:tc>
      </w:tr>
      <w:tr w:rsidR="001A7FA4" w14:paraId="769DE68B" w14:textId="77777777">
        <w:tc>
          <w:tcPr>
            <w:tcW w:w="2679" w:type="dxa"/>
            <w:tcBorders>
              <w:left w:val="dotted" w:sz="4" w:space="0" w:color="auto"/>
            </w:tcBorders>
            <w:vAlign w:val="center"/>
          </w:tcPr>
          <w:p w14:paraId="2A0B5BDA" w14:textId="77777777" w:rsidR="001A7FA4" w:rsidRDefault="00F50C9D">
            <w:pPr>
              <w:pStyle w:val="Tabulka"/>
              <w:rPr>
                <w:szCs w:val="22"/>
              </w:rPr>
            </w:pPr>
            <w:r>
              <w:rPr>
                <w:szCs w:val="22"/>
              </w:rPr>
              <w:t>Koordinátor změny:</w:t>
            </w:r>
          </w:p>
        </w:tc>
        <w:tc>
          <w:tcPr>
            <w:tcW w:w="1842" w:type="dxa"/>
          </w:tcPr>
          <w:p w14:paraId="10CF74DE" w14:textId="77777777" w:rsidR="001A7FA4" w:rsidRDefault="00F50C9D">
            <w:pPr>
              <w:pStyle w:val="Tabulka"/>
              <w:rPr>
                <w:sz w:val="20"/>
                <w:szCs w:val="24"/>
              </w:rPr>
            </w:pPr>
            <w:r>
              <w:rPr>
                <w:sz w:val="20"/>
                <w:szCs w:val="24"/>
              </w:rPr>
              <w:t>David Neužil</w:t>
            </w:r>
          </w:p>
        </w:tc>
        <w:tc>
          <w:tcPr>
            <w:tcW w:w="1418" w:type="dxa"/>
          </w:tcPr>
          <w:p w14:paraId="01C324BF" w14:textId="77777777" w:rsidR="001A7FA4" w:rsidRDefault="00F50C9D">
            <w:pPr>
              <w:pStyle w:val="Tabulka"/>
              <w:rPr>
                <w:rStyle w:val="Siln"/>
                <w:b w:val="0"/>
                <w:sz w:val="20"/>
                <w:szCs w:val="24"/>
              </w:rPr>
            </w:pPr>
            <w:proofErr w:type="spellStart"/>
            <w:r>
              <w:rPr>
                <w:sz w:val="20"/>
                <w:szCs w:val="24"/>
              </w:rPr>
              <w:t>MZe</w:t>
            </w:r>
            <w:proofErr w:type="spellEnd"/>
            <w:r>
              <w:rPr>
                <w:sz w:val="20"/>
                <w:szCs w:val="24"/>
              </w:rPr>
              <w:t xml:space="preserve"> </w:t>
            </w:r>
          </w:p>
        </w:tc>
        <w:tc>
          <w:tcPr>
            <w:tcW w:w="1276" w:type="dxa"/>
          </w:tcPr>
          <w:p w14:paraId="36655A6D" w14:textId="77777777" w:rsidR="001A7FA4" w:rsidRDefault="00F50C9D">
            <w:pPr>
              <w:pStyle w:val="Tabulka"/>
              <w:rPr>
                <w:sz w:val="20"/>
                <w:szCs w:val="24"/>
              </w:rPr>
            </w:pPr>
            <w:r>
              <w:rPr>
                <w:sz w:val="20"/>
                <w:szCs w:val="24"/>
              </w:rPr>
              <w:t xml:space="preserve">221812012 </w:t>
            </w:r>
          </w:p>
        </w:tc>
        <w:tc>
          <w:tcPr>
            <w:tcW w:w="2693" w:type="dxa"/>
            <w:tcBorders>
              <w:right w:val="dotted" w:sz="4" w:space="0" w:color="auto"/>
            </w:tcBorders>
          </w:tcPr>
          <w:p w14:paraId="694AD36D" w14:textId="77777777" w:rsidR="001A7FA4" w:rsidRDefault="00F50C9D">
            <w:pPr>
              <w:pStyle w:val="Tabulka"/>
              <w:rPr>
                <w:sz w:val="20"/>
                <w:szCs w:val="24"/>
              </w:rPr>
            </w:pPr>
            <w:r>
              <w:rPr>
                <w:sz w:val="20"/>
                <w:szCs w:val="24"/>
              </w:rPr>
              <w:t>david.neuzil@mze.cz</w:t>
            </w:r>
          </w:p>
        </w:tc>
      </w:tr>
      <w:tr w:rsidR="001A7FA4" w14:paraId="44A591B5" w14:textId="77777777">
        <w:tc>
          <w:tcPr>
            <w:tcW w:w="2679" w:type="dxa"/>
            <w:tcBorders>
              <w:left w:val="dotted" w:sz="4" w:space="0" w:color="auto"/>
            </w:tcBorders>
            <w:vAlign w:val="center"/>
          </w:tcPr>
          <w:p w14:paraId="22A25C8E" w14:textId="77777777" w:rsidR="001A7FA4" w:rsidRDefault="00F50C9D">
            <w:pPr>
              <w:pStyle w:val="Tabulka"/>
              <w:rPr>
                <w:szCs w:val="22"/>
              </w:rPr>
            </w:pPr>
            <w:r>
              <w:rPr>
                <w:szCs w:val="22"/>
              </w:rPr>
              <w:t>Poskytovatel/Dodavatel:</w:t>
            </w:r>
          </w:p>
        </w:tc>
        <w:tc>
          <w:tcPr>
            <w:tcW w:w="1842" w:type="dxa"/>
            <w:vAlign w:val="center"/>
          </w:tcPr>
          <w:p w14:paraId="49C58961" w14:textId="5D831A1B" w:rsidR="001A7FA4" w:rsidRDefault="00DA1882">
            <w:pPr>
              <w:pStyle w:val="Tabulka"/>
              <w:rPr>
                <w:sz w:val="20"/>
                <w:szCs w:val="20"/>
              </w:rPr>
            </w:pPr>
            <w:proofErr w:type="spellStart"/>
            <w:r>
              <w:rPr>
                <w:rFonts w:ascii="ArialMT2" w:hAnsi="ArialMT2" w:cs="ArialMT2"/>
                <w:sz w:val="20"/>
                <w:szCs w:val="20"/>
                <w:lang w:val="en-US" w:eastAsia="cs-CZ"/>
              </w:rPr>
              <w:t>Xxx</w:t>
            </w:r>
            <w:proofErr w:type="spellEnd"/>
          </w:p>
        </w:tc>
        <w:tc>
          <w:tcPr>
            <w:tcW w:w="1418" w:type="dxa"/>
            <w:vAlign w:val="center"/>
          </w:tcPr>
          <w:p w14:paraId="3A342741" w14:textId="77777777" w:rsidR="001A7FA4" w:rsidRDefault="00F50C9D">
            <w:pPr>
              <w:pStyle w:val="Tabulka"/>
              <w:rPr>
                <w:rStyle w:val="Siln"/>
                <w:b w:val="0"/>
                <w:sz w:val="20"/>
                <w:szCs w:val="20"/>
              </w:rPr>
            </w:pPr>
            <w:r>
              <w:rPr>
                <w:rStyle w:val="Siln"/>
                <w:sz w:val="20"/>
                <w:szCs w:val="20"/>
              </w:rPr>
              <w:t xml:space="preserve">GEM </w:t>
            </w:r>
            <w:proofErr w:type="spellStart"/>
            <w:r>
              <w:rPr>
                <w:rStyle w:val="Siln"/>
                <w:sz w:val="20"/>
                <w:szCs w:val="20"/>
              </w:rPr>
              <w:t>System</w:t>
            </w:r>
            <w:proofErr w:type="spellEnd"/>
          </w:p>
          <w:p w14:paraId="7DD2BA5B" w14:textId="77777777" w:rsidR="001A7FA4" w:rsidRDefault="00F50C9D">
            <w:pPr>
              <w:pStyle w:val="Tabulka"/>
              <w:rPr>
                <w:rStyle w:val="Siln"/>
                <w:b w:val="0"/>
                <w:sz w:val="20"/>
                <w:szCs w:val="20"/>
              </w:rPr>
            </w:pPr>
            <w:r>
              <w:rPr>
                <w:rStyle w:val="Siln"/>
                <w:sz w:val="20"/>
                <w:szCs w:val="20"/>
              </w:rPr>
              <w:t>a.s.</w:t>
            </w:r>
          </w:p>
        </w:tc>
        <w:tc>
          <w:tcPr>
            <w:tcW w:w="1276" w:type="dxa"/>
            <w:vAlign w:val="center"/>
          </w:tcPr>
          <w:p w14:paraId="18443BC8" w14:textId="384F7F64" w:rsidR="001A7FA4" w:rsidRDefault="00DA1882">
            <w:pPr>
              <w:pStyle w:val="Tabulka"/>
              <w:rPr>
                <w:sz w:val="20"/>
                <w:szCs w:val="20"/>
              </w:rPr>
            </w:pPr>
            <w:proofErr w:type="spellStart"/>
            <w:r>
              <w:rPr>
                <w:sz w:val="20"/>
                <w:szCs w:val="20"/>
              </w:rPr>
              <w:t>xxx</w:t>
            </w:r>
            <w:proofErr w:type="spellEnd"/>
          </w:p>
        </w:tc>
        <w:tc>
          <w:tcPr>
            <w:tcW w:w="2693" w:type="dxa"/>
            <w:tcBorders>
              <w:right w:val="dotted" w:sz="4" w:space="0" w:color="auto"/>
            </w:tcBorders>
            <w:vAlign w:val="center"/>
          </w:tcPr>
          <w:p w14:paraId="0CB631EA" w14:textId="279B33E5" w:rsidR="001A7FA4" w:rsidRDefault="00DA1882">
            <w:pPr>
              <w:pStyle w:val="Tabulka"/>
              <w:rPr>
                <w:sz w:val="20"/>
                <w:szCs w:val="20"/>
              </w:rPr>
            </w:pPr>
            <w:r>
              <w:rPr>
                <w:rFonts w:ascii="ArialMT" w:hAnsi="ArialMT" w:cs="ArialMT"/>
                <w:sz w:val="20"/>
                <w:szCs w:val="20"/>
                <w:lang w:val="en-US" w:eastAsia="cs-CZ"/>
              </w:rPr>
              <w:t>xxx</w:t>
            </w:r>
          </w:p>
        </w:tc>
      </w:tr>
    </w:tbl>
    <w:p w14:paraId="1ED3B355" w14:textId="77777777" w:rsidR="001A7FA4" w:rsidRDefault="001A7FA4">
      <w:pPr>
        <w:rPr>
          <w:szCs w:val="22"/>
        </w:rPr>
      </w:pPr>
    </w:p>
    <w:p w14:paraId="3A9390E8" w14:textId="77777777" w:rsidR="001A7FA4" w:rsidRDefault="001A7FA4">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1A7FA4" w14:paraId="0E99675A" w14:textId="77777777">
        <w:trPr>
          <w:trHeight w:val="397"/>
        </w:trPr>
        <w:tc>
          <w:tcPr>
            <w:tcW w:w="1681" w:type="dxa"/>
            <w:vAlign w:val="center"/>
          </w:tcPr>
          <w:p w14:paraId="4A2AE3A1" w14:textId="77777777" w:rsidR="001A7FA4" w:rsidRDefault="00F50C9D">
            <w:pPr>
              <w:pStyle w:val="Tabulka"/>
              <w:rPr>
                <w:szCs w:val="22"/>
              </w:rPr>
            </w:pPr>
            <w:r>
              <w:rPr>
                <w:b/>
                <w:szCs w:val="22"/>
              </w:rPr>
              <w:t>Smlouva č.</w:t>
            </w:r>
            <w:r>
              <w:rPr>
                <w:rStyle w:val="Odkaznavysvtlivky"/>
                <w:szCs w:val="22"/>
              </w:rPr>
              <w:endnoteReference w:id="8"/>
            </w:r>
            <w:r>
              <w:rPr>
                <w:b/>
                <w:szCs w:val="22"/>
              </w:rPr>
              <w:t>:</w:t>
            </w:r>
          </w:p>
        </w:tc>
        <w:tc>
          <w:tcPr>
            <w:tcW w:w="3402" w:type="dxa"/>
            <w:tcBorders>
              <w:top w:val="single" w:sz="8" w:space="0" w:color="auto"/>
              <w:bottom w:val="single" w:sz="8" w:space="0" w:color="auto"/>
              <w:right w:val="dotted" w:sz="4" w:space="0" w:color="auto"/>
            </w:tcBorders>
            <w:vAlign w:val="center"/>
          </w:tcPr>
          <w:p w14:paraId="6A6B7F09" w14:textId="77777777" w:rsidR="001A7FA4" w:rsidRDefault="00F50C9D">
            <w:pPr>
              <w:pStyle w:val="Tabulka"/>
              <w:rPr>
                <w:szCs w:val="22"/>
              </w:rPr>
            </w:pPr>
            <w:r>
              <w:rPr>
                <w:rFonts w:ascii="Arial-ItalicMT" w:hAnsi="Arial-ItalicMT" w:cs="Arial-ItalicMT"/>
                <w:i/>
                <w:iCs/>
                <w:szCs w:val="22"/>
                <w:lang w:val="en-US" w:eastAsia="cs-CZ"/>
              </w:rPr>
              <w:t>S2020-</w:t>
            </w:r>
            <w:proofErr w:type="gramStart"/>
            <w:r>
              <w:rPr>
                <w:rFonts w:ascii="Arial-ItalicMT" w:hAnsi="Arial-ItalicMT" w:cs="Arial-ItalicMT"/>
                <w:i/>
                <w:iCs/>
                <w:szCs w:val="22"/>
                <w:lang w:val="en-US" w:eastAsia="cs-CZ"/>
              </w:rPr>
              <w:t>0081,DMS</w:t>
            </w:r>
            <w:proofErr w:type="gramEnd"/>
            <w:r>
              <w:rPr>
                <w:rFonts w:ascii="Arial-ItalicMT" w:hAnsi="Arial-ItalicMT" w:cs="Arial-ItalicMT"/>
                <w:i/>
                <w:iCs/>
                <w:szCs w:val="22"/>
                <w:lang w:val="en-US" w:eastAsia="cs-CZ"/>
              </w:rPr>
              <w:t xml:space="preserve"> 1539-2020-11150</w:t>
            </w:r>
          </w:p>
        </w:tc>
        <w:tc>
          <w:tcPr>
            <w:tcW w:w="709" w:type="dxa"/>
            <w:tcBorders>
              <w:top w:val="single" w:sz="8" w:space="0" w:color="auto"/>
              <w:left w:val="dotted" w:sz="4" w:space="0" w:color="auto"/>
              <w:bottom w:val="single" w:sz="8" w:space="0" w:color="auto"/>
            </w:tcBorders>
            <w:vAlign w:val="center"/>
          </w:tcPr>
          <w:p w14:paraId="38F57D86" w14:textId="77777777" w:rsidR="001A7FA4" w:rsidRDefault="00F50C9D">
            <w:pPr>
              <w:pStyle w:val="Tabulka"/>
              <w:rPr>
                <w:rStyle w:val="Siln"/>
                <w:b w:val="0"/>
                <w:szCs w:val="22"/>
              </w:rPr>
            </w:pPr>
            <w:r>
              <w:rPr>
                <w:rStyle w:val="Siln"/>
                <w:szCs w:val="22"/>
              </w:rPr>
              <w:t>KL:</w:t>
            </w:r>
          </w:p>
        </w:tc>
        <w:tc>
          <w:tcPr>
            <w:tcW w:w="4111" w:type="dxa"/>
            <w:vAlign w:val="center"/>
          </w:tcPr>
          <w:p w14:paraId="3CDD3DD2" w14:textId="77777777" w:rsidR="001A7FA4" w:rsidRDefault="00F50C9D">
            <w:pPr>
              <w:pStyle w:val="Tabulka"/>
              <w:rPr>
                <w:szCs w:val="22"/>
              </w:rPr>
            </w:pPr>
            <w:r>
              <w:rPr>
                <w:rFonts w:ascii="ArialMT" w:hAnsi="ArialMT" w:cs="ArialMT"/>
                <w:szCs w:val="22"/>
                <w:lang w:val="en-US" w:eastAsia="cs-CZ"/>
              </w:rPr>
              <w:t>HR-001</w:t>
            </w:r>
          </w:p>
        </w:tc>
      </w:tr>
    </w:tbl>
    <w:p w14:paraId="2E1E94CE" w14:textId="77777777" w:rsidR="001A7FA4" w:rsidRDefault="001A7FA4">
      <w:pPr>
        <w:rPr>
          <w:szCs w:val="22"/>
        </w:rPr>
      </w:pPr>
    </w:p>
    <w:p w14:paraId="663F63A6" w14:textId="77777777" w:rsidR="001A7FA4" w:rsidRDefault="00F50C9D">
      <w:pPr>
        <w:pStyle w:val="Nadpis1"/>
        <w:numPr>
          <w:ilvl w:val="0"/>
          <w:numId w:val="4"/>
        </w:numPr>
        <w:ind w:left="284" w:hanging="284"/>
        <w:rPr>
          <w:szCs w:val="22"/>
        </w:rPr>
      </w:pPr>
      <w:r>
        <w:rPr>
          <w:szCs w:val="22"/>
        </w:rPr>
        <w:t>Stručný popis a odůvodnění požadavku</w:t>
      </w:r>
    </w:p>
    <w:p w14:paraId="28DEB5B7" w14:textId="77777777" w:rsidR="001A7FA4" w:rsidRDefault="00F50C9D">
      <w:pPr>
        <w:pStyle w:val="Nadpis2"/>
        <w:numPr>
          <w:ilvl w:val="1"/>
          <w:numId w:val="4"/>
        </w:numPr>
      </w:pPr>
      <w:r>
        <w:t>Popis požadavku</w:t>
      </w:r>
    </w:p>
    <w:p w14:paraId="02EE023A" w14:textId="77777777" w:rsidR="001A7FA4" w:rsidRDefault="00F50C9D">
      <w:pPr>
        <w:spacing w:line="259" w:lineRule="auto"/>
      </w:pPr>
      <w:r>
        <w:t xml:space="preserve">V rámci IS MZE dochází k modernizaci a optimalizaci serverové infrastruktury. Součástí této plánované změny je infrastruktura využívaná platformou </w:t>
      </w:r>
      <w:proofErr w:type="spellStart"/>
      <w:r>
        <w:t>Agribus</w:t>
      </w:r>
      <w:proofErr w:type="spellEnd"/>
      <w:r>
        <w:t xml:space="preserve">. </w:t>
      </w:r>
    </w:p>
    <w:p w14:paraId="7FD82F40" w14:textId="77777777" w:rsidR="001A7FA4" w:rsidRDefault="001A7FA4">
      <w:pPr>
        <w:spacing w:line="259" w:lineRule="auto"/>
      </w:pPr>
    </w:p>
    <w:p w14:paraId="2399B5B2" w14:textId="77777777" w:rsidR="001A7FA4" w:rsidRDefault="00F50C9D">
      <w:pPr>
        <w:spacing w:line="259" w:lineRule="auto"/>
      </w:pPr>
      <w:r>
        <w:t xml:space="preserve">Rozsahem tohoto požadavku na změnu je modernizace </w:t>
      </w:r>
      <w:r>
        <w:rPr>
          <w:b/>
          <w:bCs/>
        </w:rPr>
        <w:t xml:space="preserve">aplikačních serverů integrační platformy </w:t>
      </w:r>
      <w:proofErr w:type="spellStart"/>
      <w:r>
        <w:rPr>
          <w:b/>
          <w:bCs/>
        </w:rPr>
        <w:t>Agribus</w:t>
      </w:r>
      <w:proofErr w:type="spellEnd"/>
      <w:r>
        <w:t>. Dodávka HW není součástí tohoto požadavku. Rovněž není součástí tohoto požadavku přesun BPM</w:t>
      </w:r>
      <w:r>
        <w:rPr>
          <w:lang w:val="en-US"/>
        </w:rPr>
        <w:t xml:space="preserve">/GPM </w:t>
      </w:r>
      <w:r>
        <w:t>řešení (je součástí jiného PZ).</w:t>
      </w:r>
    </w:p>
    <w:p w14:paraId="5ADC396A" w14:textId="77777777" w:rsidR="001A7FA4" w:rsidRDefault="001A7FA4">
      <w:pPr>
        <w:spacing w:line="259" w:lineRule="auto"/>
      </w:pPr>
    </w:p>
    <w:p w14:paraId="4D9389D9" w14:textId="77777777" w:rsidR="001A7FA4" w:rsidRDefault="00F50C9D">
      <w:pPr>
        <w:spacing w:line="259" w:lineRule="auto"/>
      </w:pPr>
      <w:r>
        <w:t>Cílem tohoto požadavku je zajistit hladký přechod ze současné serverové infrastruktury na novou.</w:t>
      </w:r>
    </w:p>
    <w:p w14:paraId="301C2AB7" w14:textId="77777777" w:rsidR="001A7FA4" w:rsidRDefault="001A7FA4"/>
    <w:p w14:paraId="29C7426C" w14:textId="5BC1F115" w:rsidR="001A7FA4" w:rsidRDefault="00DA1882">
      <w:proofErr w:type="spellStart"/>
      <w:r>
        <w:t>Xxx</w:t>
      </w:r>
      <w:proofErr w:type="spellEnd"/>
    </w:p>
    <w:p w14:paraId="024B94A7" w14:textId="77777777" w:rsidR="00DA1882" w:rsidRDefault="00DA1882"/>
    <w:p w14:paraId="5C4BF07D" w14:textId="77777777" w:rsidR="001A7FA4" w:rsidRDefault="00F50C9D">
      <w:pPr>
        <w:pStyle w:val="Nadpis1"/>
        <w:numPr>
          <w:ilvl w:val="0"/>
          <w:numId w:val="4"/>
        </w:numPr>
        <w:ind w:left="284" w:hanging="284"/>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1A7FA4" w14:paraId="68D5F0CC"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855E1A5" w14:textId="77777777" w:rsidR="001A7FA4" w:rsidRDefault="00F50C9D">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41BE68E8" w14:textId="77777777" w:rsidR="001A7FA4" w:rsidRDefault="00F50C9D">
            <w:pPr>
              <w:rPr>
                <w:b/>
                <w:bCs/>
                <w:color w:val="000000"/>
                <w:szCs w:val="22"/>
                <w:lang w:eastAsia="cs-CZ"/>
              </w:rPr>
            </w:pPr>
            <w:r>
              <w:rPr>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40CB70AF" w14:textId="77777777" w:rsidR="001A7FA4" w:rsidRDefault="00F50C9D">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2126" w:type="dxa"/>
            <w:vMerge w:val="restart"/>
            <w:tcBorders>
              <w:top w:val="single" w:sz="8" w:space="0" w:color="auto"/>
              <w:left w:val="single" w:sz="8" w:space="0" w:color="auto"/>
              <w:right w:val="single" w:sz="8" w:space="0" w:color="auto"/>
            </w:tcBorders>
            <w:vAlign w:val="center"/>
          </w:tcPr>
          <w:p w14:paraId="57AED2B3" w14:textId="77777777" w:rsidR="001A7FA4" w:rsidRDefault="00F50C9D">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1A7FA4" w14:paraId="37B638D9"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2839ECB" w14:textId="77777777" w:rsidR="001A7FA4" w:rsidRDefault="001A7FA4">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3E6FC609" w14:textId="77777777" w:rsidR="001A7FA4" w:rsidRDefault="001A7FA4">
            <w:pPr>
              <w:rPr>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610D1D83" w14:textId="77777777" w:rsidR="001A7FA4" w:rsidRDefault="00F50C9D">
            <w:pPr>
              <w:rPr>
                <w:bCs/>
                <w:color w:val="000000"/>
                <w:szCs w:val="22"/>
                <w:lang w:eastAsia="cs-CZ"/>
              </w:rPr>
            </w:pPr>
            <w:r>
              <w:rPr>
                <w:bCs/>
                <w:color w:val="000000"/>
                <w:szCs w:val="22"/>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4F32070D" w14:textId="77777777" w:rsidR="001A7FA4" w:rsidRDefault="00F50C9D">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4D455D1B" w14:textId="77777777" w:rsidR="001A7FA4" w:rsidRDefault="00F50C9D">
            <w:pPr>
              <w:rPr>
                <w:bCs/>
                <w:color w:val="000000"/>
                <w:szCs w:val="22"/>
                <w:lang w:eastAsia="cs-CZ"/>
              </w:rPr>
            </w:pPr>
            <w:r>
              <w:rPr>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7911B769" w14:textId="77777777" w:rsidR="001A7FA4" w:rsidRDefault="001A7FA4">
            <w:pPr>
              <w:rPr>
                <w:bCs/>
                <w:color w:val="000000"/>
                <w:szCs w:val="22"/>
                <w:lang w:eastAsia="cs-CZ"/>
              </w:rPr>
            </w:pPr>
          </w:p>
        </w:tc>
      </w:tr>
      <w:tr w:rsidR="001A7FA4" w14:paraId="6CC57152"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4AFA07E" w14:textId="77777777" w:rsidR="001A7FA4" w:rsidRDefault="001A7FA4">
            <w:pPr>
              <w:pStyle w:val="Odstavecseseznamem"/>
              <w:numPr>
                <w:ilvl w:val="0"/>
                <w:numId w:val="8"/>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40ACDC70" w14:textId="77777777" w:rsidR="001A7FA4" w:rsidRDefault="00F50C9D">
            <w:pPr>
              <w:rPr>
                <w:color w:val="000000"/>
                <w:szCs w:val="22"/>
                <w:lang w:eastAsia="cs-CZ"/>
              </w:rPr>
            </w:pPr>
            <w:r>
              <w:rPr>
                <w:color w:val="000000"/>
                <w:szCs w:val="22"/>
                <w:lang w:eastAsia="cs-CZ"/>
              </w:rPr>
              <w:t>Analýza navrhnutého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42918649" w14:textId="77777777" w:rsidR="001A7FA4" w:rsidRDefault="00F50C9D">
            <w:pPr>
              <w:rPr>
                <w:color w:val="000000"/>
                <w:szCs w:val="22"/>
                <w:lang w:eastAsia="cs-CZ"/>
              </w:rPr>
            </w:pPr>
            <w:r>
              <w:rPr>
                <w:color w:val="000000"/>
                <w:szCs w:val="22"/>
                <w:lang w:eastAsia="cs-CZ"/>
              </w:rPr>
              <w:t>ANO</w:t>
            </w:r>
          </w:p>
        </w:tc>
        <w:tc>
          <w:tcPr>
            <w:tcW w:w="851" w:type="dxa"/>
            <w:tcBorders>
              <w:top w:val="single" w:sz="8" w:space="0" w:color="auto"/>
              <w:left w:val="dotted" w:sz="4" w:space="0" w:color="auto"/>
              <w:bottom w:val="dotted" w:sz="4" w:space="0" w:color="auto"/>
              <w:right w:val="dotted" w:sz="4" w:space="0" w:color="auto"/>
            </w:tcBorders>
            <w:vAlign w:val="center"/>
          </w:tcPr>
          <w:p w14:paraId="63D970F0" w14:textId="77777777" w:rsidR="001A7FA4" w:rsidRDefault="00F50C9D">
            <w:pPr>
              <w:rPr>
                <w:color w:val="000000"/>
                <w:szCs w:val="22"/>
                <w:lang w:eastAsia="cs-CZ"/>
              </w:rPr>
            </w:pPr>
            <w:r>
              <w:rPr>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27CE9FE6" w14:textId="77777777" w:rsidR="001A7FA4" w:rsidRDefault="00F50C9D">
            <w:pPr>
              <w:rPr>
                <w:color w:val="000000"/>
                <w:szCs w:val="22"/>
                <w:lang w:eastAsia="cs-CZ"/>
              </w:rPr>
            </w:pPr>
            <w:r>
              <w:rPr>
                <w:color w:val="000000"/>
                <w:szCs w:val="22"/>
                <w:lang w:eastAsia="cs-CZ"/>
              </w:rPr>
              <w:t>NE</w:t>
            </w:r>
          </w:p>
        </w:tc>
        <w:tc>
          <w:tcPr>
            <w:tcW w:w="2126" w:type="dxa"/>
            <w:tcBorders>
              <w:top w:val="single" w:sz="8" w:space="0" w:color="auto"/>
              <w:left w:val="dotted" w:sz="4" w:space="0" w:color="auto"/>
              <w:bottom w:val="dotted" w:sz="4" w:space="0" w:color="auto"/>
              <w:right w:val="dotted" w:sz="4" w:space="0" w:color="auto"/>
            </w:tcBorders>
            <w:vAlign w:val="center"/>
          </w:tcPr>
          <w:p w14:paraId="3CD905EF" w14:textId="77777777" w:rsidR="001A7FA4" w:rsidRDefault="001A7FA4">
            <w:pPr>
              <w:rPr>
                <w:color w:val="000000"/>
                <w:szCs w:val="22"/>
                <w:lang w:eastAsia="cs-CZ"/>
              </w:rPr>
            </w:pPr>
          </w:p>
        </w:tc>
      </w:tr>
      <w:tr w:rsidR="001A7FA4" w14:paraId="567A685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994C46" w14:textId="77777777" w:rsidR="001A7FA4" w:rsidRDefault="001A7FA4">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101271" w14:textId="77777777" w:rsidR="001A7FA4" w:rsidRDefault="00F50C9D">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992" w:type="dxa"/>
            <w:tcBorders>
              <w:top w:val="dotted" w:sz="4" w:space="0" w:color="auto"/>
              <w:left w:val="dotted" w:sz="4" w:space="0" w:color="auto"/>
              <w:bottom w:val="dotted" w:sz="4" w:space="0" w:color="auto"/>
              <w:right w:val="dotted" w:sz="4" w:space="0" w:color="auto"/>
            </w:tcBorders>
            <w:vAlign w:val="center"/>
          </w:tcPr>
          <w:p w14:paraId="5CA03A03" w14:textId="77777777" w:rsidR="001A7FA4" w:rsidRDefault="00F50C9D">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09DE7171" w14:textId="77777777" w:rsidR="001A7FA4" w:rsidRDefault="00F50C9D">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35B2A231" w14:textId="77777777" w:rsidR="001A7FA4" w:rsidRDefault="00F50C9D">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2104F6BD" w14:textId="77777777" w:rsidR="001A7FA4" w:rsidRDefault="001A7FA4">
            <w:pPr>
              <w:rPr>
                <w:color w:val="000000"/>
                <w:szCs w:val="22"/>
                <w:lang w:eastAsia="cs-CZ"/>
              </w:rPr>
            </w:pPr>
          </w:p>
        </w:tc>
      </w:tr>
      <w:tr w:rsidR="001A7FA4" w14:paraId="4ECF04F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015D25" w14:textId="77777777" w:rsidR="001A7FA4" w:rsidRDefault="001A7FA4">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5F2D3C" w14:textId="77777777" w:rsidR="001A7FA4" w:rsidRDefault="00F50C9D">
            <w:pPr>
              <w:rPr>
                <w:color w:val="000000"/>
                <w:szCs w:val="22"/>
                <w:lang w:eastAsia="cs-CZ"/>
              </w:rPr>
            </w:pPr>
            <w:r>
              <w:rPr>
                <w:color w:val="000000"/>
                <w:szCs w:val="22"/>
                <w:lang w:eastAsia="cs-CZ"/>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vAlign w:val="center"/>
          </w:tcPr>
          <w:p w14:paraId="0A5713A4" w14:textId="77777777" w:rsidR="001A7FA4" w:rsidRDefault="00F50C9D">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499940EF" w14:textId="77777777" w:rsidR="001A7FA4" w:rsidRDefault="00F50C9D">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75D002C" w14:textId="77777777" w:rsidR="001A7FA4" w:rsidRDefault="00F50C9D">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65DC4850" w14:textId="77777777" w:rsidR="001A7FA4" w:rsidRDefault="001A7FA4">
            <w:pPr>
              <w:rPr>
                <w:color w:val="000000"/>
                <w:szCs w:val="22"/>
                <w:lang w:eastAsia="cs-CZ"/>
              </w:rPr>
            </w:pPr>
          </w:p>
        </w:tc>
      </w:tr>
      <w:tr w:rsidR="001A7FA4" w14:paraId="714BC4D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FE8B1D" w14:textId="77777777" w:rsidR="001A7FA4" w:rsidRDefault="001A7FA4">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2BBC64" w14:textId="77777777" w:rsidR="001A7FA4" w:rsidRDefault="00F50C9D">
            <w:pPr>
              <w:rPr>
                <w:color w:val="000000"/>
                <w:szCs w:val="22"/>
                <w:lang w:eastAsia="cs-CZ"/>
              </w:rPr>
            </w:pPr>
            <w:r>
              <w:rPr>
                <w:color w:val="000000"/>
                <w:szCs w:val="22"/>
                <w:lang w:eastAsia="cs-CZ"/>
              </w:rPr>
              <w:t>Uživatelská příručka</w:t>
            </w:r>
          </w:p>
        </w:tc>
        <w:tc>
          <w:tcPr>
            <w:tcW w:w="992" w:type="dxa"/>
            <w:tcBorders>
              <w:top w:val="dotted" w:sz="4" w:space="0" w:color="auto"/>
              <w:left w:val="dotted" w:sz="4" w:space="0" w:color="auto"/>
              <w:bottom w:val="dotted" w:sz="4" w:space="0" w:color="auto"/>
              <w:right w:val="dotted" w:sz="4" w:space="0" w:color="auto"/>
            </w:tcBorders>
            <w:vAlign w:val="center"/>
          </w:tcPr>
          <w:p w14:paraId="0EE70EB0" w14:textId="77777777" w:rsidR="001A7FA4" w:rsidRDefault="00F50C9D">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12B3EEB" w14:textId="77777777" w:rsidR="001A7FA4" w:rsidRDefault="00F50C9D">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03199411" w14:textId="77777777" w:rsidR="001A7FA4" w:rsidRDefault="00F50C9D">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075209B9" w14:textId="77777777" w:rsidR="001A7FA4" w:rsidRDefault="00F50C9D">
            <w:pPr>
              <w:rPr>
                <w:color w:val="000000"/>
                <w:szCs w:val="22"/>
                <w:lang w:eastAsia="cs-CZ"/>
              </w:rPr>
            </w:pPr>
            <w:r>
              <w:rPr>
                <w:color w:val="000000"/>
                <w:szCs w:val="22"/>
                <w:lang w:eastAsia="cs-CZ"/>
              </w:rPr>
              <w:t>Věcný garant</w:t>
            </w:r>
          </w:p>
        </w:tc>
      </w:tr>
      <w:tr w:rsidR="001A7FA4" w14:paraId="7EB7EDB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CC4E23" w14:textId="77777777" w:rsidR="001A7FA4" w:rsidRDefault="001A7FA4">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DE42A5" w14:textId="77777777" w:rsidR="001A7FA4" w:rsidRDefault="00F50C9D">
            <w:pPr>
              <w:rPr>
                <w:color w:val="000000"/>
                <w:szCs w:val="22"/>
                <w:lang w:eastAsia="cs-CZ"/>
              </w:rPr>
            </w:pPr>
            <w:r>
              <w:rPr>
                <w:color w:val="000000"/>
                <w:szCs w:val="22"/>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53AF9B0B" w14:textId="77777777" w:rsidR="001A7FA4" w:rsidRDefault="00F50C9D">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12DBE385" w14:textId="77777777" w:rsidR="001A7FA4" w:rsidRDefault="00F50C9D">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8B415B9" w14:textId="77777777" w:rsidR="001A7FA4" w:rsidRDefault="00F50C9D">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4FB21AB8" w14:textId="77777777" w:rsidR="001A7FA4" w:rsidRDefault="00F50C9D">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1A7FA4" w14:paraId="1993529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287740" w14:textId="77777777" w:rsidR="001A7FA4" w:rsidRDefault="001A7FA4">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73BB60" w14:textId="77777777" w:rsidR="001A7FA4" w:rsidRDefault="00F50C9D">
            <w:pPr>
              <w:rPr>
                <w:color w:val="000000"/>
                <w:szCs w:val="22"/>
                <w:lang w:eastAsia="cs-CZ"/>
              </w:rPr>
            </w:pPr>
            <w:r>
              <w:rPr>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4AE825B8" w14:textId="77777777" w:rsidR="001A7FA4" w:rsidRDefault="00F50C9D">
            <w:pPr>
              <w:rPr>
                <w:rStyle w:val="Odkaznakoment1"/>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46FBE780" w14:textId="77777777" w:rsidR="001A7FA4" w:rsidRDefault="00F50C9D">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48ECE34E" w14:textId="77777777" w:rsidR="001A7FA4" w:rsidRDefault="00F50C9D">
            <w:pPr>
              <w:rPr>
                <w:rStyle w:val="Odkaznakoment1"/>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42D8FDF4" w14:textId="77777777" w:rsidR="001A7FA4" w:rsidRDefault="001A7FA4">
            <w:pPr>
              <w:rPr>
                <w:rStyle w:val="Odkaznakoment1"/>
              </w:rPr>
            </w:pPr>
          </w:p>
        </w:tc>
      </w:tr>
      <w:tr w:rsidR="001A7FA4" w14:paraId="558CE06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D3E8E8" w14:textId="77777777" w:rsidR="001A7FA4" w:rsidRDefault="001A7FA4">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9AF0C3" w14:textId="77777777" w:rsidR="001A7FA4" w:rsidRDefault="00F50C9D">
            <w:pPr>
              <w:rPr>
                <w:color w:val="000000"/>
                <w:szCs w:val="22"/>
                <w:lang w:eastAsia="cs-CZ"/>
              </w:rPr>
            </w:pPr>
            <w:r>
              <w:rPr>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5A133291" w14:textId="77777777" w:rsidR="001A7FA4" w:rsidRDefault="00F50C9D">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D87DAB0" w14:textId="77777777" w:rsidR="001A7FA4" w:rsidRDefault="00F50C9D">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4FDD6EFF" w14:textId="77777777" w:rsidR="001A7FA4" w:rsidRDefault="00F50C9D">
            <w:pPr>
              <w:rPr>
                <w:rStyle w:val="Odkaznakoment1"/>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7CF81D67" w14:textId="77777777" w:rsidR="001A7FA4" w:rsidRDefault="001A7FA4">
            <w:pPr>
              <w:rPr>
                <w:rStyle w:val="Odkaznakoment1"/>
              </w:rPr>
            </w:pPr>
          </w:p>
        </w:tc>
      </w:tr>
      <w:tr w:rsidR="001A7FA4" w14:paraId="70F2754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8A4735" w14:textId="77777777" w:rsidR="001A7FA4" w:rsidRDefault="001A7FA4">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DA8A08" w14:textId="77777777" w:rsidR="001A7FA4" w:rsidRDefault="00F50C9D">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992" w:type="dxa"/>
            <w:tcBorders>
              <w:top w:val="dotted" w:sz="4" w:space="0" w:color="auto"/>
              <w:left w:val="dotted" w:sz="4" w:space="0" w:color="auto"/>
              <w:bottom w:val="dotted" w:sz="4" w:space="0" w:color="auto"/>
              <w:right w:val="dotted" w:sz="4" w:space="0" w:color="auto"/>
            </w:tcBorders>
            <w:vAlign w:val="center"/>
          </w:tcPr>
          <w:p w14:paraId="59EE1D36" w14:textId="77777777" w:rsidR="001A7FA4" w:rsidRDefault="00F50C9D">
            <w:pPr>
              <w:rPr>
                <w:rStyle w:val="Odkaznakoment1"/>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1EE38553" w14:textId="77777777" w:rsidR="001A7FA4" w:rsidRDefault="00F50C9D">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97E796D" w14:textId="77777777" w:rsidR="001A7FA4" w:rsidRDefault="00F50C9D">
            <w:pPr>
              <w:rPr>
                <w:rStyle w:val="Odkaznakoment1"/>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24050DE3" w14:textId="77777777" w:rsidR="001A7FA4" w:rsidRDefault="001A7FA4">
            <w:pPr>
              <w:rPr>
                <w:rStyle w:val="Odkaznakoment1"/>
              </w:rPr>
            </w:pPr>
          </w:p>
        </w:tc>
      </w:tr>
    </w:tbl>
    <w:p w14:paraId="208A57B9" w14:textId="77777777" w:rsidR="001A7FA4" w:rsidRDefault="00311AFC">
      <w:pPr>
        <w:pStyle w:val="Nadpis3"/>
      </w:pPr>
      <w:r>
        <w:rPr>
          <w:noProof/>
        </w:rPr>
        <w:object w:dxaOrig="1440" w:dyaOrig="1440" w14:anchorId="391173BC">
          <v:shape id="_x0000_s3028" type="#_x0000_t75" style="position:absolute;left:0;text-align:left;margin-left:409.65pt;margin-top:4.55pt;width:44.6pt;height:28.7pt;z-index:5120;visibility:visible;mso-position-horizontal-relative:text;mso-position-vertical-relative:text" o:bordertopcolor="black" o:borderleftcolor="black" o:borderbottomcolor="black" o:borderrightcolor="black">
            <v:imagedata r:id="rId9" o:title=""/>
            <w10:wrap type="square"/>
          </v:shape>
          <o:OLEObject Type="Embed" ProgID="Word.Document.12" ShapeID="_x0000_s3028" DrawAspect="Icon" ObjectID="_1758457789" r:id="rId10"/>
        </w:object>
      </w:r>
      <w:r w:rsidR="00F50C9D">
        <w:t xml:space="preserve">V připojeném souboru je uveden rozsah vybrané technické dokumentace – otevřete dvojklikem:    </w:t>
      </w:r>
    </w:p>
    <w:p w14:paraId="765424C1" w14:textId="77777777" w:rsidR="001A7FA4" w:rsidRDefault="00F50C9D">
      <w:pPr>
        <w:ind w:right="-427"/>
        <w:rPr>
          <w:sz w:val="18"/>
          <w:szCs w:val="18"/>
        </w:rPr>
      </w:pPr>
      <w:r>
        <w:rPr>
          <w:sz w:val="18"/>
          <w:szCs w:val="18"/>
        </w:rPr>
        <w:t xml:space="preserve">Dohledové scénáře jsou požadovány, pokud Dodavatel potvrdí dopad na dohledové scénáře/nástroj. </w:t>
      </w:r>
    </w:p>
    <w:p w14:paraId="1512E412" w14:textId="2514E9AC" w:rsidR="001A7FA4" w:rsidRDefault="00F50C9D">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0C44602" w14:textId="16068E40" w:rsidR="001A7FA4" w:rsidRDefault="00F50C9D">
      <w:pPr>
        <w:ind w:right="-427"/>
        <w:rPr>
          <w:sz w:val="18"/>
          <w:szCs w:val="18"/>
        </w:rPr>
      </w:pPr>
      <w:r>
        <w:rPr>
          <w:sz w:val="18"/>
          <w:szCs w:val="18"/>
        </w:rPr>
        <w:t xml:space="preserve">Provozně-technická dokumentace bude zpracována dle vzorového dokumentu, který je připojen – otevřete </w:t>
      </w:r>
      <w:proofErr w:type="spellStart"/>
      <w:r>
        <w:rPr>
          <w:sz w:val="18"/>
          <w:szCs w:val="18"/>
        </w:rPr>
        <w:t>dvojklikem:</w:t>
      </w:r>
      <w:r w:rsidR="00DA1882">
        <w:rPr>
          <w:sz w:val="18"/>
          <w:szCs w:val="18"/>
        </w:rPr>
        <w:t>xxx</w:t>
      </w:r>
      <w:proofErr w:type="spellEnd"/>
      <w:r>
        <w:rPr>
          <w:sz w:val="18"/>
          <w:szCs w:val="18"/>
        </w:rPr>
        <w:t xml:space="preserve">       </w:t>
      </w:r>
    </w:p>
    <w:p w14:paraId="54BE686F" w14:textId="77777777" w:rsidR="001A7FA4" w:rsidRDefault="00F50C9D">
      <w:pPr>
        <w:ind w:right="-427"/>
        <w:rPr>
          <w:szCs w:val="22"/>
        </w:rPr>
      </w:pPr>
      <w:r>
        <w:rPr>
          <w:szCs w:val="22"/>
        </w:rPr>
        <w:t xml:space="preserve">  </w:t>
      </w:r>
    </w:p>
    <w:p w14:paraId="27B93C86" w14:textId="77777777" w:rsidR="001A7FA4" w:rsidRDefault="00F50C9D">
      <w:pPr>
        <w:pStyle w:val="Nadpis1"/>
        <w:numPr>
          <w:ilvl w:val="0"/>
          <w:numId w:val="4"/>
        </w:numPr>
        <w:ind w:left="284" w:hanging="284"/>
        <w:rPr>
          <w:szCs w:val="22"/>
        </w:rPr>
      </w:pPr>
      <w:r>
        <w:rPr>
          <w:szCs w:val="22"/>
        </w:rPr>
        <w:t>Akceptační kritéria</w:t>
      </w:r>
    </w:p>
    <w:p w14:paraId="08539E20" w14:textId="77777777" w:rsidR="001A7FA4" w:rsidRDefault="00F50C9D">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w:t>
      </w:r>
    </w:p>
    <w:p w14:paraId="0AE5E302" w14:textId="77777777" w:rsidR="001A7FA4" w:rsidRDefault="001A7FA4">
      <w:pPr>
        <w:rPr>
          <w:szCs w:val="22"/>
        </w:rPr>
      </w:pPr>
    </w:p>
    <w:p w14:paraId="30426BBD" w14:textId="77777777" w:rsidR="001A7FA4" w:rsidRDefault="00F50C9D">
      <w:pPr>
        <w:pStyle w:val="Nadpis1"/>
        <w:numPr>
          <w:ilvl w:val="0"/>
          <w:numId w:val="4"/>
        </w:numPr>
        <w:ind w:left="284" w:hanging="284"/>
        <w:rPr>
          <w:szCs w:val="22"/>
        </w:rPr>
      </w:pPr>
      <w:r>
        <w:rPr>
          <w:szCs w:val="22"/>
        </w:rPr>
        <w:t>Základní milníky</w:t>
      </w:r>
    </w:p>
    <w:p w14:paraId="7F2C0B59" w14:textId="77777777" w:rsidR="001A7FA4" w:rsidRDefault="001A7FA4">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1A7FA4" w14:paraId="2EECD4B2"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BC3F6E" w14:textId="77777777" w:rsidR="001A7FA4" w:rsidRDefault="00F50C9D">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6BDA4097" w14:textId="77777777" w:rsidR="001A7FA4" w:rsidRDefault="00F50C9D">
            <w:pPr>
              <w:rPr>
                <w:b/>
                <w:bCs/>
                <w:color w:val="000000"/>
                <w:szCs w:val="22"/>
                <w:lang w:eastAsia="cs-CZ"/>
              </w:rPr>
            </w:pPr>
            <w:r>
              <w:rPr>
                <w:b/>
                <w:bCs/>
                <w:color w:val="000000"/>
                <w:szCs w:val="22"/>
                <w:lang w:eastAsia="cs-CZ"/>
              </w:rPr>
              <w:t>Termín</w:t>
            </w:r>
          </w:p>
        </w:tc>
      </w:tr>
      <w:tr w:rsidR="001A7FA4" w14:paraId="405B7B38" w14:textId="77777777">
        <w:trPr>
          <w:trHeight w:val="284"/>
        </w:trPr>
        <w:tc>
          <w:tcPr>
            <w:tcW w:w="7655" w:type="dxa"/>
            <w:shd w:val="clear" w:color="auto" w:fill="auto"/>
            <w:noWrap/>
            <w:vAlign w:val="center"/>
          </w:tcPr>
          <w:p w14:paraId="4EA8839C" w14:textId="77777777" w:rsidR="001A7FA4" w:rsidRDefault="00F50C9D">
            <w:pPr>
              <w:rPr>
                <w:color w:val="000000"/>
                <w:szCs w:val="22"/>
                <w:lang w:eastAsia="cs-CZ"/>
              </w:rPr>
            </w:pPr>
            <w:r>
              <w:rPr>
                <w:color w:val="000000"/>
                <w:szCs w:val="22"/>
                <w:lang w:eastAsia="cs-CZ"/>
              </w:rPr>
              <w:t xml:space="preserve">Akceptace </w:t>
            </w:r>
          </w:p>
        </w:tc>
        <w:tc>
          <w:tcPr>
            <w:tcW w:w="2116" w:type="dxa"/>
            <w:shd w:val="clear" w:color="auto" w:fill="auto"/>
            <w:vAlign w:val="center"/>
          </w:tcPr>
          <w:p w14:paraId="31CDD46F" w14:textId="77777777" w:rsidR="001A7FA4" w:rsidRDefault="00F50C9D">
            <w:pPr>
              <w:rPr>
                <w:color w:val="000000"/>
                <w:szCs w:val="22"/>
                <w:lang w:eastAsia="cs-CZ"/>
              </w:rPr>
            </w:pPr>
            <w:r>
              <w:rPr>
                <w:color w:val="000000"/>
                <w:szCs w:val="22"/>
                <w:lang w:eastAsia="cs-CZ"/>
              </w:rPr>
              <w:t>15.3.2024</w:t>
            </w:r>
          </w:p>
        </w:tc>
      </w:tr>
      <w:tr w:rsidR="001A7FA4" w14:paraId="5508DF09" w14:textId="77777777">
        <w:trPr>
          <w:trHeight w:val="284"/>
        </w:trPr>
        <w:tc>
          <w:tcPr>
            <w:tcW w:w="7655" w:type="dxa"/>
            <w:shd w:val="clear" w:color="auto" w:fill="auto"/>
            <w:noWrap/>
            <w:vAlign w:val="center"/>
          </w:tcPr>
          <w:p w14:paraId="1092E578" w14:textId="77777777" w:rsidR="001A7FA4" w:rsidRDefault="001A7FA4">
            <w:pPr>
              <w:rPr>
                <w:color w:val="000000"/>
                <w:szCs w:val="22"/>
                <w:lang w:eastAsia="cs-CZ"/>
              </w:rPr>
            </w:pPr>
          </w:p>
        </w:tc>
        <w:tc>
          <w:tcPr>
            <w:tcW w:w="2116" w:type="dxa"/>
            <w:shd w:val="clear" w:color="auto" w:fill="auto"/>
            <w:vAlign w:val="center"/>
          </w:tcPr>
          <w:p w14:paraId="6E79E310" w14:textId="77777777" w:rsidR="001A7FA4" w:rsidRDefault="001A7FA4">
            <w:pPr>
              <w:rPr>
                <w:color w:val="000000"/>
                <w:szCs w:val="22"/>
                <w:lang w:eastAsia="cs-CZ"/>
              </w:rPr>
            </w:pPr>
          </w:p>
        </w:tc>
      </w:tr>
      <w:tr w:rsidR="001A7FA4" w14:paraId="7BE9F5EE" w14:textId="77777777">
        <w:trPr>
          <w:trHeight w:val="284"/>
        </w:trPr>
        <w:tc>
          <w:tcPr>
            <w:tcW w:w="7655" w:type="dxa"/>
            <w:shd w:val="clear" w:color="auto" w:fill="auto"/>
            <w:noWrap/>
            <w:vAlign w:val="center"/>
          </w:tcPr>
          <w:p w14:paraId="506150C8" w14:textId="77777777" w:rsidR="001A7FA4" w:rsidRDefault="001A7FA4">
            <w:pPr>
              <w:rPr>
                <w:color w:val="000000"/>
                <w:szCs w:val="22"/>
                <w:lang w:eastAsia="cs-CZ"/>
              </w:rPr>
            </w:pPr>
          </w:p>
        </w:tc>
        <w:tc>
          <w:tcPr>
            <w:tcW w:w="2116" w:type="dxa"/>
            <w:shd w:val="clear" w:color="auto" w:fill="auto"/>
            <w:vAlign w:val="center"/>
          </w:tcPr>
          <w:p w14:paraId="4064F3CE" w14:textId="77777777" w:rsidR="001A7FA4" w:rsidRDefault="001A7FA4">
            <w:pPr>
              <w:rPr>
                <w:color w:val="000000"/>
                <w:szCs w:val="22"/>
                <w:lang w:eastAsia="cs-CZ"/>
              </w:rPr>
            </w:pPr>
          </w:p>
        </w:tc>
      </w:tr>
      <w:tr w:rsidR="001A7FA4" w14:paraId="3C54A79F" w14:textId="77777777">
        <w:trPr>
          <w:trHeight w:val="284"/>
        </w:trPr>
        <w:tc>
          <w:tcPr>
            <w:tcW w:w="7655" w:type="dxa"/>
            <w:shd w:val="clear" w:color="auto" w:fill="auto"/>
            <w:noWrap/>
            <w:vAlign w:val="center"/>
          </w:tcPr>
          <w:p w14:paraId="598CB255" w14:textId="77777777" w:rsidR="001A7FA4" w:rsidRDefault="001A7FA4">
            <w:pPr>
              <w:rPr>
                <w:color w:val="000000"/>
                <w:szCs w:val="22"/>
                <w:lang w:eastAsia="cs-CZ"/>
              </w:rPr>
            </w:pPr>
          </w:p>
        </w:tc>
        <w:tc>
          <w:tcPr>
            <w:tcW w:w="2116" w:type="dxa"/>
            <w:shd w:val="clear" w:color="auto" w:fill="auto"/>
            <w:vAlign w:val="center"/>
          </w:tcPr>
          <w:p w14:paraId="05A23EEC" w14:textId="77777777" w:rsidR="001A7FA4" w:rsidRDefault="001A7FA4">
            <w:pPr>
              <w:rPr>
                <w:color w:val="000000"/>
                <w:szCs w:val="22"/>
                <w:lang w:eastAsia="cs-CZ"/>
              </w:rPr>
            </w:pPr>
          </w:p>
        </w:tc>
      </w:tr>
    </w:tbl>
    <w:p w14:paraId="16AF47F8" w14:textId="77777777" w:rsidR="001A7FA4" w:rsidRDefault="001A7FA4">
      <w:pPr>
        <w:rPr>
          <w:szCs w:val="22"/>
        </w:rPr>
      </w:pPr>
    </w:p>
    <w:p w14:paraId="5D68BA53" w14:textId="77777777" w:rsidR="001A7FA4" w:rsidRDefault="00F50C9D">
      <w:pPr>
        <w:pStyle w:val="Nadpis1"/>
        <w:numPr>
          <w:ilvl w:val="0"/>
          <w:numId w:val="4"/>
        </w:numPr>
        <w:ind w:left="284" w:hanging="284"/>
        <w:rPr>
          <w:szCs w:val="22"/>
        </w:rPr>
      </w:pPr>
      <w:r>
        <w:rPr>
          <w:szCs w:val="22"/>
        </w:rPr>
        <w:t>Přílohy</w:t>
      </w:r>
    </w:p>
    <w:p w14:paraId="15C0FC10" w14:textId="77777777" w:rsidR="001A7FA4" w:rsidRDefault="00F50C9D">
      <w:pPr>
        <w:ind w:left="426"/>
        <w:rPr>
          <w:szCs w:val="22"/>
        </w:rPr>
      </w:pPr>
      <w:r>
        <w:rPr>
          <w:szCs w:val="22"/>
        </w:rPr>
        <w:t>1.</w:t>
      </w:r>
    </w:p>
    <w:p w14:paraId="2792B998" w14:textId="77777777" w:rsidR="001A7FA4" w:rsidRDefault="00F50C9D">
      <w:pPr>
        <w:ind w:left="426"/>
        <w:rPr>
          <w:szCs w:val="22"/>
        </w:rPr>
      </w:pPr>
      <w:r>
        <w:rPr>
          <w:szCs w:val="22"/>
        </w:rPr>
        <w:t>2.</w:t>
      </w:r>
    </w:p>
    <w:p w14:paraId="42E6D682" w14:textId="77777777" w:rsidR="001A7FA4" w:rsidRDefault="001A7FA4">
      <w:pPr>
        <w:rPr>
          <w:szCs w:val="22"/>
        </w:rPr>
      </w:pPr>
    </w:p>
    <w:p w14:paraId="2CC00E59" w14:textId="77777777" w:rsidR="001A7FA4" w:rsidRDefault="001A7FA4">
      <w:pPr>
        <w:rPr>
          <w:szCs w:val="22"/>
        </w:rPr>
      </w:pPr>
    </w:p>
    <w:p w14:paraId="5EF32CFE" w14:textId="77777777" w:rsidR="001A7FA4" w:rsidRDefault="001A7FA4">
      <w:pPr>
        <w:rPr>
          <w:szCs w:val="22"/>
        </w:rPr>
      </w:pPr>
    </w:p>
    <w:p w14:paraId="3212031C" w14:textId="77777777" w:rsidR="001A7FA4" w:rsidRDefault="001A7FA4">
      <w:pPr>
        <w:rPr>
          <w:szCs w:val="22"/>
        </w:rPr>
      </w:pPr>
    </w:p>
    <w:p w14:paraId="780E2628" w14:textId="77777777" w:rsidR="001A7FA4" w:rsidRDefault="001A7FA4">
      <w:pPr>
        <w:rPr>
          <w:szCs w:val="22"/>
        </w:rPr>
      </w:pPr>
    </w:p>
    <w:p w14:paraId="51DAB654" w14:textId="77777777" w:rsidR="001A7FA4" w:rsidRDefault="001A7FA4">
      <w:pPr>
        <w:rPr>
          <w:szCs w:val="22"/>
        </w:rPr>
      </w:pPr>
    </w:p>
    <w:p w14:paraId="4E91A0A3" w14:textId="77777777" w:rsidR="001A7FA4" w:rsidRDefault="00F50C9D">
      <w:pPr>
        <w:pStyle w:val="Nadpis1"/>
        <w:numPr>
          <w:ilvl w:val="0"/>
          <w:numId w:val="4"/>
        </w:numPr>
        <w:ind w:left="284" w:hanging="284"/>
        <w:rPr>
          <w:szCs w:val="22"/>
        </w:rPr>
      </w:pPr>
      <w:r>
        <w:rPr>
          <w:szCs w:val="22"/>
        </w:rPr>
        <w:t>Podpisová doložka</w:t>
      </w:r>
    </w:p>
    <w:tbl>
      <w:tblPr>
        <w:tblW w:w="9268"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76"/>
        <w:gridCol w:w="2996"/>
        <w:gridCol w:w="2996"/>
      </w:tblGrid>
      <w:tr w:rsidR="001A7FA4" w14:paraId="279D6A07" w14:textId="77777777">
        <w:trPr>
          <w:trHeight w:val="383"/>
        </w:trPr>
        <w:tc>
          <w:tcPr>
            <w:tcW w:w="3276" w:type="dxa"/>
            <w:tcBorders>
              <w:top w:val="single" w:sz="8" w:space="0" w:color="auto"/>
              <w:left w:val="single" w:sz="8" w:space="0" w:color="auto"/>
              <w:bottom w:val="single" w:sz="8" w:space="0" w:color="auto"/>
            </w:tcBorders>
            <w:shd w:val="clear" w:color="auto" w:fill="auto"/>
            <w:noWrap/>
            <w:vAlign w:val="center"/>
            <w:hideMark/>
          </w:tcPr>
          <w:p w14:paraId="43CC6B2D" w14:textId="77777777" w:rsidR="001A7FA4" w:rsidRDefault="00F50C9D">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96" w:type="dxa"/>
            <w:tcBorders>
              <w:top w:val="single" w:sz="8" w:space="0" w:color="auto"/>
              <w:bottom w:val="single" w:sz="8" w:space="0" w:color="auto"/>
            </w:tcBorders>
            <w:vAlign w:val="center"/>
          </w:tcPr>
          <w:p w14:paraId="14386EA6" w14:textId="77777777" w:rsidR="001A7FA4" w:rsidRDefault="00F50C9D">
            <w:pPr>
              <w:rPr>
                <w:b/>
                <w:bCs/>
                <w:color w:val="000000"/>
                <w:szCs w:val="22"/>
                <w:lang w:eastAsia="cs-CZ"/>
              </w:rPr>
            </w:pPr>
            <w:r>
              <w:rPr>
                <w:b/>
                <w:bCs/>
                <w:color w:val="000000"/>
                <w:szCs w:val="22"/>
                <w:lang w:eastAsia="cs-CZ"/>
              </w:rPr>
              <w:t>Jméno:</w:t>
            </w:r>
          </w:p>
        </w:tc>
        <w:tc>
          <w:tcPr>
            <w:tcW w:w="2996" w:type="dxa"/>
            <w:tcBorders>
              <w:top w:val="single" w:sz="8" w:space="0" w:color="auto"/>
              <w:bottom w:val="single" w:sz="8" w:space="0" w:color="auto"/>
              <w:right w:val="single" w:sz="8" w:space="0" w:color="auto"/>
            </w:tcBorders>
            <w:shd w:val="clear" w:color="auto" w:fill="auto"/>
            <w:vAlign w:val="center"/>
          </w:tcPr>
          <w:p w14:paraId="53F98CDA" w14:textId="77777777" w:rsidR="001A7FA4" w:rsidRDefault="00F50C9D">
            <w:pPr>
              <w:rPr>
                <w:b/>
                <w:bCs/>
                <w:color w:val="000000"/>
                <w:szCs w:val="22"/>
                <w:lang w:eastAsia="cs-CZ"/>
              </w:rPr>
            </w:pPr>
            <w:r>
              <w:rPr>
                <w:b/>
                <w:bCs/>
                <w:color w:val="000000"/>
                <w:szCs w:val="22"/>
                <w:lang w:eastAsia="cs-CZ"/>
              </w:rPr>
              <w:t>Podpis:</w:t>
            </w:r>
          </w:p>
        </w:tc>
      </w:tr>
      <w:tr w:rsidR="001A7FA4" w14:paraId="62E01A53" w14:textId="77777777">
        <w:trPr>
          <w:trHeight w:val="924"/>
        </w:trPr>
        <w:tc>
          <w:tcPr>
            <w:tcW w:w="3276" w:type="dxa"/>
            <w:shd w:val="clear" w:color="auto" w:fill="auto"/>
            <w:noWrap/>
            <w:vAlign w:val="center"/>
            <w:hideMark/>
          </w:tcPr>
          <w:p w14:paraId="5CF9586C" w14:textId="77777777" w:rsidR="001A7FA4" w:rsidRDefault="00F50C9D">
            <w:pPr>
              <w:rPr>
                <w:color w:val="000000"/>
                <w:szCs w:val="22"/>
                <w:lang w:eastAsia="cs-CZ"/>
              </w:rPr>
            </w:pPr>
            <w:r>
              <w:rPr>
                <w:color w:val="000000"/>
                <w:szCs w:val="22"/>
                <w:lang w:eastAsia="cs-CZ"/>
              </w:rPr>
              <w:t>Metodický garant</w:t>
            </w:r>
            <w:r>
              <w:rPr>
                <w:rStyle w:val="Odkaznavysvtlivky"/>
                <w:color w:val="000000"/>
                <w:szCs w:val="22"/>
                <w:lang w:eastAsia="cs-CZ"/>
              </w:rPr>
              <w:endnoteReference w:id="14"/>
            </w:r>
          </w:p>
        </w:tc>
        <w:tc>
          <w:tcPr>
            <w:tcW w:w="2996" w:type="dxa"/>
            <w:vAlign w:val="center"/>
          </w:tcPr>
          <w:p w14:paraId="64C204D1" w14:textId="77777777" w:rsidR="001A7FA4" w:rsidRDefault="00F50C9D">
            <w:pPr>
              <w:rPr>
                <w:color w:val="000000"/>
                <w:szCs w:val="22"/>
                <w:lang w:eastAsia="cs-CZ"/>
              </w:rPr>
            </w:pPr>
            <w:r>
              <w:rPr>
                <w:color w:val="000000"/>
                <w:szCs w:val="22"/>
                <w:lang w:eastAsia="cs-CZ"/>
              </w:rPr>
              <w:t>Aleš Prošek</w:t>
            </w:r>
          </w:p>
        </w:tc>
        <w:tc>
          <w:tcPr>
            <w:tcW w:w="2996" w:type="dxa"/>
            <w:shd w:val="clear" w:color="auto" w:fill="auto"/>
            <w:vAlign w:val="center"/>
          </w:tcPr>
          <w:p w14:paraId="023FC11D" w14:textId="77777777" w:rsidR="001A7FA4" w:rsidRDefault="001A7FA4">
            <w:pPr>
              <w:rPr>
                <w:color w:val="000000"/>
                <w:szCs w:val="22"/>
                <w:lang w:eastAsia="cs-CZ"/>
              </w:rPr>
            </w:pPr>
          </w:p>
        </w:tc>
      </w:tr>
      <w:tr w:rsidR="001A7FA4" w14:paraId="1F021743" w14:textId="77777777">
        <w:trPr>
          <w:trHeight w:val="1126"/>
        </w:trPr>
        <w:tc>
          <w:tcPr>
            <w:tcW w:w="3276" w:type="dxa"/>
            <w:shd w:val="clear" w:color="auto" w:fill="auto"/>
            <w:noWrap/>
            <w:vAlign w:val="center"/>
          </w:tcPr>
          <w:p w14:paraId="4A5EC31D" w14:textId="77777777" w:rsidR="001A7FA4" w:rsidRDefault="00F50C9D">
            <w:pPr>
              <w:rPr>
                <w:color w:val="000000"/>
                <w:szCs w:val="22"/>
                <w:lang w:eastAsia="cs-CZ"/>
              </w:rPr>
            </w:pPr>
            <w:r>
              <w:rPr>
                <w:color w:val="000000"/>
                <w:szCs w:val="22"/>
                <w:lang w:eastAsia="cs-CZ"/>
              </w:rPr>
              <w:lastRenderedPageBreak/>
              <w:t>Koordinátor změny:</w:t>
            </w:r>
          </w:p>
        </w:tc>
        <w:tc>
          <w:tcPr>
            <w:tcW w:w="2996" w:type="dxa"/>
            <w:vAlign w:val="center"/>
          </w:tcPr>
          <w:p w14:paraId="306FFBAA" w14:textId="77777777" w:rsidR="001A7FA4" w:rsidRDefault="00F50C9D">
            <w:pPr>
              <w:rPr>
                <w:color w:val="000000"/>
                <w:szCs w:val="22"/>
                <w:lang w:eastAsia="cs-CZ"/>
              </w:rPr>
            </w:pPr>
            <w:r>
              <w:rPr>
                <w:color w:val="000000"/>
                <w:szCs w:val="22"/>
                <w:lang w:eastAsia="cs-CZ"/>
              </w:rPr>
              <w:t>David Neužil</w:t>
            </w:r>
          </w:p>
        </w:tc>
        <w:tc>
          <w:tcPr>
            <w:tcW w:w="2996" w:type="dxa"/>
            <w:shd w:val="clear" w:color="auto" w:fill="auto"/>
            <w:vAlign w:val="center"/>
          </w:tcPr>
          <w:p w14:paraId="53167136" w14:textId="77777777" w:rsidR="001A7FA4" w:rsidRDefault="001A7FA4">
            <w:pPr>
              <w:rPr>
                <w:color w:val="000000"/>
                <w:szCs w:val="22"/>
                <w:lang w:eastAsia="cs-CZ"/>
              </w:rPr>
            </w:pPr>
          </w:p>
        </w:tc>
      </w:tr>
    </w:tbl>
    <w:p w14:paraId="2E43155F" w14:textId="77777777" w:rsidR="001A7FA4" w:rsidRDefault="001A7FA4">
      <w:pPr>
        <w:rPr>
          <w:b/>
          <w:caps/>
          <w:szCs w:val="22"/>
        </w:rPr>
        <w:sectPr w:rsidR="001A7FA4">
          <w:headerReference w:type="even" r:id="rId11"/>
          <w:headerReference w:type="default" r:id="rId12"/>
          <w:footerReference w:type="default" r:id="rId13"/>
          <w:headerReference w:type="first" r:id="rId14"/>
          <w:pgSz w:w="11906" w:h="16838"/>
          <w:pgMar w:top="1134" w:right="1418" w:bottom="1134" w:left="992" w:header="567" w:footer="567" w:gutter="0"/>
          <w:cols w:space="708"/>
          <w:titlePg/>
          <w:docGrid w:linePitch="360"/>
        </w:sectPr>
      </w:pPr>
    </w:p>
    <w:p w14:paraId="5E97A18C" w14:textId="77777777" w:rsidR="001A7FA4" w:rsidRDefault="00F50C9D">
      <w:pPr>
        <w:rPr>
          <w:b/>
          <w:caps/>
          <w:szCs w:val="22"/>
        </w:rPr>
      </w:pPr>
      <w:r>
        <w:rPr>
          <w:b/>
          <w:caps/>
          <w:szCs w:val="22"/>
        </w:rPr>
        <w:lastRenderedPageBreak/>
        <w:t xml:space="preserve">B – nabídkA řešení k požadavku </w:t>
      </w:r>
      <w:r>
        <w:rPr>
          <w:b/>
          <w:sz w:val="36"/>
          <w:szCs w:val="36"/>
        </w:rPr>
        <w:t>Z37275</w:t>
      </w:r>
    </w:p>
    <w:p w14:paraId="7A1D4EFF" w14:textId="77777777" w:rsidR="001A7FA4" w:rsidRDefault="001A7FA4">
      <w:pPr>
        <w:rPr>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A7FA4" w14:paraId="64672489" w14:textId="77777777">
        <w:tc>
          <w:tcPr>
            <w:tcW w:w="1701" w:type="dxa"/>
            <w:tcBorders>
              <w:top w:val="single" w:sz="8" w:space="0" w:color="auto"/>
              <w:left w:val="single" w:sz="8" w:space="0" w:color="auto"/>
              <w:bottom w:val="single" w:sz="8" w:space="0" w:color="auto"/>
            </w:tcBorders>
            <w:vAlign w:val="center"/>
          </w:tcPr>
          <w:p w14:paraId="516C965B" w14:textId="77777777" w:rsidR="001A7FA4" w:rsidRDefault="00F50C9D">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5"/>
            </w:r>
            <w:r>
              <w:rPr>
                <w:b/>
                <w:szCs w:val="22"/>
              </w:rPr>
              <w:t>:</w:t>
            </w:r>
          </w:p>
        </w:tc>
        <w:tc>
          <w:tcPr>
            <w:tcW w:w="1095" w:type="dxa"/>
            <w:vAlign w:val="center"/>
          </w:tcPr>
          <w:p w14:paraId="4DD0F581" w14:textId="77777777" w:rsidR="001A7FA4" w:rsidRDefault="00F50C9D">
            <w:pPr>
              <w:pStyle w:val="Tabulka"/>
              <w:rPr>
                <w:szCs w:val="22"/>
              </w:rPr>
            </w:pPr>
            <w:r>
              <w:rPr>
                <w:szCs w:val="22"/>
              </w:rPr>
              <w:t>17</w:t>
            </w:r>
          </w:p>
        </w:tc>
      </w:tr>
    </w:tbl>
    <w:p w14:paraId="63F19155" w14:textId="77777777" w:rsidR="001A7FA4" w:rsidRDefault="001A7FA4">
      <w:pPr>
        <w:pStyle w:val="Odstavecseseznamem"/>
      </w:pPr>
    </w:p>
    <w:p w14:paraId="4561437E" w14:textId="77777777" w:rsidR="001A7FA4" w:rsidRDefault="00F50C9D">
      <w:pPr>
        <w:pStyle w:val="Nadpis1"/>
      </w:pPr>
      <w:r>
        <w:t xml:space="preserve">1 Návrh řešení  </w:t>
      </w:r>
    </w:p>
    <w:p w14:paraId="3F671BE7" w14:textId="77777777" w:rsidR="001A7FA4" w:rsidRDefault="00F50C9D">
      <w:pPr>
        <w:rPr>
          <w:color w:val="000000"/>
          <w:szCs w:val="22"/>
        </w:rPr>
      </w:pPr>
      <w:r>
        <w:rPr>
          <w:color w:val="000000"/>
          <w:szCs w:val="22"/>
        </w:rPr>
        <w:t>Návrh vychází ze zadání popsaného v části A.</w:t>
      </w:r>
    </w:p>
    <w:p w14:paraId="71A652AB" w14:textId="77777777" w:rsidR="001A7FA4" w:rsidRDefault="001A7FA4">
      <w:pPr>
        <w:rPr>
          <w:color w:val="000000"/>
          <w:szCs w:val="22"/>
        </w:rPr>
      </w:pPr>
    </w:p>
    <w:p w14:paraId="79BB30D3" w14:textId="0A6C5D4A" w:rsidR="001A7FA4" w:rsidRDefault="00DA1882">
      <w:proofErr w:type="spellStart"/>
      <w:r>
        <w:t>xxx</w:t>
      </w:r>
      <w:proofErr w:type="spellEnd"/>
    </w:p>
    <w:p w14:paraId="269599BE" w14:textId="77777777" w:rsidR="001A7FA4" w:rsidRDefault="001A7FA4"/>
    <w:p w14:paraId="5437E35E" w14:textId="77777777" w:rsidR="001A7FA4" w:rsidRDefault="001A7FA4"/>
    <w:p w14:paraId="7F1A62B7" w14:textId="77777777" w:rsidR="001A7FA4" w:rsidRDefault="001A7FA4"/>
    <w:p w14:paraId="3249F0F4" w14:textId="77777777" w:rsidR="001A7FA4" w:rsidRDefault="001A7FA4"/>
    <w:p w14:paraId="59AD9ED3" w14:textId="77777777" w:rsidR="001A7FA4" w:rsidRDefault="001A7FA4"/>
    <w:p w14:paraId="74B2EADA" w14:textId="77777777" w:rsidR="001A7FA4" w:rsidRDefault="001A7FA4"/>
    <w:p w14:paraId="0EE8A41C" w14:textId="77777777" w:rsidR="001A7FA4" w:rsidRDefault="001A7FA4"/>
    <w:p w14:paraId="0DEC83D7" w14:textId="77777777" w:rsidR="001A7FA4" w:rsidRDefault="001A7FA4"/>
    <w:p w14:paraId="458A9563" w14:textId="77777777" w:rsidR="001A7FA4" w:rsidRDefault="001A7FA4"/>
    <w:p w14:paraId="7091DF56" w14:textId="77777777" w:rsidR="001A7FA4" w:rsidRDefault="001A7FA4"/>
    <w:p w14:paraId="2731E76C" w14:textId="77777777" w:rsidR="001A7FA4" w:rsidRDefault="001A7FA4"/>
    <w:p w14:paraId="4087D368" w14:textId="77777777" w:rsidR="001A7FA4" w:rsidRDefault="001A7FA4"/>
    <w:p w14:paraId="35C606F6" w14:textId="77777777" w:rsidR="001A7FA4" w:rsidRDefault="00F50C9D">
      <w:pPr>
        <w:pStyle w:val="Nadpis1"/>
        <w:numPr>
          <w:ilvl w:val="0"/>
          <w:numId w:val="17"/>
        </w:numPr>
        <w:ind w:left="284" w:hanging="284"/>
        <w:rPr>
          <w:szCs w:val="22"/>
        </w:rPr>
      </w:pPr>
      <w:r>
        <w:rPr>
          <w:szCs w:val="22"/>
        </w:rPr>
        <w:t xml:space="preserve">Dopady do systémů </w:t>
      </w:r>
      <w:proofErr w:type="spellStart"/>
      <w:r>
        <w:rPr>
          <w:szCs w:val="22"/>
        </w:rPr>
        <w:t>MZe</w:t>
      </w:r>
      <w:proofErr w:type="spellEnd"/>
    </w:p>
    <w:p w14:paraId="0905DE77" w14:textId="77777777" w:rsidR="001A7FA4" w:rsidRDefault="001A7FA4">
      <w:pPr>
        <w:rPr>
          <w:b/>
          <w:sz w:val="18"/>
          <w:szCs w:val="18"/>
        </w:rPr>
      </w:pPr>
    </w:p>
    <w:p w14:paraId="41343F91" w14:textId="77777777" w:rsidR="001A7FA4" w:rsidRDefault="00F50C9D">
      <w:pPr>
        <w:pStyle w:val="Nadpis1"/>
        <w:numPr>
          <w:ilvl w:val="1"/>
          <w:numId w:val="17"/>
        </w:numPr>
        <w:ind w:left="284" w:hanging="284"/>
        <w:rPr>
          <w:szCs w:val="22"/>
        </w:rPr>
      </w:pPr>
      <w:r>
        <w:rPr>
          <w:szCs w:val="22"/>
        </w:rPr>
        <w:t>Na provoz a infrastrukturu</w:t>
      </w:r>
    </w:p>
    <w:p w14:paraId="0C776A55" w14:textId="77777777" w:rsidR="001A7FA4" w:rsidRDefault="00311AFC">
      <w:pPr>
        <w:rPr>
          <w:sz w:val="18"/>
          <w:szCs w:val="18"/>
        </w:rPr>
      </w:pPr>
      <w:r>
        <w:rPr>
          <w:noProof/>
          <w:szCs w:val="21"/>
        </w:rPr>
        <w:object w:dxaOrig="1440" w:dyaOrig="1440" w14:anchorId="0A610CF4">
          <v:shape id="_x0000_s1027" type="#_x0000_t75" style="position:absolute;left:0;text-align:left;margin-left:404pt;margin-top:8.35pt;width:48.25pt;height:35.3pt;z-index:7168;visibility:visible" o:bordertopcolor="black" o:borderleftcolor="black" o:borderbottomcolor="black" o:borderrightcolor="black">
            <v:imagedata r:id="rId15" o:title=""/>
            <w10:wrap type="square"/>
          </v:shape>
          <o:OLEObject Type="Embed" ProgID="Word.Document.12" ShapeID="_x0000_s1027" DrawAspect="Icon" ObjectID="_1758457790" r:id="rId16"/>
        </w:object>
      </w:r>
      <w:r w:rsidR="00F50C9D">
        <w:rPr>
          <w:sz w:val="18"/>
          <w:szCs w:val="18"/>
        </w:rPr>
        <w:t xml:space="preserve">(Pozn.: V případě, že má změna dopady na síťovou infrastrukturu, doplňte tabulku v připojeném </w:t>
      </w:r>
      <w:proofErr w:type="gramStart"/>
      <w:r w:rsidR="00F50C9D">
        <w:rPr>
          <w:sz w:val="18"/>
          <w:szCs w:val="18"/>
        </w:rPr>
        <w:t>souboru - otevřete</w:t>
      </w:r>
      <w:proofErr w:type="gramEnd"/>
      <w:r w:rsidR="00F50C9D">
        <w:rPr>
          <w:sz w:val="18"/>
          <w:szCs w:val="18"/>
        </w:rPr>
        <w:t xml:space="preserve"> dvojklikem.)     </w:t>
      </w:r>
    </w:p>
    <w:p w14:paraId="5C36EB63" w14:textId="77777777" w:rsidR="001A7FA4" w:rsidRDefault="001A7FA4"/>
    <w:p w14:paraId="41F10AC2" w14:textId="77777777" w:rsidR="001A7FA4" w:rsidRDefault="00F50C9D">
      <w:pPr>
        <w:pStyle w:val="Nadpis1"/>
        <w:numPr>
          <w:ilvl w:val="1"/>
          <w:numId w:val="17"/>
        </w:numPr>
        <w:ind w:left="284" w:hanging="292"/>
        <w:rPr>
          <w:szCs w:val="22"/>
        </w:rPr>
      </w:pPr>
      <w:r>
        <w:rPr>
          <w:szCs w:val="22"/>
        </w:rPr>
        <w:t>Na bezpečnost</w:t>
      </w:r>
    </w:p>
    <w:p w14:paraId="57368D7E" w14:textId="77777777" w:rsidR="001A7FA4" w:rsidRDefault="00F50C9D">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1A7FA4" w14:paraId="08D7D4C5"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2DEEC85" w14:textId="77777777" w:rsidR="001A7FA4" w:rsidRDefault="00F50C9D">
            <w:pPr>
              <w:rPr>
                <w:b/>
                <w:bCs/>
                <w:color w:val="000000"/>
                <w:szCs w:val="22"/>
                <w:lang w:eastAsia="cs-CZ"/>
              </w:rPr>
            </w:pPr>
            <w:r>
              <w:rPr>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248AAD" w14:textId="77777777" w:rsidR="001A7FA4" w:rsidRDefault="00F50C9D">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E8D8F4" w14:textId="77777777" w:rsidR="001A7FA4" w:rsidRDefault="00F50C9D">
            <w:pPr>
              <w:rPr>
                <w:b/>
                <w:bCs/>
                <w:color w:val="000000"/>
                <w:szCs w:val="22"/>
                <w:lang w:eastAsia="cs-CZ"/>
              </w:rPr>
            </w:pPr>
            <w:r>
              <w:rPr>
                <w:b/>
                <w:bCs/>
                <w:color w:val="000000"/>
                <w:szCs w:val="22"/>
                <w:lang w:eastAsia="cs-CZ"/>
              </w:rPr>
              <w:t>Předpokládaný dopad a navrhované opatření/změny</w:t>
            </w:r>
          </w:p>
        </w:tc>
      </w:tr>
      <w:tr w:rsidR="001A7FA4" w14:paraId="0C99BD98" w14:textId="77777777">
        <w:trPr>
          <w:trHeight w:val="300"/>
        </w:trPr>
        <w:tc>
          <w:tcPr>
            <w:tcW w:w="426" w:type="dxa"/>
            <w:tcBorders>
              <w:top w:val="single" w:sz="8" w:space="0" w:color="auto"/>
              <w:bottom w:val="single" w:sz="4" w:space="0" w:color="auto"/>
            </w:tcBorders>
            <w:vAlign w:val="center"/>
          </w:tcPr>
          <w:p w14:paraId="5B0A5205" w14:textId="77777777" w:rsidR="001A7FA4" w:rsidRDefault="001A7FA4">
            <w:pPr>
              <w:pStyle w:val="Odstavecseseznamem"/>
              <w:numPr>
                <w:ilvl w:val="0"/>
                <w:numId w:val="14"/>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35F97C75" w14:textId="77777777" w:rsidR="001A7FA4" w:rsidRDefault="00F50C9D">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3F286AE6" w14:textId="77777777" w:rsidR="001A7FA4" w:rsidRDefault="001A7FA4">
            <w:pPr>
              <w:rPr>
                <w:b/>
                <w:bCs/>
                <w:color w:val="000000"/>
                <w:szCs w:val="22"/>
                <w:lang w:eastAsia="cs-CZ"/>
              </w:rPr>
            </w:pPr>
          </w:p>
        </w:tc>
      </w:tr>
      <w:tr w:rsidR="001A7FA4" w14:paraId="5C42C247" w14:textId="77777777">
        <w:trPr>
          <w:trHeight w:val="300"/>
        </w:trPr>
        <w:tc>
          <w:tcPr>
            <w:tcW w:w="426" w:type="dxa"/>
            <w:tcBorders>
              <w:bottom w:val="single" w:sz="4" w:space="0" w:color="auto"/>
            </w:tcBorders>
            <w:vAlign w:val="center"/>
          </w:tcPr>
          <w:p w14:paraId="010B2100" w14:textId="77777777" w:rsidR="001A7FA4" w:rsidRDefault="001A7FA4">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2FDB9FE" w14:textId="77777777" w:rsidR="001A7FA4" w:rsidRDefault="00F50C9D">
            <w:pPr>
              <w:rPr>
                <w:bCs/>
                <w:color w:val="000000"/>
                <w:szCs w:val="22"/>
                <w:lang w:eastAsia="cs-CZ"/>
              </w:rPr>
            </w:pPr>
            <w:r>
              <w:rPr>
                <w:bCs/>
                <w:color w:val="000000"/>
                <w:szCs w:val="22"/>
                <w:lang w:eastAsia="cs-CZ"/>
              </w:rPr>
              <w:t>Dohledatelnost provedených změn v datech 3.1.7.</w:t>
            </w:r>
          </w:p>
        </w:tc>
        <w:tc>
          <w:tcPr>
            <w:tcW w:w="5528" w:type="dxa"/>
            <w:tcBorders>
              <w:bottom w:val="single" w:sz="4" w:space="0" w:color="auto"/>
            </w:tcBorders>
            <w:shd w:val="clear" w:color="auto" w:fill="auto"/>
            <w:noWrap/>
            <w:vAlign w:val="center"/>
            <w:hideMark/>
          </w:tcPr>
          <w:p w14:paraId="7AD51991" w14:textId="77777777" w:rsidR="001A7FA4" w:rsidRDefault="001A7FA4">
            <w:pPr>
              <w:rPr>
                <w:b/>
                <w:bCs/>
                <w:color w:val="000000"/>
                <w:szCs w:val="22"/>
                <w:lang w:eastAsia="cs-CZ"/>
              </w:rPr>
            </w:pPr>
          </w:p>
        </w:tc>
      </w:tr>
      <w:tr w:rsidR="001A7FA4" w14:paraId="67C10304" w14:textId="77777777">
        <w:trPr>
          <w:trHeight w:val="300"/>
        </w:trPr>
        <w:tc>
          <w:tcPr>
            <w:tcW w:w="426" w:type="dxa"/>
            <w:tcBorders>
              <w:bottom w:val="single" w:sz="4" w:space="0" w:color="auto"/>
            </w:tcBorders>
            <w:vAlign w:val="center"/>
          </w:tcPr>
          <w:p w14:paraId="082403ED" w14:textId="77777777" w:rsidR="001A7FA4" w:rsidRDefault="001A7FA4">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8B73E50" w14:textId="77777777" w:rsidR="001A7FA4" w:rsidRDefault="00F50C9D">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5528" w:type="dxa"/>
            <w:tcBorders>
              <w:bottom w:val="single" w:sz="4" w:space="0" w:color="auto"/>
            </w:tcBorders>
            <w:shd w:val="clear" w:color="auto" w:fill="auto"/>
            <w:noWrap/>
            <w:vAlign w:val="center"/>
            <w:hideMark/>
          </w:tcPr>
          <w:p w14:paraId="58DE6B23" w14:textId="77777777" w:rsidR="001A7FA4" w:rsidRDefault="001A7FA4">
            <w:pPr>
              <w:rPr>
                <w:b/>
                <w:bCs/>
                <w:color w:val="000000"/>
                <w:szCs w:val="22"/>
                <w:lang w:eastAsia="cs-CZ"/>
              </w:rPr>
            </w:pPr>
          </w:p>
        </w:tc>
      </w:tr>
      <w:tr w:rsidR="001A7FA4" w14:paraId="775F02D2" w14:textId="77777777">
        <w:trPr>
          <w:trHeight w:val="300"/>
        </w:trPr>
        <w:tc>
          <w:tcPr>
            <w:tcW w:w="426" w:type="dxa"/>
            <w:tcBorders>
              <w:bottom w:val="single" w:sz="4" w:space="0" w:color="auto"/>
            </w:tcBorders>
            <w:vAlign w:val="center"/>
          </w:tcPr>
          <w:p w14:paraId="729DA078" w14:textId="77777777" w:rsidR="001A7FA4" w:rsidRDefault="001A7FA4">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24220AA4" w14:textId="77777777" w:rsidR="001A7FA4" w:rsidRDefault="00F50C9D">
            <w:pPr>
              <w:rPr>
                <w:bCs/>
                <w:color w:val="000000"/>
                <w:szCs w:val="22"/>
                <w:lang w:eastAsia="cs-CZ"/>
              </w:rPr>
            </w:pPr>
            <w:r>
              <w:rPr>
                <w:szCs w:val="22"/>
              </w:rPr>
              <w:t>Šifrování 3.1.8., Certifikační autority a PKI 3.1.9.</w:t>
            </w:r>
          </w:p>
        </w:tc>
        <w:tc>
          <w:tcPr>
            <w:tcW w:w="5528" w:type="dxa"/>
            <w:tcBorders>
              <w:bottom w:val="single" w:sz="4" w:space="0" w:color="auto"/>
            </w:tcBorders>
            <w:shd w:val="clear" w:color="auto" w:fill="auto"/>
            <w:noWrap/>
            <w:vAlign w:val="center"/>
          </w:tcPr>
          <w:p w14:paraId="48FEF08C" w14:textId="77777777" w:rsidR="001A7FA4" w:rsidRDefault="001A7FA4">
            <w:pPr>
              <w:rPr>
                <w:b/>
                <w:bCs/>
                <w:color w:val="000000"/>
                <w:szCs w:val="22"/>
                <w:lang w:eastAsia="cs-CZ"/>
              </w:rPr>
            </w:pPr>
          </w:p>
        </w:tc>
      </w:tr>
      <w:tr w:rsidR="001A7FA4" w14:paraId="503C8B80" w14:textId="77777777">
        <w:trPr>
          <w:trHeight w:val="300"/>
        </w:trPr>
        <w:tc>
          <w:tcPr>
            <w:tcW w:w="426" w:type="dxa"/>
            <w:tcBorders>
              <w:bottom w:val="single" w:sz="4" w:space="0" w:color="auto"/>
            </w:tcBorders>
            <w:vAlign w:val="center"/>
          </w:tcPr>
          <w:p w14:paraId="12FC3BEF" w14:textId="77777777" w:rsidR="001A7FA4" w:rsidRDefault="001A7FA4">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1940D39" w14:textId="77777777" w:rsidR="001A7FA4" w:rsidRDefault="00F50C9D">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5528" w:type="dxa"/>
            <w:tcBorders>
              <w:bottom w:val="single" w:sz="4" w:space="0" w:color="auto"/>
            </w:tcBorders>
            <w:shd w:val="clear" w:color="auto" w:fill="auto"/>
            <w:noWrap/>
            <w:vAlign w:val="center"/>
            <w:hideMark/>
          </w:tcPr>
          <w:p w14:paraId="57CC35E6" w14:textId="77777777" w:rsidR="001A7FA4" w:rsidRDefault="001A7FA4">
            <w:pPr>
              <w:rPr>
                <w:b/>
                <w:bCs/>
                <w:color w:val="000000"/>
                <w:szCs w:val="22"/>
                <w:lang w:eastAsia="cs-CZ"/>
              </w:rPr>
            </w:pPr>
          </w:p>
        </w:tc>
      </w:tr>
      <w:tr w:rsidR="001A7FA4" w14:paraId="16011036" w14:textId="77777777">
        <w:trPr>
          <w:trHeight w:val="300"/>
        </w:trPr>
        <w:tc>
          <w:tcPr>
            <w:tcW w:w="426" w:type="dxa"/>
            <w:tcBorders>
              <w:bottom w:val="single" w:sz="4" w:space="0" w:color="auto"/>
            </w:tcBorders>
            <w:vAlign w:val="center"/>
          </w:tcPr>
          <w:p w14:paraId="3DC08A43" w14:textId="77777777" w:rsidR="001A7FA4" w:rsidRDefault="001A7FA4">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E85013C" w14:textId="77777777" w:rsidR="001A7FA4" w:rsidRDefault="00F50C9D">
            <w:pPr>
              <w:rPr>
                <w:bCs/>
                <w:color w:val="000000"/>
                <w:szCs w:val="22"/>
                <w:lang w:eastAsia="cs-CZ"/>
              </w:rPr>
            </w:pPr>
            <w:r>
              <w:rPr>
                <w:bCs/>
                <w:color w:val="000000"/>
                <w:szCs w:val="22"/>
                <w:lang w:eastAsia="cs-CZ"/>
              </w:rPr>
              <w:t>Integrita – platnost dat 3.2.</w:t>
            </w:r>
          </w:p>
        </w:tc>
        <w:tc>
          <w:tcPr>
            <w:tcW w:w="5528" w:type="dxa"/>
            <w:tcBorders>
              <w:bottom w:val="single" w:sz="4" w:space="0" w:color="auto"/>
            </w:tcBorders>
            <w:shd w:val="clear" w:color="auto" w:fill="auto"/>
            <w:noWrap/>
            <w:vAlign w:val="center"/>
            <w:hideMark/>
          </w:tcPr>
          <w:p w14:paraId="6F8D2CEA" w14:textId="77777777" w:rsidR="001A7FA4" w:rsidRDefault="001A7FA4">
            <w:pPr>
              <w:rPr>
                <w:b/>
                <w:bCs/>
                <w:color w:val="000000"/>
                <w:szCs w:val="22"/>
                <w:lang w:eastAsia="cs-CZ"/>
              </w:rPr>
            </w:pPr>
          </w:p>
        </w:tc>
      </w:tr>
      <w:tr w:rsidR="001A7FA4" w14:paraId="61AEC8BF" w14:textId="77777777">
        <w:trPr>
          <w:trHeight w:val="300"/>
        </w:trPr>
        <w:tc>
          <w:tcPr>
            <w:tcW w:w="426" w:type="dxa"/>
            <w:tcBorders>
              <w:bottom w:val="single" w:sz="4" w:space="0" w:color="auto"/>
            </w:tcBorders>
            <w:vAlign w:val="center"/>
          </w:tcPr>
          <w:p w14:paraId="41D79D31" w14:textId="77777777" w:rsidR="001A7FA4" w:rsidRDefault="001A7FA4">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7B635C6" w14:textId="77777777" w:rsidR="001A7FA4" w:rsidRDefault="00F50C9D">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5528" w:type="dxa"/>
            <w:tcBorders>
              <w:bottom w:val="single" w:sz="4" w:space="0" w:color="auto"/>
            </w:tcBorders>
            <w:shd w:val="clear" w:color="auto" w:fill="auto"/>
            <w:noWrap/>
            <w:vAlign w:val="center"/>
            <w:hideMark/>
          </w:tcPr>
          <w:p w14:paraId="74399FA7" w14:textId="77777777" w:rsidR="001A7FA4" w:rsidRDefault="001A7FA4">
            <w:pPr>
              <w:rPr>
                <w:b/>
                <w:bCs/>
                <w:color w:val="000000"/>
                <w:szCs w:val="22"/>
                <w:lang w:eastAsia="cs-CZ"/>
              </w:rPr>
            </w:pPr>
          </w:p>
        </w:tc>
      </w:tr>
      <w:tr w:rsidR="001A7FA4" w14:paraId="63333838" w14:textId="77777777">
        <w:trPr>
          <w:trHeight w:val="300"/>
        </w:trPr>
        <w:tc>
          <w:tcPr>
            <w:tcW w:w="426" w:type="dxa"/>
            <w:tcBorders>
              <w:bottom w:val="single" w:sz="4" w:space="0" w:color="auto"/>
            </w:tcBorders>
            <w:vAlign w:val="center"/>
          </w:tcPr>
          <w:p w14:paraId="095823A1" w14:textId="77777777" w:rsidR="001A7FA4" w:rsidRDefault="001A7FA4">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55B7B9B" w14:textId="77777777" w:rsidR="001A7FA4" w:rsidRDefault="00F50C9D">
            <w:pPr>
              <w:rPr>
                <w:bCs/>
                <w:color w:val="000000"/>
                <w:szCs w:val="22"/>
                <w:lang w:eastAsia="cs-CZ"/>
              </w:rPr>
            </w:pPr>
            <w:r>
              <w:rPr>
                <w:bCs/>
                <w:color w:val="000000"/>
                <w:szCs w:val="22"/>
                <w:lang w:eastAsia="cs-CZ"/>
              </w:rPr>
              <w:t>Ošetření výjimek běhu, chyby a hlášení 3.4.3.</w:t>
            </w:r>
          </w:p>
        </w:tc>
        <w:tc>
          <w:tcPr>
            <w:tcW w:w="5528" w:type="dxa"/>
            <w:tcBorders>
              <w:bottom w:val="single" w:sz="4" w:space="0" w:color="auto"/>
            </w:tcBorders>
            <w:shd w:val="clear" w:color="auto" w:fill="auto"/>
            <w:noWrap/>
            <w:vAlign w:val="center"/>
            <w:hideMark/>
          </w:tcPr>
          <w:p w14:paraId="71A1B1E9" w14:textId="77777777" w:rsidR="001A7FA4" w:rsidRDefault="001A7FA4">
            <w:pPr>
              <w:rPr>
                <w:b/>
                <w:bCs/>
                <w:color w:val="000000"/>
                <w:szCs w:val="22"/>
                <w:lang w:eastAsia="cs-CZ"/>
              </w:rPr>
            </w:pPr>
          </w:p>
        </w:tc>
      </w:tr>
      <w:tr w:rsidR="001A7FA4" w14:paraId="19616AB5" w14:textId="77777777">
        <w:trPr>
          <w:trHeight w:val="300"/>
        </w:trPr>
        <w:tc>
          <w:tcPr>
            <w:tcW w:w="426" w:type="dxa"/>
            <w:tcBorders>
              <w:bottom w:val="single" w:sz="4" w:space="0" w:color="auto"/>
            </w:tcBorders>
            <w:vAlign w:val="center"/>
          </w:tcPr>
          <w:p w14:paraId="3F00B0DC" w14:textId="77777777" w:rsidR="001A7FA4" w:rsidRDefault="001A7FA4">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88DACB5" w14:textId="77777777" w:rsidR="001A7FA4" w:rsidRDefault="00F50C9D">
            <w:pPr>
              <w:rPr>
                <w:bCs/>
                <w:color w:val="000000"/>
                <w:szCs w:val="22"/>
                <w:lang w:eastAsia="cs-CZ"/>
              </w:rPr>
            </w:pPr>
            <w:r>
              <w:rPr>
                <w:bCs/>
                <w:color w:val="000000"/>
                <w:szCs w:val="22"/>
                <w:lang w:eastAsia="cs-CZ"/>
              </w:rPr>
              <w:t>Práce s pamětí 3.4.4.</w:t>
            </w:r>
          </w:p>
        </w:tc>
        <w:tc>
          <w:tcPr>
            <w:tcW w:w="5528" w:type="dxa"/>
            <w:tcBorders>
              <w:bottom w:val="single" w:sz="4" w:space="0" w:color="auto"/>
            </w:tcBorders>
            <w:shd w:val="clear" w:color="auto" w:fill="auto"/>
            <w:noWrap/>
            <w:vAlign w:val="center"/>
            <w:hideMark/>
          </w:tcPr>
          <w:p w14:paraId="0E276BDB" w14:textId="77777777" w:rsidR="001A7FA4" w:rsidRDefault="001A7FA4">
            <w:pPr>
              <w:rPr>
                <w:b/>
                <w:bCs/>
                <w:color w:val="000000"/>
                <w:szCs w:val="22"/>
                <w:lang w:eastAsia="cs-CZ"/>
              </w:rPr>
            </w:pPr>
          </w:p>
        </w:tc>
      </w:tr>
      <w:tr w:rsidR="001A7FA4" w14:paraId="33A178E3" w14:textId="77777777">
        <w:trPr>
          <w:trHeight w:val="300"/>
        </w:trPr>
        <w:tc>
          <w:tcPr>
            <w:tcW w:w="426" w:type="dxa"/>
            <w:tcBorders>
              <w:bottom w:val="single" w:sz="4" w:space="0" w:color="auto"/>
            </w:tcBorders>
            <w:vAlign w:val="center"/>
          </w:tcPr>
          <w:p w14:paraId="4947536E" w14:textId="77777777" w:rsidR="001A7FA4" w:rsidRDefault="001A7FA4">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0588D35" w14:textId="77777777" w:rsidR="001A7FA4" w:rsidRDefault="00F50C9D">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5528" w:type="dxa"/>
            <w:tcBorders>
              <w:bottom w:val="single" w:sz="4" w:space="0" w:color="auto"/>
            </w:tcBorders>
            <w:shd w:val="clear" w:color="auto" w:fill="auto"/>
            <w:noWrap/>
            <w:vAlign w:val="center"/>
            <w:hideMark/>
          </w:tcPr>
          <w:p w14:paraId="702E19D2" w14:textId="77777777" w:rsidR="001A7FA4" w:rsidRDefault="001A7FA4">
            <w:pPr>
              <w:rPr>
                <w:b/>
                <w:bCs/>
                <w:color w:val="000000"/>
                <w:szCs w:val="22"/>
                <w:lang w:eastAsia="cs-CZ"/>
              </w:rPr>
            </w:pPr>
          </w:p>
        </w:tc>
      </w:tr>
      <w:tr w:rsidR="001A7FA4" w14:paraId="671F2A17" w14:textId="77777777">
        <w:trPr>
          <w:trHeight w:val="300"/>
        </w:trPr>
        <w:tc>
          <w:tcPr>
            <w:tcW w:w="426" w:type="dxa"/>
            <w:tcBorders>
              <w:bottom w:val="single" w:sz="4" w:space="0" w:color="auto"/>
            </w:tcBorders>
            <w:vAlign w:val="center"/>
          </w:tcPr>
          <w:p w14:paraId="54A77002" w14:textId="77777777" w:rsidR="001A7FA4" w:rsidRDefault="001A7FA4">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680EADF" w14:textId="77777777" w:rsidR="001A7FA4" w:rsidRDefault="00F50C9D">
            <w:pPr>
              <w:rPr>
                <w:bCs/>
                <w:color w:val="000000"/>
                <w:szCs w:val="22"/>
                <w:lang w:eastAsia="cs-CZ"/>
              </w:rPr>
            </w:pPr>
            <w:r>
              <w:rPr>
                <w:bCs/>
                <w:color w:val="000000"/>
                <w:szCs w:val="22"/>
                <w:lang w:eastAsia="cs-CZ"/>
              </w:rPr>
              <w:t>Ochrana systému 3.4.7.</w:t>
            </w:r>
          </w:p>
        </w:tc>
        <w:tc>
          <w:tcPr>
            <w:tcW w:w="5528" w:type="dxa"/>
            <w:tcBorders>
              <w:bottom w:val="single" w:sz="4" w:space="0" w:color="auto"/>
            </w:tcBorders>
            <w:shd w:val="clear" w:color="auto" w:fill="auto"/>
            <w:noWrap/>
            <w:vAlign w:val="center"/>
            <w:hideMark/>
          </w:tcPr>
          <w:p w14:paraId="0ABF474E" w14:textId="77777777" w:rsidR="001A7FA4" w:rsidRDefault="001A7FA4">
            <w:pPr>
              <w:rPr>
                <w:b/>
                <w:bCs/>
                <w:color w:val="000000"/>
                <w:szCs w:val="22"/>
                <w:lang w:eastAsia="cs-CZ"/>
              </w:rPr>
            </w:pPr>
          </w:p>
        </w:tc>
      </w:tr>
      <w:tr w:rsidR="001A7FA4" w14:paraId="7D0A3643" w14:textId="77777777">
        <w:trPr>
          <w:trHeight w:val="300"/>
        </w:trPr>
        <w:tc>
          <w:tcPr>
            <w:tcW w:w="426" w:type="dxa"/>
            <w:tcBorders>
              <w:bottom w:val="single" w:sz="4" w:space="0" w:color="auto"/>
            </w:tcBorders>
            <w:vAlign w:val="center"/>
          </w:tcPr>
          <w:p w14:paraId="319E9B62" w14:textId="77777777" w:rsidR="001A7FA4" w:rsidRDefault="001A7FA4">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CBBCF13" w14:textId="77777777" w:rsidR="001A7FA4" w:rsidRDefault="00F50C9D">
            <w:pPr>
              <w:rPr>
                <w:bCs/>
                <w:color w:val="000000"/>
                <w:szCs w:val="22"/>
                <w:lang w:eastAsia="cs-CZ"/>
              </w:rPr>
            </w:pPr>
            <w:r>
              <w:rPr>
                <w:bCs/>
                <w:color w:val="000000"/>
                <w:szCs w:val="22"/>
                <w:lang w:eastAsia="cs-CZ"/>
              </w:rPr>
              <w:t>Testování systému 3.4.9.</w:t>
            </w:r>
          </w:p>
        </w:tc>
        <w:tc>
          <w:tcPr>
            <w:tcW w:w="5528" w:type="dxa"/>
            <w:tcBorders>
              <w:bottom w:val="single" w:sz="4" w:space="0" w:color="auto"/>
            </w:tcBorders>
            <w:shd w:val="clear" w:color="auto" w:fill="auto"/>
            <w:noWrap/>
            <w:vAlign w:val="center"/>
            <w:hideMark/>
          </w:tcPr>
          <w:p w14:paraId="3C03E8E4" w14:textId="77777777" w:rsidR="001A7FA4" w:rsidRDefault="001A7FA4">
            <w:pPr>
              <w:rPr>
                <w:b/>
                <w:bCs/>
                <w:color w:val="000000"/>
                <w:szCs w:val="22"/>
                <w:lang w:eastAsia="cs-CZ"/>
              </w:rPr>
            </w:pPr>
          </w:p>
        </w:tc>
      </w:tr>
      <w:tr w:rsidR="001A7FA4" w14:paraId="7DE091DC" w14:textId="77777777">
        <w:trPr>
          <w:trHeight w:val="300"/>
        </w:trPr>
        <w:tc>
          <w:tcPr>
            <w:tcW w:w="426" w:type="dxa"/>
            <w:tcBorders>
              <w:bottom w:val="single" w:sz="4" w:space="0" w:color="auto"/>
            </w:tcBorders>
            <w:vAlign w:val="center"/>
          </w:tcPr>
          <w:p w14:paraId="0BD09477" w14:textId="77777777" w:rsidR="001A7FA4" w:rsidRDefault="001A7FA4">
            <w:pPr>
              <w:pStyle w:val="Odstavecseseznamem"/>
              <w:numPr>
                <w:ilvl w:val="0"/>
                <w:numId w:val="1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BDC50E7" w14:textId="77777777" w:rsidR="001A7FA4" w:rsidRDefault="00F50C9D">
            <w:pPr>
              <w:rPr>
                <w:bCs/>
                <w:color w:val="000000"/>
                <w:szCs w:val="22"/>
                <w:lang w:eastAsia="cs-CZ"/>
              </w:rPr>
            </w:pPr>
            <w:r>
              <w:rPr>
                <w:bCs/>
                <w:color w:val="000000"/>
                <w:szCs w:val="22"/>
                <w:lang w:eastAsia="cs-CZ"/>
              </w:rPr>
              <w:t>Externí komunikace 3.4.11.</w:t>
            </w:r>
          </w:p>
        </w:tc>
        <w:tc>
          <w:tcPr>
            <w:tcW w:w="5528" w:type="dxa"/>
            <w:tcBorders>
              <w:bottom w:val="single" w:sz="4" w:space="0" w:color="auto"/>
            </w:tcBorders>
            <w:shd w:val="clear" w:color="auto" w:fill="auto"/>
            <w:noWrap/>
            <w:vAlign w:val="center"/>
            <w:hideMark/>
          </w:tcPr>
          <w:p w14:paraId="2E18862F" w14:textId="77777777" w:rsidR="001A7FA4" w:rsidRDefault="001A7FA4">
            <w:pPr>
              <w:rPr>
                <w:b/>
                <w:bCs/>
                <w:color w:val="000000"/>
                <w:szCs w:val="22"/>
                <w:lang w:eastAsia="cs-CZ"/>
              </w:rPr>
            </w:pPr>
          </w:p>
        </w:tc>
      </w:tr>
    </w:tbl>
    <w:p w14:paraId="2B48AE7E" w14:textId="77777777" w:rsidR="001A7FA4" w:rsidRDefault="001A7FA4"/>
    <w:p w14:paraId="1E5ADE22" w14:textId="77777777" w:rsidR="001A7FA4" w:rsidRDefault="00F50C9D">
      <w:pPr>
        <w:pStyle w:val="Nadpis1"/>
        <w:numPr>
          <w:ilvl w:val="1"/>
          <w:numId w:val="17"/>
        </w:numPr>
        <w:ind w:left="284" w:hanging="292"/>
        <w:rPr>
          <w:szCs w:val="22"/>
        </w:rPr>
      </w:pPr>
      <w:r>
        <w:rPr>
          <w:szCs w:val="22"/>
        </w:rPr>
        <w:t>Na součinnost s dalšími systémy</w:t>
      </w:r>
    </w:p>
    <w:p w14:paraId="1F088756" w14:textId="77777777" w:rsidR="001A7FA4" w:rsidRDefault="001A7FA4">
      <w:pPr>
        <w:ind w:left="284"/>
      </w:pPr>
    </w:p>
    <w:p w14:paraId="253C9E93" w14:textId="77777777" w:rsidR="001A7FA4" w:rsidRDefault="00F50C9D">
      <w:pPr>
        <w:pStyle w:val="Nadpis1"/>
        <w:numPr>
          <w:ilvl w:val="1"/>
          <w:numId w:val="17"/>
        </w:numPr>
        <w:ind w:left="284" w:hanging="292"/>
        <w:rPr>
          <w:szCs w:val="22"/>
        </w:rPr>
      </w:pPr>
      <w:r>
        <w:rPr>
          <w:szCs w:val="22"/>
        </w:rPr>
        <w:t xml:space="preserve">Na součinnost </w:t>
      </w:r>
      <w:proofErr w:type="spellStart"/>
      <w:r>
        <w:rPr>
          <w:szCs w:val="22"/>
        </w:rPr>
        <w:t>AgriBus</w:t>
      </w:r>
      <w:proofErr w:type="spellEnd"/>
    </w:p>
    <w:p w14:paraId="219C26F3" w14:textId="77777777" w:rsidR="001A7FA4" w:rsidRDefault="001A7FA4">
      <w:pPr>
        <w:ind w:left="284"/>
      </w:pPr>
    </w:p>
    <w:p w14:paraId="7E8EFEEE" w14:textId="77777777" w:rsidR="001A7FA4" w:rsidRDefault="00F50C9D">
      <w:pPr>
        <w:pStyle w:val="Nadpis1"/>
        <w:numPr>
          <w:ilvl w:val="1"/>
          <w:numId w:val="17"/>
        </w:numPr>
        <w:ind w:left="284" w:hanging="292"/>
        <w:rPr>
          <w:szCs w:val="22"/>
        </w:rPr>
      </w:pPr>
      <w:r>
        <w:rPr>
          <w:szCs w:val="22"/>
        </w:rPr>
        <w:t>Na dohledové nástroje/scénáře</w:t>
      </w:r>
      <w:r>
        <w:rPr>
          <w:rStyle w:val="Odkaznavysvtlivky"/>
          <w:szCs w:val="22"/>
        </w:rPr>
        <w:endnoteReference w:id="17"/>
      </w:r>
    </w:p>
    <w:p w14:paraId="4ED6FBAD" w14:textId="77777777" w:rsidR="001A7FA4" w:rsidRDefault="001A7FA4">
      <w:pPr>
        <w:spacing w:after="120"/>
        <w:ind w:left="284"/>
      </w:pPr>
    </w:p>
    <w:p w14:paraId="28820892" w14:textId="77777777" w:rsidR="001A7FA4" w:rsidRDefault="00F50C9D">
      <w:pPr>
        <w:pStyle w:val="Nadpis1"/>
        <w:numPr>
          <w:ilvl w:val="1"/>
          <w:numId w:val="17"/>
        </w:numPr>
        <w:ind w:left="284" w:hanging="292"/>
        <w:rPr>
          <w:szCs w:val="22"/>
        </w:rPr>
      </w:pPr>
      <w:r>
        <w:rPr>
          <w:szCs w:val="22"/>
        </w:rPr>
        <w:t>Ostatní dopady</w:t>
      </w:r>
    </w:p>
    <w:p w14:paraId="1F8F9206" w14:textId="77777777" w:rsidR="001A7FA4" w:rsidRDefault="00F50C9D">
      <w:pPr>
        <w:spacing w:before="120"/>
        <w:ind w:left="284"/>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61E1A082" w14:textId="77777777" w:rsidR="001A7FA4" w:rsidRDefault="00F50C9D">
      <w:pPr>
        <w:spacing w:after="120"/>
        <w:ind w:left="284"/>
        <w:rPr>
          <w:color w:val="000000"/>
          <w:szCs w:val="22"/>
        </w:rPr>
      </w:pPr>
      <w:r>
        <w:rPr>
          <w:color w:val="000000"/>
          <w:szCs w:val="22"/>
        </w:rPr>
        <w:t>Aktuálně nejsou.</w:t>
      </w:r>
    </w:p>
    <w:p w14:paraId="27D77B23" w14:textId="77777777" w:rsidR="001A7FA4" w:rsidRDefault="001A7FA4"/>
    <w:p w14:paraId="109BB460" w14:textId="77777777" w:rsidR="001A7FA4" w:rsidRDefault="001A7FA4"/>
    <w:p w14:paraId="4063855E" w14:textId="77777777" w:rsidR="001A7FA4" w:rsidRDefault="001A7FA4"/>
    <w:p w14:paraId="45002D5B" w14:textId="77777777" w:rsidR="001A7FA4" w:rsidRDefault="001A7FA4"/>
    <w:p w14:paraId="32D8DD77" w14:textId="77777777" w:rsidR="001A7FA4" w:rsidRDefault="001A7FA4"/>
    <w:p w14:paraId="44B4FD2A" w14:textId="77777777" w:rsidR="001A7FA4" w:rsidRDefault="001A7FA4"/>
    <w:p w14:paraId="6E61136A" w14:textId="77777777" w:rsidR="001A7FA4" w:rsidRDefault="001A7FA4"/>
    <w:p w14:paraId="1D32BD93" w14:textId="77777777" w:rsidR="001A7FA4" w:rsidRDefault="00F50C9D">
      <w:pPr>
        <w:pStyle w:val="Nadpis1"/>
        <w:numPr>
          <w:ilvl w:val="0"/>
          <w:numId w:val="17"/>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1A7FA4" w14:paraId="36BF0533"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9F71D1" w14:textId="77777777" w:rsidR="001A7FA4" w:rsidRDefault="00F50C9D">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E285C" w14:textId="77777777" w:rsidR="001A7FA4" w:rsidRDefault="00F50C9D">
            <w:pPr>
              <w:rPr>
                <w:b/>
                <w:bCs/>
                <w:color w:val="000000"/>
                <w:szCs w:val="22"/>
                <w:lang w:eastAsia="cs-CZ"/>
              </w:rPr>
            </w:pPr>
            <w:r>
              <w:rPr>
                <w:b/>
                <w:bCs/>
                <w:color w:val="000000"/>
                <w:szCs w:val="22"/>
                <w:lang w:eastAsia="cs-CZ"/>
              </w:rPr>
              <w:t>Popis požadavku na součinnost</w:t>
            </w:r>
          </w:p>
        </w:tc>
      </w:tr>
      <w:tr w:rsidR="001A7FA4" w14:paraId="027F44E8" w14:textId="77777777">
        <w:trPr>
          <w:trHeight w:val="284"/>
        </w:trPr>
        <w:tc>
          <w:tcPr>
            <w:tcW w:w="2126" w:type="dxa"/>
            <w:tcBorders>
              <w:right w:val="dotted" w:sz="4" w:space="0" w:color="auto"/>
            </w:tcBorders>
            <w:shd w:val="clear" w:color="auto" w:fill="auto"/>
            <w:noWrap/>
            <w:vAlign w:val="bottom"/>
          </w:tcPr>
          <w:p w14:paraId="59373CB5" w14:textId="77777777" w:rsidR="001A7FA4" w:rsidRDefault="00F50C9D">
            <w:pPr>
              <w:rPr>
                <w:color w:val="000000"/>
                <w:szCs w:val="22"/>
                <w:lang w:eastAsia="cs-CZ"/>
              </w:rPr>
            </w:pPr>
            <w:r>
              <w:rPr>
                <w:color w:val="000000"/>
                <w:szCs w:val="22"/>
                <w:lang w:eastAsia="cs-CZ"/>
              </w:rPr>
              <w:t xml:space="preserve">MZE </w:t>
            </w:r>
            <w:r>
              <w:rPr>
                <w:color w:val="000000"/>
                <w:szCs w:val="22"/>
                <w:lang w:val="en-US" w:eastAsia="cs-CZ"/>
              </w:rPr>
              <w:t>/ O2ITS</w:t>
            </w:r>
          </w:p>
        </w:tc>
        <w:tc>
          <w:tcPr>
            <w:tcW w:w="7654" w:type="dxa"/>
            <w:tcBorders>
              <w:left w:val="dotted" w:sz="4" w:space="0" w:color="auto"/>
              <w:right w:val="dotted" w:sz="4" w:space="0" w:color="auto"/>
            </w:tcBorders>
            <w:shd w:val="clear" w:color="auto" w:fill="auto"/>
            <w:noWrap/>
            <w:vAlign w:val="bottom"/>
          </w:tcPr>
          <w:p w14:paraId="3720DB06" w14:textId="77777777" w:rsidR="001A7FA4" w:rsidRDefault="00F50C9D">
            <w:pPr>
              <w:rPr>
                <w:color w:val="000000"/>
                <w:szCs w:val="22"/>
                <w:lang w:eastAsia="cs-CZ"/>
              </w:rPr>
            </w:pPr>
            <w:r>
              <w:rPr>
                <w:color w:val="000000"/>
                <w:szCs w:val="22"/>
                <w:lang w:eastAsia="cs-CZ"/>
              </w:rPr>
              <w:t>Vytvoření požadovaných diskových kapacit dle zadání ve vytvořeném migračním plánu.</w:t>
            </w:r>
          </w:p>
        </w:tc>
      </w:tr>
      <w:tr w:rsidR="001A7FA4" w14:paraId="78467A53" w14:textId="77777777">
        <w:trPr>
          <w:trHeight w:val="284"/>
        </w:trPr>
        <w:tc>
          <w:tcPr>
            <w:tcW w:w="2126" w:type="dxa"/>
            <w:tcBorders>
              <w:right w:val="dotted" w:sz="4" w:space="0" w:color="auto"/>
            </w:tcBorders>
            <w:shd w:val="clear" w:color="auto" w:fill="auto"/>
            <w:noWrap/>
            <w:vAlign w:val="bottom"/>
          </w:tcPr>
          <w:p w14:paraId="678335F2" w14:textId="77777777" w:rsidR="001A7FA4" w:rsidRDefault="00F50C9D">
            <w:pPr>
              <w:rPr>
                <w:color w:val="000000"/>
                <w:szCs w:val="22"/>
                <w:lang w:eastAsia="cs-CZ"/>
              </w:rPr>
            </w:pPr>
            <w:r>
              <w:rPr>
                <w:color w:val="000000"/>
                <w:szCs w:val="22"/>
                <w:lang w:eastAsia="cs-CZ"/>
              </w:rPr>
              <w:t xml:space="preserve">MZE </w:t>
            </w:r>
            <w:r>
              <w:rPr>
                <w:color w:val="000000"/>
                <w:szCs w:val="22"/>
                <w:lang w:val="en-US" w:eastAsia="cs-CZ"/>
              </w:rPr>
              <w:t>/ O2ITS</w:t>
            </w:r>
          </w:p>
        </w:tc>
        <w:tc>
          <w:tcPr>
            <w:tcW w:w="7654" w:type="dxa"/>
            <w:tcBorders>
              <w:left w:val="dotted" w:sz="4" w:space="0" w:color="auto"/>
              <w:right w:val="dotted" w:sz="4" w:space="0" w:color="auto"/>
            </w:tcBorders>
            <w:shd w:val="clear" w:color="auto" w:fill="auto"/>
            <w:noWrap/>
            <w:vAlign w:val="bottom"/>
          </w:tcPr>
          <w:p w14:paraId="2FB97190" w14:textId="77777777" w:rsidR="001A7FA4" w:rsidRDefault="00F50C9D">
            <w:pPr>
              <w:rPr>
                <w:color w:val="000000"/>
                <w:szCs w:val="22"/>
                <w:lang w:eastAsia="cs-CZ"/>
              </w:rPr>
            </w:pPr>
            <w:r>
              <w:rPr>
                <w:color w:val="000000"/>
                <w:szCs w:val="22"/>
                <w:lang w:eastAsia="cs-CZ"/>
              </w:rPr>
              <w:t>Propojení s </w:t>
            </w:r>
            <w:proofErr w:type="spellStart"/>
            <w:r>
              <w:rPr>
                <w:color w:val="000000"/>
                <w:szCs w:val="22"/>
                <w:lang w:eastAsia="cs-CZ"/>
              </w:rPr>
              <w:t>backup</w:t>
            </w:r>
            <w:proofErr w:type="spellEnd"/>
            <w:r>
              <w:rPr>
                <w:color w:val="000000"/>
                <w:szCs w:val="22"/>
                <w:lang w:eastAsia="cs-CZ"/>
              </w:rPr>
              <w:t xml:space="preserve"> řešením MZE.</w:t>
            </w:r>
          </w:p>
        </w:tc>
      </w:tr>
      <w:tr w:rsidR="001A7FA4" w14:paraId="70A48900" w14:textId="77777777">
        <w:trPr>
          <w:trHeight w:val="284"/>
        </w:trPr>
        <w:tc>
          <w:tcPr>
            <w:tcW w:w="2126" w:type="dxa"/>
            <w:tcBorders>
              <w:right w:val="dotted" w:sz="4" w:space="0" w:color="auto"/>
            </w:tcBorders>
            <w:shd w:val="clear" w:color="auto" w:fill="auto"/>
            <w:noWrap/>
            <w:vAlign w:val="bottom"/>
          </w:tcPr>
          <w:p w14:paraId="42CFBA43" w14:textId="77777777" w:rsidR="001A7FA4" w:rsidRDefault="00F50C9D">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6297CC6" w14:textId="77777777" w:rsidR="001A7FA4" w:rsidRDefault="00F50C9D">
            <w:pPr>
              <w:rPr>
                <w:color w:val="000000"/>
                <w:szCs w:val="22"/>
                <w:lang w:eastAsia="cs-CZ"/>
              </w:rPr>
            </w:pPr>
            <w:r>
              <w:rPr>
                <w:color w:val="000000"/>
                <w:szCs w:val="22"/>
                <w:lang w:eastAsia="cs-CZ"/>
              </w:rPr>
              <w:t>Zajištění přístupů pro pracovníky Dodavatele na nové aplikační servery z uživatelských profilů (PIM, VTS)</w:t>
            </w:r>
          </w:p>
        </w:tc>
      </w:tr>
      <w:tr w:rsidR="001A7FA4" w14:paraId="7AC734AB" w14:textId="77777777">
        <w:trPr>
          <w:trHeight w:val="284"/>
        </w:trPr>
        <w:tc>
          <w:tcPr>
            <w:tcW w:w="2126" w:type="dxa"/>
            <w:tcBorders>
              <w:right w:val="dotted" w:sz="4" w:space="0" w:color="auto"/>
            </w:tcBorders>
            <w:shd w:val="clear" w:color="auto" w:fill="auto"/>
            <w:noWrap/>
            <w:vAlign w:val="bottom"/>
          </w:tcPr>
          <w:p w14:paraId="7328B35E" w14:textId="77777777" w:rsidR="001A7FA4" w:rsidRDefault="00F50C9D">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7B760C6A" w14:textId="77777777" w:rsidR="001A7FA4" w:rsidRDefault="00F50C9D">
            <w:pPr>
              <w:rPr>
                <w:color w:val="000000"/>
                <w:szCs w:val="22"/>
                <w:lang w:eastAsia="cs-CZ"/>
              </w:rPr>
            </w:pPr>
            <w:r>
              <w:rPr>
                <w:color w:val="000000"/>
                <w:szCs w:val="22"/>
                <w:lang w:eastAsia="cs-CZ"/>
              </w:rPr>
              <w:t>Rozhodnutí o řešení konfliktů s kompatibilitou SW třetích stran dle návrhů dodavatele</w:t>
            </w:r>
          </w:p>
        </w:tc>
      </w:tr>
    </w:tbl>
    <w:p w14:paraId="473C6F32" w14:textId="77777777" w:rsidR="001A7FA4" w:rsidRDefault="00F50C9D">
      <w:pPr>
        <w:rPr>
          <w:sz w:val="18"/>
          <w:szCs w:val="18"/>
        </w:rPr>
      </w:pPr>
      <w:r>
        <w:rPr>
          <w:sz w:val="18"/>
          <w:szCs w:val="18"/>
        </w:rPr>
        <w:t>(Pozn.: K popisu požadavku uveďte etapu, kdy bude součinnost vyžadována.)</w:t>
      </w:r>
    </w:p>
    <w:p w14:paraId="74829A5E" w14:textId="77777777" w:rsidR="001A7FA4" w:rsidRDefault="001A7FA4"/>
    <w:p w14:paraId="5168F3BF" w14:textId="77777777" w:rsidR="001A7FA4" w:rsidRDefault="00F50C9D">
      <w:pPr>
        <w:pStyle w:val="Nadpis1"/>
        <w:numPr>
          <w:ilvl w:val="0"/>
          <w:numId w:val="17"/>
        </w:numPr>
        <w:ind w:left="284" w:hanging="284"/>
        <w:rPr>
          <w:szCs w:val="22"/>
        </w:rPr>
      </w:pPr>
      <w:r>
        <w:rPr>
          <w:szCs w:val="22"/>
        </w:rPr>
        <w:t>Harmonogram plnění</w:t>
      </w:r>
      <w:r>
        <w:rPr>
          <w:szCs w:val="22"/>
          <w:vertAlign w:val="superscript"/>
        </w:rPr>
        <w:endnoteReference w:id="18"/>
      </w:r>
    </w:p>
    <w:tbl>
      <w:tblPr>
        <w:tblW w:w="9923" w:type="dxa"/>
        <w:tblInd w:w="-10"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42"/>
        <w:gridCol w:w="7229"/>
        <w:gridCol w:w="729"/>
        <w:gridCol w:w="1823"/>
      </w:tblGrid>
      <w:tr w:rsidR="001A7FA4" w14:paraId="0AF48D9A" w14:textId="77777777">
        <w:trPr>
          <w:gridBefore w:val="1"/>
          <w:wBefore w:w="142" w:type="dxa"/>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5BB9EF" w14:textId="77777777" w:rsidR="001A7FA4" w:rsidRDefault="00F50C9D">
            <w:pPr>
              <w:rPr>
                <w:b/>
                <w:bCs/>
                <w:color w:val="000000"/>
                <w:szCs w:val="22"/>
                <w:lang w:eastAsia="cs-CZ"/>
              </w:rPr>
            </w:pPr>
            <w:r>
              <w:rPr>
                <w:b/>
                <w:bCs/>
                <w:color w:val="000000"/>
                <w:szCs w:val="22"/>
                <w:lang w:eastAsia="cs-CZ"/>
              </w:rPr>
              <w:t>Popis etapy</w:t>
            </w:r>
          </w:p>
        </w:tc>
        <w:tc>
          <w:tcPr>
            <w:tcW w:w="25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3F8CD9B" w14:textId="77777777" w:rsidR="001A7FA4" w:rsidRDefault="00F50C9D">
            <w:pPr>
              <w:rPr>
                <w:b/>
                <w:bCs/>
                <w:color w:val="000000"/>
                <w:szCs w:val="22"/>
                <w:lang w:eastAsia="cs-CZ"/>
              </w:rPr>
            </w:pPr>
            <w:r>
              <w:rPr>
                <w:b/>
                <w:bCs/>
                <w:color w:val="000000"/>
                <w:szCs w:val="22"/>
                <w:lang w:eastAsia="cs-CZ"/>
              </w:rPr>
              <w:t>Termín</w:t>
            </w:r>
          </w:p>
        </w:tc>
      </w:tr>
      <w:tr w:rsidR="001A7FA4" w14:paraId="4D558E8F" w14:textId="77777777">
        <w:trPr>
          <w:gridBefore w:val="1"/>
          <w:wBefore w:w="142" w:type="dxa"/>
          <w:trHeight w:val="284"/>
        </w:trPr>
        <w:tc>
          <w:tcPr>
            <w:tcW w:w="7229" w:type="dxa"/>
            <w:tcBorders>
              <w:right w:val="dotted" w:sz="4" w:space="0" w:color="auto"/>
            </w:tcBorders>
            <w:shd w:val="clear" w:color="auto" w:fill="auto"/>
            <w:noWrap/>
            <w:vAlign w:val="bottom"/>
          </w:tcPr>
          <w:p w14:paraId="62E8FBB3" w14:textId="77777777" w:rsidR="001A7FA4" w:rsidRDefault="00F50C9D">
            <w:pPr>
              <w:rPr>
                <w:color w:val="000000"/>
                <w:szCs w:val="22"/>
                <w:lang w:eastAsia="cs-CZ"/>
              </w:rPr>
            </w:pPr>
            <w:r>
              <w:rPr>
                <w:color w:val="000000"/>
                <w:szCs w:val="22"/>
                <w:lang w:eastAsia="cs-CZ"/>
              </w:rPr>
              <w:t>Termín objednání = zahájení plnění</w:t>
            </w:r>
          </w:p>
        </w:tc>
        <w:tc>
          <w:tcPr>
            <w:tcW w:w="2552" w:type="dxa"/>
            <w:gridSpan w:val="2"/>
            <w:tcBorders>
              <w:left w:val="dotted" w:sz="4" w:space="0" w:color="auto"/>
            </w:tcBorders>
            <w:shd w:val="clear" w:color="auto" w:fill="auto"/>
            <w:vAlign w:val="bottom"/>
          </w:tcPr>
          <w:p w14:paraId="1F0CE90E" w14:textId="7E25250F" w:rsidR="001A7FA4" w:rsidRDefault="00DA1882">
            <w:pPr>
              <w:rPr>
                <w:color w:val="000000"/>
                <w:szCs w:val="22"/>
                <w:lang w:eastAsia="cs-CZ"/>
              </w:rPr>
            </w:pPr>
            <w:proofErr w:type="spellStart"/>
            <w:r>
              <w:rPr>
                <w:color w:val="000000"/>
                <w:szCs w:val="22"/>
                <w:lang w:eastAsia="cs-CZ"/>
              </w:rPr>
              <w:t>xxx</w:t>
            </w:r>
            <w:proofErr w:type="spellEnd"/>
          </w:p>
        </w:tc>
      </w:tr>
      <w:tr w:rsidR="001A7FA4" w14:paraId="6F9E31E1" w14:textId="77777777">
        <w:trPr>
          <w:gridBefore w:val="1"/>
          <w:wBefore w:w="142" w:type="dxa"/>
          <w:trHeight w:val="284"/>
        </w:trPr>
        <w:tc>
          <w:tcPr>
            <w:tcW w:w="7229" w:type="dxa"/>
            <w:tcBorders>
              <w:right w:val="dotted" w:sz="4" w:space="0" w:color="auto"/>
            </w:tcBorders>
            <w:shd w:val="clear" w:color="auto" w:fill="auto"/>
            <w:noWrap/>
            <w:vAlign w:val="bottom"/>
          </w:tcPr>
          <w:p w14:paraId="664AE0EF" w14:textId="77777777" w:rsidR="001A7FA4" w:rsidRDefault="00F50C9D">
            <w:pPr>
              <w:rPr>
                <w:color w:val="000000"/>
                <w:szCs w:val="22"/>
                <w:lang w:eastAsia="cs-CZ"/>
              </w:rPr>
            </w:pPr>
            <w:r>
              <w:rPr>
                <w:color w:val="000000"/>
                <w:szCs w:val="22"/>
                <w:lang w:eastAsia="cs-CZ"/>
              </w:rPr>
              <w:t>Migrační plán</w:t>
            </w:r>
          </w:p>
        </w:tc>
        <w:tc>
          <w:tcPr>
            <w:tcW w:w="2552" w:type="dxa"/>
            <w:gridSpan w:val="2"/>
            <w:tcBorders>
              <w:left w:val="dotted" w:sz="4" w:space="0" w:color="auto"/>
            </w:tcBorders>
            <w:shd w:val="clear" w:color="auto" w:fill="auto"/>
            <w:vAlign w:val="bottom"/>
          </w:tcPr>
          <w:p w14:paraId="61A41A9F" w14:textId="79FF7792" w:rsidR="001A7FA4" w:rsidRDefault="00DA1882">
            <w:pPr>
              <w:rPr>
                <w:color w:val="000000"/>
                <w:szCs w:val="22"/>
                <w:lang w:eastAsia="cs-CZ"/>
              </w:rPr>
            </w:pPr>
            <w:proofErr w:type="spellStart"/>
            <w:r>
              <w:rPr>
                <w:color w:val="000000"/>
                <w:szCs w:val="22"/>
                <w:lang w:eastAsia="cs-CZ"/>
              </w:rPr>
              <w:t>xxx</w:t>
            </w:r>
            <w:proofErr w:type="spellEnd"/>
          </w:p>
        </w:tc>
      </w:tr>
      <w:tr w:rsidR="001A7FA4" w14:paraId="75A45AD2" w14:textId="77777777">
        <w:trPr>
          <w:gridBefore w:val="1"/>
          <w:wBefore w:w="142" w:type="dxa"/>
          <w:trHeight w:val="284"/>
        </w:trPr>
        <w:tc>
          <w:tcPr>
            <w:tcW w:w="7229" w:type="dxa"/>
            <w:tcBorders>
              <w:right w:val="dotted" w:sz="4" w:space="0" w:color="auto"/>
            </w:tcBorders>
            <w:shd w:val="clear" w:color="auto" w:fill="auto"/>
            <w:noWrap/>
            <w:vAlign w:val="bottom"/>
          </w:tcPr>
          <w:p w14:paraId="22EC8910" w14:textId="77777777" w:rsidR="001A7FA4" w:rsidRDefault="00F50C9D">
            <w:pPr>
              <w:rPr>
                <w:color w:val="000000"/>
                <w:szCs w:val="22"/>
                <w:lang w:eastAsia="cs-CZ"/>
              </w:rPr>
            </w:pPr>
            <w:r>
              <w:rPr>
                <w:color w:val="000000"/>
                <w:szCs w:val="22"/>
                <w:lang w:eastAsia="cs-CZ"/>
              </w:rPr>
              <w:t>Příprava HW a SW, základní instalace (DEV, TEST i PROD)</w:t>
            </w:r>
          </w:p>
        </w:tc>
        <w:tc>
          <w:tcPr>
            <w:tcW w:w="2552" w:type="dxa"/>
            <w:gridSpan w:val="2"/>
            <w:tcBorders>
              <w:left w:val="dotted" w:sz="4" w:space="0" w:color="auto"/>
            </w:tcBorders>
            <w:shd w:val="clear" w:color="auto" w:fill="auto"/>
            <w:vAlign w:val="bottom"/>
          </w:tcPr>
          <w:p w14:paraId="6752FC42" w14:textId="0B152E77" w:rsidR="001A7FA4" w:rsidRDefault="00DA1882">
            <w:pPr>
              <w:rPr>
                <w:color w:val="000000"/>
                <w:szCs w:val="22"/>
                <w:lang w:eastAsia="cs-CZ"/>
              </w:rPr>
            </w:pPr>
            <w:proofErr w:type="spellStart"/>
            <w:r>
              <w:rPr>
                <w:color w:val="000000"/>
                <w:szCs w:val="22"/>
                <w:lang w:eastAsia="cs-CZ"/>
              </w:rPr>
              <w:t>xxx</w:t>
            </w:r>
            <w:proofErr w:type="spellEnd"/>
          </w:p>
        </w:tc>
      </w:tr>
      <w:tr w:rsidR="001A7FA4" w14:paraId="0BFEF296" w14:textId="77777777">
        <w:trPr>
          <w:gridBefore w:val="1"/>
          <w:wBefore w:w="142" w:type="dxa"/>
          <w:trHeight w:val="284"/>
        </w:trPr>
        <w:tc>
          <w:tcPr>
            <w:tcW w:w="7229" w:type="dxa"/>
            <w:tcBorders>
              <w:right w:val="dotted" w:sz="4" w:space="0" w:color="auto"/>
            </w:tcBorders>
            <w:shd w:val="clear" w:color="auto" w:fill="auto"/>
            <w:noWrap/>
            <w:vAlign w:val="bottom"/>
          </w:tcPr>
          <w:p w14:paraId="3D3D2B3E" w14:textId="77777777" w:rsidR="001A7FA4" w:rsidRDefault="00F50C9D">
            <w:pPr>
              <w:rPr>
                <w:color w:val="000000"/>
                <w:szCs w:val="22"/>
                <w:lang w:eastAsia="cs-CZ"/>
              </w:rPr>
            </w:pPr>
            <w:r>
              <w:rPr>
                <w:color w:val="000000"/>
                <w:szCs w:val="22"/>
                <w:lang w:eastAsia="cs-CZ"/>
              </w:rPr>
              <w:t>Příprava AS (DEV, TEST i PROD)</w:t>
            </w:r>
          </w:p>
        </w:tc>
        <w:tc>
          <w:tcPr>
            <w:tcW w:w="2552" w:type="dxa"/>
            <w:gridSpan w:val="2"/>
            <w:tcBorders>
              <w:left w:val="dotted" w:sz="4" w:space="0" w:color="auto"/>
            </w:tcBorders>
            <w:shd w:val="clear" w:color="auto" w:fill="auto"/>
            <w:vAlign w:val="bottom"/>
          </w:tcPr>
          <w:p w14:paraId="6EB0B439" w14:textId="62CA2407" w:rsidR="001A7FA4" w:rsidRDefault="00DA1882">
            <w:pPr>
              <w:rPr>
                <w:color w:val="000000"/>
                <w:szCs w:val="22"/>
                <w:lang w:eastAsia="cs-CZ"/>
              </w:rPr>
            </w:pPr>
            <w:proofErr w:type="spellStart"/>
            <w:r>
              <w:rPr>
                <w:color w:val="000000"/>
                <w:szCs w:val="22"/>
                <w:lang w:eastAsia="cs-CZ"/>
              </w:rPr>
              <w:t>xxx</w:t>
            </w:r>
            <w:proofErr w:type="spellEnd"/>
          </w:p>
        </w:tc>
      </w:tr>
      <w:tr w:rsidR="001A7FA4" w14:paraId="34744816" w14:textId="77777777">
        <w:trPr>
          <w:gridBefore w:val="1"/>
          <w:wBefore w:w="142" w:type="dxa"/>
          <w:trHeight w:val="284"/>
        </w:trPr>
        <w:tc>
          <w:tcPr>
            <w:tcW w:w="7229" w:type="dxa"/>
            <w:tcBorders>
              <w:right w:val="dotted" w:sz="4" w:space="0" w:color="auto"/>
            </w:tcBorders>
            <w:shd w:val="clear" w:color="auto" w:fill="auto"/>
            <w:noWrap/>
            <w:vAlign w:val="bottom"/>
          </w:tcPr>
          <w:p w14:paraId="4EAD0BFB" w14:textId="77777777" w:rsidR="001A7FA4" w:rsidRDefault="00F50C9D">
            <w:pPr>
              <w:rPr>
                <w:color w:val="000000"/>
                <w:szCs w:val="22"/>
                <w:lang w:eastAsia="cs-CZ"/>
              </w:rPr>
            </w:pPr>
            <w:r>
              <w:rPr>
                <w:color w:val="000000"/>
                <w:szCs w:val="22"/>
                <w:lang w:eastAsia="cs-CZ"/>
              </w:rPr>
              <w:t>Nasazení do pilotu</w:t>
            </w:r>
          </w:p>
        </w:tc>
        <w:tc>
          <w:tcPr>
            <w:tcW w:w="2552" w:type="dxa"/>
            <w:gridSpan w:val="2"/>
            <w:tcBorders>
              <w:left w:val="dotted" w:sz="4" w:space="0" w:color="auto"/>
            </w:tcBorders>
            <w:shd w:val="clear" w:color="auto" w:fill="auto"/>
            <w:vAlign w:val="bottom"/>
          </w:tcPr>
          <w:p w14:paraId="5FB16B75" w14:textId="337045EF" w:rsidR="001A7FA4" w:rsidRDefault="00DA1882">
            <w:pPr>
              <w:rPr>
                <w:color w:val="000000"/>
                <w:szCs w:val="22"/>
                <w:lang w:eastAsia="cs-CZ"/>
              </w:rPr>
            </w:pPr>
            <w:proofErr w:type="spellStart"/>
            <w:r>
              <w:rPr>
                <w:color w:val="000000"/>
                <w:szCs w:val="22"/>
                <w:lang w:eastAsia="cs-CZ"/>
              </w:rPr>
              <w:t>xxx</w:t>
            </w:r>
            <w:proofErr w:type="spellEnd"/>
          </w:p>
        </w:tc>
      </w:tr>
      <w:tr w:rsidR="001A7FA4" w14:paraId="53DB74A4" w14:textId="77777777">
        <w:trPr>
          <w:gridBefore w:val="1"/>
          <w:wBefore w:w="142" w:type="dxa"/>
          <w:trHeight w:val="284"/>
        </w:trPr>
        <w:tc>
          <w:tcPr>
            <w:tcW w:w="7229" w:type="dxa"/>
            <w:tcBorders>
              <w:right w:val="dotted" w:sz="4" w:space="0" w:color="auto"/>
            </w:tcBorders>
            <w:shd w:val="clear" w:color="auto" w:fill="auto"/>
            <w:noWrap/>
            <w:vAlign w:val="bottom"/>
          </w:tcPr>
          <w:p w14:paraId="6BFE5300" w14:textId="77777777" w:rsidR="001A7FA4" w:rsidRDefault="00F50C9D">
            <w:pPr>
              <w:rPr>
                <w:color w:val="000000"/>
                <w:szCs w:val="22"/>
                <w:lang w:eastAsia="cs-CZ"/>
              </w:rPr>
            </w:pPr>
            <w:r>
              <w:rPr>
                <w:color w:val="000000"/>
                <w:szCs w:val="22"/>
                <w:lang w:eastAsia="cs-CZ"/>
              </w:rPr>
              <w:t>Pilot a zvýšená podpora</w:t>
            </w:r>
          </w:p>
        </w:tc>
        <w:tc>
          <w:tcPr>
            <w:tcW w:w="2552" w:type="dxa"/>
            <w:gridSpan w:val="2"/>
            <w:tcBorders>
              <w:left w:val="dotted" w:sz="4" w:space="0" w:color="auto"/>
            </w:tcBorders>
            <w:shd w:val="clear" w:color="auto" w:fill="auto"/>
            <w:vAlign w:val="bottom"/>
          </w:tcPr>
          <w:p w14:paraId="16C30D21" w14:textId="3364F8FA" w:rsidR="001A7FA4" w:rsidRDefault="00DA1882">
            <w:pPr>
              <w:rPr>
                <w:color w:val="000000"/>
                <w:szCs w:val="22"/>
                <w:lang w:eastAsia="cs-CZ"/>
              </w:rPr>
            </w:pPr>
            <w:proofErr w:type="spellStart"/>
            <w:r>
              <w:rPr>
                <w:color w:val="000000"/>
                <w:szCs w:val="22"/>
                <w:lang w:eastAsia="cs-CZ"/>
              </w:rPr>
              <w:t>xxx</w:t>
            </w:r>
            <w:proofErr w:type="spellEnd"/>
          </w:p>
        </w:tc>
      </w:tr>
      <w:tr w:rsidR="001A7FA4" w14:paraId="1B94C7F2" w14:textId="77777777">
        <w:trPr>
          <w:gridBefore w:val="1"/>
          <w:wBefore w:w="142" w:type="dxa"/>
          <w:trHeight w:val="284"/>
        </w:trPr>
        <w:tc>
          <w:tcPr>
            <w:tcW w:w="7229" w:type="dxa"/>
            <w:tcBorders>
              <w:right w:val="dotted" w:sz="4" w:space="0" w:color="auto"/>
            </w:tcBorders>
            <w:shd w:val="clear" w:color="auto" w:fill="auto"/>
            <w:noWrap/>
            <w:vAlign w:val="bottom"/>
          </w:tcPr>
          <w:p w14:paraId="2516A6A0" w14:textId="77777777" w:rsidR="001A7FA4" w:rsidRDefault="00F50C9D">
            <w:pPr>
              <w:rPr>
                <w:color w:val="000000"/>
                <w:szCs w:val="22"/>
                <w:lang w:eastAsia="cs-CZ"/>
              </w:rPr>
            </w:pPr>
            <w:r>
              <w:rPr>
                <w:color w:val="000000"/>
                <w:szCs w:val="22"/>
                <w:lang w:eastAsia="cs-CZ"/>
              </w:rPr>
              <w:t>Dokumentace, akceptace</w:t>
            </w:r>
          </w:p>
        </w:tc>
        <w:tc>
          <w:tcPr>
            <w:tcW w:w="2552" w:type="dxa"/>
            <w:gridSpan w:val="2"/>
            <w:tcBorders>
              <w:left w:val="dotted" w:sz="4" w:space="0" w:color="auto"/>
            </w:tcBorders>
            <w:shd w:val="clear" w:color="auto" w:fill="auto"/>
            <w:vAlign w:val="bottom"/>
          </w:tcPr>
          <w:p w14:paraId="710302F1" w14:textId="6A5B753B" w:rsidR="001A7FA4" w:rsidRDefault="00DA1882">
            <w:pPr>
              <w:rPr>
                <w:color w:val="000000"/>
                <w:szCs w:val="22"/>
                <w:lang w:eastAsia="cs-CZ"/>
              </w:rPr>
            </w:pPr>
            <w:proofErr w:type="spellStart"/>
            <w:r>
              <w:rPr>
                <w:color w:val="000000"/>
                <w:szCs w:val="22"/>
                <w:lang w:eastAsia="cs-CZ"/>
              </w:rPr>
              <w:t>xxx</w:t>
            </w:r>
            <w:proofErr w:type="spellEnd"/>
          </w:p>
        </w:tc>
      </w:tr>
      <w:tr w:rsidR="001A7FA4" w14:paraId="50D11F96" w14:textId="77777777">
        <w:tblPrEx>
          <w:tblBorders>
            <w:top w:val="none" w:sz="0" w:space="0" w:color="auto"/>
            <w:left w:val="none" w:sz="0" w:space="0" w:color="auto"/>
            <w:bottom w:val="none" w:sz="0" w:space="0" w:color="auto"/>
            <w:right w:val="none" w:sz="0" w:space="0" w:color="auto"/>
            <w:insideH w:val="none" w:sz="0" w:space="0" w:color="auto"/>
          </w:tblBorders>
        </w:tblPrEx>
        <w:trPr>
          <w:gridAfter w:val="1"/>
          <w:wAfter w:w="1823" w:type="dxa"/>
          <w:trHeight w:val="300"/>
        </w:trPr>
        <w:tc>
          <w:tcPr>
            <w:tcW w:w="8100" w:type="dxa"/>
            <w:gridSpan w:val="3"/>
            <w:tcBorders>
              <w:top w:val="nil"/>
              <w:left w:val="nil"/>
              <w:bottom w:val="nil"/>
              <w:right w:val="nil"/>
            </w:tcBorders>
            <w:shd w:val="clear" w:color="auto" w:fill="auto"/>
            <w:noWrap/>
            <w:vAlign w:val="bottom"/>
            <w:hideMark/>
          </w:tcPr>
          <w:p w14:paraId="35C75413" w14:textId="77777777" w:rsidR="001A7FA4" w:rsidRDefault="001A7FA4">
            <w:pPr>
              <w:rPr>
                <w:color w:val="000000"/>
                <w:sz w:val="18"/>
                <w:szCs w:val="18"/>
                <w:lang w:eastAsia="cs-CZ"/>
              </w:rPr>
            </w:pPr>
            <w:bookmarkStart w:id="0" w:name="_Hlk97752415"/>
          </w:p>
          <w:p w14:paraId="3AF1297B" w14:textId="77777777" w:rsidR="001A7FA4" w:rsidRDefault="00F50C9D">
            <w:pPr>
              <w:rPr>
                <w:color w:val="000000"/>
                <w:sz w:val="18"/>
                <w:szCs w:val="18"/>
                <w:lang w:eastAsia="cs-CZ"/>
              </w:rPr>
            </w:pPr>
            <w:r>
              <w:rPr>
                <w:color w:val="000000"/>
                <w:sz w:val="18"/>
                <w:szCs w:val="18"/>
                <w:lang w:eastAsia="cs-CZ"/>
              </w:rPr>
              <w:t>Konkrétní termíny přepínání jednotlivých prostředí budou určeny v migračním plánu.</w:t>
            </w:r>
          </w:p>
        </w:tc>
      </w:tr>
      <w:tr w:rsidR="001A7FA4" w14:paraId="2E7E496C" w14:textId="77777777">
        <w:tblPrEx>
          <w:tblBorders>
            <w:top w:val="none" w:sz="0" w:space="0" w:color="auto"/>
            <w:left w:val="none" w:sz="0" w:space="0" w:color="auto"/>
            <w:bottom w:val="none" w:sz="0" w:space="0" w:color="auto"/>
            <w:right w:val="none" w:sz="0" w:space="0" w:color="auto"/>
            <w:insideH w:val="none" w:sz="0" w:space="0" w:color="auto"/>
          </w:tblBorders>
        </w:tblPrEx>
        <w:trPr>
          <w:gridAfter w:val="1"/>
          <w:wAfter w:w="1823" w:type="dxa"/>
          <w:trHeight w:val="300"/>
        </w:trPr>
        <w:tc>
          <w:tcPr>
            <w:tcW w:w="8100" w:type="dxa"/>
            <w:gridSpan w:val="3"/>
            <w:tcBorders>
              <w:top w:val="nil"/>
              <w:left w:val="nil"/>
              <w:bottom w:val="nil"/>
              <w:right w:val="nil"/>
            </w:tcBorders>
            <w:shd w:val="clear" w:color="auto" w:fill="auto"/>
            <w:noWrap/>
            <w:vAlign w:val="bottom"/>
            <w:hideMark/>
          </w:tcPr>
          <w:p w14:paraId="01B59769" w14:textId="77777777" w:rsidR="001A7FA4" w:rsidRDefault="00F50C9D">
            <w:pPr>
              <w:rPr>
                <w:color w:val="000000"/>
                <w:sz w:val="18"/>
                <w:szCs w:val="18"/>
                <w:lang w:eastAsia="cs-CZ"/>
              </w:rPr>
            </w:pPr>
            <w:r>
              <w:rPr>
                <w:color w:val="000000"/>
                <w:sz w:val="18"/>
                <w:szCs w:val="18"/>
                <w:lang w:eastAsia="cs-CZ"/>
              </w:rPr>
              <w:t xml:space="preserve">Po každém přepnutí prostředí (TEST a PROD) bude probíhat </w:t>
            </w:r>
            <w:proofErr w:type="gramStart"/>
            <w:r>
              <w:rPr>
                <w:color w:val="000000"/>
                <w:sz w:val="18"/>
                <w:szCs w:val="18"/>
                <w:lang w:eastAsia="cs-CZ"/>
              </w:rPr>
              <w:t>2 týdenní</w:t>
            </w:r>
            <w:proofErr w:type="gramEnd"/>
            <w:r>
              <w:rPr>
                <w:color w:val="000000"/>
                <w:sz w:val="18"/>
                <w:szCs w:val="18"/>
                <w:lang w:eastAsia="cs-CZ"/>
              </w:rPr>
              <w:t xml:space="preserve"> zvýšená podpora.</w:t>
            </w:r>
          </w:p>
        </w:tc>
      </w:tr>
    </w:tbl>
    <w:p w14:paraId="3DD38981" w14:textId="77777777" w:rsidR="001A7FA4" w:rsidRDefault="00F50C9D">
      <w:pPr>
        <w:spacing w:before="120"/>
        <w:rPr>
          <w:sz w:val="18"/>
          <w:szCs w:val="18"/>
        </w:rPr>
      </w:pPr>
      <w:r>
        <w:rPr>
          <w:sz w:val="18"/>
          <w:szCs w:val="18"/>
        </w:rPr>
        <w:t xml:space="preserve">Uvedený harmonogram je platný v případě, že Dodavatel </w:t>
      </w:r>
      <w:proofErr w:type="gramStart"/>
      <w:r>
        <w:rPr>
          <w:sz w:val="18"/>
          <w:szCs w:val="18"/>
        </w:rPr>
        <w:t>obdrží</w:t>
      </w:r>
      <w:proofErr w:type="gramEnd"/>
      <w:r>
        <w:rPr>
          <w:sz w:val="18"/>
          <w:szCs w:val="18"/>
        </w:rPr>
        <w:t xml:space="preserve"> objednávku v rozmezí 18.9.2023-22.9.2023. V případě pozdějšího data objednání si Dodavatel vyhrazuje právo na úpravu harmonogramu v závislosti na aktuálním vytížení kapacit daného realizačního týmu Dodavatele či stanovení priorit ze strany Objednatele.</w:t>
      </w:r>
      <w:bookmarkEnd w:id="0"/>
    </w:p>
    <w:p w14:paraId="774EFF77" w14:textId="77777777" w:rsidR="001A7FA4" w:rsidRDefault="001A7FA4">
      <w:pPr>
        <w:spacing w:before="120"/>
        <w:rPr>
          <w:szCs w:val="22"/>
        </w:rPr>
      </w:pPr>
    </w:p>
    <w:p w14:paraId="2CAB5DC3" w14:textId="77777777" w:rsidR="001A7FA4" w:rsidRDefault="001A7FA4">
      <w:pPr>
        <w:spacing w:before="120"/>
        <w:rPr>
          <w:szCs w:val="22"/>
        </w:rPr>
      </w:pPr>
    </w:p>
    <w:p w14:paraId="4538BA1C" w14:textId="77777777" w:rsidR="001A7FA4" w:rsidRDefault="001A7FA4">
      <w:pPr>
        <w:spacing w:before="120"/>
        <w:rPr>
          <w:szCs w:val="22"/>
        </w:rPr>
      </w:pPr>
    </w:p>
    <w:p w14:paraId="2C48ADD3" w14:textId="77777777" w:rsidR="001A7FA4" w:rsidRDefault="001A7FA4">
      <w:pPr>
        <w:spacing w:before="120"/>
        <w:rPr>
          <w:szCs w:val="22"/>
        </w:rPr>
      </w:pPr>
    </w:p>
    <w:p w14:paraId="7B412F78" w14:textId="77777777" w:rsidR="001A7FA4" w:rsidRDefault="001A7FA4">
      <w:pPr>
        <w:spacing w:before="120"/>
        <w:rPr>
          <w:szCs w:val="22"/>
        </w:rPr>
      </w:pPr>
    </w:p>
    <w:p w14:paraId="0EC71B2A" w14:textId="77777777" w:rsidR="001A7FA4" w:rsidRDefault="001A7FA4">
      <w:pPr>
        <w:spacing w:before="120"/>
        <w:rPr>
          <w:szCs w:val="22"/>
        </w:rPr>
      </w:pPr>
    </w:p>
    <w:p w14:paraId="0769C472" w14:textId="77777777" w:rsidR="001A7FA4" w:rsidRDefault="001A7FA4">
      <w:pPr>
        <w:spacing w:before="120"/>
        <w:rPr>
          <w:szCs w:val="22"/>
        </w:rPr>
      </w:pPr>
    </w:p>
    <w:p w14:paraId="7FA20700" w14:textId="77777777" w:rsidR="001A7FA4" w:rsidRDefault="001A7FA4">
      <w:pPr>
        <w:spacing w:before="120"/>
        <w:rPr>
          <w:szCs w:val="22"/>
        </w:rPr>
      </w:pPr>
    </w:p>
    <w:p w14:paraId="05F3970B" w14:textId="77777777" w:rsidR="001A7FA4" w:rsidRDefault="001A7FA4">
      <w:pPr>
        <w:spacing w:before="120"/>
        <w:rPr>
          <w:szCs w:val="22"/>
        </w:rPr>
      </w:pPr>
    </w:p>
    <w:p w14:paraId="6CF64734" w14:textId="77777777" w:rsidR="001A7FA4" w:rsidRDefault="001A7FA4">
      <w:pPr>
        <w:spacing w:before="120"/>
        <w:rPr>
          <w:szCs w:val="22"/>
        </w:rPr>
      </w:pPr>
    </w:p>
    <w:p w14:paraId="3F16774C" w14:textId="77777777" w:rsidR="001A7FA4" w:rsidRDefault="001A7FA4">
      <w:pPr>
        <w:spacing w:before="120"/>
        <w:rPr>
          <w:szCs w:val="22"/>
        </w:rPr>
      </w:pPr>
    </w:p>
    <w:p w14:paraId="5BEB7D8B" w14:textId="77777777" w:rsidR="001A7FA4" w:rsidRDefault="001A7FA4">
      <w:pPr>
        <w:spacing w:before="120"/>
        <w:rPr>
          <w:szCs w:val="22"/>
        </w:rPr>
      </w:pPr>
    </w:p>
    <w:p w14:paraId="743C1CA7" w14:textId="77777777" w:rsidR="001A7FA4" w:rsidRDefault="001A7FA4">
      <w:pPr>
        <w:spacing w:before="120"/>
        <w:rPr>
          <w:szCs w:val="22"/>
        </w:rPr>
      </w:pPr>
    </w:p>
    <w:p w14:paraId="412426BB" w14:textId="77777777" w:rsidR="001A7FA4" w:rsidRDefault="001A7FA4">
      <w:pPr>
        <w:spacing w:before="120"/>
        <w:rPr>
          <w:szCs w:val="22"/>
        </w:rPr>
      </w:pPr>
    </w:p>
    <w:p w14:paraId="22EEBBB6" w14:textId="77777777" w:rsidR="001A7FA4" w:rsidRDefault="001A7FA4">
      <w:pPr>
        <w:spacing w:before="120"/>
        <w:rPr>
          <w:szCs w:val="22"/>
        </w:rPr>
      </w:pPr>
    </w:p>
    <w:p w14:paraId="3BA3FE8C" w14:textId="77777777" w:rsidR="001A7FA4" w:rsidRDefault="00F50C9D">
      <w:pPr>
        <w:pStyle w:val="Nadpis1"/>
        <w:numPr>
          <w:ilvl w:val="0"/>
          <w:numId w:val="17"/>
        </w:numPr>
        <w:ind w:left="284" w:hanging="284"/>
        <w:rPr>
          <w:szCs w:val="22"/>
        </w:rPr>
      </w:pPr>
      <w:r>
        <w:rPr>
          <w:szCs w:val="22"/>
        </w:rPr>
        <w:t>Pracnost a cenová nabídka navrhovaného řešení</w:t>
      </w:r>
    </w:p>
    <w:p w14:paraId="1D691B00" w14:textId="77777777" w:rsidR="001A7FA4" w:rsidRDefault="00F50C9D">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1A7FA4" w14:paraId="601CF44A" w14:textId="77777777">
        <w:tc>
          <w:tcPr>
            <w:tcW w:w="1985" w:type="dxa"/>
            <w:tcBorders>
              <w:top w:val="single" w:sz="8" w:space="0" w:color="auto"/>
              <w:left w:val="single" w:sz="8" w:space="0" w:color="auto"/>
              <w:bottom w:val="single" w:sz="8" w:space="0" w:color="auto"/>
              <w:right w:val="single" w:sz="8" w:space="0" w:color="auto"/>
            </w:tcBorders>
          </w:tcPr>
          <w:p w14:paraId="643D962E" w14:textId="77777777" w:rsidR="001A7FA4" w:rsidRDefault="00F50C9D">
            <w:pPr>
              <w:pStyle w:val="Tabulka"/>
              <w:rPr>
                <w:szCs w:val="22"/>
              </w:rPr>
            </w:pPr>
            <w:r>
              <w:rPr>
                <w:b/>
                <w:szCs w:val="22"/>
              </w:rPr>
              <w:t>Oblast / role</w:t>
            </w:r>
            <w:r>
              <w:rPr>
                <w:rStyle w:val="Odkaznavysvtlivky"/>
                <w:szCs w:val="22"/>
              </w:rPr>
              <w:endnoteReference w:id="19"/>
            </w:r>
          </w:p>
        </w:tc>
        <w:tc>
          <w:tcPr>
            <w:tcW w:w="3969" w:type="dxa"/>
            <w:tcBorders>
              <w:top w:val="single" w:sz="8" w:space="0" w:color="auto"/>
              <w:left w:val="single" w:sz="8" w:space="0" w:color="auto"/>
              <w:bottom w:val="single" w:sz="8" w:space="0" w:color="auto"/>
              <w:right w:val="single" w:sz="8" w:space="0" w:color="auto"/>
            </w:tcBorders>
          </w:tcPr>
          <w:p w14:paraId="29B751FB" w14:textId="77777777" w:rsidR="001A7FA4" w:rsidRDefault="00F50C9D">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8D0D9E7" w14:textId="77777777" w:rsidR="001A7FA4" w:rsidRDefault="00F50C9D">
            <w:pPr>
              <w:pStyle w:val="Tabulka"/>
              <w:rPr>
                <w:b/>
                <w:szCs w:val="22"/>
              </w:rPr>
            </w:pPr>
            <w:r>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7F447D4F" w14:textId="77777777" w:rsidR="001A7FA4" w:rsidRDefault="00F50C9D">
            <w:pPr>
              <w:pStyle w:val="Tabulka"/>
              <w:rPr>
                <w:b/>
                <w:szCs w:val="22"/>
              </w:rPr>
            </w:pPr>
            <w:r>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01882C6D" w14:textId="77777777" w:rsidR="001A7FA4" w:rsidRDefault="00F50C9D">
            <w:pPr>
              <w:pStyle w:val="Tabulka"/>
              <w:rPr>
                <w:b/>
                <w:szCs w:val="22"/>
              </w:rPr>
            </w:pPr>
            <w:r>
              <w:rPr>
                <w:b/>
                <w:szCs w:val="22"/>
              </w:rPr>
              <w:t>v Kč s DPH</w:t>
            </w:r>
          </w:p>
        </w:tc>
      </w:tr>
      <w:tr w:rsidR="001A7FA4" w14:paraId="2D9F8BF6" w14:textId="77777777">
        <w:trPr>
          <w:trHeight w:hRule="exact" w:val="20"/>
        </w:trPr>
        <w:tc>
          <w:tcPr>
            <w:tcW w:w="1985" w:type="dxa"/>
            <w:tcBorders>
              <w:top w:val="single" w:sz="8" w:space="0" w:color="auto"/>
              <w:left w:val="dotted" w:sz="4" w:space="0" w:color="auto"/>
            </w:tcBorders>
          </w:tcPr>
          <w:p w14:paraId="51D4988B" w14:textId="77777777" w:rsidR="001A7FA4" w:rsidRDefault="001A7FA4">
            <w:pPr>
              <w:pStyle w:val="Tabulka"/>
              <w:rPr>
                <w:szCs w:val="22"/>
              </w:rPr>
            </w:pPr>
          </w:p>
        </w:tc>
        <w:tc>
          <w:tcPr>
            <w:tcW w:w="3969" w:type="dxa"/>
            <w:tcBorders>
              <w:top w:val="single" w:sz="8" w:space="0" w:color="auto"/>
              <w:left w:val="dotted" w:sz="4" w:space="0" w:color="auto"/>
            </w:tcBorders>
          </w:tcPr>
          <w:p w14:paraId="63ECF3BF" w14:textId="77777777" w:rsidR="001A7FA4" w:rsidRDefault="001A7FA4">
            <w:pPr>
              <w:pStyle w:val="Tabulka"/>
              <w:rPr>
                <w:szCs w:val="22"/>
              </w:rPr>
            </w:pPr>
          </w:p>
        </w:tc>
        <w:tc>
          <w:tcPr>
            <w:tcW w:w="1275" w:type="dxa"/>
            <w:tcBorders>
              <w:top w:val="single" w:sz="8" w:space="0" w:color="auto"/>
            </w:tcBorders>
          </w:tcPr>
          <w:p w14:paraId="144FCBC5" w14:textId="77777777" w:rsidR="001A7FA4" w:rsidRDefault="001A7FA4">
            <w:pPr>
              <w:pStyle w:val="Tabulka"/>
              <w:rPr>
                <w:szCs w:val="22"/>
              </w:rPr>
            </w:pPr>
          </w:p>
        </w:tc>
        <w:tc>
          <w:tcPr>
            <w:tcW w:w="1275" w:type="dxa"/>
            <w:tcBorders>
              <w:top w:val="single" w:sz="8" w:space="0" w:color="auto"/>
            </w:tcBorders>
          </w:tcPr>
          <w:p w14:paraId="5448EED3" w14:textId="77777777" w:rsidR="001A7FA4" w:rsidRDefault="001A7FA4">
            <w:pPr>
              <w:pStyle w:val="Tabulka"/>
              <w:rPr>
                <w:szCs w:val="22"/>
              </w:rPr>
            </w:pPr>
          </w:p>
        </w:tc>
        <w:tc>
          <w:tcPr>
            <w:tcW w:w="1275" w:type="dxa"/>
            <w:tcBorders>
              <w:top w:val="single" w:sz="8" w:space="0" w:color="auto"/>
            </w:tcBorders>
          </w:tcPr>
          <w:p w14:paraId="0CFEFF94" w14:textId="77777777" w:rsidR="001A7FA4" w:rsidRDefault="001A7FA4">
            <w:pPr>
              <w:pStyle w:val="Tabulka"/>
              <w:rPr>
                <w:szCs w:val="22"/>
              </w:rPr>
            </w:pPr>
          </w:p>
        </w:tc>
      </w:tr>
      <w:tr w:rsidR="001A7FA4" w14:paraId="5D68A235" w14:textId="77777777">
        <w:trPr>
          <w:trHeight w:val="397"/>
        </w:trPr>
        <w:tc>
          <w:tcPr>
            <w:tcW w:w="1985" w:type="dxa"/>
            <w:tcBorders>
              <w:top w:val="dotted" w:sz="4" w:space="0" w:color="auto"/>
              <w:left w:val="dotted" w:sz="4" w:space="0" w:color="auto"/>
            </w:tcBorders>
            <w:vAlign w:val="center"/>
          </w:tcPr>
          <w:p w14:paraId="5CC922E0" w14:textId="77777777" w:rsidR="001A7FA4" w:rsidRDefault="00F50C9D">
            <w:pPr>
              <w:pStyle w:val="Tabulka"/>
              <w:rPr>
                <w:szCs w:val="22"/>
              </w:rPr>
            </w:pPr>
            <w:r>
              <w:rPr>
                <w:color w:val="000000"/>
                <w:szCs w:val="22"/>
              </w:rPr>
              <w:t>Infrastrukturní specialista</w:t>
            </w:r>
          </w:p>
        </w:tc>
        <w:tc>
          <w:tcPr>
            <w:tcW w:w="3969" w:type="dxa"/>
            <w:tcBorders>
              <w:top w:val="dotted" w:sz="4" w:space="0" w:color="auto"/>
              <w:left w:val="dotted" w:sz="4" w:space="0" w:color="auto"/>
            </w:tcBorders>
            <w:vAlign w:val="center"/>
          </w:tcPr>
          <w:p w14:paraId="2B4BC24B" w14:textId="77777777" w:rsidR="001A7FA4" w:rsidRDefault="00F50C9D">
            <w:pPr>
              <w:pStyle w:val="Tabulka"/>
              <w:rPr>
                <w:szCs w:val="22"/>
              </w:rPr>
            </w:pPr>
            <w:r>
              <w:rPr>
                <w:color w:val="000000"/>
                <w:szCs w:val="22"/>
              </w:rPr>
              <w:t>Příprava migračního plánu, provedení migračních kroků. Příprava SW prostředí. Konzultace se Zadavatelem a pracovníky zajišťujícími součinnost. Příprava dokumentace a testovacích scénářů. Řízené přepnutí serverů a jejich odstavení.</w:t>
            </w:r>
          </w:p>
        </w:tc>
        <w:tc>
          <w:tcPr>
            <w:tcW w:w="1275" w:type="dxa"/>
            <w:tcBorders>
              <w:top w:val="dotted" w:sz="4" w:space="0" w:color="auto"/>
            </w:tcBorders>
            <w:vAlign w:val="center"/>
          </w:tcPr>
          <w:p w14:paraId="146985B3" w14:textId="77777777" w:rsidR="001A7FA4" w:rsidRDefault="00F50C9D">
            <w:pPr>
              <w:pStyle w:val="Tabulka"/>
              <w:jc w:val="right"/>
              <w:rPr>
                <w:szCs w:val="22"/>
              </w:rPr>
            </w:pPr>
            <w:r>
              <w:rPr>
                <w:szCs w:val="22"/>
              </w:rPr>
              <w:t>420</w:t>
            </w:r>
          </w:p>
        </w:tc>
        <w:tc>
          <w:tcPr>
            <w:tcW w:w="1275" w:type="dxa"/>
            <w:tcBorders>
              <w:top w:val="dotted" w:sz="4" w:space="0" w:color="auto"/>
            </w:tcBorders>
            <w:vAlign w:val="center"/>
          </w:tcPr>
          <w:p w14:paraId="2F3ADE53" w14:textId="77777777" w:rsidR="001A7FA4" w:rsidRDefault="00F50C9D">
            <w:pPr>
              <w:pStyle w:val="Tabulka"/>
              <w:jc w:val="right"/>
              <w:rPr>
                <w:szCs w:val="22"/>
              </w:rPr>
            </w:pPr>
            <w:r>
              <w:rPr>
                <w:szCs w:val="22"/>
              </w:rPr>
              <w:t>2 646 000</w:t>
            </w:r>
          </w:p>
        </w:tc>
        <w:tc>
          <w:tcPr>
            <w:tcW w:w="1275" w:type="dxa"/>
            <w:tcBorders>
              <w:top w:val="dotted" w:sz="4" w:space="0" w:color="auto"/>
            </w:tcBorders>
            <w:vAlign w:val="center"/>
          </w:tcPr>
          <w:p w14:paraId="006FD5C5" w14:textId="77777777" w:rsidR="001A7FA4" w:rsidRDefault="00F50C9D">
            <w:pPr>
              <w:pStyle w:val="Tabulka"/>
              <w:jc w:val="right"/>
              <w:rPr>
                <w:szCs w:val="22"/>
              </w:rPr>
            </w:pPr>
            <w:r>
              <w:rPr>
                <w:szCs w:val="22"/>
              </w:rPr>
              <w:t>3 201 660</w:t>
            </w:r>
          </w:p>
        </w:tc>
      </w:tr>
      <w:tr w:rsidR="001A7FA4" w14:paraId="4E6D5F65" w14:textId="77777777">
        <w:trPr>
          <w:trHeight w:val="397"/>
        </w:trPr>
        <w:tc>
          <w:tcPr>
            <w:tcW w:w="1985" w:type="dxa"/>
            <w:tcBorders>
              <w:top w:val="dotted" w:sz="4" w:space="0" w:color="auto"/>
              <w:left w:val="dotted" w:sz="4" w:space="0" w:color="auto"/>
            </w:tcBorders>
            <w:vAlign w:val="center"/>
          </w:tcPr>
          <w:p w14:paraId="1223BB93" w14:textId="77777777" w:rsidR="001A7FA4" w:rsidRDefault="00F50C9D">
            <w:pPr>
              <w:pStyle w:val="Tabulka"/>
              <w:rPr>
                <w:szCs w:val="22"/>
              </w:rPr>
            </w:pPr>
            <w:r>
              <w:rPr>
                <w:szCs w:val="22"/>
              </w:rPr>
              <w:t>Architekt/Analytik</w:t>
            </w:r>
          </w:p>
        </w:tc>
        <w:tc>
          <w:tcPr>
            <w:tcW w:w="3969" w:type="dxa"/>
            <w:tcBorders>
              <w:top w:val="dotted" w:sz="4" w:space="0" w:color="auto"/>
              <w:left w:val="dotted" w:sz="4" w:space="0" w:color="auto"/>
            </w:tcBorders>
            <w:vAlign w:val="center"/>
          </w:tcPr>
          <w:p w14:paraId="7FDFC00E" w14:textId="77777777" w:rsidR="001A7FA4" w:rsidRDefault="00F50C9D">
            <w:pPr>
              <w:pStyle w:val="Tabulka"/>
              <w:rPr>
                <w:szCs w:val="22"/>
              </w:rPr>
            </w:pPr>
            <w:r>
              <w:rPr>
                <w:szCs w:val="22"/>
              </w:rPr>
              <w:t>Spolupráce na přípravě analytického řešení, architektonická konzultace</w:t>
            </w:r>
          </w:p>
        </w:tc>
        <w:tc>
          <w:tcPr>
            <w:tcW w:w="1275" w:type="dxa"/>
            <w:tcBorders>
              <w:top w:val="dotted" w:sz="4" w:space="0" w:color="auto"/>
            </w:tcBorders>
            <w:vAlign w:val="center"/>
          </w:tcPr>
          <w:p w14:paraId="45D7C821" w14:textId="77777777" w:rsidR="001A7FA4" w:rsidRDefault="00F50C9D">
            <w:pPr>
              <w:pStyle w:val="Tabulka"/>
              <w:jc w:val="right"/>
              <w:rPr>
                <w:szCs w:val="22"/>
              </w:rPr>
            </w:pPr>
            <w:r>
              <w:rPr>
                <w:szCs w:val="22"/>
              </w:rPr>
              <w:t>48</w:t>
            </w:r>
          </w:p>
        </w:tc>
        <w:tc>
          <w:tcPr>
            <w:tcW w:w="1275" w:type="dxa"/>
            <w:tcBorders>
              <w:top w:val="dotted" w:sz="4" w:space="0" w:color="auto"/>
            </w:tcBorders>
            <w:vAlign w:val="center"/>
          </w:tcPr>
          <w:p w14:paraId="02257B53" w14:textId="77777777" w:rsidR="001A7FA4" w:rsidRDefault="00F50C9D">
            <w:pPr>
              <w:pStyle w:val="Tabulka"/>
              <w:jc w:val="right"/>
              <w:rPr>
                <w:szCs w:val="22"/>
              </w:rPr>
            </w:pPr>
            <w:r>
              <w:rPr>
                <w:szCs w:val="22"/>
              </w:rPr>
              <w:t>302 400</w:t>
            </w:r>
          </w:p>
        </w:tc>
        <w:tc>
          <w:tcPr>
            <w:tcW w:w="1275" w:type="dxa"/>
            <w:tcBorders>
              <w:top w:val="dotted" w:sz="4" w:space="0" w:color="auto"/>
            </w:tcBorders>
            <w:vAlign w:val="center"/>
          </w:tcPr>
          <w:p w14:paraId="72F8D0C1" w14:textId="77777777" w:rsidR="001A7FA4" w:rsidRDefault="00F50C9D">
            <w:pPr>
              <w:pStyle w:val="Tabulka"/>
              <w:jc w:val="right"/>
              <w:rPr>
                <w:szCs w:val="22"/>
              </w:rPr>
            </w:pPr>
            <w:r>
              <w:rPr>
                <w:szCs w:val="22"/>
              </w:rPr>
              <w:t>365 904</w:t>
            </w:r>
          </w:p>
        </w:tc>
      </w:tr>
      <w:tr w:rsidR="001A7FA4" w14:paraId="28F37CE4" w14:textId="77777777">
        <w:trPr>
          <w:trHeight w:val="397"/>
        </w:trPr>
        <w:tc>
          <w:tcPr>
            <w:tcW w:w="1985" w:type="dxa"/>
            <w:tcBorders>
              <w:top w:val="dotted" w:sz="4" w:space="0" w:color="auto"/>
              <w:left w:val="dotted" w:sz="4" w:space="0" w:color="auto"/>
            </w:tcBorders>
            <w:vAlign w:val="center"/>
          </w:tcPr>
          <w:p w14:paraId="54F18A05" w14:textId="77777777" w:rsidR="001A7FA4" w:rsidRDefault="00F50C9D">
            <w:pPr>
              <w:pStyle w:val="Tabulka"/>
              <w:rPr>
                <w:szCs w:val="22"/>
              </w:rPr>
            </w:pPr>
            <w:r>
              <w:rPr>
                <w:szCs w:val="22"/>
              </w:rPr>
              <w:t>Integrační specialista</w:t>
            </w:r>
          </w:p>
        </w:tc>
        <w:tc>
          <w:tcPr>
            <w:tcW w:w="3969" w:type="dxa"/>
            <w:tcBorders>
              <w:top w:val="dotted" w:sz="4" w:space="0" w:color="auto"/>
              <w:left w:val="dotted" w:sz="4" w:space="0" w:color="auto"/>
            </w:tcBorders>
            <w:vAlign w:val="center"/>
          </w:tcPr>
          <w:p w14:paraId="5148C3F9" w14:textId="77777777" w:rsidR="001A7FA4" w:rsidRDefault="00F50C9D">
            <w:pPr>
              <w:pStyle w:val="Tabulka"/>
              <w:rPr>
                <w:szCs w:val="22"/>
              </w:rPr>
            </w:pPr>
            <w:r>
              <w:rPr>
                <w:szCs w:val="22"/>
              </w:rPr>
              <w:t>Nasazení integračních služeb, ověření funkčnosti služeb.</w:t>
            </w:r>
          </w:p>
        </w:tc>
        <w:tc>
          <w:tcPr>
            <w:tcW w:w="1275" w:type="dxa"/>
            <w:tcBorders>
              <w:top w:val="dotted" w:sz="4" w:space="0" w:color="auto"/>
            </w:tcBorders>
            <w:vAlign w:val="center"/>
          </w:tcPr>
          <w:p w14:paraId="6F92FF58" w14:textId="77777777" w:rsidR="001A7FA4" w:rsidRDefault="00F50C9D">
            <w:pPr>
              <w:pStyle w:val="Tabulka"/>
              <w:jc w:val="right"/>
              <w:rPr>
                <w:szCs w:val="22"/>
              </w:rPr>
            </w:pPr>
            <w:r>
              <w:rPr>
                <w:szCs w:val="22"/>
              </w:rPr>
              <w:t>21</w:t>
            </w:r>
          </w:p>
        </w:tc>
        <w:tc>
          <w:tcPr>
            <w:tcW w:w="1275" w:type="dxa"/>
            <w:tcBorders>
              <w:top w:val="dotted" w:sz="4" w:space="0" w:color="auto"/>
            </w:tcBorders>
            <w:vAlign w:val="center"/>
          </w:tcPr>
          <w:p w14:paraId="755AD5A4" w14:textId="77777777" w:rsidR="001A7FA4" w:rsidRDefault="00F50C9D">
            <w:pPr>
              <w:pStyle w:val="Tabulka"/>
              <w:jc w:val="right"/>
              <w:rPr>
                <w:szCs w:val="22"/>
              </w:rPr>
            </w:pPr>
            <w:r>
              <w:rPr>
                <w:szCs w:val="22"/>
              </w:rPr>
              <w:t>132 300</w:t>
            </w:r>
          </w:p>
        </w:tc>
        <w:tc>
          <w:tcPr>
            <w:tcW w:w="1275" w:type="dxa"/>
            <w:tcBorders>
              <w:top w:val="dotted" w:sz="4" w:space="0" w:color="auto"/>
            </w:tcBorders>
            <w:vAlign w:val="center"/>
          </w:tcPr>
          <w:p w14:paraId="38C2EC64" w14:textId="77777777" w:rsidR="001A7FA4" w:rsidRDefault="00F50C9D">
            <w:pPr>
              <w:pStyle w:val="Tabulka"/>
              <w:jc w:val="right"/>
              <w:rPr>
                <w:szCs w:val="22"/>
              </w:rPr>
            </w:pPr>
            <w:r>
              <w:rPr>
                <w:szCs w:val="22"/>
              </w:rPr>
              <w:t>160 083</w:t>
            </w:r>
          </w:p>
        </w:tc>
      </w:tr>
      <w:tr w:rsidR="001A7FA4" w14:paraId="3BB11294" w14:textId="77777777">
        <w:trPr>
          <w:trHeight w:val="397"/>
        </w:trPr>
        <w:tc>
          <w:tcPr>
            <w:tcW w:w="1985" w:type="dxa"/>
            <w:tcBorders>
              <w:top w:val="dotted" w:sz="4" w:space="0" w:color="auto"/>
              <w:left w:val="dotted" w:sz="4" w:space="0" w:color="auto"/>
            </w:tcBorders>
            <w:vAlign w:val="center"/>
          </w:tcPr>
          <w:p w14:paraId="200AF206" w14:textId="77777777" w:rsidR="001A7FA4" w:rsidRDefault="00F50C9D">
            <w:pPr>
              <w:pStyle w:val="Tabulka"/>
              <w:rPr>
                <w:szCs w:val="22"/>
              </w:rPr>
            </w:pPr>
            <w:r>
              <w:rPr>
                <w:szCs w:val="22"/>
              </w:rPr>
              <w:t>Java developer</w:t>
            </w:r>
          </w:p>
        </w:tc>
        <w:tc>
          <w:tcPr>
            <w:tcW w:w="3969" w:type="dxa"/>
            <w:tcBorders>
              <w:top w:val="dotted" w:sz="4" w:space="0" w:color="auto"/>
              <w:left w:val="dotted" w:sz="4" w:space="0" w:color="auto"/>
            </w:tcBorders>
            <w:vAlign w:val="center"/>
          </w:tcPr>
          <w:p w14:paraId="5EF396B0" w14:textId="77777777" w:rsidR="001A7FA4" w:rsidRDefault="00F50C9D">
            <w:pPr>
              <w:pStyle w:val="Tabulka"/>
              <w:rPr>
                <w:szCs w:val="22"/>
              </w:rPr>
            </w:pPr>
            <w:r>
              <w:rPr>
                <w:szCs w:val="22"/>
              </w:rPr>
              <w:t>Nasazení Portálu služeb a PREKOM, úpravy konfigurace aplikací</w:t>
            </w:r>
          </w:p>
        </w:tc>
        <w:tc>
          <w:tcPr>
            <w:tcW w:w="1275" w:type="dxa"/>
            <w:tcBorders>
              <w:top w:val="dotted" w:sz="4" w:space="0" w:color="auto"/>
            </w:tcBorders>
            <w:vAlign w:val="center"/>
          </w:tcPr>
          <w:p w14:paraId="41E8B4DB" w14:textId="77777777" w:rsidR="001A7FA4" w:rsidRDefault="00F50C9D">
            <w:pPr>
              <w:pStyle w:val="Tabulka"/>
              <w:jc w:val="right"/>
              <w:rPr>
                <w:szCs w:val="22"/>
              </w:rPr>
            </w:pPr>
            <w:r>
              <w:rPr>
                <w:szCs w:val="22"/>
              </w:rPr>
              <w:t>11</w:t>
            </w:r>
          </w:p>
        </w:tc>
        <w:tc>
          <w:tcPr>
            <w:tcW w:w="1275" w:type="dxa"/>
            <w:tcBorders>
              <w:top w:val="dotted" w:sz="4" w:space="0" w:color="auto"/>
            </w:tcBorders>
            <w:vAlign w:val="center"/>
          </w:tcPr>
          <w:p w14:paraId="176F0403" w14:textId="77777777" w:rsidR="001A7FA4" w:rsidRDefault="00F50C9D">
            <w:pPr>
              <w:pStyle w:val="Tabulka"/>
              <w:jc w:val="right"/>
              <w:rPr>
                <w:szCs w:val="22"/>
              </w:rPr>
            </w:pPr>
            <w:r>
              <w:rPr>
                <w:szCs w:val="22"/>
              </w:rPr>
              <w:t>69 300</w:t>
            </w:r>
          </w:p>
        </w:tc>
        <w:tc>
          <w:tcPr>
            <w:tcW w:w="1275" w:type="dxa"/>
            <w:tcBorders>
              <w:top w:val="dotted" w:sz="4" w:space="0" w:color="auto"/>
            </w:tcBorders>
            <w:vAlign w:val="center"/>
          </w:tcPr>
          <w:p w14:paraId="18F9A163" w14:textId="77777777" w:rsidR="001A7FA4" w:rsidRDefault="00F50C9D">
            <w:pPr>
              <w:pStyle w:val="Tabulka"/>
              <w:jc w:val="right"/>
              <w:rPr>
                <w:szCs w:val="22"/>
              </w:rPr>
            </w:pPr>
            <w:r>
              <w:rPr>
                <w:szCs w:val="22"/>
              </w:rPr>
              <w:t>83 853</w:t>
            </w:r>
          </w:p>
        </w:tc>
      </w:tr>
      <w:tr w:rsidR="001A7FA4" w14:paraId="1D31F22D" w14:textId="77777777">
        <w:trPr>
          <w:trHeight w:val="397"/>
        </w:trPr>
        <w:tc>
          <w:tcPr>
            <w:tcW w:w="1985" w:type="dxa"/>
            <w:tcBorders>
              <w:top w:val="dotted" w:sz="4" w:space="0" w:color="auto"/>
              <w:left w:val="dotted" w:sz="4" w:space="0" w:color="auto"/>
            </w:tcBorders>
            <w:vAlign w:val="center"/>
          </w:tcPr>
          <w:p w14:paraId="132299C6" w14:textId="77777777" w:rsidR="001A7FA4" w:rsidRDefault="00F50C9D">
            <w:pPr>
              <w:pStyle w:val="Tabulka"/>
              <w:rPr>
                <w:szCs w:val="22"/>
              </w:rPr>
            </w:pPr>
            <w:r>
              <w:rPr>
                <w:szCs w:val="22"/>
              </w:rPr>
              <w:t>PM</w:t>
            </w:r>
          </w:p>
        </w:tc>
        <w:tc>
          <w:tcPr>
            <w:tcW w:w="3969" w:type="dxa"/>
            <w:tcBorders>
              <w:top w:val="dotted" w:sz="4" w:space="0" w:color="auto"/>
              <w:left w:val="dotted" w:sz="4" w:space="0" w:color="auto"/>
            </w:tcBorders>
            <w:vAlign w:val="center"/>
          </w:tcPr>
          <w:p w14:paraId="31720AE3" w14:textId="77777777" w:rsidR="001A7FA4" w:rsidRDefault="00F50C9D">
            <w:pPr>
              <w:pStyle w:val="Tabulka"/>
              <w:rPr>
                <w:szCs w:val="22"/>
              </w:rPr>
            </w:pPr>
            <w:r>
              <w:rPr>
                <w:szCs w:val="22"/>
              </w:rPr>
              <w:t xml:space="preserve">Koordinace projektu, konzultace se zadavatelem, projektové výstupy – dokumentace. </w:t>
            </w:r>
          </w:p>
        </w:tc>
        <w:tc>
          <w:tcPr>
            <w:tcW w:w="1275" w:type="dxa"/>
            <w:tcBorders>
              <w:top w:val="dotted" w:sz="4" w:space="0" w:color="auto"/>
            </w:tcBorders>
            <w:vAlign w:val="center"/>
          </w:tcPr>
          <w:p w14:paraId="7F1864A7" w14:textId="77777777" w:rsidR="001A7FA4" w:rsidRDefault="00F50C9D">
            <w:pPr>
              <w:pStyle w:val="Tabulka"/>
              <w:jc w:val="right"/>
              <w:rPr>
                <w:szCs w:val="22"/>
              </w:rPr>
            </w:pPr>
            <w:r>
              <w:rPr>
                <w:szCs w:val="22"/>
              </w:rPr>
              <w:t>30</w:t>
            </w:r>
          </w:p>
        </w:tc>
        <w:tc>
          <w:tcPr>
            <w:tcW w:w="1275" w:type="dxa"/>
            <w:tcBorders>
              <w:top w:val="dotted" w:sz="4" w:space="0" w:color="auto"/>
            </w:tcBorders>
            <w:vAlign w:val="center"/>
          </w:tcPr>
          <w:p w14:paraId="65DA51BA" w14:textId="77777777" w:rsidR="001A7FA4" w:rsidRDefault="00F50C9D">
            <w:pPr>
              <w:pStyle w:val="Tabulka"/>
              <w:jc w:val="right"/>
              <w:rPr>
                <w:szCs w:val="22"/>
              </w:rPr>
            </w:pPr>
            <w:r>
              <w:rPr>
                <w:szCs w:val="22"/>
              </w:rPr>
              <w:t>189 000</w:t>
            </w:r>
          </w:p>
        </w:tc>
        <w:tc>
          <w:tcPr>
            <w:tcW w:w="1275" w:type="dxa"/>
            <w:tcBorders>
              <w:top w:val="dotted" w:sz="4" w:space="0" w:color="auto"/>
            </w:tcBorders>
            <w:vAlign w:val="center"/>
          </w:tcPr>
          <w:p w14:paraId="037E3E8A" w14:textId="77777777" w:rsidR="001A7FA4" w:rsidRDefault="00F50C9D">
            <w:pPr>
              <w:pStyle w:val="Tabulka"/>
              <w:jc w:val="right"/>
              <w:rPr>
                <w:szCs w:val="22"/>
              </w:rPr>
            </w:pPr>
            <w:r>
              <w:rPr>
                <w:szCs w:val="22"/>
              </w:rPr>
              <w:t>228 690</w:t>
            </w:r>
          </w:p>
        </w:tc>
      </w:tr>
      <w:tr w:rsidR="001A7FA4" w14:paraId="7300CA3B" w14:textId="77777777">
        <w:trPr>
          <w:trHeight w:val="397"/>
        </w:trPr>
        <w:tc>
          <w:tcPr>
            <w:tcW w:w="5954" w:type="dxa"/>
            <w:gridSpan w:val="2"/>
            <w:tcBorders>
              <w:left w:val="dotted" w:sz="4" w:space="0" w:color="auto"/>
              <w:bottom w:val="dotted" w:sz="4" w:space="0" w:color="auto"/>
            </w:tcBorders>
          </w:tcPr>
          <w:p w14:paraId="20246B1C" w14:textId="77777777" w:rsidR="001A7FA4" w:rsidRDefault="00F50C9D">
            <w:pPr>
              <w:pStyle w:val="Tabulka"/>
              <w:rPr>
                <w:b/>
                <w:szCs w:val="22"/>
              </w:rPr>
            </w:pPr>
            <w:r>
              <w:rPr>
                <w:b/>
                <w:szCs w:val="22"/>
              </w:rPr>
              <w:t>Celkem:</w:t>
            </w:r>
          </w:p>
        </w:tc>
        <w:tc>
          <w:tcPr>
            <w:tcW w:w="1275" w:type="dxa"/>
            <w:tcBorders>
              <w:bottom w:val="dotted" w:sz="4" w:space="0" w:color="auto"/>
            </w:tcBorders>
          </w:tcPr>
          <w:p w14:paraId="302DE4F1" w14:textId="77777777" w:rsidR="001A7FA4" w:rsidRDefault="00F50C9D">
            <w:pPr>
              <w:pStyle w:val="Tabulka"/>
              <w:jc w:val="right"/>
              <w:rPr>
                <w:szCs w:val="22"/>
              </w:rPr>
            </w:pPr>
            <w:r>
              <w:rPr>
                <w:szCs w:val="22"/>
              </w:rPr>
              <w:t>530</w:t>
            </w:r>
          </w:p>
        </w:tc>
        <w:tc>
          <w:tcPr>
            <w:tcW w:w="1275" w:type="dxa"/>
            <w:tcBorders>
              <w:bottom w:val="dotted" w:sz="4" w:space="0" w:color="auto"/>
            </w:tcBorders>
            <w:vAlign w:val="center"/>
          </w:tcPr>
          <w:p w14:paraId="6BB4CE3C" w14:textId="77777777" w:rsidR="001A7FA4" w:rsidRDefault="00F50C9D">
            <w:pPr>
              <w:pStyle w:val="Tabulka"/>
              <w:jc w:val="right"/>
              <w:rPr>
                <w:szCs w:val="22"/>
              </w:rPr>
            </w:pPr>
            <w:r>
              <w:rPr>
                <w:szCs w:val="22"/>
              </w:rPr>
              <w:t>3 339 000</w:t>
            </w:r>
          </w:p>
        </w:tc>
        <w:tc>
          <w:tcPr>
            <w:tcW w:w="1275" w:type="dxa"/>
            <w:tcBorders>
              <w:bottom w:val="dotted" w:sz="4" w:space="0" w:color="auto"/>
            </w:tcBorders>
            <w:vAlign w:val="center"/>
          </w:tcPr>
          <w:p w14:paraId="1258C817" w14:textId="77777777" w:rsidR="001A7FA4" w:rsidRDefault="00F50C9D">
            <w:pPr>
              <w:pStyle w:val="Tabulka"/>
              <w:jc w:val="right"/>
              <w:rPr>
                <w:szCs w:val="22"/>
              </w:rPr>
            </w:pPr>
            <w:r>
              <w:rPr>
                <w:szCs w:val="22"/>
              </w:rPr>
              <w:t>4 040 190</w:t>
            </w:r>
          </w:p>
        </w:tc>
      </w:tr>
    </w:tbl>
    <w:p w14:paraId="005B3C43" w14:textId="77777777" w:rsidR="001A7FA4" w:rsidRDefault="001A7FA4">
      <w:pPr>
        <w:rPr>
          <w:sz w:val="8"/>
          <w:szCs w:val="8"/>
        </w:rPr>
      </w:pPr>
    </w:p>
    <w:p w14:paraId="47238F83" w14:textId="77777777" w:rsidR="001A7FA4" w:rsidRDefault="00F50C9D">
      <w:pPr>
        <w:rPr>
          <w:sz w:val="18"/>
          <w:szCs w:val="18"/>
        </w:rPr>
      </w:pPr>
      <w:r>
        <w:rPr>
          <w:sz w:val="18"/>
          <w:szCs w:val="18"/>
        </w:rPr>
        <w:t>(Pozn.: MD – člověkoden, MJ – měrná jednotka, např. počet kusů)</w:t>
      </w:r>
    </w:p>
    <w:p w14:paraId="3A455EC5" w14:textId="77777777" w:rsidR="001A7FA4" w:rsidRDefault="001A7FA4"/>
    <w:p w14:paraId="12518D0D" w14:textId="77777777" w:rsidR="001A7FA4" w:rsidRDefault="001A7FA4"/>
    <w:p w14:paraId="5D9CEB43" w14:textId="77777777" w:rsidR="001A7FA4" w:rsidRDefault="00F50C9D">
      <w:r>
        <w:t>Případné další informace.</w:t>
      </w:r>
    </w:p>
    <w:p w14:paraId="67FA4460" w14:textId="77777777" w:rsidR="001A7FA4" w:rsidRDefault="001A7FA4"/>
    <w:p w14:paraId="071E0B51" w14:textId="77777777" w:rsidR="001A7FA4" w:rsidRDefault="00F50C9D">
      <w:pPr>
        <w:pStyle w:val="Nadpis1"/>
        <w:numPr>
          <w:ilvl w:val="0"/>
          <w:numId w:val="17"/>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1A7FA4" w14:paraId="6A0AFA5B"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A4E03E" w14:textId="77777777" w:rsidR="001A7FA4" w:rsidRDefault="00F50C9D">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3B7EBF" w14:textId="77777777" w:rsidR="001A7FA4" w:rsidRDefault="00F50C9D">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B7A1F27" w14:textId="77777777" w:rsidR="001A7FA4" w:rsidRDefault="00F50C9D">
            <w:pPr>
              <w:rPr>
                <w:b/>
                <w:bCs/>
                <w:color w:val="000000"/>
                <w:szCs w:val="22"/>
                <w:lang w:eastAsia="cs-CZ"/>
              </w:rPr>
            </w:pPr>
            <w:r>
              <w:rPr>
                <w:b/>
                <w:bCs/>
                <w:color w:val="000000"/>
                <w:szCs w:val="22"/>
                <w:lang w:eastAsia="cs-CZ"/>
              </w:rPr>
              <w:t xml:space="preserve">Formát </w:t>
            </w:r>
          </w:p>
          <w:p w14:paraId="470A1D18" w14:textId="77777777" w:rsidR="001A7FA4" w:rsidRDefault="00F50C9D">
            <w:pPr>
              <w:rPr>
                <w:b/>
                <w:bCs/>
                <w:color w:val="000000"/>
                <w:szCs w:val="22"/>
                <w:lang w:eastAsia="cs-CZ"/>
              </w:rPr>
            </w:pPr>
            <w:r>
              <w:rPr>
                <w:b/>
                <w:bCs/>
                <w:color w:val="000000"/>
                <w:szCs w:val="22"/>
                <w:lang w:eastAsia="cs-CZ"/>
              </w:rPr>
              <w:t>(CD, listinná forma)</w:t>
            </w:r>
          </w:p>
        </w:tc>
      </w:tr>
      <w:tr w:rsidR="001A7FA4" w14:paraId="55D4C18A" w14:textId="77777777">
        <w:trPr>
          <w:trHeight w:val="284"/>
        </w:trPr>
        <w:tc>
          <w:tcPr>
            <w:tcW w:w="710" w:type="dxa"/>
            <w:tcBorders>
              <w:right w:val="dotted" w:sz="4" w:space="0" w:color="auto"/>
            </w:tcBorders>
            <w:shd w:val="clear" w:color="auto" w:fill="auto"/>
            <w:noWrap/>
            <w:vAlign w:val="bottom"/>
          </w:tcPr>
          <w:p w14:paraId="423370B1" w14:textId="77777777" w:rsidR="001A7FA4" w:rsidRDefault="001A7FA4">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4A7704E6" w14:textId="77777777" w:rsidR="001A7FA4" w:rsidRDefault="001A7FA4">
            <w:pPr>
              <w:rPr>
                <w:color w:val="000000"/>
                <w:szCs w:val="22"/>
                <w:lang w:eastAsia="cs-CZ"/>
              </w:rPr>
            </w:pPr>
          </w:p>
        </w:tc>
        <w:tc>
          <w:tcPr>
            <w:tcW w:w="2797" w:type="dxa"/>
            <w:tcBorders>
              <w:left w:val="dotted" w:sz="4" w:space="0" w:color="auto"/>
            </w:tcBorders>
            <w:shd w:val="clear" w:color="auto" w:fill="auto"/>
            <w:noWrap/>
            <w:vAlign w:val="bottom"/>
          </w:tcPr>
          <w:p w14:paraId="5303DA26" w14:textId="77777777" w:rsidR="001A7FA4" w:rsidRDefault="001A7FA4">
            <w:pPr>
              <w:rPr>
                <w:color w:val="000000"/>
                <w:szCs w:val="22"/>
                <w:lang w:eastAsia="cs-CZ"/>
              </w:rPr>
            </w:pPr>
          </w:p>
        </w:tc>
      </w:tr>
      <w:tr w:rsidR="001A7FA4" w14:paraId="231C4498" w14:textId="77777777">
        <w:trPr>
          <w:trHeight w:val="284"/>
        </w:trPr>
        <w:tc>
          <w:tcPr>
            <w:tcW w:w="710" w:type="dxa"/>
            <w:tcBorders>
              <w:right w:val="dotted" w:sz="4" w:space="0" w:color="auto"/>
            </w:tcBorders>
            <w:shd w:val="clear" w:color="auto" w:fill="auto"/>
            <w:noWrap/>
            <w:vAlign w:val="bottom"/>
          </w:tcPr>
          <w:p w14:paraId="5E11ADE3" w14:textId="77777777" w:rsidR="001A7FA4" w:rsidRDefault="001A7FA4">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6748C6BD" w14:textId="77777777" w:rsidR="001A7FA4" w:rsidRDefault="001A7FA4">
            <w:pPr>
              <w:rPr>
                <w:color w:val="000000"/>
                <w:szCs w:val="22"/>
                <w:lang w:eastAsia="cs-CZ"/>
              </w:rPr>
            </w:pPr>
          </w:p>
        </w:tc>
        <w:tc>
          <w:tcPr>
            <w:tcW w:w="2797" w:type="dxa"/>
            <w:tcBorders>
              <w:left w:val="dotted" w:sz="4" w:space="0" w:color="auto"/>
            </w:tcBorders>
            <w:shd w:val="clear" w:color="auto" w:fill="auto"/>
            <w:vAlign w:val="bottom"/>
          </w:tcPr>
          <w:p w14:paraId="6DFD225D" w14:textId="77777777" w:rsidR="001A7FA4" w:rsidRDefault="001A7FA4">
            <w:pPr>
              <w:rPr>
                <w:color w:val="000000"/>
                <w:szCs w:val="22"/>
                <w:lang w:eastAsia="cs-CZ"/>
              </w:rPr>
            </w:pPr>
          </w:p>
        </w:tc>
      </w:tr>
    </w:tbl>
    <w:p w14:paraId="0E8049F9" w14:textId="77777777" w:rsidR="001A7FA4" w:rsidRDefault="001A7FA4"/>
    <w:p w14:paraId="6AA28542" w14:textId="77777777" w:rsidR="001A7FA4" w:rsidRDefault="00F50C9D">
      <w:pPr>
        <w:pStyle w:val="Nadpis1"/>
        <w:numPr>
          <w:ilvl w:val="0"/>
          <w:numId w:val="17"/>
        </w:numPr>
        <w:ind w:left="284" w:hanging="284"/>
        <w:rPr>
          <w:szCs w:val="22"/>
        </w:rPr>
      </w:pPr>
      <w:r>
        <w:rPr>
          <w:szCs w:val="22"/>
        </w:rPr>
        <w:lastRenderedPageBreak/>
        <w:t>Podpisová doložka</w:t>
      </w:r>
    </w:p>
    <w:tbl>
      <w:tblPr>
        <w:tblW w:w="9268"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34"/>
        <w:gridCol w:w="3138"/>
        <w:gridCol w:w="2996"/>
      </w:tblGrid>
      <w:tr w:rsidR="001A7FA4" w14:paraId="4CB509BD" w14:textId="77777777">
        <w:trPr>
          <w:trHeight w:val="873"/>
        </w:trPr>
        <w:tc>
          <w:tcPr>
            <w:tcW w:w="3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DF30D4" w14:textId="77777777" w:rsidR="001A7FA4" w:rsidRDefault="00F50C9D">
            <w:pPr>
              <w:rPr>
                <w:b/>
                <w:bCs/>
                <w:color w:val="000000"/>
                <w:szCs w:val="22"/>
                <w:lang w:eastAsia="cs-CZ"/>
              </w:rPr>
            </w:pPr>
            <w:r>
              <w:rPr>
                <w:b/>
                <w:bCs/>
                <w:color w:val="000000"/>
                <w:szCs w:val="22"/>
                <w:lang w:eastAsia="cs-CZ"/>
              </w:rPr>
              <w:t>Název Dodavatele</w:t>
            </w:r>
          </w:p>
        </w:tc>
        <w:tc>
          <w:tcPr>
            <w:tcW w:w="3138" w:type="dxa"/>
            <w:tcBorders>
              <w:top w:val="single" w:sz="8" w:space="0" w:color="auto"/>
              <w:left w:val="single" w:sz="8" w:space="0" w:color="auto"/>
              <w:bottom w:val="single" w:sz="8" w:space="0" w:color="auto"/>
              <w:right w:val="single" w:sz="8" w:space="0" w:color="auto"/>
            </w:tcBorders>
            <w:vAlign w:val="center"/>
          </w:tcPr>
          <w:p w14:paraId="48613EE2" w14:textId="77777777" w:rsidR="001A7FA4" w:rsidRDefault="00F50C9D">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0"/>
            </w:r>
          </w:p>
        </w:tc>
        <w:tc>
          <w:tcPr>
            <w:tcW w:w="2996" w:type="dxa"/>
            <w:tcBorders>
              <w:top w:val="single" w:sz="8" w:space="0" w:color="auto"/>
              <w:left w:val="single" w:sz="8" w:space="0" w:color="auto"/>
              <w:bottom w:val="single" w:sz="8" w:space="0" w:color="auto"/>
              <w:right w:val="single" w:sz="8" w:space="0" w:color="auto"/>
            </w:tcBorders>
            <w:shd w:val="clear" w:color="auto" w:fill="auto"/>
            <w:vAlign w:val="center"/>
          </w:tcPr>
          <w:p w14:paraId="55B64655" w14:textId="77777777" w:rsidR="001A7FA4" w:rsidRDefault="00F50C9D">
            <w:pPr>
              <w:rPr>
                <w:b/>
                <w:bCs/>
                <w:color w:val="000000"/>
                <w:szCs w:val="22"/>
                <w:lang w:eastAsia="cs-CZ"/>
              </w:rPr>
            </w:pPr>
            <w:r>
              <w:rPr>
                <w:b/>
                <w:bCs/>
                <w:color w:val="000000"/>
                <w:szCs w:val="22"/>
                <w:lang w:eastAsia="cs-CZ"/>
              </w:rPr>
              <w:t>Podpis</w:t>
            </w:r>
          </w:p>
        </w:tc>
      </w:tr>
      <w:tr w:rsidR="001A7FA4" w14:paraId="041B8EA5" w14:textId="77777777">
        <w:trPr>
          <w:trHeight w:val="1017"/>
        </w:trPr>
        <w:tc>
          <w:tcPr>
            <w:tcW w:w="3134" w:type="dxa"/>
            <w:shd w:val="clear" w:color="auto" w:fill="auto"/>
            <w:noWrap/>
            <w:vAlign w:val="center"/>
          </w:tcPr>
          <w:p w14:paraId="58436FD9" w14:textId="77777777" w:rsidR="001A7FA4" w:rsidRDefault="00F50C9D">
            <w:pPr>
              <w:jc w:val="center"/>
              <w:rPr>
                <w:color w:val="000000"/>
                <w:szCs w:val="22"/>
                <w:lang w:eastAsia="cs-CZ"/>
              </w:rPr>
            </w:pPr>
            <w:r>
              <w:rPr>
                <w:color w:val="000000"/>
                <w:szCs w:val="22"/>
                <w:lang w:eastAsia="cs-CZ"/>
              </w:rPr>
              <w:t xml:space="preserve">GEM </w:t>
            </w:r>
            <w:proofErr w:type="spellStart"/>
            <w:r>
              <w:rPr>
                <w:color w:val="000000"/>
                <w:szCs w:val="22"/>
                <w:lang w:eastAsia="cs-CZ"/>
              </w:rPr>
              <w:t>System</w:t>
            </w:r>
            <w:proofErr w:type="spellEnd"/>
            <w:r>
              <w:rPr>
                <w:color w:val="000000"/>
                <w:szCs w:val="22"/>
                <w:lang w:eastAsia="cs-CZ"/>
              </w:rPr>
              <w:t xml:space="preserve"> a.s.</w:t>
            </w:r>
          </w:p>
        </w:tc>
        <w:tc>
          <w:tcPr>
            <w:tcW w:w="3138" w:type="dxa"/>
            <w:vAlign w:val="center"/>
          </w:tcPr>
          <w:p w14:paraId="2E26D005" w14:textId="4CD150FC" w:rsidR="001A7FA4" w:rsidRDefault="00DA1882">
            <w:pPr>
              <w:jc w:val="center"/>
              <w:rPr>
                <w:color w:val="000000"/>
                <w:szCs w:val="22"/>
                <w:lang w:eastAsia="cs-CZ"/>
              </w:rPr>
            </w:pPr>
            <w:proofErr w:type="spellStart"/>
            <w:r>
              <w:rPr>
                <w:color w:val="000000"/>
                <w:szCs w:val="22"/>
                <w:lang w:eastAsia="cs-CZ"/>
              </w:rPr>
              <w:t>xxx</w:t>
            </w:r>
            <w:proofErr w:type="spellEnd"/>
          </w:p>
        </w:tc>
        <w:tc>
          <w:tcPr>
            <w:tcW w:w="2996" w:type="dxa"/>
            <w:shd w:val="clear" w:color="auto" w:fill="auto"/>
            <w:vAlign w:val="center"/>
          </w:tcPr>
          <w:p w14:paraId="220710C8" w14:textId="77777777" w:rsidR="001A7FA4" w:rsidRDefault="001A7FA4">
            <w:pPr>
              <w:ind w:right="72"/>
              <w:rPr>
                <w:color w:val="000000"/>
                <w:szCs w:val="22"/>
                <w:lang w:eastAsia="cs-CZ"/>
              </w:rPr>
            </w:pPr>
          </w:p>
        </w:tc>
      </w:tr>
    </w:tbl>
    <w:p w14:paraId="303BF615" w14:textId="77777777" w:rsidR="001A7FA4" w:rsidRDefault="001A7FA4">
      <w:pPr>
        <w:rPr>
          <w:szCs w:val="22"/>
        </w:rPr>
      </w:pPr>
    </w:p>
    <w:p w14:paraId="075C4891" w14:textId="77777777" w:rsidR="001A7FA4" w:rsidRDefault="00F50C9D">
      <w:pPr>
        <w:rPr>
          <w:b/>
          <w:caps/>
          <w:szCs w:val="22"/>
        </w:rPr>
      </w:pPr>
      <w:r>
        <w:rPr>
          <w:b/>
          <w:caps/>
          <w:szCs w:val="22"/>
        </w:rPr>
        <w:br w:type="page"/>
      </w:r>
    </w:p>
    <w:p w14:paraId="7A589A58" w14:textId="77777777" w:rsidR="001A7FA4" w:rsidRDefault="001A7FA4">
      <w:pPr>
        <w:rPr>
          <w:b/>
          <w:caps/>
          <w:szCs w:val="22"/>
        </w:rPr>
        <w:sectPr w:rsidR="001A7FA4">
          <w:footerReference w:type="default" r:id="rId17"/>
          <w:pgSz w:w="11906" w:h="16838"/>
          <w:pgMar w:top="1560" w:right="1418" w:bottom="1134" w:left="992" w:header="567" w:footer="567" w:gutter="0"/>
          <w:pgNumType w:start="1"/>
          <w:cols w:space="708"/>
          <w:docGrid w:linePitch="360"/>
        </w:sectPr>
      </w:pPr>
    </w:p>
    <w:p w14:paraId="34262099" w14:textId="77777777" w:rsidR="001A7FA4" w:rsidRDefault="00F50C9D">
      <w:pPr>
        <w:rPr>
          <w:b/>
          <w:caps/>
          <w:szCs w:val="22"/>
        </w:rPr>
      </w:pPr>
      <w:r>
        <w:rPr>
          <w:b/>
          <w:caps/>
          <w:szCs w:val="22"/>
        </w:rPr>
        <w:lastRenderedPageBreak/>
        <w:t xml:space="preserve">C – Schválení realizace požadavku </w:t>
      </w:r>
      <w:r>
        <w:rPr>
          <w:b/>
          <w:sz w:val="36"/>
          <w:szCs w:val="36"/>
        </w:rPr>
        <w:t>Z37275</w:t>
      </w:r>
    </w:p>
    <w:p w14:paraId="35BD6686" w14:textId="77777777" w:rsidR="001A7FA4" w:rsidRDefault="001A7FA4">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A7FA4" w14:paraId="021CDE48" w14:textId="77777777">
        <w:tc>
          <w:tcPr>
            <w:tcW w:w="1701" w:type="dxa"/>
            <w:tcBorders>
              <w:top w:val="single" w:sz="8" w:space="0" w:color="auto"/>
              <w:left w:val="single" w:sz="8" w:space="0" w:color="auto"/>
              <w:bottom w:val="single" w:sz="8" w:space="0" w:color="auto"/>
            </w:tcBorders>
            <w:vAlign w:val="center"/>
          </w:tcPr>
          <w:p w14:paraId="3E12ED75" w14:textId="77777777" w:rsidR="001A7FA4" w:rsidRDefault="00F50C9D">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1"/>
            </w:r>
            <w:r>
              <w:rPr>
                <w:b/>
                <w:szCs w:val="22"/>
              </w:rPr>
              <w:t>:</w:t>
            </w:r>
          </w:p>
        </w:tc>
        <w:tc>
          <w:tcPr>
            <w:tcW w:w="1095" w:type="dxa"/>
            <w:vAlign w:val="center"/>
          </w:tcPr>
          <w:p w14:paraId="772C85FB" w14:textId="77777777" w:rsidR="001A7FA4" w:rsidRDefault="00F50C9D">
            <w:pPr>
              <w:pStyle w:val="Tabulka"/>
              <w:rPr>
                <w:szCs w:val="22"/>
              </w:rPr>
            </w:pPr>
            <w:r>
              <w:rPr>
                <w:szCs w:val="22"/>
              </w:rPr>
              <w:t>17</w:t>
            </w:r>
          </w:p>
        </w:tc>
      </w:tr>
    </w:tbl>
    <w:p w14:paraId="28881972" w14:textId="77777777" w:rsidR="001A7FA4" w:rsidRDefault="001A7FA4">
      <w:pPr>
        <w:rPr>
          <w:szCs w:val="22"/>
        </w:rPr>
      </w:pPr>
    </w:p>
    <w:p w14:paraId="0844E11E" w14:textId="77777777" w:rsidR="001A7FA4" w:rsidRDefault="00F50C9D">
      <w:pPr>
        <w:pStyle w:val="Nadpis1"/>
        <w:numPr>
          <w:ilvl w:val="0"/>
          <w:numId w:val="18"/>
        </w:numPr>
        <w:ind w:left="284" w:hanging="284"/>
        <w:rPr>
          <w:szCs w:val="22"/>
        </w:rPr>
      </w:pPr>
      <w:r>
        <w:rPr>
          <w:szCs w:val="22"/>
        </w:rPr>
        <w:t>Specifikace plnění</w:t>
      </w:r>
    </w:p>
    <w:p w14:paraId="557CF6F1" w14:textId="77777777" w:rsidR="001A7FA4" w:rsidRDefault="00F50C9D">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361A5A7C" w14:textId="77777777" w:rsidR="001A7FA4" w:rsidRDefault="00F50C9D">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1A7FA4" w14:paraId="183DA984"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2C0E2635" w14:textId="77777777" w:rsidR="001A7FA4" w:rsidRDefault="00F50C9D">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DC8CF5" w14:textId="77777777" w:rsidR="001A7FA4" w:rsidRDefault="00F50C9D">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69185457" w14:textId="77777777" w:rsidR="001A7FA4" w:rsidRDefault="00F50C9D">
            <w:pPr>
              <w:rPr>
                <w:rFonts w:ascii="Arial Narrow" w:hAnsi="Arial Narrow"/>
                <w:b/>
                <w:bCs/>
                <w:color w:val="000000"/>
                <w:szCs w:val="22"/>
                <w:lang w:eastAsia="cs-CZ"/>
              </w:rPr>
            </w:pPr>
            <w:r>
              <w:rPr>
                <w:rFonts w:ascii="Arial Narrow" w:hAnsi="Arial Narrow"/>
                <w:b/>
                <w:bCs/>
                <w:color w:val="000000"/>
                <w:szCs w:val="22"/>
                <w:lang w:eastAsia="cs-CZ"/>
              </w:rPr>
              <w:t>Realizovat</w:t>
            </w:r>
          </w:p>
          <w:p w14:paraId="6568766E" w14:textId="77777777" w:rsidR="001A7FA4" w:rsidRDefault="00F50C9D">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73943838" w14:textId="77777777" w:rsidR="001A7FA4" w:rsidRDefault="00F50C9D">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1A7FA4" w14:paraId="094FA79F"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109CF975" w14:textId="77777777" w:rsidR="001A7FA4" w:rsidRDefault="001A7FA4">
            <w:pPr>
              <w:pStyle w:val="Odstavecseseznamem"/>
              <w:numPr>
                <w:ilvl w:val="0"/>
                <w:numId w:val="16"/>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11AC26F" w14:textId="77777777" w:rsidR="001A7FA4" w:rsidRDefault="00F50C9D">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2AA220B9" w14:textId="77777777" w:rsidR="001A7FA4" w:rsidRDefault="00F50C9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28CE318D" w14:textId="77777777" w:rsidR="001A7FA4" w:rsidRDefault="001A7FA4">
            <w:pPr>
              <w:rPr>
                <w:color w:val="000000"/>
                <w:szCs w:val="22"/>
                <w:lang w:eastAsia="cs-CZ"/>
              </w:rPr>
            </w:pPr>
          </w:p>
        </w:tc>
      </w:tr>
      <w:tr w:rsidR="001A7FA4" w14:paraId="290CC15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FDE377B" w14:textId="77777777" w:rsidR="001A7FA4" w:rsidRDefault="001A7FA4">
            <w:pPr>
              <w:pStyle w:val="Odstavecseseznamem"/>
              <w:numPr>
                <w:ilvl w:val="0"/>
                <w:numId w:val="1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B0356C8" w14:textId="77777777" w:rsidR="001A7FA4" w:rsidRDefault="00F50C9D">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A24FC1D" w14:textId="77777777" w:rsidR="001A7FA4" w:rsidRDefault="00F50C9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7E8CCFD" w14:textId="77777777" w:rsidR="001A7FA4" w:rsidRDefault="001A7FA4">
            <w:pPr>
              <w:rPr>
                <w:color w:val="000000"/>
                <w:szCs w:val="22"/>
                <w:lang w:eastAsia="cs-CZ"/>
              </w:rPr>
            </w:pPr>
          </w:p>
        </w:tc>
      </w:tr>
      <w:tr w:rsidR="001A7FA4" w14:paraId="54E9FDB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9618EED" w14:textId="77777777" w:rsidR="001A7FA4" w:rsidRDefault="001A7FA4">
            <w:pPr>
              <w:pStyle w:val="Odstavecseseznamem"/>
              <w:numPr>
                <w:ilvl w:val="0"/>
                <w:numId w:val="1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B50B03" w14:textId="77777777" w:rsidR="001A7FA4" w:rsidRDefault="00F50C9D">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2746806" w14:textId="77777777" w:rsidR="001A7FA4" w:rsidRDefault="00F50C9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6C7AAA3" w14:textId="77777777" w:rsidR="001A7FA4" w:rsidRDefault="001A7FA4">
            <w:pPr>
              <w:rPr>
                <w:color w:val="000000"/>
                <w:szCs w:val="22"/>
                <w:lang w:eastAsia="cs-CZ"/>
              </w:rPr>
            </w:pPr>
          </w:p>
        </w:tc>
      </w:tr>
      <w:tr w:rsidR="001A7FA4" w14:paraId="59DF281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FB8234A" w14:textId="77777777" w:rsidR="001A7FA4" w:rsidRDefault="001A7FA4">
            <w:pPr>
              <w:pStyle w:val="Odstavecseseznamem"/>
              <w:numPr>
                <w:ilvl w:val="0"/>
                <w:numId w:val="1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2E8960" w14:textId="77777777" w:rsidR="001A7FA4" w:rsidRDefault="00F50C9D">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2590A43" w14:textId="77777777" w:rsidR="001A7FA4" w:rsidRDefault="00F50C9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CEB4C69" w14:textId="77777777" w:rsidR="001A7FA4" w:rsidRDefault="001A7FA4">
            <w:pPr>
              <w:rPr>
                <w:color w:val="000000"/>
                <w:szCs w:val="22"/>
                <w:lang w:eastAsia="cs-CZ"/>
              </w:rPr>
            </w:pPr>
          </w:p>
        </w:tc>
      </w:tr>
      <w:tr w:rsidR="001A7FA4" w14:paraId="0D2211F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1120A4B" w14:textId="77777777" w:rsidR="001A7FA4" w:rsidRDefault="001A7FA4">
            <w:pPr>
              <w:pStyle w:val="Odstavecseseznamem"/>
              <w:numPr>
                <w:ilvl w:val="0"/>
                <w:numId w:val="1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21B677" w14:textId="77777777" w:rsidR="001A7FA4" w:rsidRDefault="00F50C9D">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461B732" w14:textId="77777777" w:rsidR="001A7FA4" w:rsidRDefault="00F50C9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3BDA2FA" w14:textId="77777777" w:rsidR="001A7FA4" w:rsidRDefault="001A7FA4">
            <w:pPr>
              <w:rPr>
                <w:color w:val="000000"/>
                <w:szCs w:val="22"/>
                <w:lang w:eastAsia="cs-CZ"/>
              </w:rPr>
            </w:pPr>
          </w:p>
        </w:tc>
      </w:tr>
      <w:tr w:rsidR="001A7FA4" w14:paraId="1FA3BA3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F16D1BE" w14:textId="77777777" w:rsidR="001A7FA4" w:rsidRDefault="001A7FA4">
            <w:pPr>
              <w:pStyle w:val="Odstavecseseznamem"/>
              <w:numPr>
                <w:ilvl w:val="0"/>
                <w:numId w:val="1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7950A5" w14:textId="77777777" w:rsidR="001A7FA4" w:rsidRDefault="00F50C9D">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17B611" w14:textId="77777777" w:rsidR="001A7FA4" w:rsidRDefault="00F50C9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EB061C7" w14:textId="77777777" w:rsidR="001A7FA4" w:rsidRDefault="001A7FA4">
            <w:pPr>
              <w:rPr>
                <w:color w:val="000000"/>
                <w:szCs w:val="22"/>
                <w:lang w:eastAsia="cs-CZ"/>
              </w:rPr>
            </w:pPr>
          </w:p>
        </w:tc>
      </w:tr>
      <w:tr w:rsidR="001A7FA4" w14:paraId="145C260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72C1FFB" w14:textId="77777777" w:rsidR="001A7FA4" w:rsidRDefault="001A7FA4">
            <w:pPr>
              <w:pStyle w:val="Odstavecseseznamem"/>
              <w:numPr>
                <w:ilvl w:val="0"/>
                <w:numId w:val="1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D3C304" w14:textId="77777777" w:rsidR="001A7FA4" w:rsidRDefault="00F50C9D">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0ED3A55" w14:textId="77777777" w:rsidR="001A7FA4" w:rsidRDefault="00F50C9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7E3AC78" w14:textId="77777777" w:rsidR="001A7FA4" w:rsidRDefault="001A7FA4">
            <w:pPr>
              <w:rPr>
                <w:color w:val="000000"/>
                <w:szCs w:val="22"/>
                <w:lang w:eastAsia="cs-CZ"/>
              </w:rPr>
            </w:pPr>
          </w:p>
        </w:tc>
      </w:tr>
      <w:tr w:rsidR="001A7FA4" w14:paraId="4BCC69C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E2C8BE1" w14:textId="77777777" w:rsidR="001A7FA4" w:rsidRDefault="001A7FA4">
            <w:pPr>
              <w:pStyle w:val="Odstavecseseznamem"/>
              <w:numPr>
                <w:ilvl w:val="0"/>
                <w:numId w:val="1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FEF154" w14:textId="77777777" w:rsidR="001A7FA4" w:rsidRDefault="00F50C9D">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87D255E" w14:textId="77777777" w:rsidR="001A7FA4" w:rsidRDefault="00F50C9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40F58BF" w14:textId="77777777" w:rsidR="001A7FA4" w:rsidRDefault="001A7FA4">
            <w:pPr>
              <w:rPr>
                <w:color w:val="000000"/>
                <w:szCs w:val="22"/>
                <w:lang w:eastAsia="cs-CZ"/>
              </w:rPr>
            </w:pPr>
          </w:p>
        </w:tc>
      </w:tr>
      <w:tr w:rsidR="001A7FA4" w14:paraId="393453B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C03FC8B" w14:textId="77777777" w:rsidR="001A7FA4" w:rsidRDefault="001A7FA4">
            <w:pPr>
              <w:pStyle w:val="Odstavecseseznamem"/>
              <w:numPr>
                <w:ilvl w:val="0"/>
                <w:numId w:val="1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FC523D" w14:textId="77777777" w:rsidR="001A7FA4" w:rsidRDefault="00F50C9D">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DEBBDCF" w14:textId="77777777" w:rsidR="001A7FA4" w:rsidRDefault="00F50C9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7DD8B42" w14:textId="77777777" w:rsidR="001A7FA4" w:rsidRDefault="001A7FA4">
            <w:pPr>
              <w:rPr>
                <w:color w:val="000000"/>
                <w:szCs w:val="22"/>
                <w:lang w:eastAsia="cs-CZ"/>
              </w:rPr>
            </w:pPr>
          </w:p>
        </w:tc>
      </w:tr>
      <w:tr w:rsidR="001A7FA4" w14:paraId="20ABB7D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77D8807" w14:textId="77777777" w:rsidR="001A7FA4" w:rsidRDefault="001A7FA4">
            <w:pPr>
              <w:pStyle w:val="Odstavecseseznamem"/>
              <w:numPr>
                <w:ilvl w:val="0"/>
                <w:numId w:val="1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D82C84" w14:textId="77777777" w:rsidR="001A7FA4" w:rsidRDefault="00F50C9D">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13091BB" w14:textId="77777777" w:rsidR="001A7FA4" w:rsidRDefault="00F50C9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F537B3D" w14:textId="77777777" w:rsidR="001A7FA4" w:rsidRDefault="001A7FA4">
            <w:pPr>
              <w:rPr>
                <w:color w:val="000000"/>
                <w:szCs w:val="22"/>
                <w:lang w:eastAsia="cs-CZ"/>
              </w:rPr>
            </w:pPr>
          </w:p>
        </w:tc>
      </w:tr>
      <w:tr w:rsidR="001A7FA4" w14:paraId="23CFD73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6B977EB" w14:textId="77777777" w:rsidR="001A7FA4" w:rsidRDefault="001A7FA4">
            <w:pPr>
              <w:pStyle w:val="Odstavecseseznamem"/>
              <w:numPr>
                <w:ilvl w:val="0"/>
                <w:numId w:val="1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3A5C05" w14:textId="77777777" w:rsidR="001A7FA4" w:rsidRDefault="00F50C9D">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DE90A28" w14:textId="77777777" w:rsidR="001A7FA4" w:rsidRDefault="00F50C9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03747F2" w14:textId="77777777" w:rsidR="001A7FA4" w:rsidRDefault="001A7FA4">
            <w:pPr>
              <w:rPr>
                <w:color w:val="000000"/>
                <w:szCs w:val="22"/>
                <w:lang w:eastAsia="cs-CZ"/>
              </w:rPr>
            </w:pPr>
          </w:p>
        </w:tc>
      </w:tr>
      <w:tr w:rsidR="001A7FA4" w14:paraId="28BF6D7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780640B" w14:textId="77777777" w:rsidR="001A7FA4" w:rsidRDefault="001A7FA4">
            <w:pPr>
              <w:pStyle w:val="Odstavecseseznamem"/>
              <w:numPr>
                <w:ilvl w:val="0"/>
                <w:numId w:val="1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8AFEFF" w14:textId="77777777" w:rsidR="001A7FA4" w:rsidRDefault="00F50C9D">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6653FFF" w14:textId="77777777" w:rsidR="001A7FA4" w:rsidRDefault="00F50C9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554FECB" w14:textId="77777777" w:rsidR="001A7FA4" w:rsidRDefault="001A7FA4">
            <w:pPr>
              <w:rPr>
                <w:color w:val="000000"/>
                <w:szCs w:val="22"/>
                <w:lang w:eastAsia="cs-CZ"/>
              </w:rPr>
            </w:pPr>
          </w:p>
        </w:tc>
      </w:tr>
      <w:tr w:rsidR="001A7FA4" w14:paraId="0691467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2D73F27" w14:textId="77777777" w:rsidR="001A7FA4" w:rsidRDefault="001A7FA4">
            <w:pPr>
              <w:pStyle w:val="Odstavecseseznamem"/>
              <w:numPr>
                <w:ilvl w:val="0"/>
                <w:numId w:val="1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9E9B9A" w14:textId="77777777" w:rsidR="001A7FA4" w:rsidRDefault="00F50C9D">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DC43405" w14:textId="77777777" w:rsidR="001A7FA4" w:rsidRDefault="00F50C9D">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B0C6BD2" w14:textId="77777777" w:rsidR="001A7FA4" w:rsidRDefault="001A7FA4">
            <w:pPr>
              <w:rPr>
                <w:color w:val="000000"/>
                <w:szCs w:val="22"/>
                <w:lang w:eastAsia="cs-CZ"/>
              </w:rPr>
            </w:pPr>
          </w:p>
        </w:tc>
      </w:tr>
    </w:tbl>
    <w:p w14:paraId="0E49CBCE" w14:textId="77777777" w:rsidR="001A7FA4" w:rsidRDefault="001A7FA4"/>
    <w:p w14:paraId="401C5FA0" w14:textId="77777777" w:rsidR="001A7FA4" w:rsidRDefault="00F50C9D">
      <w:pPr>
        <w:pStyle w:val="Nadpis1"/>
        <w:numPr>
          <w:ilvl w:val="0"/>
          <w:numId w:val="18"/>
        </w:numPr>
        <w:ind w:left="284" w:hanging="284"/>
        <w:rPr>
          <w:szCs w:val="22"/>
        </w:rPr>
      </w:pPr>
      <w:r>
        <w:rPr>
          <w:szCs w:val="22"/>
        </w:rPr>
        <w:t>Uživatelské a licenční zajištění pro Objednatele (je-li relevantní):</w:t>
      </w:r>
    </w:p>
    <w:p w14:paraId="1B8D4309" w14:textId="77777777" w:rsidR="001A7FA4" w:rsidRDefault="001A7FA4"/>
    <w:p w14:paraId="155175CE" w14:textId="77777777" w:rsidR="001A7FA4" w:rsidRDefault="00F50C9D">
      <w:pPr>
        <w:pStyle w:val="Nadpis1"/>
        <w:numPr>
          <w:ilvl w:val="0"/>
          <w:numId w:val="18"/>
        </w:numPr>
        <w:ind w:left="284" w:hanging="284"/>
        <w:rPr>
          <w:szCs w:val="22"/>
        </w:rPr>
      </w:pPr>
      <w:r>
        <w:rPr>
          <w:szCs w:val="22"/>
        </w:rPr>
        <w:t>Požadavek na součinnost</w:t>
      </w:r>
    </w:p>
    <w:p w14:paraId="712128E3" w14:textId="77777777" w:rsidR="001A7FA4" w:rsidRDefault="001A7FA4"/>
    <w:p w14:paraId="202A907E" w14:textId="77777777" w:rsidR="001A7FA4" w:rsidRDefault="001A7FA4"/>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1A7FA4" w14:paraId="2E996110"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F5E75A" w14:textId="77777777" w:rsidR="001A7FA4" w:rsidRDefault="00F50C9D">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B9164D" w14:textId="77777777" w:rsidR="001A7FA4" w:rsidRDefault="00F50C9D">
            <w:pPr>
              <w:rPr>
                <w:b/>
                <w:bCs/>
                <w:color w:val="000000"/>
                <w:szCs w:val="22"/>
                <w:lang w:eastAsia="cs-CZ"/>
              </w:rPr>
            </w:pPr>
            <w:r>
              <w:rPr>
                <w:b/>
                <w:bCs/>
                <w:color w:val="000000"/>
                <w:szCs w:val="22"/>
                <w:lang w:eastAsia="cs-CZ"/>
              </w:rPr>
              <w:t>Popis požadavku na součinnost</w:t>
            </w:r>
          </w:p>
        </w:tc>
      </w:tr>
      <w:tr w:rsidR="001A7FA4" w14:paraId="510B82A2" w14:textId="77777777">
        <w:trPr>
          <w:trHeight w:val="284"/>
        </w:trPr>
        <w:tc>
          <w:tcPr>
            <w:tcW w:w="2126" w:type="dxa"/>
            <w:tcBorders>
              <w:right w:val="dotted" w:sz="4" w:space="0" w:color="auto"/>
            </w:tcBorders>
            <w:shd w:val="clear" w:color="auto" w:fill="auto"/>
            <w:noWrap/>
            <w:vAlign w:val="bottom"/>
          </w:tcPr>
          <w:p w14:paraId="4D2D7B87" w14:textId="77777777" w:rsidR="001A7FA4" w:rsidRDefault="00F50C9D">
            <w:pPr>
              <w:rPr>
                <w:color w:val="000000"/>
                <w:szCs w:val="22"/>
                <w:lang w:eastAsia="cs-CZ"/>
              </w:rPr>
            </w:pPr>
            <w:r>
              <w:rPr>
                <w:color w:val="000000"/>
                <w:szCs w:val="22"/>
                <w:lang w:eastAsia="cs-CZ"/>
              </w:rPr>
              <w:t xml:space="preserve">MZE </w:t>
            </w:r>
            <w:r>
              <w:rPr>
                <w:color w:val="000000"/>
                <w:szCs w:val="22"/>
                <w:lang w:val="en-US" w:eastAsia="cs-CZ"/>
              </w:rPr>
              <w:t>/ O2ITS</w:t>
            </w:r>
          </w:p>
        </w:tc>
        <w:tc>
          <w:tcPr>
            <w:tcW w:w="7654" w:type="dxa"/>
            <w:tcBorders>
              <w:left w:val="dotted" w:sz="4" w:space="0" w:color="auto"/>
              <w:right w:val="dotted" w:sz="4" w:space="0" w:color="auto"/>
            </w:tcBorders>
            <w:shd w:val="clear" w:color="auto" w:fill="auto"/>
            <w:noWrap/>
            <w:vAlign w:val="bottom"/>
          </w:tcPr>
          <w:p w14:paraId="64E8C647" w14:textId="77777777" w:rsidR="001A7FA4" w:rsidRDefault="00F50C9D">
            <w:pPr>
              <w:rPr>
                <w:color w:val="000000"/>
                <w:szCs w:val="22"/>
                <w:lang w:eastAsia="cs-CZ"/>
              </w:rPr>
            </w:pPr>
            <w:r>
              <w:rPr>
                <w:color w:val="000000"/>
                <w:szCs w:val="22"/>
                <w:lang w:eastAsia="cs-CZ"/>
              </w:rPr>
              <w:t>Vytvoření požadovaných diskových kapacit dle zadání ve vytvořeném migračním plánu.</w:t>
            </w:r>
          </w:p>
        </w:tc>
      </w:tr>
      <w:tr w:rsidR="001A7FA4" w14:paraId="1A871404" w14:textId="77777777">
        <w:trPr>
          <w:trHeight w:val="284"/>
        </w:trPr>
        <w:tc>
          <w:tcPr>
            <w:tcW w:w="2126" w:type="dxa"/>
            <w:tcBorders>
              <w:right w:val="dotted" w:sz="4" w:space="0" w:color="auto"/>
            </w:tcBorders>
            <w:shd w:val="clear" w:color="auto" w:fill="auto"/>
            <w:noWrap/>
            <w:vAlign w:val="bottom"/>
          </w:tcPr>
          <w:p w14:paraId="419F6FD2" w14:textId="77777777" w:rsidR="001A7FA4" w:rsidRDefault="00F50C9D">
            <w:pPr>
              <w:rPr>
                <w:color w:val="000000"/>
                <w:szCs w:val="22"/>
                <w:lang w:eastAsia="cs-CZ"/>
              </w:rPr>
            </w:pPr>
            <w:r>
              <w:rPr>
                <w:color w:val="000000"/>
                <w:szCs w:val="22"/>
                <w:lang w:eastAsia="cs-CZ"/>
              </w:rPr>
              <w:t xml:space="preserve">MZE </w:t>
            </w:r>
            <w:r>
              <w:rPr>
                <w:color w:val="000000"/>
                <w:szCs w:val="22"/>
                <w:lang w:val="en-US" w:eastAsia="cs-CZ"/>
              </w:rPr>
              <w:t>/ O2ITS</w:t>
            </w:r>
          </w:p>
        </w:tc>
        <w:tc>
          <w:tcPr>
            <w:tcW w:w="7654" w:type="dxa"/>
            <w:tcBorders>
              <w:left w:val="dotted" w:sz="4" w:space="0" w:color="auto"/>
              <w:right w:val="dotted" w:sz="4" w:space="0" w:color="auto"/>
            </w:tcBorders>
            <w:shd w:val="clear" w:color="auto" w:fill="auto"/>
            <w:noWrap/>
            <w:vAlign w:val="bottom"/>
          </w:tcPr>
          <w:p w14:paraId="1C91A581" w14:textId="77777777" w:rsidR="001A7FA4" w:rsidRDefault="00F50C9D">
            <w:pPr>
              <w:rPr>
                <w:color w:val="000000"/>
                <w:szCs w:val="22"/>
                <w:lang w:eastAsia="cs-CZ"/>
              </w:rPr>
            </w:pPr>
            <w:r>
              <w:rPr>
                <w:color w:val="000000"/>
                <w:szCs w:val="22"/>
                <w:lang w:eastAsia="cs-CZ"/>
              </w:rPr>
              <w:t>Propojení s </w:t>
            </w:r>
            <w:proofErr w:type="spellStart"/>
            <w:r>
              <w:rPr>
                <w:color w:val="000000"/>
                <w:szCs w:val="22"/>
                <w:lang w:eastAsia="cs-CZ"/>
              </w:rPr>
              <w:t>backup</w:t>
            </w:r>
            <w:proofErr w:type="spellEnd"/>
            <w:r>
              <w:rPr>
                <w:color w:val="000000"/>
                <w:szCs w:val="22"/>
                <w:lang w:eastAsia="cs-CZ"/>
              </w:rPr>
              <w:t xml:space="preserve"> řešením MZE.</w:t>
            </w:r>
          </w:p>
        </w:tc>
      </w:tr>
      <w:tr w:rsidR="001A7FA4" w14:paraId="7A709A7B" w14:textId="77777777">
        <w:trPr>
          <w:trHeight w:val="284"/>
        </w:trPr>
        <w:tc>
          <w:tcPr>
            <w:tcW w:w="2126" w:type="dxa"/>
            <w:tcBorders>
              <w:right w:val="dotted" w:sz="4" w:space="0" w:color="auto"/>
            </w:tcBorders>
            <w:shd w:val="clear" w:color="auto" w:fill="auto"/>
            <w:noWrap/>
            <w:vAlign w:val="bottom"/>
          </w:tcPr>
          <w:p w14:paraId="4B17A23D" w14:textId="77777777" w:rsidR="001A7FA4" w:rsidRDefault="00F50C9D">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64B7CE42" w14:textId="77777777" w:rsidR="001A7FA4" w:rsidRDefault="00F50C9D">
            <w:pPr>
              <w:rPr>
                <w:color w:val="000000"/>
                <w:szCs w:val="22"/>
                <w:lang w:eastAsia="cs-CZ"/>
              </w:rPr>
            </w:pPr>
            <w:r>
              <w:rPr>
                <w:color w:val="000000"/>
                <w:szCs w:val="22"/>
                <w:lang w:eastAsia="cs-CZ"/>
              </w:rPr>
              <w:t>Zajištění přístupů pro pracovníky Dodavatele na nové aplikační servery z uživatelských profilů (PIM, VTS)</w:t>
            </w:r>
          </w:p>
        </w:tc>
      </w:tr>
      <w:tr w:rsidR="001A7FA4" w14:paraId="74A92899" w14:textId="77777777">
        <w:trPr>
          <w:trHeight w:val="284"/>
        </w:trPr>
        <w:tc>
          <w:tcPr>
            <w:tcW w:w="2126" w:type="dxa"/>
            <w:tcBorders>
              <w:right w:val="dotted" w:sz="4" w:space="0" w:color="auto"/>
            </w:tcBorders>
            <w:shd w:val="clear" w:color="auto" w:fill="auto"/>
            <w:noWrap/>
            <w:vAlign w:val="bottom"/>
          </w:tcPr>
          <w:p w14:paraId="4CE35F16" w14:textId="77777777" w:rsidR="001A7FA4" w:rsidRDefault="00F50C9D">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49C3B951" w14:textId="77777777" w:rsidR="001A7FA4" w:rsidRDefault="00F50C9D">
            <w:pPr>
              <w:rPr>
                <w:color w:val="000000"/>
                <w:szCs w:val="22"/>
                <w:lang w:eastAsia="cs-CZ"/>
              </w:rPr>
            </w:pPr>
            <w:r>
              <w:rPr>
                <w:color w:val="000000"/>
                <w:szCs w:val="22"/>
                <w:lang w:eastAsia="cs-CZ"/>
              </w:rPr>
              <w:t>Rozhodnutí o řešení konfliktů s kompatibilitou SW třetích stran dle návrhů dodavatele</w:t>
            </w:r>
          </w:p>
        </w:tc>
      </w:tr>
    </w:tbl>
    <w:p w14:paraId="18875D10" w14:textId="77777777" w:rsidR="001A7FA4" w:rsidRDefault="001A7FA4"/>
    <w:p w14:paraId="1C09DC72" w14:textId="77777777" w:rsidR="001A7FA4" w:rsidRDefault="00F50C9D">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415ACCA4" w14:textId="77777777" w:rsidR="001A7FA4" w:rsidRDefault="001A7FA4">
      <w:pPr>
        <w:spacing w:before="60"/>
        <w:rPr>
          <w:sz w:val="16"/>
          <w:szCs w:val="16"/>
        </w:rPr>
      </w:pPr>
    </w:p>
    <w:p w14:paraId="53699781" w14:textId="77777777" w:rsidR="001A7FA4" w:rsidRDefault="001A7FA4">
      <w:pPr>
        <w:spacing w:before="60"/>
        <w:rPr>
          <w:sz w:val="16"/>
          <w:szCs w:val="16"/>
        </w:rPr>
      </w:pPr>
    </w:p>
    <w:p w14:paraId="14E6073C" w14:textId="77777777" w:rsidR="001A7FA4" w:rsidRDefault="00F50C9D">
      <w:pPr>
        <w:pStyle w:val="Nadpis1"/>
        <w:numPr>
          <w:ilvl w:val="0"/>
          <w:numId w:val="18"/>
        </w:numPr>
        <w:ind w:left="284" w:hanging="284"/>
        <w:rPr>
          <w:szCs w:val="22"/>
        </w:rPr>
      </w:pPr>
      <w:r>
        <w:rPr>
          <w:szCs w:val="22"/>
        </w:rPr>
        <w:lastRenderedPageBreak/>
        <w:t>Harmonogram realizace</w:t>
      </w:r>
      <w:r>
        <w:rPr>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1A7FA4" w14:paraId="78C5B56C"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B03454" w14:textId="77777777" w:rsidR="001A7FA4" w:rsidRDefault="00F50C9D">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DD468D0" w14:textId="77777777" w:rsidR="001A7FA4" w:rsidRDefault="00F50C9D">
            <w:pPr>
              <w:rPr>
                <w:b/>
                <w:bCs/>
                <w:color w:val="000000"/>
                <w:szCs w:val="22"/>
                <w:lang w:eastAsia="cs-CZ"/>
              </w:rPr>
            </w:pPr>
            <w:r>
              <w:rPr>
                <w:b/>
                <w:bCs/>
                <w:color w:val="000000"/>
                <w:szCs w:val="22"/>
                <w:lang w:eastAsia="cs-CZ"/>
              </w:rPr>
              <w:t>Termín</w:t>
            </w:r>
          </w:p>
        </w:tc>
      </w:tr>
      <w:tr w:rsidR="001A7FA4" w14:paraId="3B093578" w14:textId="77777777">
        <w:trPr>
          <w:trHeight w:val="284"/>
        </w:trPr>
        <w:tc>
          <w:tcPr>
            <w:tcW w:w="7513" w:type="dxa"/>
            <w:tcBorders>
              <w:top w:val="single" w:sz="8" w:space="0" w:color="auto"/>
              <w:right w:val="dotted" w:sz="4" w:space="0" w:color="auto"/>
            </w:tcBorders>
            <w:shd w:val="clear" w:color="auto" w:fill="auto"/>
            <w:noWrap/>
            <w:vAlign w:val="bottom"/>
          </w:tcPr>
          <w:p w14:paraId="53CDE379" w14:textId="77777777" w:rsidR="001A7FA4" w:rsidRDefault="00F50C9D">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1C9C80E3" w14:textId="77777777" w:rsidR="001A7FA4" w:rsidRDefault="00F50C9D">
            <w:pPr>
              <w:rPr>
                <w:color w:val="000000"/>
                <w:szCs w:val="22"/>
                <w:lang w:eastAsia="cs-CZ"/>
              </w:rPr>
            </w:pPr>
            <w:r>
              <w:rPr>
                <w:color w:val="000000"/>
                <w:szCs w:val="22"/>
                <w:lang w:eastAsia="cs-CZ"/>
              </w:rPr>
              <w:t>Zveřejněním v registru smluv</w:t>
            </w:r>
          </w:p>
        </w:tc>
      </w:tr>
      <w:tr w:rsidR="001A7FA4" w14:paraId="2BDC449E" w14:textId="77777777">
        <w:trPr>
          <w:trHeight w:val="284"/>
        </w:trPr>
        <w:tc>
          <w:tcPr>
            <w:tcW w:w="7513" w:type="dxa"/>
            <w:tcBorders>
              <w:right w:val="dotted" w:sz="4" w:space="0" w:color="auto"/>
            </w:tcBorders>
            <w:shd w:val="clear" w:color="auto" w:fill="auto"/>
            <w:noWrap/>
            <w:vAlign w:val="bottom"/>
          </w:tcPr>
          <w:p w14:paraId="6B550E7D" w14:textId="77777777" w:rsidR="001A7FA4" w:rsidRDefault="001A7FA4">
            <w:pPr>
              <w:rPr>
                <w:color w:val="000000"/>
                <w:szCs w:val="22"/>
                <w:lang w:eastAsia="cs-CZ"/>
              </w:rPr>
            </w:pPr>
          </w:p>
        </w:tc>
        <w:tc>
          <w:tcPr>
            <w:tcW w:w="2268" w:type="dxa"/>
            <w:tcBorders>
              <w:left w:val="dotted" w:sz="4" w:space="0" w:color="auto"/>
            </w:tcBorders>
            <w:shd w:val="clear" w:color="auto" w:fill="auto"/>
            <w:vAlign w:val="bottom"/>
          </w:tcPr>
          <w:p w14:paraId="3919BFB5" w14:textId="77777777" w:rsidR="001A7FA4" w:rsidRDefault="001A7FA4">
            <w:pPr>
              <w:rPr>
                <w:color w:val="000000"/>
                <w:szCs w:val="22"/>
                <w:lang w:eastAsia="cs-CZ"/>
              </w:rPr>
            </w:pPr>
          </w:p>
        </w:tc>
      </w:tr>
      <w:tr w:rsidR="001A7FA4" w14:paraId="2BB589AF" w14:textId="77777777">
        <w:trPr>
          <w:trHeight w:val="284"/>
        </w:trPr>
        <w:tc>
          <w:tcPr>
            <w:tcW w:w="7513" w:type="dxa"/>
            <w:tcBorders>
              <w:right w:val="dotted" w:sz="4" w:space="0" w:color="auto"/>
            </w:tcBorders>
            <w:shd w:val="clear" w:color="auto" w:fill="auto"/>
            <w:noWrap/>
            <w:vAlign w:val="bottom"/>
          </w:tcPr>
          <w:p w14:paraId="3C412E47" w14:textId="77777777" w:rsidR="001A7FA4" w:rsidRDefault="00F50C9D">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2B991B35" w14:textId="77777777" w:rsidR="001A7FA4" w:rsidRDefault="00F50C9D">
            <w:pPr>
              <w:rPr>
                <w:color w:val="000000"/>
                <w:szCs w:val="22"/>
                <w:lang w:eastAsia="cs-CZ"/>
              </w:rPr>
            </w:pPr>
            <w:r>
              <w:rPr>
                <w:color w:val="000000"/>
                <w:szCs w:val="22"/>
                <w:lang w:eastAsia="cs-CZ"/>
              </w:rPr>
              <w:t>15.3.2024</w:t>
            </w:r>
          </w:p>
        </w:tc>
      </w:tr>
    </w:tbl>
    <w:p w14:paraId="6E6FD8B6" w14:textId="77777777" w:rsidR="001A7FA4" w:rsidRDefault="00F50C9D">
      <w:pPr>
        <w:pStyle w:val="Nadpis1"/>
        <w:numPr>
          <w:ilvl w:val="0"/>
          <w:numId w:val="18"/>
        </w:numPr>
        <w:ind w:left="284" w:hanging="284"/>
        <w:rPr>
          <w:szCs w:val="22"/>
        </w:rPr>
      </w:pPr>
      <w:bookmarkStart w:id="1" w:name="_Ref31623420"/>
      <w:r>
        <w:rPr>
          <w:szCs w:val="22"/>
        </w:rPr>
        <w:t>Pracnost a cenová nabídka navrhovaného řešení</w:t>
      </w:r>
      <w:bookmarkEnd w:id="1"/>
    </w:p>
    <w:p w14:paraId="53D9ABA9" w14:textId="77777777" w:rsidR="001A7FA4" w:rsidRDefault="00F50C9D">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1A7FA4" w14:paraId="58F0DD9B" w14:textId="77777777">
        <w:tc>
          <w:tcPr>
            <w:tcW w:w="1985" w:type="dxa"/>
            <w:tcBorders>
              <w:top w:val="single" w:sz="8" w:space="0" w:color="auto"/>
              <w:left w:val="single" w:sz="8" w:space="0" w:color="auto"/>
              <w:bottom w:val="single" w:sz="8" w:space="0" w:color="auto"/>
              <w:right w:val="single" w:sz="8" w:space="0" w:color="auto"/>
            </w:tcBorders>
          </w:tcPr>
          <w:p w14:paraId="609B61D0" w14:textId="77777777" w:rsidR="001A7FA4" w:rsidRDefault="00F50C9D">
            <w:pPr>
              <w:pStyle w:val="Tabulka"/>
              <w:rPr>
                <w:szCs w:val="22"/>
              </w:rPr>
            </w:pPr>
            <w:r>
              <w:rPr>
                <w:b/>
                <w:szCs w:val="22"/>
              </w:rPr>
              <w:t>Oblast / role</w:t>
            </w:r>
            <w:r>
              <w:rPr>
                <w:rStyle w:val="Odkaznavysvtlivky"/>
                <w:szCs w:val="22"/>
              </w:rPr>
              <w:endnoteReference w:id="23"/>
            </w:r>
          </w:p>
        </w:tc>
        <w:tc>
          <w:tcPr>
            <w:tcW w:w="3969" w:type="dxa"/>
            <w:tcBorders>
              <w:top w:val="single" w:sz="8" w:space="0" w:color="auto"/>
              <w:left w:val="single" w:sz="8" w:space="0" w:color="auto"/>
              <w:bottom w:val="single" w:sz="8" w:space="0" w:color="auto"/>
              <w:right w:val="single" w:sz="8" w:space="0" w:color="auto"/>
            </w:tcBorders>
          </w:tcPr>
          <w:p w14:paraId="44044639" w14:textId="77777777" w:rsidR="001A7FA4" w:rsidRDefault="00F50C9D">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306D47E" w14:textId="77777777" w:rsidR="001A7FA4" w:rsidRDefault="00F50C9D">
            <w:pPr>
              <w:pStyle w:val="Tabulka"/>
              <w:rPr>
                <w:b/>
                <w:szCs w:val="22"/>
              </w:rPr>
            </w:pPr>
            <w:r>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6812D32B" w14:textId="77777777" w:rsidR="001A7FA4" w:rsidRDefault="00F50C9D">
            <w:pPr>
              <w:pStyle w:val="Tabulka"/>
              <w:rPr>
                <w:b/>
                <w:szCs w:val="22"/>
              </w:rPr>
            </w:pPr>
            <w:r>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353BF9F4" w14:textId="77777777" w:rsidR="001A7FA4" w:rsidRDefault="00F50C9D">
            <w:pPr>
              <w:pStyle w:val="Tabulka"/>
              <w:rPr>
                <w:b/>
                <w:szCs w:val="22"/>
              </w:rPr>
            </w:pPr>
            <w:r>
              <w:rPr>
                <w:b/>
                <w:szCs w:val="22"/>
              </w:rPr>
              <w:t>v Kč s DPH:</w:t>
            </w:r>
          </w:p>
        </w:tc>
      </w:tr>
      <w:tr w:rsidR="001A7FA4" w14:paraId="2ACD0766" w14:textId="77777777">
        <w:trPr>
          <w:trHeight w:hRule="exact" w:val="20"/>
        </w:trPr>
        <w:tc>
          <w:tcPr>
            <w:tcW w:w="1985" w:type="dxa"/>
            <w:tcBorders>
              <w:top w:val="single" w:sz="8" w:space="0" w:color="auto"/>
              <w:left w:val="dotted" w:sz="4" w:space="0" w:color="auto"/>
            </w:tcBorders>
          </w:tcPr>
          <w:p w14:paraId="2B726697" w14:textId="77777777" w:rsidR="001A7FA4" w:rsidRDefault="001A7FA4">
            <w:pPr>
              <w:pStyle w:val="Tabulka"/>
              <w:rPr>
                <w:szCs w:val="22"/>
              </w:rPr>
            </w:pPr>
          </w:p>
        </w:tc>
        <w:tc>
          <w:tcPr>
            <w:tcW w:w="3969" w:type="dxa"/>
            <w:tcBorders>
              <w:top w:val="single" w:sz="8" w:space="0" w:color="auto"/>
              <w:left w:val="dotted" w:sz="4" w:space="0" w:color="auto"/>
            </w:tcBorders>
          </w:tcPr>
          <w:p w14:paraId="5ED67C2E" w14:textId="77777777" w:rsidR="001A7FA4" w:rsidRDefault="001A7FA4">
            <w:pPr>
              <w:pStyle w:val="Tabulka"/>
              <w:rPr>
                <w:szCs w:val="22"/>
              </w:rPr>
            </w:pPr>
          </w:p>
        </w:tc>
        <w:tc>
          <w:tcPr>
            <w:tcW w:w="1275" w:type="dxa"/>
            <w:tcBorders>
              <w:top w:val="single" w:sz="8" w:space="0" w:color="auto"/>
            </w:tcBorders>
          </w:tcPr>
          <w:p w14:paraId="6566DBEE" w14:textId="77777777" w:rsidR="001A7FA4" w:rsidRDefault="001A7FA4">
            <w:pPr>
              <w:pStyle w:val="Tabulka"/>
              <w:rPr>
                <w:szCs w:val="22"/>
              </w:rPr>
            </w:pPr>
          </w:p>
        </w:tc>
        <w:tc>
          <w:tcPr>
            <w:tcW w:w="1275" w:type="dxa"/>
            <w:tcBorders>
              <w:top w:val="single" w:sz="8" w:space="0" w:color="auto"/>
            </w:tcBorders>
          </w:tcPr>
          <w:p w14:paraId="361036E4" w14:textId="77777777" w:rsidR="001A7FA4" w:rsidRDefault="001A7FA4">
            <w:pPr>
              <w:pStyle w:val="Tabulka"/>
              <w:rPr>
                <w:szCs w:val="22"/>
              </w:rPr>
            </w:pPr>
          </w:p>
        </w:tc>
        <w:tc>
          <w:tcPr>
            <w:tcW w:w="1275" w:type="dxa"/>
            <w:tcBorders>
              <w:top w:val="single" w:sz="8" w:space="0" w:color="auto"/>
            </w:tcBorders>
          </w:tcPr>
          <w:p w14:paraId="2716A537" w14:textId="77777777" w:rsidR="001A7FA4" w:rsidRDefault="001A7FA4">
            <w:pPr>
              <w:pStyle w:val="Tabulka"/>
              <w:rPr>
                <w:szCs w:val="22"/>
              </w:rPr>
            </w:pPr>
          </w:p>
        </w:tc>
      </w:tr>
      <w:tr w:rsidR="001A7FA4" w14:paraId="3B9341D2" w14:textId="77777777">
        <w:trPr>
          <w:trHeight w:val="397"/>
        </w:trPr>
        <w:tc>
          <w:tcPr>
            <w:tcW w:w="1985" w:type="dxa"/>
            <w:tcBorders>
              <w:top w:val="dotted" w:sz="4" w:space="0" w:color="auto"/>
              <w:left w:val="dotted" w:sz="4" w:space="0" w:color="auto"/>
            </w:tcBorders>
          </w:tcPr>
          <w:p w14:paraId="16A1946C" w14:textId="77777777" w:rsidR="001A7FA4" w:rsidRDefault="001A7FA4">
            <w:pPr>
              <w:pStyle w:val="Tabulka"/>
              <w:rPr>
                <w:szCs w:val="22"/>
              </w:rPr>
            </w:pPr>
          </w:p>
        </w:tc>
        <w:tc>
          <w:tcPr>
            <w:tcW w:w="3969" w:type="dxa"/>
            <w:tcBorders>
              <w:top w:val="dotted" w:sz="4" w:space="0" w:color="auto"/>
              <w:left w:val="dotted" w:sz="4" w:space="0" w:color="auto"/>
            </w:tcBorders>
          </w:tcPr>
          <w:p w14:paraId="4FC7A7D5" w14:textId="77777777" w:rsidR="001A7FA4" w:rsidRDefault="00F50C9D">
            <w:pPr>
              <w:pStyle w:val="Tabulka"/>
              <w:tabs>
                <w:tab w:val="left" w:pos="1230"/>
              </w:tabs>
              <w:rPr>
                <w:szCs w:val="22"/>
              </w:rPr>
            </w:pPr>
            <w:r>
              <w:rPr>
                <w:szCs w:val="22"/>
              </w:rPr>
              <w:t>Cenová nabídka</w:t>
            </w:r>
          </w:p>
        </w:tc>
        <w:tc>
          <w:tcPr>
            <w:tcW w:w="1275" w:type="dxa"/>
            <w:tcBorders>
              <w:top w:val="dotted" w:sz="4" w:space="0" w:color="auto"/>
            </w:tcBorders>
          </w:tcPr>
          <w:p w14:paraId="397E83DA" w14:textId="77777777" w:rsidR="001A7FA4" w:rsidRDefault="00F50C9D">
            <w:pPr>
              <w:pStyle w:val="Tabulka"/>
              <w:rPr>
                <w:szCs w:val="22"/>
              </w:rPr>
            </w:pPr>
            <w:r>
              <w:rPr>
                <w:szCs w:val="22"/>
              </w:rPr>
              <w:t>530</w:t>
            </w:r>
          </w:p>
        </w:tc>
        <w:tc>
          <w:tcPr>
            <w:tcW w:w="1275" w:type="dxa"/>
            <w:tcBorders>
              <w:top w:val="dotted" w:sz="4" w:space="0" w:color="auto"/>
            </w:tcBorders>
            <w:vAlign w:val="center"/>
          </w:tcPr>
          <w:p w14:paraId="45950422" w14:textId="77777777" w:rsidR="001A7FA4" w:rsidRDefault="00F50C9D">
            <w:pPr>
              <w:pStyle w:val="Tabulka"/>
              <w:rPr>
                <w:szCs w:val="22"/>
              </w:rPr>
            </w:pPr>
            <w:r>
              <w:rPr>
                <w:szCs w:val="22"/>
              </w:rPr>
              <w:t>3 339 000</w:t>
            </w:r>
          </w:p>
        </w:tc>
        <w:tc>
          <w:tcPr>
            <w:tcW w:w="1275" w:type="dxa"/>
            <w:tcBorders>
              <w:top w:val="dotted" w:sz="4" w:space="0" w:color="auto"/>
            </w:tcBorders>
            <w:vAlign w:val="center"/>
          </w:tcPr>
          <w:p w14:paraId="00CC6033" w14:textId="77777777" w:rsidR="001A7FA4" w:rsidRDefault="00F50C9D">
            <w:pPr>
              <w:pStyle w:val="Tabulka"/>
              <w:rPr>
                <w:szCs w:val="22"/>
              </w:rPr>
            </w:pPr>
            <w:r>
              <w:rPr>
                <w:szCs w:val="22"/>
              </w:rPr>
              <w:t>4 040 190</w:t>
            </w:r>
          </w:p>
        </w:tc>
      </w:tr>
      <w:tr w:rsidR="001A7FA4" w14:paraId="7865B5B2" w14:textId="77777777">
        <w:trPr>
          <w:trHeight w:val="397"/>
        </w:trPr>
        <w:tc>
          <w:tcPr>
            <w:tcW w:w="5954" w:type="dxa"/>
            <w:gridSpan w:val="2"/>
            <w:tcBorders>
              <w:left w:val="dotted" w:sz="4" w:space="0" w:color="auto"/>
              <w:bottom w:val="dotted" w:sz="4" w:space="0" w:color="auto"/>
            </w:tcBorders>
          </w:tcPr>
          <w:p w14:paraId="1B50DF19" w14:textId="77777777" w:rsidR="001A7FA4" w:rsidRDefault="00F50C9D">
            <w:pPr>
              <w:pStyle w:val="Tabulka"/>
              <w:rPr>
                <w:b/>
                <w:szCs w:val="22"/>
              </w:rPr>
            </w:pPr>
            <w:r>
              <w:rPr>
                <w:b/>
                <w:szCs w:val="22"/>
              </w:rPr>
              <w:t>Celkem:</w:t>
            </w:r>
          </w:p>
        </w:tc>
        <w:tc>
          <w:tcPr>
            <w:tcW w:w="1275" w:type="dxa"/>
            <w:tcBorders>
              <w:bottom w:val="dotted" w:sz="4" w:space="0" w:color="auto"/>
            </w:tcBorders>
          </w:tcPr>
          <w:p w14:paraId="088B7DCE" w14:textId="77777777" w:rsidR="001A7FA4" w:rsidRDefault="00F50C9D">
            <w:pPr>
              <w:pStyle w:val="Tabulka"/>
              <w:rPr>
                <w:szCs w:val="22"/>
              </w:rPr>
            </w:pPr>
            <w:r>
              <w:rPr>
                <w:szCs w:val="22"/>
              </w:rPr>
              <w:t>530</w:t>
            </w:r>
          </w:p>
        </w:tc>
        <w:tc>
          <w:tcPr>
            <w:tcW w:w="1275" w:type="dxa"/>
            <w:tcBorders>
              <w:bottom w:val="dotted" w:sz="4" w:space="0" w:color="auto"/>
            </w:tcBorders>
            <w:vAlign w:val="center"/>
          </w:tcPr>
          <w:p w14:paraId="6A65F265" w14:textId="77777777" w:rsidR="001A7FA4" w:rsidRDefault="00F50C9D">
            <w:pPr>
              <w:pStyle w:val="Tabulka"/>
              <w:rPr>
                <w:szCs w:val="22"/>
              </w:rPr>
            </w:pPr>
            <w:r>
              <w:rPr>
                <w:szCs w:val="22"/>
              </w:rPr>
              <w:t>3 339 000</w:t>
            </w:r>
          </w:p>
        </w:tc>
        <w:tc>
          <w:tcPr>
            <w:tcW w:w="1275" w:type="dxa"/>
            <w:tcBorders>
              <w:bottom w:val="dotted" w:sz="4" w:space="0" w:color="auto"/>
            </w:tcBorders>
            <w:vAlign w:val="center"/>
          </w:tcPr>
          <w:p w14:paraId="6410ED1F" w14:textId="77777777" w:rsidR="001A7FA4" w:rsidRDefault="00F50C9D">
            <w:pPr>
              <w:pStyle w:val="Tabulka"/>
              <w:rPr>
                <w:szCs w:val="22"/>
              </w:rPr>
            </w:pPr>
            <w:r>
              <w:rPr>
                <w:szCs w:val="22"/>
              </w:rPr>
              <w:t>4 040 190</w:t>
            </w:r>
          </w:p>
        </w:tc>
      </w:tr>
    </w:tbl>
    <w:p w14:paraId="70F85C08" w14:textId="77777777" w:rsidR="001A7FA4" w:rsidRDefault="001A7FA4">
      <w:pPr>
        <w:rPr>
          <w:sz w:val="8"/>
          <w:szCs w:val="8"/>
        </w:rPr>
      </w:pPr>
    </w:p>
    <w:p w14:paraId="02EF8E2E" w14:textId="77777777" w:rsidR="001A7FA4" w:rsidRDefault="00F50C9D">
      <w:pPr>
        <w:rPr>
          <w:sz w:val="16"/>
          <w:szCs w:val="16"/>
        </w:rPr>
      </w:pPr>
      <w:r>
        <w:rPr>
          <w:sz w:val="16"/>
          <w:szCs w:val="16"/>
        </w:rPr>
        <w:t>(Pozn.: MD – člověkoden, MJ – měrná jednotka, např. počet kusů)</w:t>
      </w:r>
    </w:p>
    <w:p w14:paraId="3B2E2426" w14:textId="77777777" w:rsidR="001A7FA4" w:rsidRDefault="001A7FA4">
      <w:pPr>
        <w:rPr>
          <w:szCs w:val="22"/>
        </w:rPr>
      </w:pPr>
    </w:p>
    <w:p w14:paraId="742D8A70" w14:textId="77777777" w:rsidR="001A7FA4" w:rsidRDefault="001A7FA4">
      <w:pPr>
        <w:rPr>
          <w:szCs w:val="22"/>
        </w:rPr>
      </w:pPr>
    </w:p>
    <w:p w14:paraId="1224EA38" w14:textId="77777777" w:rsidR="001A7FA4" w:rsidRDefault="001A7FA4"/>
    <w:p w14:paraId="2D3A1FD1" w14:textId="77777777" w:rsidR="001A7FA4" w:rsidRDefault="001A7FA4"/>
    <w:p w14:paraId="29E3549E" w14:textId="77777777" w:rsidR="001A7FA4" w:rsidRDefault="00F50C9D">
      <w:pPr>
        <w:pStyle w:val="Nadpis1"/>
        <w:numPr>
          <w:ilvl w:val="0"/>
          <w:numId w:val="18"/>
        </w:numPr>
        <w:ind w:left="284" w:hanging="284"/>
        <w:rPr>
          <w:szCs w:val="22"/>
        </w:rPr>
      </w:pPr>
      <w:r>
        <w:rPr>
          <w:szCs w:val="22"/>
        </w:rPr>
        <w:t>Posouzení</w:t>
      </w:r>
    </w:p>
    <w:p w14:paraId="1131F403" w14:textId="77777777" w:rsidR="001A7FA4" w:rsidRDefault="00F50C9D">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327" w:type="dxa"/>
        <w:tblLook w:val="04A0" w:firstRow="1" w:lastRow="0" w:firstColumn="1" w:lastColumn="0" w:noHBand="0" w:noVBand="1"/>
      </w:tblPr>
      <w:tblGrid>
        <w:gridCol w:w="3298"/>
        <w:gridCol w:w="3014"/>
        <w:gridCol w:w="3015"/>
      </w:tblGrid>
      <w:tr w:rsidR="001A7FA4" w14:paraId="04103A1D" w14:textId="77777777">
        <w:trPr>
          <w:trHeight w:val="515"/>
        </w:trPr>
        <w:tc>
          <w:tcPr>
            <w:tcW w:w="3298" w:type="dxa"/>
            <w:vAlign w:val="center"/>
          </w:tcPr>
          <w:p w14:paraId="446ADCEC" w14:textId="77777777" w:rsidR="001A7FA4" w:rsidRDefault="00F50C9D">
            <w:pPr>
              <w:rPr>
                <w:b/>
              </w:rPr>
            </w:pPr>
            <w:r>
              <w:rPr>
                <w:b/>
              </w:rPr>
              <w:t>Role</w:t>
            </w:r>
          </w:p>
        </w:tc>
        <w:tc>
          <w:tcPr>
            <w:tcW w:w="3014" w:type="dxa"/>
            <w:vAlign w:val="center"/>
          </w:tcPr>
          <w:p w14:paraId="52AA2EA9" w14:textId="77777777" w:rsidR="001A7FA4" w:rsidRDefault="00F50C9D">
            <w:pPr>
              <w:rPr>
                <w:b/>
              </w:rPr>
            </w:pPr>
            <w:r>
              <w:rPr>
                <w:b/>
              </w:rPr>
              <w:t>Jméno</w:t>
            </w:r>
          </w:p>
        </w:tc>
        <w:tc>
          <w:tcPr>
            <w:tcW w:w="3015" w:type="dxa"/>
            <w:vAlign w:val="center"/>
          </w:tcPr>
          <w:p w14:paraId="65CCFCEF" w14:textId="77777777" w:rsidR="001A7FA4" w:rsidRDefault="00F50C9D">
            <w:pPr>
              <w:rPr>
                <w:b/>
              </w:rPr>
            </w:pPr>
            <w:r>
              <w:rPr>
                <w:b/>
              </w:rPr>
              <w:t>Podpis/Mail</w:t>
            </w:r>
            <w:r>
              <w:rPr>
                <w:rStyle w:val="Odkaznavysvtlivky"/>
                <w:b/>
              </w:rPr>
              <w:endnoteReference w:id="24"/>
            </w:r>
          </w:p>
        </w:tc>
      </w:tr>
      <w:tr w:rsidR="001A7FA4" w14:paraId="42B8E855" w14:textId="77777777">
        <w:trPr>
          <w:trHeight w:val="703"/>
        </w:trPr>
        <w:tc>
          <w:tcPr>
            <w:tcW w:w="3298" w:type="dxa"/>
            <w:vAlign w:val="center"/>
          </w:tcPr>
          <w:p w14:paraId="7D92237A" w14:textId="77777777" w:rsidR="001A7FA4" w:rsidRDefault="00F50C9D">
            <w:r>
              <w:t>Bezpečnostní garant</w:t>
            </w:r>
          </w:p>
        </w:tc>
        <w:tc>
          <w:tcPr>
            <w:tcW w:w="3014" w:type="dxa"/>
            <w:vAlign w:val="center"/>
          </w:tcPr>
          <w:p w14:paraId="6A680152" w14:textId="77777777" w:rsidR="001A7FA4" w:rsidRDefault="00F50C9D">
            <w:r>
              <w:t>Roman Smetana</w:t>
            </w:r>
          </w:p>
        </w:tc>
        <w:tc>
          <w:tcPr>
            <w:tcW w:w="3015" w:type="dxa"/>
            <w:vAlign w:val="center"/>
          </w:tcPr>
          <w:p w14:paraId="33078653" w14:textId="77777777" w:rsidR="001A7FA4" w:rsidRDefault="001A7FA4"/>
        </w:tc>
      </w:tr>
      <w:tr w:rsidR="001A7FA4" w14:paraId="6A8E22F1" w14:textId="77777777">
        <w:trPr>
          <w:trHeight w:val="703"/>
        </w:trPr>
        <w:tc>
          <w:tcPr>
            <w:tcW w:w="3298" w:type="dxa"/>
            <w:vAlign w:val="center"/>
          </w:tcPr>
          <w:p w14:paraId="4AB5D7F9" w14:textId="77777777" w:rsidR="001A7FA4" w:rsidRDefault="00F50C9D">
            <w:r>
              <w:t>Provozní garant</w:t>
            </w:r>
          </w:p>
        </w:tc>
        <w:tc>
          <w:tcPr>
            <w:tcW w:w="3014" w:type="dxa"/>
            <w:vAlign w:val="center"/>
          </w:tcPr>
          <w:p w14:paraId="3D2B5628" w14:textId="77777777" w:rsidR="001A7FA4" w:rsidRDefault="00F50C9D">
            <w:r>
              <w:t>Aleš Prošek</w:t>
            </w:r>
          </w:p>
        </w:tc>
        <w:tc>
          <w:tcPr>
            <w:tcW w:w="3015" w:type="dxa"/>
            <w:vAlign w:val="center"/>
          </w:tcPr>
          <w:p w14:paraId="4295092F" w14:textId="77777777" w:rsidR="001A7FA4" w:rsidRDefault="001A7FA4"/>
        </w:tc>
      </w:tr>
      <w:tr w:rsidR="001A7FA4" w14:paraId="0B136F6D" w14:textId="77777777">
        <w:trPr>
          <w:trHeight w:val="703"/>
        </w:trPr>
        <w:tc>
          <w:tcPr>
            <w:tcW w:w="3298" w:type="dxa"/>
            <w:vAlign w:val="center"/>
          </w:tcPr>
          <w:p w14:paraId="69DF73B4" w14:textId="77777777" w:rsidR="001A7FA4" w:rsidRDefault="00F50C9D">
            <w:r>
              <w:t>Architekt</w:t>
            </w:r>
          </w:p>
        </w:tc>
        <w:tc>
          <w:tcPr>
            <w:tcW w:w="3014" w:type="dxa"/>
            <w:vAlign w:val="center"/>
          </w:tcPr>
          <w:p w14:paraId="3C66BFC5" w14:textId="77777777" w:rsidR="001A7FA4" w:rsidRDefault="00F50C9D">
            <w:r>
              <w:t>-----------------------------</w:t>
            </w:r>
          </w:p>
        </w:tc>
        <w:tc>
          <w:tcPr>
            <w:tcW w:w="3015" w:type="dxa"/>
            <w:vAlign w:val="center"/>
          </w:tcPr>
          <w:p w14:paraId="4CD7BA50" w14:textId="77777777" w:rsidR="001A7FA4" w:rsidRDefault="001A7FA4"/>
        </w:tc>
      </w:tr>
    </w:tbl>
    <w:p w14:paraId="03A64C58" w14:textId="77777777" w:rsidR="001A7FA4" w:rsidRDefault="00F50C9D">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1DCB71BC" w14:textId="77777777" w:rsidR="001A7FA4" w:rsidRDefault="001A7FA4"/>
    <w:p w14:paraId="20D701C1" w14:textId="77777777" w:rsidR="001A7FA4" w:rsidRDefault="001A7FA4">
      <w:pPr>
        <w:rPr>
          <w:szCs w:val="22"/>
        </w:rPr>
      </w:pPr>
    </w:p>
    <w:p w14:paraId="736B1563" w14:textId="77777777" w:rsidR="001A7FA4" w:rsidRDefault="001A7FA4">
      <w:pPr>
        <w:rPr>
          <w:szCs w:val="22"/>
        </w:rPr>
      </w:pPr>
    </w:p>
    <w:p w14:paraId="6E2073B8" w14:textId="77777777" w:rsidR="001A7FA4" w:rsidRDefault="001A7FA4">
      <w:pPr>
        <w:rPr>
          <w:szCs w:val="22"/>
        </w:rPr>
      </w:pPr>
    </w:p>
    <w:p w14:paraId="6E044450" w14:textId="77777777" w:rsidR="001A7FA4" w:rsidRDefault="001A7FA4">
      <w:pPr>
        <w:rPr>
          <w:szCs w:val="22"/>
        </w:rPr>
      </w:pPr>
    </w:p>
    <w:p w14:paraId="34BDB59D" w14:textId="77777777" w:rsidR="001A7FA4" w:rsidRDefault="001A7FA4">
      <w:pPr>
        <w:rPr>
          <w:szCs w:val="22"/>
        </w:rPr>
      </w:pPr>
    </w:p>
    <w:p w14:paraId="6CED07F2" w14:textId="77777777" w:rsidR="001A7FA4" w:rsidRDefault="001A7FA4">
      <w:pPr>
        <w:rPr>
          <w:szCs w:val="22"/>
        </w:rPr>
      </w:pPr>
    </w:p>
    <w:p w14:paraId="5C56CCCB" w14:textId="77777777" w:rsidR="001A7FA4" w:rsidRDefault="001A7FA4">
      <w:pPr>
        <w:rPr>
          <w:szCs w:val="22"/>
        </w:rPr>
      </w:pPr>
    </w:p>
    <w:p w14:paraId="08FB6795" w14:textId="77777777" w:rsidR="001A7FA4" w:rsidRDefault="001A7FA4">
      <w:pPr>
        <w:rPr>
          <w:szCs w:val="22"/>
        </w:rPr>
      </w:pPr>
    </w:p>
    <w:p w14:paraId="2FC17ED2" w14:textId="77777777" w:rsidR="001A7FA4" w:rsidRDefault="001A7FA4">
      <w:pPr>
        <w:rPr>
          <w:szCs w:val="22"/>
        </w:rPr>
      </w:pPr>
    </w:p>
    <w:p w14:paraId="2D2B00E7" w14:textId="77777777" w:rsidR="001A7FA4" w:rsidRDefault="001A7FA4">
      <w:pPr>
        <w:rPr>
          <w:szCs w:val="22"/>
        </w:rPr>
      </w:pPr>
    </w:p>
    <w:p w14:paraId="65CE63C0" w14:textId="77777777" w:rsidR="001A7FA4" w:rsidRDefault="001A7FA4">
      <w:pPr>
        <w:rPr>
          <w:szCs w:val="22"/>
        </w:rPr>
      </w:pPr>
    </w:p>
    <w:p w14:paraId="39D5A1AE" w14:textId="77777777" w:rsidR="001A7FA4" w:rsidRDefault="001A7FA4">
      <w:pPr>
        <w:rPr>
          <w:szCs w:val="22"/>
        </w:rPr>
      </w:pPr>
    </w:p>
    <w:p w14:paraId="53A85D63" w14:textId="77777777" w:rsidR="001A7FA4" w:rsidRDefault="001A7FA4">
      <w:pPr>
        <w:rPr>
          <w:szCs w:val="22"/>
        </w:rPr>
      </w:pPr>
    </w:p>
    <w:p w14:paraId="7D137C3F" w14:textId="77777777" w:rsidR="001A7FA4" w:rsidRDefault="001A7FA4">
      <w:pPr>
        <w:rPr>
          <w:szCs w:val="22"/>
        </w:rPr>
      </w:pPr>
    </w:p>
    <w:p w14:paraId="6F92828E" w14:textId="77777777" w:rsidR="001A7FA4" w:rsidRDefault="001A7FA4">
      <w:pPr>
        <w:rPr>
          <w:szCs w:val="22"/>
        </w:rPr>
      </w:pPr>
    </w:p>
    <w:p w14:paraId="62A78396" w14:textId="77777777" w:rsidR="001A7FA4" w:rsidRDefault="00F50C9D">
      <w:pPr>
        <w:pStyle w:val="Nadpis1"/>
        <w:numPr>
          <w:ilvl w:val="0"/>
          <w:numId w:val="18"/>
        </w:numPr>
        <w:ind w:left="284" w:hanging="284"/>
        <w:rPr>
          <w:szCs w:val="22"/>
        </w:rPr>
      </w:pPr>
      <w:r>
        <w:rPr>
          <w:szCs w:val="22"/>
        </w:rPr>
        <w:lastRenderedPageBreak/>
        <w:t>Schválení</w:t>
      </w:r>
    </w:p>
    <w:p w14:paraId="4F6FF106" w14:textId="77777777" w:rsidR="001A7FA4" w:rsidRDefault="00F50C9D">
      <w:r>
        <w:t>Svým podpisem potvrzuje požadavek na realizaci změny:</w:t>
      </w:r>
    </w:p>
    <w:tbl>
      <w:tblPr>
        <w:tblStyle w:val="Mkatabulky"/>
        <w:tblW w:w="9491" w:type="dxa"/>
        <w:tblLook w:val="04A0" w:firstRow="1" w:lastRow="0" w:firstColumn="1" w:lastColumn="0" w:noHBand="0" w:noVBand="1"/>
      </w:tblPr>
      <w:tblGrid>
        <w:gridCol w:w="3356"/>
        <w:gridCol w:w="3067"/>
        <w:gridCol w:w="3068"/>
      </w:tblGrid>
      <w:tr w:rsidR="001A7FA4" w14:paraId="07429224" w14:textId="77777777">
        <w:trPr>
          <w:trHeight w:val="632"/>
        </w:trPr>
        <w:tc>
          <w:tcPr>
            <w:tcW w:w="3356" w:type="dxa"/>
            <w:vAlign w:val="center"/>
          </w:tcPr>
          <w:p w14:paraId="147E63BA" w14:textId="77777777" w:rsidR="001A7FA4" w:rsidRDefault="00F50C9D">
            <w:pPr>
              <w:rPr>
                <w:b/>
              </w:rPr>
            </w:pPr>
            <w:r>
              <w:rPr>
                <w:b/>
              </w:rPr>
              <w:t>Role</w:t>
            </w:r>
          </w:p>
        </w:tc>
        <w:tc>
          <w:tcPr>
            <w:tcW w:w="3067" w:type="dxa"/>
            <w:vAlign w:val="center"/>
          </w:tcPr>
          <w:p w14:paraId="4FC4834D" w14:textId="77777777" w:rsidR="001A7FA4" w:rsidRDefault="00F50C9D">
            <w:pPr>
              <w:rPr>
                <w:b/>
              </w:rPr>
            </w:pPr>
            <w:r>
              <w:rPr>
                <w:b/>
              </w:rPr>
              <w:t>Jméno</w:t>
            </w:r>
          </w:p>
        </w:tc>
        <w:tc>
          <w:tcPr>
            <w:tcW w:w="3068" w:type="dxa"/>
            <w:vAlign w:val="center"/>
          </w:tcPr>
          <w:p w14:paraId="40EE0BAC" w14:textId="77777777" w:rsidR="001A7FA4" w:rsidRDefault="00F50C9D">
            <w:pPr>
              <w:rPr>
                <w:b/>
              </w:rPr>
            </w:pPr>
            <w:r>
              <w:rPr>
                <w:b/>
              </w:rPr>
              <w:t>Podpis</w:t>
            </w:r>
          </w:p>
        </w:tc>
      </w:tr>
      <w:tr w:rsidR="001A7FA4" w14:paraId="291EB585" w14:textId="77777777">
        <w:trPr>
          <w:trHeight w:val="863"/>
        </w:trPr>
        <w:tc>
          <w:tcPr>
            <w:tcW w:w="3356" w:type="dxa"/>
            <w:vAlign w:val="center"/>
          </w:tcPr>
          <w:p w14:paraId="1FED1B96" w14:textId="77777777" w:rsidR="001A7FA4" w:rsidRDefault="00F50C9D">
            <w:r>
              <w:rPr>
                <w:szCs w:val="22"/>
              </w:rPr>
              <w:t>Žadatel/ Metodický garant/ Věcný garant:</w:t>
            </w:r>
          </w:p>
        </w:tc>
        <w:tc>
          <w:tcPr>
            <w:tcW w:w="3067" w:type="dxa"/>
            <w:vAlign w:val="center"/>
          </w:tcPr>
          <w:p w14:paraId="66481F48" w14:textId="77777777" w:rsidR="001A7FA4" w:rsidRDefault="00F50C9D">
            <w:r>
              <w:t>Aleš Prošek</w:t>
            </w:r>
          </w:p>
        </w:tc>
        <w:tc>
          <w:tcPr>
            <w:tcW w:w="3068" w:type="dxa"/>
            <w:vAlign w:val="center"/>
          </w:tcPr>
          <w:p w14:paraId="77E50C88" w14:textId="77777777" w:rsidR="001A7FA4" w:rsidRDefault="001A7FA4"/>
        </w:tc>
      </w:tr>
      <w:tr w:rsidR="001A7FA4" w14:paraId="69A85368" w14:textId="77777777">
        <w:trPr>
          <w:trHeight w:val="863"/>
        </w:trPr>
        <w:tc>
          <w:tcPr>
            <w:tcW w:w="3356" w:type="dxa"/>
            <w:vAlign w:val="center"/>
          </w:tcPr>
          <w:p w14:paraId="1A266963" w14:textId="77777777" w:rsidR="001A7FA4" w:rsidRDefault="00F50C9D">
            <w:r>
              <w:t>Technický garant</w:t>
            </w:r>
          </w:p>
        </w:tc>
        <w:tc>
          <w:tcPr>
            <w:tcW w:w="3067" w:type="dxa"/>
            <w:vAlign w:val="center"/>
          </w:tcPr>
          <w:p w14:paraId="4EA5CC09" w14:textId="77777777" w:rsidR="001A7FA4" w:rsidRDefault="00F50C9D">
            <w:r>
              <w:t>Radek Zápotocký</w:t>
            </w:r>
          </w:p>
        </w:tc>
        <w:tc>
          <w:tcPr>
            <w:tcW w:w="3068" w:type="dxa"/>
            <w:vAlign w:val="center"/>
          </w:tcPr>
          <w:p w14:paraId="499163A3" w14:textId="77777777" w:rsidR="001A7FA4" w:rsidRDefault="001A7FA4"/>
        </w:tc>
      </w:tr>
      <w:tr w:rsidR="001A7FA4" w14:paraId="0D7C1E09" w14:textId="77777777">
        <w:trPr>
          <w:trHeight w:val="863"/>
        </w:trPr>
        <w:tc>
          <w:tcPr>
            <w:tcW w:w="3356" w:type="dxa"/>
            <w:vAlign w:val="center"/>
          </w:tcPr>
          <w:p w14:paraId="7994ABE6" w14:textId="77777777" w:rsidR="001A7FA4" w:rsidRDefault="00F50C9D">
            <w:r>
              <w:t>Koordinátor změny</w:t>
            </w:r>
          </w:p>
        </w:tc>
        <w:tc>
          <w:tcPr>
            <w:tcW w:w="3067" w:type="dxa"/>
            <w:vAlign w:val="center"/>
          </w:tcPr>
          <w:p w14:paraId="57937EB4" w14:textId="77777777" w:rsidR="001A7FA4" w:rsidRDefault="00F50C9D">
            <w:r>
              <w:t>David Neužil</w:t>
            </w:r>
          </w:p>
        </w:tc>
        <w:tc>
          <w:tcPr>
            <w:tcW w:w="3068" w:type="dxa"/>
            <w:vAlign w:val="center"/>
          </w:tcPr>
          <w:p w14:paraId="5070ABD0" w14:textId="77777777" w:rsidR="001A7FA4" w:rsidRDefault="001A7FA4"/>
        </w:tc>
      </w:tr>
      <w:tr w:rsidR="001A7FA4" w14:paraId="4A4BF56C" w14:textId="77777777">
        <w:trPr>
          <w:trHeight w:val="863"/>
        </w:trPr>
        <w:tc>
          <w:tcPr>
            <w:tcW w:w="3356" w:type="dxa"/>
            <w:vAlign w:val="center"/>
          </w:tcPr>
          <w:p w14:paraId="6D990014" w14:textId="77777777" w:rsidR="001A7FA4" w:rsidRDefault="00F50C9D">
            <w:r>
              <w:rPr>
                <w:szCs w:val="22"/>
              </w:rPr>
              <w:t>Oprávněná osoba ve věcech ad hoc služeb</w:t>
            </w:r>
          </w:p>
        </w:tc>
        <w:tc>
          <w:tcPr>
            <w:tcW w:w="3067" w:type="dxa"/>
            <w:vAlign w:val="center"/>
          </w:tcPr>
          <w:p w14:paraId="21A5040A" w14:textId="77777777" w:rsidR="001A7FA4" w:rsidRDefault="00F50C9D">
            <w:r>
              <w:t>Vladimír Velas</w:t>
            </w:r>
          </w:p>
        </w:tc>
        <w:tc>
          <w:tcPr>
            <w:tcW w:w="3068" w:type="dxa"/>
            <w:vAlign w:val="center"/>
          </w:tcPr>
          <w:p w14:paraId="5298C860" w14:textId="77777777" w:rsidR="001A7FA4" w:rsidRDefault="001A7FA4"/>
        </w:tc>
      </w:tr>
      <w:tr w:rsidR="001A7FA4" w14:paraId="5E0E3E6E" w14:textId="77777777">
        <w:trPr>
          <w:trHeight w:val="863"/>
        </w:trPr>
        <w:tc>
          <w:tcPr>
            <w:tcW w:w="3356" w:type="dxa"/>
            <w:vAlign w:val="center"/>
          </w:tcPr>
          <w:p w14:paraId="5F131550" w14:textId="77777777" w:rsidR="001A7FA4" w:rsidRDefault="00F50C9D">
            <w:r>
              <w:rPr>
                <w:szCs w:val="22"/>
              </w:rPr>
              <w:t>Ředitel odboru IT</w:t>
            </w:r>
          </w:p>
        </w:tc>
        <w:tc>
          <w:tcPr>
            <w:tcW w:w="3067" w:type="dxa"/>
          </w:tcPr>
          <w:p w14:paraId="7A25792C" w14:textId="77777777" w:rsidR="001A7FA4" w:rsidRDefault="001A7FA4">
            <w:pPr>
              <w:rPr>
                <w:szCs w:val="22"/>
              </w:rPr>
            </w:pPr>
          </w:p>
          <w:p w14:paraId="0AA68865" w14:textId="77777777" w:rsidR="001A7FA4" w:rsidRDefault="00F50C9D">
            <w:r>
              <w:rPr>
                <w:szCs w:val="22"/>
              </w:rPr>
              <w:t>Miroslav Rychtařík</w:t>
            </w:r>
          </w:p>
        </w:tc>
        <w:tc>
          <w:tcPr>
            <w:tcW w:w="3068" w:type="dxa"/>
            <w:vAlign w:val="center"/>
          </w:tcPr>
          <w:p w14:paraId="31CB4476" w14:textId="77777777" w:rsidR="001A7FA4" w:rsidRDefault="001A7FA4"/>
        </w:tc>
      </w:tr>
    </w:tbl>
    <w:p w14:paraId="637DDA73" w14:textId="77777777" w:rsidR="001A7FA4" w:rsidRDefault="00F50C9D">
      <w:pPr>
        <w:spacing w:before="60"/>
        <w:rPr>
          <w:sz w:val="16"/>
          <w:szCs w:val="16"/>
        </w:rPr>
      </w:pPr>
      <w:r>
        <w:rPr>
          <w:sz w:val="16"/>
          <w:szCs w:val="16"/>
        </w:rPr>
        <w:t>(Pozn.: Oprávněná osoba se uvede v případě, že je uvedena ve smlouvě.)</w:t>
      </w:r>
    </w:p>
    <w:p w14:paraId="6E325B78" w14:textId="77777777" w:rsidR="001A7FA4" w:rsidRDefault="001A7FA4">
      <w:pPr>
        <w:spacing w:before="60"/>
        <w:rPr>
          <w:sz w:val="16"/>
          <w:szCs w:val="16"/>
        </w:rPr>
      </w:pPr>
    </w:p>
    <w:p w14:paraId="1CEC07CD" w14:textId="77777777" w:rsidR="001A7FA4" w:rsidRDefault="001A7FA4">
      <w:pPr>
        <w:spacing w:before="60"/>
        <w:rPr>
          <w:sz w:val="16"/>
          <w:szCs w:val="16"/>
        </w:rPr>
      </w:pPr>
    </w:p>
    <w:p w14:paraId="25F40B08" w14:textId="77777777" w:rsidR="001A7FA4" w:rsidRDefault="001A7FA4">
      <w:pPr>
        <w:spacing w:before="60"/>
        <w:rPr>
          <w:szCs w:val="22"/>
        </w:rPr>
        <w:sectPr w:rsidR="001A7FA4">
          <w:footerReference w:type="default" r:id="rId18"/>
          <w:pgSz w:w="11906" w:h="16838"/>
          <w:pgMar w:top="1560" w:right="1418" w:bottom="1134" w:left="992" w:header="567" w:footer="567" w:gutter="0"/>
          <w:pgNumType w:start="1"/>
          <w:cols w:space="708"/>
          <w:docGrid w:linePitch="360"/>
        </w:sectPr>
      </w:pPr>
    </w:p>
    <w:p w14:paraId="1E57F74B" w14:textId="77777777" w:rsidR="001A7FA4" w:rsidRDefault="001A7FA4"/>
    <w:p w14:paraId="2FB6B35E" w14:textId="77777777" w:rsidR="001A7FA4" w:rsidRDefault="00F50C9D">
      <w:pPr>
        <w:pStyle w:val="Nadpis1"/>
        <w:ind w:left="142" w:firstLine="0"/>
      </w:pPr>
      <w:r>
        <w:t>Vysvětlivky</w:t>
      </w:r>
    </w:p>
    <w:p w14:paraId="0F0BDCB1" w14:textId="77777777" w:rsidR="001A7FA4" w:rsidRDefault="001A7FA4">
      <w:pPr>
        <w:rPr>
          <w:szCs w:val="22"/>
        </w:rPr>
      </w:pPr>
    </w:p>
    <w:sectPr w:rsidR="001A7FA4">
      <w:headerReference w:type="even" r:id="rId19"/>
      <w:headerReference w:type="default" r:id="rId20"/>
      <w:footerReference w:type="default" r:id="rId21"/>
      <w:headerReference w:type="first" r:id="rId2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ED8F" w14:textId="77777777" w:rsidR="001A7FA4" w:rsidRDefault="00F50C9D">
      <w:r>
        <w:separator/>
      </w:r>
    </w:p>
  </w:endnote>
  <w:endnote w:type="continuationSeparator" w:id="0">
    <w:p w14:paraId="394A150F" w14:textId="77777777" w:rsidR="001A7FA4" w:rsidRDefault="00F50C9D">
      <w:r>
        <w:continuationSeparator/>
      </w:r>
    </w:p>
  </w:endnote>
  <w:endnote w:id="1">
    <w:p w14:paraId="5B47F8A7" w14:textId="77777777" w:rsidR="001A7FA4" w:rsidRDefault="00F50C9D">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w:t>
      </w:r>
      <w:proofErr w:type="spellStart"/>
      <w:r>
        <w:rPr>
          <w:rStyle w:val="Odkaznavysvtlivky"/>
          <w:rFonts w:cs="Arial"/>
          <w:sz w:val="18"/>
          <w:szCs w:val="18"/>
        </w:rPr>
        <w:t>RfC</w:t>
      </w:r>
      <w:proofErr w:type="spellEnd"/>
      <w:r>
        <w:rPr>
          <w:rStyle w:val="Odkaznavysvtlivky"/>
          <w:rFonts w:cs="Arial"/>
          <w:sz w:val="18"/>
          <w:szCs w:val="18"/>
        </w:rPr>
        <w:t xml:space="preserve">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 xml:space="preserve">nabídky, kterou </w:t>
      </w:r>
      <w:proofErr w:type="gramStart"/>
      <w:r>
        <w:rPr>
          <w:rFonts w:cs="Arial"/>
          <w:sz w:val="18"/>
          <w:szCs w:val="18"/>
        </w:rPr>
        <w:t>předloží</w:t>
      </w:r>
      <w:proofErr w:type="gramEnd"/>
      <w:r>
        <w:rPr>
          <w:rFonts w:cs="Arial"/>
          <w:sz w:val="18"/>
          <w:szCs w:val="18"/>
        </w:rPr>
        <w:t xml:space="preserve"> </w:t>
      </w:r>
      <w:proofErr w:type="spellStart"/>
      <w:r>
        <w:rPr>
          <w:rFonts w:cs="Arial"/>
          <w:sz w:val="18"/>
          <w:szCs w:val="18"/>
        </w:rPr>
        <w:t>MZe</w:t>
      </w:r>
      <w:proofErr w:type="spellEnd"/>
      <w:r>
        <w:rPr>
          <w:rFonts w:cs="Arial"/>
          <w:sz w:val="18"/>
          <w:szCs w:val="18"/>
        </w:rPr>
        <w:t>.</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731B07B7" w14:textId="77777777" w:rsidR="001A7FA4" w:rsidRDefault="00F50C9D">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6F03EAA5" w14:textId="77777777" w:rsidR="001A7FA4" w:rsidRDefault="00F50C9D">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044D9CD4" w14:textId="77777777" w:rsidR="001A7FA4" w:rsidRDefault="00F50C9D">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w:t>
      </w:r>
      <w:proofErr w:type="gramStart"/>
      <w:r>
        <w:rPr>
          <w:rFonts w:cs="Arial"/>
          <w:sz w:val="18"/>
          <w:szCs w:val="18"/>
        </w:rPr>
        <w:t>slouží</w:t>
      </w:r>
      <w:proofErr w:type="gramEnd"/>
      <w:r>
        <w:rPr>
          <w:rFonts w:cs="Arial"/>
          <w:sz w:val="18"/>
          <w:szCs w:val="18"/>
        </w:rPr>
        <w:t>.</w:t>
      </w:r>
    </w:p>
  </w:endnote>
  <w:endnote w:id="5">
    <w:p w14:paraId="30861F3F" w14:textId="77777777" w:rsidR="001A7FA4" w:rsidRDefault="00F50C9D">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24699080" w14:textId="77777777" w:rsidR="001A7FA4" w:rsidRDefault="00F50C9D">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00D94576" w14:textId="77777777" w:rsidR="001A7FA4" w:rsidRDefault="00F50C9D">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2A4A73DE" w14:textId="77777777" w:rsidR="001A7FA4" w:rsidRDefault="00F50C9D">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9">
    <w:p w14:paraId="054BE7BE" w14:textId="77777777" w:rsidR="001A7FA4" w:rsidRDefault="00F50C9D">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4C0605B4" w14:textId="77777777" w:rsidR="001A7FA4" w:rsidRDefault="00F50C9D">
      <w:pPr>
        <w:pStyle w:val="Textvysvtlivek"/>
      </w:pPr>
      <w:r>
        <w:rPr>
          <w:rStyle w:val="Odkaznavysvtlivky"/>
        </w:rPr>
        <w:endnoteRef/>
      </w:r>
      <w:r>
        <w:t xml:space="preserve"> </w:t>
      </w:r>
      <w:r>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Pr>
          <w:sz w:val="18"/>
          <w:szCs w:val="18"/>
        </w:rPr>
        <w:t>technologíí</w:t>
      </w:r>
      <w:proofErr w:type="spellEnd"/>
      <w:r>
        <w:rPr>
          <w:sz w:val="18"/>
          <w:szCs w:val="18"/>
        </w:rPr>
        <w:t xml:space="preserve"> (OPPT).</w:t>
      </w:r>
    </w:p>
  </w:endnote>
  <w:endnote w:id="11">
    <w:p w14:paraId="1E15A9E4" w14:textId="77777777" w:rsidR="001A7FA4" w:rsidRDefault="00F50C9D">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40234361" w14:textId="77777777" w:rsidR="001A7FA4" w:rsidRDefault="00F50C9D">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23DCB8E1" w14:textId="77777777" w:rsidR="001A7FA4" w:rsidRDefault="00F50C9D">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65AD6501" w14:textId="77777777" w:rsidR="001A7FA4" w:rsidRDefault="00F50C9D">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4808CC54" w14:textId="77777777" w:rsidR="001A7FA4" w:rsidRDefault="00F50C9D">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6">
    <w:p w14:paraId="14937AC0" w14:textId="77777777" w:rsidR="001A7FA4" w:rsidRDefault="00F50C9D">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78D8CF1E" w14:textId="77777777" w:rsidR="001A7FA4" w:rsidRDefault="00F50C9D">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8">
    <w:p w14:paraId="308EBB05" w14:textId="77777777" w:rsidR="001A7FA4" w:rsidRDefault="00F50C9D">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6EA971E0" w14:textId="77777777" w:rsidR="001A7FA4" w:rsidRDefault="00F50C9D">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75828E04" w14:textId="77777777" w:rsidR="001A7FA4" w:rsidRDefault="00F50C9D">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2C8F222B" w14:textId="77777777" w:rsidR="001A7FA4" w:rsidRDefault="00F50C9D">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2">
    <w:p w14:paraId="0A1EA90F" w14:textId="77777777" w:rsidR="001A7FA4" w:rsidRDefault="00F50C9D">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55486B55" w14:textId="77777777" w:rsidR="001A7FA4" w:rsidRDefault="00F50C9D">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564A6F46" w14:textId="77777777" w:rsidR="001A7FA4" w:rsidRDefault="00F50C9D">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2">
    <w:altName w:val="Arial"/>
    <w:charset w:val="38"/>
    <w:family w:val="auto"/>
    <w:pitch w:val="default"/>
    <w:sig w:usb0="00000005" w:usb1="00000000" w:usb2="00000000" w:usb3="00000000" w:csb0="00000002" w:csb1="00000000"/>
  </w:font>
  <w:font w:name="ArialMT">
    <w:altName w:val="Arial"/>
    <w:charset w:val="00"/>
    <w:family w:val="swiss"/>
    <w:pitch w:val="default"/>
    <w:sig w:usb0="00000003" w:usb1="00000000" w:usb2="00000000" w:usb3="00000000" w:csb0="00000001" w:csb1="00000000"/>
  </w:font>
  <w:font w:name="Arial-ItalicMT">
    <w:altName w:val="Arial"/>
    <w:charset w:val="00"/>
    <w:family w:val="swiss"/>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BDD1" w14:textId="144098AA" w:rsidR="001A7FA4" w:rsidRDefault="00F50C9D">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11AFC">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7CF1" w14:textId="003289DD" w:rsidR="001A7FA4" w:rsidRDefault="00F50C9D">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11AFC">
      <w:rPr>
        <w:noProof/>
        <w:sz w:val="16"/>
        <w:szCs w:val="16"/>
      </w:rPr>
      <w:t>4</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8173" w14:textId="12A9F6C9" w:rsidR="001A7FA4" w:rsidRDefault="00F50C9D">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11AFC">
      <w:rPr>
        <w:noProof/>
        <w:sz w:val="16"/>
        <w:szCs w:val="16"/>
      </w:rPr>
      <w:t>3</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8D0C" w14:textId="7144D2F2" w:rsidR="001A7FA4" w:rsidRDefault="00311AFC">
    <w:pPr>
      <w:pStyle w:val="Zpat"/>
    </w:pPr>
    <w:r>
      <w:fldChar w:fldCharType="begin"/>
    </w:r>
    <w:r>
      <w:instrText xml:space="preserve"> DOCVARIABLE  dms_cj  \* MERGEFORMAT </w:instrText>
    </w:r>
    <w:r>
      <w:fldChar w:fldCharType="separate"/>
    </w:r>
    <w:r w:rsidR="00E901D8" w:rsidRPr="00E901D8">
      <w:rPr>
        <w:bCs/>
      </w:rPr>
      <w:t>MZE-55917/2023-12122</w:t>
    </w:r>
    <w:r>
      <w:rPr>
        <w:bCs/>
      </w:rPr>
      <w:fldChar w:fldCharType="end"/>
    </w:r>
    <w:r w:rsidR="00F50C9D">
      <w:tab/>
    </w:r>
    <w:r w:rsidR="00F50C9D">
      <w:fldChar w:fldCharType="begin"/>
    </w:r>
    <w:r w:rsidR="00F50C9D">
      <w:instrText>PAGE   \* MERGEFORMAT</w:instrText>
    </w:r>
    <w:r w:rsidR="00F50C9D">
      <w:fldChar w:fldCharType="separate"/>
    </w:r>
    <w:r w:rsidR="00F50C9D">
      <w:t>2</w:t>
    </w:r>
    <w:r w:rsidR="00F50C9D">
      <w:fldChar w:fldCharType="end"/>
    </w:r>
  </w:p>
  <w:p w14:paraId="6CC3CD70" w14:textId="77777777" w:rsidR="001A7FA4" w:rsidRDefault="001A7F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B47F" w14:textId="77777777" w:rsidR="001A7FA4" w:rsidRDefault="00F50C9D">
      <w:r>
        <w:separator/>
      </w:r>
    </w:p>
  </w:footnote>
  <w:footnote w:type="continuationSeparator" w:id="0">
    <w:p w14:paraId="0B44ECB1" w14:textId="77777777" w:rsidR="001A7FA4" w:rsidRDefault="00F50C9D">
      <w:r>
        <w:continuationSeparator/>
      </w:r>
    </w:p>
  </w:footnote>
  <w:footnote w:id="1">
    <w:p w14:paraId="45115C2F" w14:textId="77777777" w:rsidR="001A7FA4" w:rsidRDefault="00F50C9D">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460A3F3B" w14:textId="77777777" w:rsidR="001A7FA4" w:rsidRDefault="00F50C9D">
      <w:pPr>
        <w:pStyle w:val="Textpoznpodarou"/>
      </w:pPr>
      <w:r>
        <w:rPr>
          <w:rStyle w:val="Znakapoznpodarou"/>
        </w:rPr>
        <w:footnoteRef/>
      </w:r>
      <w:r>
        <w:t xml:space="preserve"> </w:t>
      </w:r>
      <w:r>
        <w:rPr>
          <w:sz w:val="16"/>
          <w:szCs w:val="16"/>
        </w:rPr>
        <w:t>Uveďte, zda a jakým způsobem se mění/</w:t>
      </w:r>
      <w:proofErr w:type="gramStart"/>
      <w:r>
        <w:rPr>
          <w:sz w:val="16"/>
          <w:szCs w:val="16"/>
        </w:rPr>
        <w:t>vytváří</w:t>
      </w:r>
      <w:proofErr w:type="gramEnd"/>
      <w:r>
        <w:rPr>
          <w:sz w:val="16"/>
          <w:szCs w:val="16"/>
        </w:rPr>
        <w:t xml:space="preserve"> napojení na SIEM.</w:t>
      </w:r>
    </w:p>
  </w:footnote>
  <w:footnote w:id="3">
    <w:p w14:paraId="12289134" w14:textId="77777777" w:rsidR="001A7FA4" w:rsidRDefault="00F50C9D">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39573868" w14:textId="77777777" w:rsidR="001A7FA4" w:rsidRDefault="00F50C9D">
      <w:r>
        <w:rPr>
          <w:rStyle w:val="Znakapoznpodarou"/>
        </w:rPr>
        <w:footnoteRef/>
      </w:r>
      <w:r>
        <w:rPr>
          <w:sz w:val="16"/>
          <w:szCs w:val="16"/>
        </w:rPr>
        <w:t xml:space="preserve"> Potvrzení realizace příslušných opatření/změn </w:t>
      </w:r>
      <w:proofErr w:type="gramStart"/>
      <w:r>
        <w:rPr>
          <w:sz w:val="16"/>
          <w:szCs w:val="16"/>
        </w:rPr>
        <w:t>vyznačí</w:t>
      </w:r>
      <w:proofErr w:type="gramEnd"/>
      <w:r>
        <w:rPr>
          <w:sz w:val="16"/>
          <w:szCs w:val="16"/>
        </w:rPr>
        <w:t xml:space="preserve">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4082" w14:textId="77777777" w:rsidR="001A7FA4" w:rsidRDefault="00311AFC">
    <w:r>
      <w:pict w14:anchorId="0AE56A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4f891fb-6d39-4827-ba7e-22cb4339ce8a"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45B9" w14:textId="77777777" w:rsidR="001A7FA4" w:rsidRDefault="00311AFC">
    <w:pPr>
      <w:pStyle w:val="Zhlav"/>
      <w:pBdr>
        <w:bottom w:val="single" w:sz="18" w:space="1" w:color="B2BC00"/>
      </w:pBdr>
      <w:tabs>
        <w:tab w:val="clear" w:pos="9072"/>
        <w:tab w:val="left" w:pos="3993"/>
        <w:tab w:val="right" w:pos="9923"/>
      </w:tabs>
      <w:ind w:right="-427"/>
    </w:pPr>
    <w:r>
      <w:pict w14:anchorId="1E3736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2669d7b-7044-48e2-97fd-cc899ba409cf"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F50C9D">
      <w:tab/>
    </w:r>
    <w:r w:rsidR="00F50C9D">
      <w:tab/>
    </w:r>
    <w:r w:rsidR="00F50C9D">
      <w:tab/>
    </w:r>
    <w:r w:rsidR="00F50C9D">
      <w:rPr>
        <w:noProof/>
        <w:lang w:eastAsia="cs-CZ"/>
      </w:rPr>
      <w:drawing>
        <wp:inline distT="0" distB="0" distL="0" distR="0" wp14:anchorId="474565B8" wp14:editId="4C5C2D91">
          <wp:extent cx="885825" cy="419100"/>
          <wp:effectExtent l="0" t="0" r="9525" b="0"/>
          <wp:docPr id="4" name="Obrázek 2123738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3904" w14:textId="77777777" w:rsidR="001A7FA4" w:rsidRDefault="00311AFC">
    <w:r>
      <w:pict w14:anchorId="074CF8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f489051-d6b6-4d1f-9977-9ee0e712aac4"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8006" w14:textId="77777777" w:rsidR="001A7FA4" w:rsidRDefault="00311AFC">
    <w:r>
      <w:pict w14:anchorId="2EF2BF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f668b1d-6e63-4c18-9834-effa2ad39bab"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730E" w14:textId="77777777" w:rsidR="001A7FA4" w:rsidRDefault="00311AFC">
    <w:r>
      <w:pict w14:anchorId="3199F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19e1a7e-2c22-42f0-b787-5307c9ad2204"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6AE8" w14:textId="77777777" w:rsidR="001A7FA4" w:rsidRDefault="00311AFC">
    <w:r>
      <w:pict w14:anchorId="7A0C4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1c3f854-b29c-490c-9f0b-d7dcd40b2f68"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D9D"/>
    <w:multiLevelType w:val="multilevel"/>
    <w:tmpl w:val="66AC6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B656D6"/>
    <w:multiLevelType w:val="multilevel"/>
    <w:tmpl w:val="B8BC8C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740D8E"/>
    <w:multiLevelType w:val="multilevel"/>
    <w:tmpl w:val="CBDC3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0D557D"/>
    <w:multiLevelType w:val="multilevel"/>
    <w:tmpl w:val="16B6C7A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35B3986"/>
    <w:multiLevelType w:val="multilevel"/>
    <w:tmpl w:val="1BD635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8B3363"/>
    <w:multiLevelType w:val="multilevel"/>
    <w:tmpl w:val="D658A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96269F"/>
    <w:multiLevelType w:val="multilevel"/>
    <w:tmpl w:val="173A8580"/>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AA7C5B"/>
    <w:multiLevelType w:val="multilevel"/>
    <w:tmpl w:val="A156D5D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1A529C"/>
    <w:multiLevelType w:val="multilevel"/>
    <w:tmpl w:val="3398DF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62C6FCD"/>
    <w:multiLevelType w:val="multilevel"/>
    <w:tmpl w:val="36A2334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E4B5A0B"/>
    <w:multiLevelType w:val="multilevel"/>
    <w:tmpl w:val="E2964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906923"/>
    <w:multiLevelType w:val="multilevel"/>
    <w:tmpl w:val="BCF0B2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56D762E"/>
    <w:multiLevelType w:val="multilevel"/>
    <w:tmpl w:val="9F0895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F3D72F0"/>
    <w:multiLevelType w:val="multilevel"/>
    <w:tmpl w:val="693E0E8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242002"/>
    <w:multiLevelType w:val="multilevel"/>
    <w:tmpl w:val="0C5442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5521209"/>
    <w:multiLevelType w:val="multilevel"/>
    <w:tmpl w:val="212AB45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5965966"/>
    <w:multiLevelType w:val="multilevel"/>
    <w:tmpl w:val="6AB0397C"/>
    <w:lvl w:ilvl="0">
      <w:start w:val="2"/>
      <w:numFmt w:val="decimal"/>
      <w:lvlText w:val="%1"/>
      <w:lvlJc w:val="left"/>
      <w:pPr>
        <w:ind w:left="432" w:hanging="432"/>
      </w:pPr>
      <w:rPr>
        <w:rFonts w:hint="default"/>
      </w:rPr>
    </w:lvl>
    <w:lvl w:ilvl="1">
      <w:start w:val="1"/>
      <w:numFmt w:val="decimal"/>
      <w:lvlText w:val="%1.%2"/>
      <w:lvlJc w:val="left"/>
      <w:pPr>
        <w:ind w:left="-558" w:hanging="576"/>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270" w:hanging="864"/>
      </w:pPr>
      <w:rPr>
        <w:rFonts w:hint="default"/>
      </w:rPr>
    </w:lvl>
    <w:lvl w:ilvl="4">
      <w:start w:val="1"/>
      <w:numFmt w:val="decimal"/>
      <w:lvlText w:val="%1.%2.%3.%4.%5"/>
      <w:lvlJc w:val="left"/>
      <w:pPr>
        <w:ind w:left="-126" w:hanging="1008"/>
      </w:pPr>
      <w:rPr>
        <w:rFonts w:hint="default"/>
      </w:rPr>
    </w:lvl>
    <w:lvl w:ilvl="5">
      <w:start w:val="1"/>
      <w:numFmt w:val="decimal"/>
      <w:lvlText w:val="%1.%2.%3.%4.%5.%6"/>
      <w:lvlJc w:val="left"/>
      <w:pPr>
        <w:ind w:left="18" w:hanging="1152"/>
      </w:pPr>
      <w:rPr>
        <w:rFonts w:hint="default"/>
      </w:rPr>
    </w:lvl>
    <w:lvl w:ilvl="6">
      <w:start w:val="1"/>
      <w:numFmt w:val="decimal"/>
      <w:lvlText w:val="%1.%2.%3.%4.%5.%6.%7"/>
      <w:lvlJc w:val="left"/>
      <w:pPr>
        <w:ind w:left="162" w:hanging="1296"/>
      </w:pPr>
      <w:rPr>
        <w:rFonts w:hint="default"/>
      </w:rPr>
    </w:lvl>
    <w:lvl w:ilvl="7">
      <w:start w:val="1"/>
      <w:numFmt w:val="decimal"/>
      <w:lvlText w:val="%1.%2.%3.%4.%5.%6.%7.%8"/>
      <w:lvlJc w:val="left"/>
      <w:pPr>
        <w:ind w:left="306" w:hanging="1440"/>
      </w:pPr>
      <w:rPr>
        <w:rFonts w:hint="default"/>
      </w:rPr>
    </w:lvl>
    <w:lvl w:ilvl="8">
      <w:start w:val="1"/>
      <w:numFmt w:val="decimal"/>
      <w:lvlText w:val="%1.%2.%3.%4.%5.%6.%7.%8.%9"/>
      <w:lvlJc w:val="left"/>
      <w:pPr>
        <w:ind w:left="450" w:hanging="1584"/>
      </w:pPr>
      <w:rPr>
        <w:rFonts w:hint="default"/>
      </w:rPr>
    </w:lvl>
  </w:abstractNum>
  <w:num w:numId="1" w16cid:durableId="1824154720">
    <w:abstractNumId w:val="0"/>
  </w:num>
  <w:num w:numId="2" w16cid:durableId="1141000844">
    <w:abstractNumId w:val="1"/>
  </w:num>
  <w:num w:numId="3" w16cid:durableId="1612085191">
    <w:abstractNumId w:val="2"/>
  </w:num>
  <w:num w:numId="4" w16cid:durableId="1534152062">
    <w:abstractNumId w:val="3"/>
  </w:num>
  <w:num w:numId="5" w16cid:durableId="484321527">
    <w:abstractNumId w:val="4"/>
  </w:num>
  <w:num w:numId="6" w16cid:durableId="221723076">
    <w:abstractNumId w:val="5"/>
  </w:num>
  <w:num w:numId="7" w16cid:durableId="1072318591">
    <w:abstractNumId w:val="6"/>
  </w:num>
  <w:num w:numId="8" w16cid:durableId="1202591334">
    <w:abstractNumId w:val="7"/>
  </w:num>
  <w:num w:numId="9" w16cid:durableId="637490857">
    <w:abstractNumId w:val="8"/>
  </w:num>
  <w:num w:numId="10" w16cid:durableId="795492498">
    <w:abstractNumId w:val="9"/>
  </w:num>
  <w:num w:numId="11" w16cid:durableId="1538008534">
    <w:abstractNumId w:val="10"/>
  </w:num>
  <w:num w:numId="12" w16cid:durableId="1306934785">
    <w:abstractNumId w:val="11"/>
  </w:num>
  <w:num w:numId="13" w16cid:durableId="297030743">
    <w:abstractNumId w:val="12"/>
  </w:num>
  <w:num w:numId="14" w16cid:durableId="1098258050">
    <w:abstractNumId w:val="13"/>
  </w:num>
  <w:num w:numId="15" w16cid:durableId="1829782548">
    <w:abstractNumId w:val="14"/>
  </w:num>
  <w:num w:numId="16" w16cid:durableId="1411272331">
    <w:abstractNumId w:val="15"/>
  </w:num>
  <w:num w:numId="17" w16cid:durableId="93748422">
    <w:abstractNumId w:val="16"/>
  </w:num>
  <w:num w:numId="18" w16cid:durableId="17139676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6765414"/>
    <w:docVar w:name="dms_carovy_kod_cj" w:val="MZE-55917/2023-12122"/>
    <w:docVar w:name="dms_cj" w:val="MZE-55917/2023-12122"/>
    <w:docVar w:name="dms_cj_skn" w:val=" "/>
    <w:docVar w:name="dms_datum" w:val="22. 9. 2023"/>
    <w:docVar w:name="dms_datum_textem" w:val="22. září 2023"/>
    <w:docVar w:name="dms_datum_vzniku" w:val="22. 9. 2023 18:33:16"/>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58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7275-RFC-AGRIBUSII-HR-001-PZ17-Modernizace HW pro aplikační servery AgriBus"/>
    <w:docVar w:name="dms_VNVSpravce" w:val=" "/>
    <w:docVar w:name="dms_zpracoval_jmeno" w:val="David Neužil"/>
    <w:docVar w:name="dms_zpracoval_mail" w:val="David.Neuzil@mze.cz"/>
    <w:docVar w:name="dms_zpracoval_telefon" w:val="221812012"/>
  </w:docVars>
  <w:rsids>
    <w:rsidRoot w:val="001A7FA4"/>
    <w:rsid w:val="001A7FA4"/>
    <w:rsid w:val="00311AFC"/>
    <w:rsid w:val="00754B04"/>
    <w:rsid w:val="00954F21"/>
    <w:rsid w:val="009D383B"/>
    <w:rsid w:val="00B2412B"/>
    <w:rsid w:val="00DA1882"/>
    <w:rsid w:val="00E901D8"/>
    <w:rsid w:val="00EA43BD"/>
    <w:rsid w:val="00F50C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5FF148E6"/>
  <w15:docId w15:val="{A97878A6-21A6-4EE3-BED1-9DD6B600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qFormat/>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7"/>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0"/>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0"/>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urtxtstd">
    <w:name w:val="urtxtstd"/>
    <w:basedOn w:val="Standardnpsmoodstavce"/>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Nevyeenzmnka10">
    <w:name w:val="Nevyřešená zmínka1"/>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package" Target="embeddings/Microsoft_Word_Document1.docx"/><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package" Target="embeddings/Microsoft_Word_Document.docx"/><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1441</Words>
  <Characters>8505</Characters>
  <Application>Microsoft Office Word</Application>
  <DocSecurity>0</DocSecurity>
  <Lines>70</Lines>
  <Paragraphs>19</Paragraphs>
  <ScaleCrop>false</ScaleCrop>
  <Company>T-Soft a.s.</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2023-09-26T10:31:00Z</cp:lastPrinted>
  <dcterms:created xsi:type="dcterms:W3CDTF">2023-10-10T13:43:00Z</dcterms:created>
  <dcterms:modified xsi:type="dcterms:W3CDTF">2023-10-10T13:43:00Z</dcterms:modified>
</cp:coreProperties>
</file>