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27" w:rsidRPr="001F3727" w:rsidRDefault="001F3727" w:rsidP="001F37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1F3727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1F372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1F3727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1F3727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1F372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lang w:eastAsia="cs-CZ"/>
        </w:rPr>
        <w:t>Entry</w:t>
      </w:r>
      <w:proofErr w:type="spellEnd"/>
      <w:r w:rsidRPr="001F3727">
        <w:rPr>
          <w:rFonts w:ascii="Calibri" w:eastAsia="Times New Roman" w:hAnsi="Calibri" w:cs="Calibri"/>
          <w:color w:val="000000"/>
          <w:lang w:eastAsia="cs-CZ"/>
        </w:rPr>
        <w:t xml:space="preserve"> Czech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1F3727">
        <w:rPr>
          <w:rFonts w:ascii="Calibri" w:eastAsia="Times New Roman" w:hAnsi="Calibri" w:cs="Calibri"/>
          <w:color w:val="000000"/>
          <w:lang w:eastAsia="cs-CZ"/>
        </w:rPr>
        <w:br/>
      </w:r>
      <w:r w:rsidRPr="001F372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F3727">
        <w:rPr>
          <w:rFonts w:ascii="Calibri" w:eastAsia="Times New Roman" w:hAnsi="Calibri" w:cs="Calibri"/>
          <w:color w:val="000000"/>
          <w:lang w:eastAsia="cs-CZ"/>
        </w:rPr>
        <w:t> úterý 10. října 2023 9:34</w:t>
      </w:r>
      <w:r w:rsidRPr="001F3727">
        <w:rPr>
          <w:rFonts w:ascii="Calibri" w:eastAsia="Times New Roman" w:hAnsi="Calibri" w:cs="Calibri"/>
          <w:color w:val="000000"/>
          <w:lang w:eastAsia="cs-CZ"/>
        </w:rPr>
        <w:br/>
      </w:r>
      <w:r w:rsidRPr="001F372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F3727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1F3727">
        <w:rPr>
          <w:rFonts w:ascii="Calibri" w:eastAsia="Times New Roman" w:hAnsi="Calibri" w:cs="Calibri"/>
          <w:color w:val="000000"/>
          <w:lang w:eastAsia="cs-CZ"/>
        </w:rPr>
        <w:br/>
      </w:r>
      <w:r w:rsidRPr="001F372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F3727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1F3727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1F372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1F3727">
        <w:rPr>
          <w:rFonts w:ascii="Calibri" w:eastAsia="Times New Roman" w:hAnsi="Calibri" w:cs="Calibri"/>
          <w:color w:val="000000"/>
          <w:lang w:eastAsia="cs-CZ"/>
        </w:rPr>
        <w:t xml:space="preserve"> : 221/2023/OKLT-OKB</w:t>
      </w:r>
    </w:p>
    <w:p w:rsidR="001F3727" w:rsidRPr="001F3727" w:rsidRDefault="001F3727" w:rsidP="001F37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372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1F3727" w:rsidRPr="001F3727" w:rsidRDefault="001F3727" w:rsidP="001F372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</w:pP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 Potvrzeni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c. : 196207</w:t>
      </w:r>
      <w:proofErr w:type="gram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potvrzuje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prijeti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zpracovani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Zkontrolujte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udaje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uvedne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nize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a v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pripade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nejasnosti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kontaktujte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nase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objednavkove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oddeleni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bezplatne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lince 800 222 688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Dodaci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                         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Fakturacni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           ------------------------------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Nemocnice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 Nemocnice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                  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OKLT-OKB                                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OKLT-OKB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ÿ²ÿrskÿ 610                              ÿ²ÿrskÿ 610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59231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Morav                59231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                          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Item-Nbr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.:     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Description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     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Qty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    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Price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  %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Dct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SubTot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6P1401          ALNTY REACTION VESSELS 1X      2,000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6P1368          ALNTY I CONC WASH BUFFER       2,000 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8P5120          ALINITY I CA 15-3 200T         1,000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7P6520          ALINITY I FERRITIN 200T        3,000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- </w:t>
      </w:r>
      <w:proofErr w:type="spellStart"/>
      <w:proofErr w:type="gram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Costs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.....:         .00</w:t>
      </w:r>
      <w:proofErr w:type="gram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 Net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Order-Value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 :    50740.00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** IMPORTANT NOTICE **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Laboratories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s.r.o.,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Diagnostics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Division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Hadovka Office Park,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Evropska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2590/33d,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160 00 PRAHA 6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ICO: 25095145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Tato komunikace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muze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obsahovat informace,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ktere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jsou majetkem,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tajne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urcene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internimu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sdeleni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Pokud nejste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zamysleny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prijemce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proofErr w:type="gram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mejte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proofErr w:type="gram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vedomi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rozsirovani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predavani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pouzivani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kopirovani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teto komunikace je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prisne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zakazano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Kdokoli dostane tuto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zpravu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omylem,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necht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neprodlene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uvedomi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odesilatele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zpetnym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emailem 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smaze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ji ze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sveho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pocitace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Vam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dekuje za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cestne</w:t>
      </w:r>
      <w:proofErr w:type="spellEnd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F372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jednani</w:t>
      </w:r>
      <w:proofErr w:type="spellEnd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7"/>
    <w:rsid w:val="001F3727"/>
    <w:rsid w:val="00712202"/>
    <w:rsid w:val="00A27588"/>
    <w:rsid w:val="00E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2023-10-10T10:46:00Z</cp:lastPrinted>
  <dcterms:created xsi:type="dcterms:W3CDTF">2023-10-10T10:46:00Z</dcterms:created>
  <dcterms:modified xsi:type="dcterms:W3CDTF">2023-10-10T10:47:00Z</dcterms:modified>
</cp:coreProperties>
</file>