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Dobrý den, paní inženýrko,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akceptujeme objednávku č.</w:t>
      </w:r>
      <w:r>
        <w:rPr>
          <w:rFonts w:ascii="Segoe UI" w:hAnsi="Segoe UI" w:cs="Segoe UI" w:eastAsia="Segoe UI"/>
          <w:color w:val="000000"/>
          <w:sz w:val="24"/>
        </w:rPr>
        <w:t xml:space="preserve">VOC-2023-003004</w:t>
      </w:r>
      <w:r>
        <w:rPr>
          <w:rFonts w:ascii="Segoe UI" w:hAnsi="Segoe UI" w:cs="Segoe UI" w:eastAsia="Segoe UI"/>
          <w:color w:val="000000"/>
          <w:sz w:val="20"/>
        </w:rPr>
        <w:t xml:space="preserve">, termín dodání je cca 10 týdnů.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V  případě potřeby mě neváhejte kontaktovat.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2F5597"/>
          <w:sz w:val="22"/>
          <w:u w:val="single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S pozdravem a přáním příjemného dne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Vendula Urbanová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Obchodní oddělení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CHEIRÓN a.s.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33600" cy="5810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133599" cy="581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8.0pt;height:45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63666A"/>
          <w:sz w:val="18"/>
        </w:rPr>
        <w:t xml:space="preserve">Kukulova 24, Břevnov, 169 00 Praha 6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Provozovna:</w:t>
      </w:r>
      <w:r>
        <w:rPr>
          <w:rFonts w:ascii="Arial" w:hAnsi="Arial" w:cs="Arial" w:eastAsia="Arial"/>
          <w:color w:val="63666A"/>
          <w:sz w:val="18"/>
        </w:rPr>
        <w:t xml:space="preserve"> Republikánská 1102/45, 312 00 Plzeň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Tel:        </w:t>
      </w:r>
      <w:r>
        <w:rPr>
          <w:rFonts w:ascii="Arial" w:hAnsi="Arial" w:cs="Arial" w:eastAsia="Arial"/>
          <w:color w:val="63666A"/>
          <w:sz w:val="18"/>
        </w:rPr>
        <w:t xml:space="preserve">+420 377590451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Mob:      +420  606 094 250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63666A"/>
          <w:sz w:val="18"/>
        </w:rPr>
        <w:t xml:space="preserve">E-mail:</w:t>
      </w:r>
      <w:hyperlink r:id="rId8" w:tooltip="mailto:vurbanova@cheiron.eu" w:history="1">
        <w:r>
          <w:rPr>
            <w:rStyle w:val="549"/>
            <w:rFonts w:ascii="Arial" w:hAnsi="Arial" w:cs="Arial" w:eastAsia="Arial"/>
            <w:color w:val="0000FF"/>
            <w:sz w:val="18"/>
            <w:u w:val="single"/>
          </w:rPr>
          <w:t xml:space="preserve">vurbanova@cheiron.eu</w:t>
        </w:r>
      </w:hyperlink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9" w:tooltip="http://www.cheiron.eu/" w:history="1">
        <w:r>
          <w:rPr>
            <w:rStyle w:val="549"/>
            <w:rFonts w:ascii="Arial" w:hAnsi="Arial" w:cs="Arial" w:eastAsia="Arial"/>
            <w:b/>
            <w:color w:val="0000FF"/>
            <w:sz w:val="18"/>
            <w:u w:val="single"/>
          </w:rPr>
          <w:t xml:space="preserve">www.cheiron.eu</w:t>
        </w:r>
      </w:hyperlink>
      <w:r/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character" w:styleId="422">
    <w:name w:val="Caption Char"/>
    <w:basedOn w:val="569"/>
    <w:link w:val="420"/>
    <w:uiPriority w:val="99"/>
  </w:style>
  <w:style w:type="table" w:styleId="423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cs-CZ" w:bidi="ar-SA" w:eastAsia="cs-CZ"/>
    </w:rPr>
    <w:pPr>
      <w:jc w:val="left"/>
      <w:spacing w:lineRule="auto" w:line="240" w:after="0" w:before="0"/>
      <w:widowControl/>
    </w:pPr>
  </w:style>
  <w:style w:type="character" w:styleId="564" w:default="1">
    <w:name w:val="Default Paragraph Font"/>
    <w:qFormat/>
    <w:uiPriority w:val="1"/>
    <w:semiHidden/>
    <w:unhideWhenUsed/>
  </w:style>
  <w:style w:type="character" w:styleId="565">
    <w:name w:val="Internetový odkaz"/>
    <w:rPr>
      <w:color w:val="000080"/>
      <w:u w:val="single"/>
    </w:rPr>
  </w:style>
  <w:style w:type="paragraph" w:styleId="566">
    <w:name w:val="Nadpis"/>
    <w:basedOn w:val="563"/>
    <w:next w:val="56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67">
    <w:name w:val="Body Text"/>
    <w:basedOn w:val="563"/>
    <w:pPr>
      <w:spacing w:lineRule="auto" w:line="276" w:after="140" w:before="0"/>
    </w:pPr>
  </w:style>
  <w:style w:type="paragraph" w:styleId="568">
    <w:name w:val="List"/>
    <w:basedOn w:val="567"/>
    <w:rPr>
      <w:rFonts w:cs="Arial"/>
    </w:rPr>
  </w:style>
  <w:style w:type="paragraph" w:styleId="569">
    <w:name w:val="Caption"/>
    <w:basedOn w:val="563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70">
    <w:name w:val="Rejstřík"/>
    <w:basedOn w:val="563"/>
    <w:qFormat/>
    <w:rPr>
      <w:rFonts w:cs="Arial"/>
    </w:rPr>
  </w:style>
  <w:style w:type="numbering" w:styleId="571" w:default="1">
    <w:name w:val="No List"/>
    <w:qFormat/>
    <w:uiPriority w:val="99"/>
    <w:semiHidden/>
    <w:unhideWhenUsed/>
  </w:style>
  <w:style w:type="table" w:styleId="57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mailto:vurbanova@cheiron.eu" TargetMode="External"/><Relationship Id="rId9" Type="http://schemas.openxmlformats.org/officeDocument/2006/relationships/hyperlink" Target="http://www.cheiron.e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Barbara</dc:creator>
  <dc:description/>
  <dc:language>cs-CZ</dc:language>
  <cp:revision>12</cp:revision>
  <dcterms:created xsi:type="dcterms:W3CDTF">2021-05-05T10:58:00Z</dcterms:created>
  <dcterms:modified xsi:type="dcterms:W3CDTF">2023-10-10T10:04:52Z</dcterms:modified>
</cp:coreProperties>
</file>