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BFD5" w14:textId="77777777" w:rsidR="00C06AB6" w:rsidRDefault="00C06AB6" w:rsidP="00734544">
      <w:pPr>
        <w:pStyle w:val="Zkladntext2"/>
        <w:ind w:right="-650"/>
        <w:rPr>
          <w:rFonts w:ascii="Arial" w:hAnsi="Arial" w:cs="Arial"/>
          <w:sz w:val="22"/>
          <w:szCs w:val="22"/>
        </w:rPr>
      </w:pPr>
    </w:p>
    <w:p w14:paraId="3E00300D" w14:textId="50DE98E9" w:rsidR="00CE19FA" w:rsidRPr="0031219F" w:rsidRDefault="004573A4" w:rsidP="0031219F">
      <w:pPr>
        <w:widowControl w:val="0"/>
        <w:jc w:val="center"/>
        <w:outlineLvl w:val="0"/>
        <w:rPr>
          <w:rFonts w:ascii="Arial" w:hAnsi="Arial" w:cs="Arial"/>
          <w:b/>
          <w:color w:val="000000"/>
          <w:sz w:val="28"/>
          <w:szCs w:val="28"/>
        </w:rPr>
      </w:pPr>
      <w:r>
        <w:rPr>
          <w:rFonts w:ascii="Arial" w:hAnsi="Arial" w:cs="Arial"/>
          <w:b/>
          <w:color w:val="000000"/>
          <w:sz w:val="28"/>
          <w:szCs w:val="28"/>
        </w:rPr>
        <w:t>Rámcová k</w:t>
      </w:r>
      <w:r w:rsidR="00CE19FA" w:rsidRPr="009F5772">
        <w:rPr>
          <w:rFonts w:ascii="Arial" w:hAnsi="Arial" w:cs="Arial"/>
          <w:b/>
          <w:color w:val="000000"/>
          <w:sz w:val="28"/>
          <w:szCs w:val="28"/>
        </w:rPr>
        <w:t>upní smlouva</w:t>
      </w:r>
      <w:r w:rsidR="00CE19FA" w:rsidRPr="00560513">
        <w:rPr>
          <w:rFonts w:ascii="Arial" w:hAnsi="Arial" w:cs="Arial"/>
          <w:color w:val="000000"/>
          <w:sz w:val="28"/>
          <w:szCs w:val="28"/>
        </w:rPr>
        <w:br/>
      </w:r>
    </w:p>
    <w:p w14:paraId="28402509" w14:textId="77777777" w:rsidR="00235AE9" w:rsidRPr="00235AE9" w:rsidRDefault="00CE19FA" w:rsidP="00235AE9">
      <w:pPr>
        <w:widowControl w:val="0"/>
        <w:jc w:val="center"/>
        <w:outlineLvl w:val="0"/>
        <w:rPr>
          <w:rFonts w:ascii="Arial" w:hAnsi="Arial" w:cs="Arial"/>
          <w:color w:val="000000"/>
          <w:sz w:val="22"/>
          <w:szCs w:val="22"/>
        </w:rPr>
      </w:pPr>
      <w:r w:rsidRPr="00CA0B06">
        <w:rPr>
          <w:rFonts w:ascii="Arial" w:hAnsi="Arial" w:cs="Arial"/>
          <w:color w:val="000000"/>
          <w:sz w:val="22"/>
          <w:szCs w:val="22"/>
        </w:rPr>
        <w:t xml:space="preserve">uzavřená </w:t>
      </w:r>
      <w:r>
        <w:rPr>
          <w:rFonts w:ascii="Arial" w:hAnsi="Arial" w:cs="Arial"/>
          <w:color w:val="000000"/>
          <w:sz w:val="22"/>
          <w:szCs w:val="22"/>
        </w:rPr>
        <w:t xml:space="preserve">na základě ustanovení </w:t>
      </w:r>
      <w:r w:rsidR="00235AE9" w:rsidRPr="00235AE9">
        <w:rPr>
          <w:rFonts w:ascii="Arial" w:hAnsi="Arial" w:cs="Arial"/>
          <w:color w:val="000000"/>
          <w:sz w:val="22"/>
          <w:szCs w:val="22"/>
        </w:rPr>
        <w:t xml:space="preserve">§ </w:t>
      </w:r>
      <w:r w:rsidR="004A3810">
        <w:rPr>
          <w:rFonts w:ascii="Arial" w:hAnsi="Arial" w:cs="Arial"/>
          <w:color w:val="000000"/>
          <w:sz w:val="22"/>
          <w:szCs w:val="22"/>
        </w:rPr>
        <w:t>2079</w:t>
      </w:r>
      <w:r w:rsidR="00235AE9" w:rsidRPr="00235AE9">
        <w:rPr>
          <w:rFonts w:ascii="Arial" w:hAnsi="Arial" w:cs="Arial"/>
          <w:color w:val="000000"/>
          <w:sz w:val="22"/>
          <w:szCs w:val="22"/>
        </w:rPr>
        <w:t xml:space="preserve"> zákona </w:t>
      </w:r>
      <w:r w:rsidR="00235AE9" w:rsidRPr="00235AE9">
        <w:rPr>
          <w:rFonts w:ascii="Arial" w:hAnsi="Arial" w:cs="Arial"/>
          <w:sz w:val="22"/>
          <w:szCs w:val="22"/>
        </w:rPr>
        <w:t>č. 89/2012 Sb., občanský zákoník, v platném znění (dále jen „smlouva“)</w:t>
      </w:r>
    </w:p>
    <w:p w14:paraId="3FD99A98" w14:textId="77777777" w:rsidR="00CE19FA" w:rsidRPr="00CA0B06" w:rsidRDefault="00CE19FA" w:rsidP="00734544">
      <w:pPr>
        <w:widowControl w:val="0"/>
        <w:jc w:val="center"/>
        <w:outlineLvl w:val="0"/>
        <w:rPr>
          <w:rFonts w:ascii="Arial" w:hAnsi="Arial" w:cs="Arial"/>
          <w:color w:val="000000"/>
          <w:sz w:val="22"/>
          <w:szCs w:val="22"/>
        </w:rPr>
      </w:pPr>
    </w:p>
    <w:p w14:paraId="1A0C8845" w14:textId="77777777" w:rsidR="00CE19FA" w:rsidRPr="00CA0B06" w:rsidRDefault="00CE19FA" w:rsidP="00734544">
      <w:pPr>
        <w:widowControl w:val="0"/>
        <w:jc w:val="both"/>
        <w:outlineLvl w:val="0"/>
        <w:rPr>
          <w:rFonts w:ascii="Arial" w:hAnsi="Arial" w:cs="Arial"/>
          <w:color w:val="000000"/>
          <w:sz w:val="22"/>
          <w:szCs w:val="22"/>
        </w:rPr>
      </w:pPr>
    </w:p>
    <w:p w14:paraId="04AD4171" w14:textId="77777777" w:rsidR="004573A4" w:rsidRPr="00B92600" w:rsidRDefault="004573A4" w:rsidP="004573A4">
      <w:pPr>
        <w:widowControl w:val="0"/>
        <w:tabs>
          <w:tab w:val="left" w:pos="2694"/>
        </w:tabs>
        <w:jc w:val="both"/>
        <w:outlineLvl w:val="0"/>
        <w:rPr>
          <w:rFonts w:ascii="Arial" w:hAnsi="Arial" w:cs="Arial"/>
          <w:color w:val="000000"/>
          <w:sz w:val="22"/>
          <w:szCs w:val="22"/>
        </w:rPr>
      </w:pPr>
      <w:r w:rsidRPr="00B92600">
        <w:rPr>
          <w:rFonts w:ascii="Arial" w:hAnsi="Arial" w:cs="Arial"/>
          <w:color w:val="000000"/>
          <w:sz w:val="22"/>
          <w:szCs w:val="22"/>
        </w:rPr>
        <w:t>Kupující:</w:t>
      </w:r>
      <w:r w:rsidRPr="00B92600">
        <w:rPr>
          <w:rFonts w:ascii="Arial" w:hAnsi="Arial" w:cs="Arial"/>
          <w:color w:val="000000"/>
          <w:sz w:val="22"/>
          <w:szCs w:val="22"/>
        </w:rPr>
        <w:tab/>
        <w:t>Státní veterinární ústav Praha</w:t>
      </w:r>
    </w:p>
    <w:p w14:paraId="05B442FA" w14:textId="77777777" w:rsidR="004573A4" w:rsidRPr="00B92600" w:rsidRDefault="004573A4" w:rsidP="004573A4">
      <w:pPr>
        <w:widowControl w:val="0"/>
        <w:tabs>
          <w:tab w:val="left" w:pos="2694"/>
        </w:tabs>
        <w:jc w:val="both"/>
        <w:outlineLvl w:val="0"/>
        <w:rPr>
          <w:rFonts w:ascii="Arial" w:hAnsi="Arial" w:cs="Arial"/>
          <w:color w:val="000000"/>
          <w:sz w:val="22"/>
          <w:szCs w:val="22"/>
        </w:rPr>
      </w:pPr>
      <w:r w:rsidRPr="00B92600">
        <w:rPr>
          <w:rFonts w:ascii="Arial" w:hAnsi="Arial" w:cs="Arial"/>
          <w:color w:val="000000"/>
          <w:sz w:val="22"/>
          <w:szCs w:val="22"/>
        </w:rPr>
        <w:t>Sídlem:</w:t>
      </w:r>
      <w:r w:rsidRPr="00B92600">
        <w:rPr>
          <w:rFonts w:ascii="Arial" w:hAnsi="Arial" w:cs="Arial"/>
          <w:color w:val="000000"/>
          <w:sz w:val="22"/>
          <w:szCs w:val="22"/>
        </w:rPr>
        <w:tab/>
      </w:r>
      <w:r w:rsidRPr="00B92600">
        <w:rPr>
          <w:rFonts w:ascii="Arial" w:hAnsi="Arial" w:cs="Arial"/>
          <w:sz w:val="22"/>
          <w:szCs w:val="22"/>
        </w:rPr>
        <w:t>Sídlištní 136/24, 16503 Praha 6</w:t>
      </w:r>
    </w:p>
    <w:p w14:paraId="6F7A29C3" w14:textId="77777777" w:rsidR="004573A4" w:rsidRPr="00B92600" w:rsidRDefault="004573A4" w:rsidP="004573A4">
      <w:pPr>
        <w:widowControl w:val="0"/>
        <w:tabs>
          <w:tab w:val="left" w:pos="2694"/>
        </w:tabs>
        <w:jc w:val="both"/>
        <w:outlineLvl w:val="0"/>
        <w:rPr>
          <w:rFonts w:ascii="Arial" w:hAnsi="Arial" w:cs="Arial"/>
          <w:color w:val="000000"/>
          <w:sz w:val="22"/>
          <w:szCs w:val="22"/>
        </w:rPr>
      </w:pPr>
      <w:r w:rsidRPr="00B92600">
        <w:rPr>
          <w:rFonts w:ascii="Arial" w:hAnsi="Arial" w:cs="Arial"/>
          <w:color w:val="000000"/>
          <w:sz w:val="22"/>
          <w:szCs w:val="22"/>
        </w:rPr>
        <w:t>Zastoupen:</w:t>
      </w:r>
      <w:r w:rsidRPr="00B92600">
        <w:rPr>
          <w:rFonts w:ascii="Arial" w:hAnsi="Arial" w:cs="Arial"/>
          <w:color w:val="000000"/>
          <w:sz w:val="22"/>
          <w:szCs w:val="22"/>
        </w:rPr>
        <w:tab/>
      </w:r>
      <w:r w:rsidRPr="00B92600">
        <w:rPr>
          <w:rFonts w:ascii="Arial" w:hAnsi="Arial" w:cs="Arial"/>
          <w:sz w:val="22"/>
          <w:szCs w:val="22"/>
        </w:rPr>
        <w:t>MVDr. Kamilem Sedlákem, Ph.D., ředitelem</w:t>
      </w:r>
    </w:p>
    <w:p w14:paraId="3CA11FD7" w14:textId="77777777" w:rsidR="004573A4" w:rsidRPr="00B92600" w:rsidRDefault="004573A4" w:rsidP="004573A4">
      <w:pPr>
        <w:widowControl w:val="0"/>
        <w:tabs>
          <w:tab w:val="left" w:pos="2694"/>
        </w:tabs>
        <w:jc w:val="both"/>
        <w:outlineLvl w:val="0"/>
        <w:rPr>
          <w:rFonts w:ascii="Arial" w:hAnsi="Arial" w:cs="Arial"/>
          <w:color w:val="000000"/>
          <w:sz w:val="22"/>
          <w:szCs w:val="22"/>
        </w:rPr>
      </w:pPr>
      <w:r w:rsidRPr="00B92600">
        <w:rPr>
          <w:rFonts w:ascii="Arial" w:hAnsi="Arial" w:cs="Arial"/>
          <w:color w:val="000000"/>
          <w:sz w:val="22"/>
          <w:szCs w:val="22"/>
        </w:rPr>
        <w:t xml:space="preserve">IČ: </w:t>
      </w:r>
      <w:r w:rsidRPr="00B92600">
        <w:rPr>
          <w:rFonts w:ascii="Arial" w:hAnsi="Arial" w:cs="Arial"/>
          <w:color w:val="000000"/>
          <w:sz w:val="22"/>
          <w:szCs w:val="22"/>
        </w:rPr>
        <w:tab/>
        <w:t>00019305</w:t>
      </w:r>
    </w:p>
    <w:p w14:paraId="0C4F5AA4" w14:textId="77777777" w:rsidR="004573A4" w:rsidRPr="00B92600" w:rsidRDefault="004573A4" w:rsidP="004573A4">
      <w:pPr>
        <w:widowControl w:val="0"/>
        <w:tabs>
          <w:tab w:val="left" w:pos="2694"/>
        </w:tabs>
        <w:jc w:val="both"/>
        <w:outlineLvl w:val="0"/>
        <w:rPr>
          <w:rFonts w:ascii="Arial" w:hAnsi="Arial" w:cs="Arial"/>
          <w:color w:val="000000"/>
          <w:sz w:val="22"/>
          <w:szCs w:val="22"/>
        </w:rPr>
      </w:pPr>
      <w:r w:rsidRPr="00B92600">
        <w:rPr>
          <w:rFonts w:ascii="Arial" w:hAnsi="Arial" w:cs="Arial"/>
          <w:color w:val="000000"/>
          <w:sz w:val="22"/>
          <w:szCs w:val="22"/>
        </w:rPr>
        <w:t>DIČ:</w:t>
      </w:r>
      <w:r w:rsidRPr="00B92600">
        <w:rPr>
          <w:rFonts w:ascii="Arial" w:hAnsi="Arial" w:cs="Arial"/>
          <w:color w:val="000000"/>
          <w:sz w:val="22"/>
          <w:szCs w:val="22"/>
        </w:rPr>
        <w:tab/>
      </w:r>
      <w:r w:rsidRPr="00B92600">
        <w:rPr>
          <w:rFonts w:ascii="Arial" w:hAnsi="Arial" w:cs="Arial"/>
          <w:sz w:val="22"/>
          <w:szCs w:val="22"/>
        </w:rPr>
        <w:t>CZ00019305</w:t>
      </w:r>
    </w:p>
    <w:p w14:paraId="5B550FC1" w14:textId="77777777" w:rsidR="004573A4" w:rsidRPr="00B92600" w:rsidRDefault="004573A4" w:rsidP="004573A4">
      <w:pPr>
        <w:widowControl w:val="0"/>
        <w:tabs>
          <w:tab w:val="left" w:pos="2694"/>
        </w:tabs>
        <w:jc w:val="both"/>
        <w:outlineLvl w:val="0"/>
        <w:rPr>
          <w:rFonts w:ascii="Arial" w:hAnsi="Arial" w:cs="Arial"/>
          <w:sz w:val="22"/>
          <w:szCs w:val="22"/>
        </w:rPr>
      </w:pPr>
      <w:r w:rsidRPr="00B92600">
        <w:rPr>
          <w:rFonts w:ascii="Arial" w:hAnsi="Arial" w:cs="Arial"/>
          <w:sz w:val="22"/>
          <w:szCs w:val="22"/>
        </w:rPr>
        <w:t>Bankovní spojení:</w:t>
      </w:r>
      <w:r w:rsidRPr="00B92600">
        <w:rPr>
          <w:rFonts w:ascii="Arial" w:hAnsi="Arial" w:cs="Arial"/>
          <w:sz w:val="22"/>
          <w:szCs w:val="22"/>
        </w:rPr>
        <w:tab/>
        <w:t xml:space="preserve">ČNB </w:t>
      </w:r>
    </w:p>
    <w:p w14:paraId="694A5892" w14:textId="77777777" w:rsidR="004573A4" w:rsidRPr="00B92600" w:rsidRDefault="004573A4" w:rsidP="004573A4">
      <w:pPr>
        <w:widowControl w:val="0"/>
        <w:tabs>
          <w:tab w:val="left" w:pos="2694"/>
        </w:tabs>
        <w:jc w:val="both"/>
        <w:outlineLvl w:val="0"/>
        <w:rPr>
          <w:rFonts w:ascii="Arial" w:hAnsi="Arial" w:cs="Arial"/>
          <w:sz w:val="22"/>
          <w:szCs w:val="22"/>
        </w:rPr>
      </w:pPr>
      <w:r w:rsidRPr="00B92600">
        <w:rPr>
          <w:rFonts w:ascii="Arial" w:hAnsi="Arial" w:cs="Arial"/>
          <w:sz w:val="22"/>
          <w:szCs w:val="22"/>
        </w:rPr>
        <w:t xml:space="preserve">č. </w:t>
      </w:r>
      <w:proofErr w:type="spellStart"/>
      <w:r w:rsidRPr="00B92600">
        <w:rPr>
          <w:rFonts w:ascii="Arial" w:hAnsi="Arial" w:cs="Arial"/>
          <w:sz w:val="22"/>
          <w:szCs w:val="22"/>
        </w:rPr>
        <w:t>ú.</w:t>
      </w:r>
      <w:proofErr w:type="spellEnd"/>
      <w:r w:rsidRPr="00B92600">
        <w:rPr>
          <w:rFonts w:ascii="Arial" w:hAnsi="Arial" w:cs="Arial"/>
          <w:sz w:val="22"/>
          <w:szCs w:val="22"/>
        </w:rPr>
        <w:t xml:space="preserve">: </w:t>
      </w:r>
      <w:r w:rsidRPr="00B92600">
        <w:rPr>
          <w:rFonts w:ascii="Arial" w:hAnsi="Arial" w:cs="Arial"/>
          <w:sz w:val="22"/>
          <w:szCs w:val="22"/>
        </w:rPr>
        <w:tab/>
      </w:r>
      <w:r w:rsidRPr="00987A8E">
        <w:rPr>
          <w:rFonts w:ascii="Arial" w:hAnsi="Arial" w:cs="Arial"/>
          <w:sz w:val="22"/>
          <w:szCs w:val="22"/>
          <w:highlight w:val="black"/>
        </w:rPr>
        <w:t>20439061/0710</w:t>
      </w:r>
    </w:p>
    <w:p w14:paraId="4378751A" w14:textId="77777777" w:rsidR="000B0667" w:rsidRDefault="000B0667" w:rsidP="000B0667">
      <w:pPr>
        <w:widowControl w:val="0"/>
        <w:tabs>
          <w:tab w:val="left" w:pos="2694"/>
        </w:tabs>
        <w:jc w:val="both"/>
        <w:outlineLvl w:val="0"/>
        <w:rPr>
          <w:rFonts w:ascii="Arial" w:hAnsi="Arial" w:cs="Arial"/>
          <w:sz w:val="22"/>
          <w:szCs w:val="22"/>
        </w:rPr>
      </w:pPr>
    </w:p>
    <w:p w14:paraId="7F31497F" w14:textId="77777777" w:rsidR="000B0667" w:rsidRPr="00CA0B06" w:rsidRDefault="000B0667" w:rsidP="000B0667">
      <w:pPr>
        <w:widowControl w:val="0"/>
        <w:tabs>
          <w:tab w:val="left" w:pos="1843"/>
        </w:tabs>
        <w:jc w:val="both"/>
        <w:outlineLvl w:val="0"/>
        <w:rPr>
          <w:rFonts w:ascii="Arial" w:hAnsi="Arial" w:cs="Arial"/>
          <w:color w:val="000000"/>
          <w:sz w:val="22"/>
          <w:szCs w:val="22"/>
        </w:rPr>
      </w:pPr>
      <w:bookmarkStart w:id="0" w:name="_Hlk22535472"/>
      <w:r w:rsidRPr="00CA0B06">
        <w:rPr>
          <w:rFonts w:ascii="Arial" w:hAnsi="Arial" w:cs="Arial"/>
          <w:color w:val="000000"/>
          <w:sz w:val="22"/>
          <w:szCs w:val="22"/>
        </w:rPr>
        <w:t xml:space="preserve">(dále jen </w:t>
      </w:r>
      <w:r>
        <w:rPr>
          <w:rFonts w:ascii="Arial" w:hAnsi="Arial" w:cs="Arial"/>
          <w:color w:val="000000"/>
          <w:sz w:val="22"/>
          <w:szCs w:val="22"/>
        </w:rPr>
        <w:t xml:space="preserve">jako </w:t>
      </w:r>
      <w:r w:rsidRPr="00314166">
        <w:rPr>
          <w:rFonts w:ascii="Arial" w:hAnsi="Arial" w:cs="Arial"/>
          <w:i/>
          <w:color w:val="000000"/>
          <w:sz w:val="22"/>
          <w:szCs w:val="22"/>
        </w:rPr>
        <w:t>„kupující“</w:t>
      </w:r>
      <w:r w:rsidRPr="00CA0B06">
        <w:rPr>
          <w:rFonts w:ascii="Arial" w:hAnsi="Arial" w:cs="Arial"/>
          <w:color w:val="000000"/>
          <w:sz w:val="22"/>
          <w:szCs w:val="22"/>
        </w:rPr>
        <w:t>)</w:t>
      </w:r>
    </w:p>
    <w:bookmarkEnd w:id="0"/>
    <w:p w14:paraId="20DD9249" w14:textId="77777777" w:rsidR="000B0667" w:rsidRPr="00CA0B06" w:rsidRDefault="000B0667" w:rsidP="000B0667">
      <w:pPr>
        <w:widowControl w:val="0"/>
        <w:jc w:val="both"/>
        <w:outlineLvl w:val="0"/>
        <w:rPr>
          <w:rFonts w:ascii="Arial" w:hAnsi="Arial" w:cs="Arial"/>
          <w:color w:val="000000"/>
          <w:sz w:val="22"/>
          <w:szCs w:val="22"/>
        </w:rPr>
      </w:pPr>
    </w:p>
    <w:p w14:paraId="6F41CBD0" w14:textId="77777777" w:rsidR="000B0667" w:rsidRPr="00CA0B06" w:rsidRDefault="000B0667" w:rsidP="000B0667">
      <w:pPr>
        <w:widowControl w:val="0"/>
        <w:jc w:val="both"/>
        <w:outlineLvl w:val="0"/>
        <w:rPr>
          <w:rFonts w:ascii="Arial" w:hAnsi="Arial" w:cs="Arial"/>
          <w:color w:val="000000"/>
          <w:sz w:val="22"/>
          <w:szCs w:val="22"/>
        </w:rPr>
      </w:pPr>
      <w:r w:rsidRPr="00CA0B06">
        <w:rPr>
          <w:rFonts w:ascii="Arial" w:hAnsi="Arial" w:cs="Arial"/>
          <w:color w:val="000000"/>
          <w:sz w:val="22"/>
          <w:szCs w:val="22"/>
        </w:rPr>
        <w:t>a</w:t>
      </w:r>
    </w:p>
    <w:p w14:paraId="4A34EDD6" w14:textId="77777777" w:rsidR="000B0667" w:rsidRDefault="000B0667" w:rsidP="000B0667">
      <w:pPr>
        <w:widowControl w:val="0"/>
        <w:jc w:val="both"/>
        <w:outlineLvl w:val="0"/>
        <w:rPr>
          <w:rFonts w:ascii="Arial" w:hAnsi="Arial" w:cs="Arial"/>
          <w:color w:val="000000"/>
          <w:sz w:val="22"/>
          <w:szCs w:val="22"/>
        </w:rPr>
      </w:pPr>
    </w:p>
    <w:p w14:paraId="11B1C93E" w14:textId="746FC71E" w:rsidR="00A85061" w:rsidRPr="00A85061" w:rsidRDefault="00A85061" w:rsidP="00A85061">
      <w:pPr>
        <w:widowControl w:val="0"/>
        <w:tabs>
          <w:tab w:val="left" w:pos="2694"/>
        </w:tabs>
        <w:jc w:val="both"/>
        <w:outlineLvl w:val="0"/>
        <w:rPr>
          <w:rFonts w:ascii="Arial" w:hAnsi="Arial" w:cs="Arial"/>
          <w:sz w:val="22"/>
          <w:szCs w:val="22"/>
        </w:rPr>
      </w:pPr>
      <w:bookmarkStart w:id="1" w:name="_Hlk80199540"/>
      <w:r w:rsidRPr="00A85061">
        <w:rPr>
          <w:rFonts w:ascii="Arial" w:hAnsi="Arial" w:cs="Arial"/>
          <w:sz w:val="22"/>
          <w:szCs w:val="22"/>
        </w:rPr>
        <w:t>Prodávající:</w:t>
      </w:r>
      <w:r w:rsidRPr="00A85061">
        <w:rPr>
          <w:rFonts w:ascii="Arial" w:hAnsi="Arial" w:cs="Arial"/>
          <w:sz w:val="22"/>
          <w:szCs w:val="22"/>
        </w:rPr>
        <w:tab/>
      </w:r>
      <w:proofErr w:type="spellStart"/>
      <w:r w:rsidR="00C12DA5">
        <w:rPr>
          <w:rFonts w:ascii="Arial" w:hAnsi="Arial" w:cs="Arial"/>
          <w:sz w:val="22"/>
          <w:szCs w:val="22"/>
        </w:rPr>
        <w:t>Thermo</w:t>
      </w:r>
      <w:proofErr w:type="spellEnd"/>
      <w:r w:rsidR="00C12DA5">
        <w:rPr>
          <w:rFonts w:ascii="Arial" w:hAnsi="Arial" w:cs="Arial"/>
          <w:sz w:val="22"/>
          <w:szCs w:val="22"/>
        </w:rPr>
        <w:t xml:space="preserve"> </w:t>
      </w:r>
      <w:proofErr w:type="spellStart"/>
      <w:r w:rsidR="00C12DA5">
        <w:rPr>
          <w:rFonts w:ascii="Arial" w:hAnsi="Arial" w:cs="Arial"/>
          <w:sz w:val="22"/>
          <w:szCs w:val="22"/>
        </w:rPr>
        <w:t>Fisher</w:t>
      </w:r>
      <w:proofErr w:type="spellEnd"/>
      <w:r w:rsidR="00C12DA5" w:rsidRPr="00A85061">
        <w:rPr>
          <w:rFonts w:ascii="Arial" w:hAnsi="Arial" w:cs="Arial"/>
          <w:sz w:val="22"/>
          <w:szCs w:val="22"/>
        </w:rPr>
        <w:t xml:space="preserve"> </w:t>
      </w:r>
      <w:proofErr w:type="spellStart"/>
      <w:r w:rsidR="00CB1F0D">
        <w:rPr>
          <w:rFonts w:ascii="Arial" w:hAnsi="Arial" w:cs="Arial"/>
          <w:sz w:val="22"/>
          <w:szCs w:val="22"/>
        </w:rPr>
        <w:t>Diagnostic</w:t>
      </w:r>
      <w:proofErr w:type="spellEnd"/>
      <w:r w:rsidR="00CB1F0D">
        <w:rPr>
          <w:rFonts w:ascii="Arial" w:hAnsi="Arial" w:cs="Arial"/>
          <w:sz w:val="22"/>
          <w:szCs w:val="22"/>
        </w:rPr>
        <w:t xml:space="preserve"> </w:t>
      </w:r>
      <w:r w:rsidRPr="00A85061">
        <w:rPr>
          <w:rFonts w:ascii="Arial" w:hAnsi="Arial" w:cs="Arial"/>
          <w:sz w:val="22"/>
          <w:szCs w:val="22"/>
        </w:rPr>
        <w:t>CZ s.r.o.</w:t>
      </w:r>
    </w:p>
    <w:p w14:paraId="6C81F9B5" w14:textId="77777777" w:rsidR="00A85061" w:rsidRPr="00A85061" w:rsidRDefault="00A85061" w:rsidP="00A85061">
      <w:pPr>
        <w:widowControl w:val="0"/>
        <w:tabs>
          <w:tab w:val="left" w:pos="2694"/>
        </w:tabs>
        <w:jc w:val="both"/>
        <w:outlineLvl w:val="0"/>
        <w:rPr>
          <w:rFonts w:ascii="Arial" w:hAnsi="Arial" w:cs="Arial"/>
          <w:sz w:val="22"/>
          <w:szCs w:val="22"/>
        </w:rPr>
      </w:pPr>
      <w:r w:rsidRPr="00A85061">
        <w:rPr>
          <w:rFonts w:ascii="Arial" w:hAnsi="Arial" w:cs="Arial"/>
          <w:sz w:val="22"/>
          <w:szCs w:val="22"/>
        </w:rPr>
        <w:t xml:space="preserve">Sídlem/místem podnikání: </w:t>
      </w:r>
      <w:r w:rsidRPr="00A85061">
        <w:rPr>
          <w:rFonts w:ascii="Arial" w:hAnsi="Arial" w:cs="Arial"/>
          <w:sz w:val="22"/>
          <w:szCs w:val="22"/>
        </w:rPr>
        <w:tab/>
        <w:t xml:space="preserve">Kaštanová 64/539, 620 00 Brno </w:t>
      </w:r>
    </w:p>
    <w:p w14:paraId="515578B5" w14:textId="5764E11A" w:rsidR="00A85061" w:rsidRPr="00A85061" w:rsidRDefault="00A85061" w:rsidP="00A85061">
      <w:pPr>
        <w:widowControl w:val="0"/>
        <w:tabs>
          <w:tab w:val="left" w:pos="2694"/>
        </w:tabs>
        <w:jc w:val="both"/>
        <w:outlineLvl w:val="0"/>
        <w:rPr>
          <w:rFonts w:ascii="Arial" w:hAnsi="Arial" w:cs="Arial"/>
          <w:sz w:val="22"/>
          <w:szCs w:val="22"/>
        </w:rPr>
      </w:pPr>
      <w:r w:rsidRPr="00A85061">
        <w:rPr>
          <w:rFonts w:ascii="Arial" w:hAnsi="Arial" w:cs="Arial"/>
          <w:sz w:val="22"/>
          <w:szCs w:val="22"/>
        </w:rPr>
        <w:t>Zastoupen:</w:t>
      </w:r>
      <w:r w:rsidRPr="00A85061">
        <w:rPr>
          <w:rFonts w:ascii="Arial" w:hAnsi="Arial" w:cs="Arial"/>
          <w:sz w:val="22"/>
          <w:szCs w:val="22"/>
        </w:rPr>
        <w:tab/>
        <w:t xml:space="preserve">Ing. </w:t>
      </w:r>
      <w:r w:rsidR="008E7BB4">
        <w:rPr>
          <w:rFonts w:ascii="Arial" w:hAnsi="Arial" w:cs="Arial"/>
          <w:sz w:val="22"/>
          <w:szCs w:val="22"/>
        </w:rPr>
        <w:t>Martina Mac</w:t>
      </w:r>
      <w:r w:rsidR="005A31B8">
        <w:rPr>
          <w:rFonts w:ascii="Arial" w:hAnsi="Arial" w:cs="Arial"/>
          <w:sz w:val="22"/>
          <w:szCs w:val="22"/>
        </w:rPr>
        <w:t>hálková</w:t>
      </w:r>
    </w:p>
    <w:p w14:paraId="57049D95" w14:textId="77777777" w:rsidR="00A85061" w:rsidRPr="00A85061" w:rsidRDefault="00A85061" w:rsidP="00A85061">
      <w:pPr>
        <w:widowControl w:val="0"/>
        <w:tabs>
          <w:tab w:val="left" w:pos="2694"/>
        </w:tabs>
        <w:jc w:val="both"/>
        <w:outlineLvl w:val="0"/>
        <w:rPr>
          <w:rFonts w:ascii="Arial" w:hAnsi="Arial" w:cs="Arial"/>
          <w:sz w:val="22"/>
          <w:szCs w:val="22"/>
        </w:rPr>
      </w:pPr>
      <w:r w:rsidRPr="00A85061">
        <w:rPr>
          <w:rFonts w:ascii="Arial" w:hAnsi="Arial" w:cs="Arial"/>
          <w:sz w:val="22"/>
          <w:szCs w:val="22"/>
        </w:rPr>
        <w:t>IČ:</w:t>
      </w:r>
      <w:r w:rsidRPr="00A85061">
        <w:rPr>
          <w:rFonts w:ascii="Arial" w:hAnsi="Arial" w:cs="Arial"/>
          <w:sz w:val="22"/>
          <w:szCs w:val="22"/>
        </w:rPr>
        <w:tab/>
        <w:t>27754146</w:t>
      </w:r>
    </w:p>
    <w:p w14:paraId="671E3132" w14:textId="77777777" w:rsidR="00A85061" w:rsidRPr="00A85061" w:rsidRDefault="00A85061" w:rsidP="00A85061">
      <w:pPr>
        <w:widowControl w:val="0"/>
        <w:tabs>
          <w:tab w:val="left" w:pos="2694"/>
        </w:tabs>
        <w:jc w:val="both"/>
        <w:outlineLvl w:val="0"/>
        <w:rPr>
          <w:rFonts w:ascii="Arial" w:hAnsi="Arial" w:cs="Arial"/>
          <w:sz w:val="22"/>
          <w:szCs w:val="22"/>
        </w:rPr>
      </w:pPr>
      <w:r w:rsidRPr="00A85061">
        <w:rPr>
          <w:rFonts w:ascii="Arial" w:hAnsi="Arial" w:cs="Arial"/>
          <w:sz w:val="22"/>
          <w:szCs w:val="22"/>
        </w:rPr>
        <w:t>DIČ:</w:t>
      </w:r>
      <w:r w:rsidRPr="00A85061">
        <w:rPr>
          <w:rFonts w:ascii="Arial" w:hAnsi="Arial" w:cs="Arial"/>
          <w:sz w:val="22"/>
          <w:szCs w:val="22"/>
        </w:rPr>
        <w:tab/>
        <w:t>CZ27754146</w:t>
      </w:r>
    </w:p>
    <w:p w14:paraId="0C5243BA" w14:textId="77777777" w:rsidR="00A85061" w:rsidRPr="00A85061" w:rsidRDefault="00A85061" w:rsidP="00A85061">
      <w:pPr>
        <w:widowControl w:val="0"/>
        <w:tabs>
          <w:tab w:val="left" w:pos="2694"/>
        </w:tabs>
        <w:jc w:val="both"/>
        <w:outlineLvl w:val="0"/>
        <w:rPr>
          <w:rFonts w:ascii="Arial" w:hAnsi="Arial" w:cs="Arial"/>
          <w:sz w:val="22"/>
          <w:szCs w:val="22"/>
        </w:rPr>
      </w:pPr>
      <w:r w:rsidRPr="00A85061">
        <w:rPr>
          <w:rFonts w:ascii="Arial" w:hAnsi="Arial" w:cs="Arial"/>
          <w:sz w:val="22"/>
          <w:szCs w:val="22"/>
        </w:rPr>
        <w:t xml:space="preserve">zapsaný v obchodním rejstříku vedeném Krajským soudem KS Brno OR odd. C, </w:t>
      </w:r>
      <w:proofErr w:type="spellStart"/>
      <w:r w:rsidRPr="00A85061">
        <w:rPr>
          <w:rFonts w:ascii="Arial" w:hAnsi="Arial" w:cs="Arial"/>
          <w:sz w:val="22"/>
          <w:szCs w:val="22"/>
        </w:rPr>
        <w:t>vl</w:t>
      </w:r>
      <w:proofErr w:type="spellEnd"/>
      <w:r w:rsidRPr="00A85061">
        <w:rPr>
          <w:rFonts w:ascii="Arial" w:hAnsi="Arial" w:cs="Arial"/>
          <w:sz w:val="22"/>
          <w:szCs w:val="22"/>
        </w:rPr>
        <w:t>. 56775</w:t>
      </w:r>
    </w:p>
    <w:p w14:paraId="4AFCF403" w14:textId="77777777" w:rsidR="00A85061" w:rsidRPr="00A85061" w:rsidRDefault="00A85061" w:rsidP="00A85061">
      <w:pPr>
        <w:widowControl w:val="0"/>
        <w:tabs>
          <w:tab w:val="left" w:pos="2694"/>
        </w:tabs>
        <w:jc w:val="both"/>
        <w:outlineLvl w:val="0"/>
        <w:rPr>
          <w:rFonts w:ascii="Arial" w:hAnsi="Arial" w:cs="Arial"/>
          <w:sz w:val="22"/>
          <w:szCs w:val="22"/>
        </w:rPr>
      </w:pPr>
      <w:r w:rsidRPr="00A85061">
        <w:rPr>
          <w:rFonts w:ascii="Arial" w:hAnsi="Arial" w:cs="Arial"/>
          <w:sz w:val="22"/>
          <w:szCs w:val="22"/>
        </w:rPr>
        <w:t>ID datové schránky:</w:t>
      </w:r>
      <w:r w:rsidRPr="00A85061">
        <w:rPr>
          <w:rFonts w:ascii="Arial" w:hAnsi="Arial" w:cs="Arial"/>
          <w:sz w:val="22"/>
          <w:szCs w:val="22"/>
        </w:rPr>
        <w:tab/>
      </w:r>
      <w:r w:rsidRPr="006B4BD2">
        <w:rPr>
          <w:rFonts w:ascii="Arial" w:hAnsi="Arial" w:cs="Arial"/>
          <w:sz w:val="22"/>
          <w:szCs w:val="22"/>
          <w:highlight w:val="black"/>
        </w:rPr>
        <w:t>2nzryy2</w:t>
      </w:r>
    </w:p>
    <w:p w14:paraId="6529EED4" w14:textId="77777777" w:rsidR="00A85061" w:rsidRPr="006B4BD2" w:rsidRDefault="00A85061" w:rsidP="00A85061">
      <w:pPr>
        <w:widowControl w:val="0"/>
        <w:tabs>
          <w:tab w:val="left" w:pos="2694"/>
        </w:tabs>
        <w:jc w:val="both"/>
        <w:outlineLvl w:val="0"/>
        <w:rPr>
          <w:rFonts w:ascii="Arial" w:hAnsi="Arial" w:cs="Arial"/>
          <w:sz w:val="22"/>
          <w:szCs w:val="22"/>
          <w:highlight w:val="black"/>
        </w:rPr>
      </w:pPr>
      <w:r w:rsidRPr="00A85061">
        <w:rPr>
          <w:rFonts w:ascii="Arial" w:hAnsi="Arial" w:cs="Arial"/>
          <w:sz w:val="22"/>
          <w:szCs w:val="22"/>
        </w:rPr>
        <w:t xml:space="preserve">Bankovní spojení: </w:t>
      </w:r>
      <w:r w:rsidRPr="00A85061">
        <w:rPr>
          <w:rFonts w:ascii="Arial" w:hAnsi="Arial" w:cs="Arial"/>
          <w:sz w:val="22"/>
          <w:szCs w:val="22"/>
        </w:rPr>
        <w:tab/>
      </w:r>
      <w:r w:rsidRPr="006B4BD2">
        <w:rPr>
          <w:rFonts w:ascii="Arial" w:hAnsi="Arial" w:cs="Arial"/>
          <w:sz w:val="22"/>
          <w:szCs w:val="22"/>
          <w:highlight w:val="black"/>
        </w:rPr>
        <w:t>ING Bank N.V.</w:t>
      </w:r>
    </w:p>
    <w:p w14:paraId="14BC2FC2" w14:textId="77777777" w:rsidR="00A85061" w:rsidRPr="00A85061" w:rsidRDefault="00A85061" w:rsidP="00A85061">
      <w:pPr>
        <w:widowControl w:val="0"/>
        <w:tabs>
          <w:tab w:val="left" w:pos="2694"/>
        </w:tabs>
        <w:jc w:val="both"/>
        <w:outlineLvl w:val="0"/>
        <w:rPr>
          <w:rFonts w:ascii="Arial" w:hAnsi="Arial" w:cs="Arial"/>
          <w:sz w:val="22"/>
          <w:szCs w:val="22"/>
        </w:rPr>
      </w:pPr>
      <w:r w:rsidRPr="006B4BD2">
        <w:rPr>
          <w:rFonts w:ascii="Arial" w:hAnsi="Arial" w:cs="Arial"/>
          <w:sz w:val="22"/>
          <w:szCs w:val="22"/>
          <w:highlight w:val="black"/>
        </w:rPr>
        <w:t xml:space="preserve">č. </w:t>
      </w:r>
      <w:proofErr w:type="spellStart"/>
      <w:r w:rsidRPr="006B4BD2">
        <w:rPr>
          <w:rFonts w:ascii="Arial" w:hAnsi="Arial" w:cs="Arial"/>
          <w:sz w:val="22"/>
          <w:szCs w:val="22"/>
          <w:highlight w:val="black"/>
        </w:rPr>
        <w:t>ú.</w:t>
      </w:r>
      <w:proofErr w:type="spellEnd"/>
      <w:r w:rsidRPr="006B4BD2">
        <w:rPr>
          <w:rFonts w:ascii="Arial" w:hAnsi="Arial" w:cs="Arial"/>
          <w:sz w:val="22"/>
          <w:szCs w:val="22"/>
          <w:highlight w:val="black"/>
        </w:rPr>
        <w:t xml:space="preserve">: </w:t>
      </w:r>
      <w:r w:rsidRPr="006B4BD2">
        <w:rPr>
          <w:rFonts w:ascii="Arial" w:hAnsi="Arial" w:cs="Arial"/>
          <w:sz w:val="22"/>
          <w:szCs w:val="22"/>
          <w:highlight w:val="black"/>
        </w:rPr>
        <w:tab/>
        <w:t>1000541100/3500</w:t>
      </w:r>
    </w:p>
    <w:bookmarkEnd w:id="1"/>
    <w:p w14:paraId="64E83C53" w14:textId="77777777" w:rsidR="000B0667" w:rsidRPr="00A85061" w:rsidRDefault="000B0667" w:rsidP="00A85061">
      <w:pPr>
        <w:widowControl w:val="0"/>
        <w:tabs>
          <w:tab w:val="left" w:pos="2694"/>
        </w:tabs>
        <w:jc w:val="both"/>
        <w:outlineLvl w:val="0"/>
        <w:rPr>
          <w:rFonts w:ascii="Arial" w:hAnsi="Arial" w:cs="Arial"/>
          <w:sz w:val="22"/>
          <w:szCs w:val="22"/>
        </w:rPr>
      </w:pPr>
    </w:p>
    <w:p w14:paraId="3C5F1F48" w14:textId="77777777" w:rsidR="000B0667" w:rsidRPr="00CA0B06" w:rsidRDefault="000B0667" w:rsidP="000B0667">
      <w:pPr>
        <w:widowControl w:val="0"/>
        <w:tabs>
          <w:tab w:val="left" w:pos="1843"/>
        </w:tabs>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Pr>
          <w:rFonts w:ascii="Arial" w:hAnsi="Arial" w:cs="Arial"/>
          <w:color w:val="000000"/>
          <w:sz w:val="22"/>
          <w:szCs w:val="22"/>
        </w:rPr>
        <w:t xml:space="preserve">jako </w:t>
      </w:r>
      <w:r w:rsidRPr="00314166">
        <w:rPr>
          <w:rFonts w:ascii="Arial" w:hAnsi="Arial" w:cs="Arial"/>
          <w:i/>
          <w:color w:val="000000"/>
          <w:sz w:val="22"/>
          <w:szCs w:val="22"/>
        </w:rPr>
        <w:t>„</w:t>
      </w:r>
      <w:r>
        <w:rPr>
          <w:rFonts w:ascii="Arial" w:hAnsi="Arial" w:cs="Arial"/>
          <w:i/>
          <w:color w:val="000000"/>
          <w:sz w:val="22"/>
          <w:szCs w:val="22"/>
        </w:rPr>
        <w:t>prodáva</w:t>
      </w:r>
      <w:r w:rsidRPr="00314166">
        <w:rPr>
          <w:rFonts w:ascii="Arial" w:hAnsi="Arial" w:cs="Arial"/>
          <w:i/>
          <w:color w:val="000000"/>
          <w:sz w:val="22"/>
          <w:szCs w:val="22"/>
        </w:rPr>
        <w:t>jící“</w:t>
      </w:r>
      <w:r w:rsidRPr="00CA0B06">
        <w:rPr>
          <w:rFonts w:ascii="Arial" w:hAnsi="Arial" w:cs="Arial"/>
          <w:color w:val="000000"/>
          <w:sz w:val="22"/>
          <w:szCs w:val="22"/>
        </w:rPr>
        <w:t>)</w:t>
      </w:r>
    </w:p>
    <w:p w14:paraId="283FF2E9" w14:textId="77777777" w:rsidR="000B0667" w:rsidRPr="00CA0B06" w:rsidRDefault="000B0667" w:rsidP="000B0667">
      <w:pPr>
        <w:widowControl w:val="0"/>
        <w:jc w:val="both"/>
        <w:outlineLvl w:val="0"/>
        <w:rPr>
          <w:rFonts w:ascii="Arial" w:hAnsi="Arial" w:cs="Arial"/>
          <w:color w:val="000000"/>
          <w:sz w:val="22"/>
          <w:szCs w:val="22"/>
        </w:rPr>
      </w:pPr>
    </w:p>
    <w:p w14:paraId="3856A1BF" w14:textId="77777777" w:rsidR="00AE0514" w:rsidRPr="00CA0B06" w:rsidRDefault="00AE0514" w:rsidP="00734544">
      <w:pPr>
        <w:widowControl w:val="0"/>
        <w:jc w:val="both"/>
        <w:outlineLvl w:val="0"/>
        <w:rPr>
          <w:rFonts w:ascii="Arial" w:hAnsi="Arial" w:cs="Arial"/>
          <w:color w:val="000000"/>
          <w:sz w:val="22"/>
          <w:szCs w:val="22"/>
        </w:rPr>
      </w:pPr>
    </w:p>
    <w:p w14:paraId="6E87F2B4" w14:textId="4845D7C5" w:rsidR="00CE19FA" w:rsidRPr="00F02733" w:rsidRDefault="00CE19FA" w:rsidP="001759C9">
      <w:pPr>
        <w:jc w:val="both"/>
        <w:rPr>
          <w:rFonts w:ascii="Arial" w:hAnsi="Arial" w:cs="Arial"/>
          <w:sz w:val="22"/>
          <w:szCs w:val="22"/>
        </w:rPr>
      </w:pPr>
      <w:r w:rsidRPr="00F02733">
        <w:rPr>
          <w:rFonts w:ascii="Arial" w:hAnsi="Arial" w:cs="Arial"/>
          <w:sz w:val="22"/>
          <w:szCs w:val="22"/>
        </w:rPr>
        <w:t>uzavírají kupní smlouvu</w:t>
      </w:r>
      <w:r w:rsidR="008F01C4" w:rsidRPr="008F01C4">
        <w:rPr>
          <w:rFonts w:ascii="Arial" w:hAnsi="Arial" w:cs="Arial"/>
          <w:sz w:val="22"/>
          <w:szCs w:val="22"/>
        </w:rPr>
        <w:t xml:space="preserve"> </w:t>
      </w:r>
      <w:r w:rsidR="008F01C4" w:rsidRPr="00635561">
        <w:rPr>
          <w:rFonts w:ascii="Arial" w:hAnsi="Arial" w:cs="Arial"/>
          <w:sz w:val="22"/>
          <w:szCs w:val="22"/>
        </w:rPr>
        <w:t>v souladu s</w:t>
      </w:r>
      <w:r w:rsidR="002C56B8">
        <w:rPr>
          <w:rFonts w:ascii="Arial" w:hAnsi="Arial" w:cs="Arial"/>
          <w:sz w:val="22"/>
          <w:szCs w:val="22"/>
        </w:rPr>
        <w:t>e zadávací dokumentací</w:t>
      </w:r>
      <w:r w:rsidR="008F01C4" w:rsidRPr="00635561">
        <w:rPr>
          <w:rFonts w:ascii="Arial" w:hAnsi="Arial" w:cs="Arial"/>
          <w:sz w:val="22"/>
          <w:szCs w:val="22"/>
        </w:rPr>
        <w:t xml:space="preserve"> kupujícího ze </w:t>
      </w:r>
      <w:r w:rsidR="008F01C4" w:rsidRPr="001E6562">
        <w:rPr>
          <w:rFonts w:ascii="Arial" w:hAnsi="Arial" w:cs="Arial"/>
          <w:sz w:val="22"/>
          <w:szCs w:val="22"/>
        </w:rPr>
        <w:t xml:space="preserve">dne </w:t>
      </w:r>
      <w:r w:rsidR="00AD0FBF" w:rsidRPr="004573A4">
        <w:rPr>
          <w:rFonts w:ascii="Arial" w:hAnsi="Arial" w:cs="Arial"/>
          <w:sz w:val="22"/>
          <w:szCs w:val="22"/>
        </w:rPr>
        <w:t>29. 08. 2023</w:t>
      </w:r>
      <w:r w:rsidR="008F01C4" w:rsidRPr="004573A4">
        <w:rPr>
          <w:rFonts w:ascii="Arial" w:hAnsi="Arial" w:cs="Arial"/>
          <w:sz w:val="22"/>
          <w:szCs w:val="22"/>
        </w:rPr>
        <w:t>, a to na základě výsledku řízení na veřejnou zakázku</w:t>
      </w:r>
      <w:r w:rsidR="0034238F" w:rsidRPr="004573A4">
        <w:rPr>
          <w:rFonts w:ascii="Arial" w:hAnsi="Arial" w:cs="Arial"/>
          <w:sz w:val="22"/>
          <w:szCs w:val="22"/>
        </w:rPr>
        <w:t xml:space="preserve"> </w:t>
      </w:r>
      <w:r w:rsidR="008B255F">
        <w:rPr>
          <w:rFonts w:ascii="Arial" w:hAnsi="Arial" w:cs="Arial"/>
          <w:sz w:val="22"/>
          <w:szCs w:val="22"/>
        </w:rPr>
        <w:t xml:space="preserve">č. T002/23/V00058950 </w:t>
      </w:r>
      <w:r w:rsidR="008F01C4" w:rsidRPr="004573A4">
        <w:rPr>
          <w:rFonts w:ascii="Arial" w:hAnsi="Arial" w:cs="Arial"/>
          <w:sz w:val="22"/>
          <w:szCs w:val="22"/>
        </w:rPr>
        <w:t xml:space="preserve">na dodávky s názvem </w:t>
      </w:r>
      <w:r w:rsidR="008F01C4" w:rsidRPr="004573A4">
        <w:rPr>
          <w:rFonts w:ascii="Arial" w:hAnsi="Arial" w:cs="Arial"/>
          <w:b/>
          <w:bCs/>
          <w:sz w:val="22"/>
          <w:szCs w:val="22"/>
        </w:rPr>
        <w:t>„</w:t>
      </w:r>
      <w:r w:rsidR="001779E9" w:rsidRPr="004573A4">
        <w:rPr>
          <w:rFonts w:ascii="Arial" w:hAnsi="Arial" w:cs="Arial"/>
          <w:b/>
          <w:sz w:val="22"/>
          <w:szCs w:val="22"/>
        </w:rPr>
        <w:t xml:space="preserve">Kultivační média a suplementy s požadavky na produktivitu a selektivitu pro </w:t>
      </w:r>
      <w:r w:rsidR="00AD0FBF" w:rsidRPr="004573A4">
        <w:rPr>
          <w:rFonts w:ascii="Arial" w:hAnsi="Arial" w:cs="Arial"/>
          <w:b/>
          <w:sz w:val="22"/>
          <w:szCs w:val="22"/>
        </w:rPr>
        <w:t>Oddělení</w:t>
      </w:r>
      <w:r w:rsidR="001779E9" w:rsidRPr="004573A4">
        <w:rPr>
          <w:rFonts w:ascii="Arial" w:hAnsi="Arial" w:cs="Arial"/>
          <w:b/>
          <w:sz w:val="22"/>
          <w:szCs w:val="22"/>
        </w:rPr>
        <w:t xml:space="preserve"> </w:t>
      </w:r>
      <w:r w:rsidR="00AD0FBF" w:rsidRPr="004573A4">
        <w:rPr>
          <w:rFonts w:ascii="Arial" w:hAnsi="Arial" w:cs="Arial"/>
          <w:b/>
          <w:sz w:val="22"/>
          <w:szCs w:val="22"/>
        </w:rPr>
        <w:t>hygieny potravin a krmiv</w:t>
      </w:r>
      <w:r w:rsidR="001779E9" w:rsidRPr="004573A4">
        <w:rPr>
          <w:rFonts w:ascii="Arial" w:hAnsi="Arial" w:cs="Arial"/>
          <w:b/>
          <w:sz w:val="22"/>
          <w:szCs w:val="22"/>
        </w:rPr>
        <w:t xml:space="preserve"> SVÚ Praha</w:t>
      </w:r>
      <w:r w:rsidR="00ED37C4" w:rsidRPr="004573A4">
        <w:rPr>
          <w:rFonts w:ascii="Arial" w:hAnsi="Arial" w:cs="Arial"/>
          <w:b/>
          <w:bCs/>
          <w:sz w:val="22"/>
          <w:szCs w:val="22"/>
        </w:rPr>
        <w:t>“</w:t>
      </w:r>
      <w:r w:rsidR="002162C2" w:rsidRPr="004573A4">
        <w:rPr>
          <w:rFonts w:ascii="Arial" w:hAnsi="Arial" w:cs="Arial"/>
          <w:sz w:val="22"/>
          <w:szCs w:val="22"/>
        </w:rPr>
        <w:t>,</w:t>
      </w:r>
      <w:r w:rsidR="002162C2">
        <w:rPr>
          <w:rFonts w:ascii="Arial" w:hAnsi="Arial" w:cs="Arial"/>
          <w:sz w:val="22"/>
          <w:szCs w:val="22"/>
        </w:rPr>
        <w:t xml:space="preserve"> </w:t>
      </w:r>
      <w:r w:rsidR="00A85061">
        <w:rPr>
          <w:rFonts w:ascii="Arial" w:hAnsi="Arial" w:cs="Arial"/>
          <w:sz w:val="22"/>
          <w:szCs w:val="22"/>
        </w:rPr>
        <w:t xml:space="preserve">zadanou </w:t>
      </w:r>
      <w:r w:rsidR="001759C9" w:rsidRPr="001759C9">
        <w:rPr>
          <w:rFonts w:ascii="Arial" w:hAnsi="Arial" w:cs="Arial"/>
          <w:sz w:val="22"/>
          <w:szCs w:val="22"/>
        </w:rPr>
        <w:t xml:space="preserve">podle zákona č. 134/2016 Sb. o zadávání veřejných zakázek v platném znění, a nabídkou prodávajícího ze </w:t>
      </w:r>
      <w:r w:rsidR="001759C9" w:rsidRPr="00395714">
        <w:rPr>
          <w:rFonts w:ascii="Arial" w:hAnsi="Arial" w:cs="Arial"/>
          <w:sz w:val="22"/>
          <w:szCs w:val="22"/>
        </w:rPr>
        <w:t xml:space="preserve">dne </w:t>
      </w:r>
      <w:r w:rsidR="00AD0FBF" w:rsidRPr="00395714">
        <w:rPr>
          <w:rFonts w:ascii="Arial" w:hAnsi="Arial" w:cs="Arial"/>
          <w:b/>
          <w:bCs/>
          <w:sz w:val="22"/>
          <w:szCs w:val="22"/>
        </w:rPr>
        <w:t>0</w:t>
      </w:r>
      <w:r w:rsidR="00651C10" w:rsidRPr="00395714">
        <w:rPr>
          <w:rFonts w:ascii="Arial" w:hAnsi="Arial" w:cs="Arial"/>
          <w:b/>
          <w:bCs/>
          <w:sz w:val="22"/>
          <w:szCs w:val="22"/>
        </w:rPr>
        <w:t>6</w:t>
      </w:r>
      <w:r w:rsidR="00AD0FBF" w:rsidRPr="00395714">
        <w:rPr>
          <w:rFonts w:ascii="Arial" w:hAnsi="Arial" w:cs="Arial"/>
          <w:b/>
          <w:bCs/>
          <w:sz w:val="22"/>
          <w:szCs w:val="22"/>
        </w:rPr>
        <w:t>. 09. 2023</w:t>
      </w:r>
      <w:r w:rsidR="001759C9" w:rsidRPr="00395714">
        <w:rPr>
          <w:rFonts w:ascii="Arial" w:hAnsi="Arial" w:cs="Arial"/>
          <w:sz w:val="22"/>
          <w:szCs w:val="22"/>
        </w:rPr>
        <w:t>.</w:t>
      </w:r>
    </w:p>
    <w:p w14:paraId="7076C6D1" w14:textId="77777777" w:rsidR="00CE19FA" w:rsidRDefault="00CE19FA" w:rsidP="00734544">
      <w:pPr>
        <w:widowControl w:val="0"/>
        <w:jc w:val="both"/>
        <w:outlineLvl w:val="0"/>
        <w:rPr>
          <w:rFonts w:ascii="Arial" w:hAnsi="Arial" w:cs="Arial"/>
          <w:color w:val="000000"/>
          <w:sz w:val="22"/>
          <w:szCs w:val="22"/>
        </w:rPr>
      </w:pPr>
    </w:p>
    <w:p w14:paraId="17B641A1" w14:textId="77777777" w:rsidR="000F0BD8" w:rsidRPr="00CA0B06" w:rsidRDefault="000F0BD8" w:rsidP="00734544">
      <w:pPr>
        <w:widowControl w:val="0"/>
        <w:jc w:val="both"/>
        <w:outlineLvl w:val="0"/>
        <w:rPr>
          <w:rFonts w:ascii="Arial" w:hAnsi="Arial" w:cs="Arial"/>
          <w:color w:val="000000"/>
          <w:sz w:val="22"/>
          <w:szCs w:val="22"/>
        </w:rPr>
      </w:pPr>
    </w:p>
    <w:p w14:paraId="46008126" w14:textId="77777777"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p>
    <w:p w14:paraId="1C676978" w14:textId="77777777"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Předmět a účel smlouvy</w:t>
      </w:r>
    </w:p>
    <w:p w14:paraId="4645F231" w14:textId="77777777" w:rsidR="00CE19FA" w:rsidRDefault="00CE19FA" w:rsidP="00734544">
      <w:pPr>
        <w:widowControl w:val="0"/>
        <w:ind w:left="720" w:hanging="720"/>
        <w:jc w:val="both"/>
        <w:outlineLvl w:val="0"/>
        <w:rPr>
          <w:rFonts w:ascii="Arial" w:hAnsi="Arial" w:cs="Arial"/>
          <w:color w:val="000000"/>
          <w:sz w:val="22"/>
          <w:szCs w:val="22"/>
        </w:rPr>
      </w:pPr>
    </w:p>
    <w:p w14:paraId="0469143A" w14:textId="579565DB" w:rsidR="00CE19FA" w:rsidRPr="00072C98" w:rsidRDefault="00CE19FA" w:rsidP="00072C98">
      <w:pPr>
        <w:numPr>
          <w:ilvl w:val="0"/>
          <w:numId w:val="4"/>
        </w:numPr>
        <w:tabs>
          <w:tab w:val="num" w:pos="720"/>
        </w:tabs>
        <w:spacing w:before="120" w:line="264" w:lineRule="auto"/>
        <w:ind w:left="567" w:hanging="567"/>
        <w:jc w:val="both"/>
        <w:rPr>
          <w:rFonts w:ascii="Arial" w:hAnsi="Arial" w:cs="Arial"/>
          <w:sz w:val="22"/>
          <w:szCs w:val="22"/>
        </w:rPr>
      </w:pPr>
      <w:r w:rsidRPr="003E2F5D">
        <w:rPr>
          <w:rFonts w:ascii="Arial" w:hAnsi="Arial" w:cs="Arial"/>
          <w:sz w:val="22"/>
          <w:szCs w:val="22"/>
        </w:rPr>
        <w:t xml:space="preserve">Předmětem této </w:t>
      </w:r>
      <w:r w:rsidR="00D57BDC" w:rsidRPr="003E2F5D">
        <w:rPr>
          <w:rFonts w:ascii="Arial" w:hAnsi="Arial" w:cs="Arial"/>
          <w:sz w:val="22"/>
          <w:szCs w:val="22"/>
        </w:rPr>
        <w:t>smlouvy jsou</w:t>
      </w:r>
      <w:r w:rsidR="003E2F5D" w:rsidRPr="003E2F5D">
        <w:rPr>
          <w:rFonts w:ascii="Arial" w:hAnsi="Arial" w:cs="Arial"/>
          <w:sz w:val="22"/>
          <w:szCs w:val="22"/>
        </w:rPr>
        <w:t xml:space="preserve"> </w:t>
      </w:r>
      <w:r w:rsidR="00A85061" w:rsidRPr="00A85061">
        <w:rPr>
          <w:rFonts w:ascii="Arial" w:hAnsi="Arial" w:cs="Arial"/>
          <w:sz w:val="22"/>
          <w:szCs w:val="22"/>
        </w:rPr>
        <w:t>dodávk</w:t>
      </w:r>
      <w:r w:rsidR="00A85061">
        <w:rPr>
          <w:rFonts w:ascii="Arial" w:hAnsi="Arial" w:cs="Arial"/>
          <w:sz w:val="22"/>
          <w:szCs w:val="22"/>
        </w:rPr>
        <w:t>y</w:t>
      </w:r>
      <w:r w:rsidR="00A85061" w:rsidRPr="00A85061">
        <w:rPr>
          <w:rFonts w:ascii="Arial" w:hAnsi="Arial" w:cs="Arial"/>
          <w:sz w:val="22"/>
          <w:szCs w:val="22"/>
        </w:rPr>
        <w:t xml:space="preserve"> kultivačních </w:t>
      </w:r>
      <w:r w:rsidR="00CB1F0D" w:rsidRPr="00A85061">
        <w:rPr>
          <w:rFonts w:ascii="Arial" w:hAnsi="Arial" w:cs="Arial"/>
          <w:sz w:val="22"/>
          <w:szCs w:val="22"/>
        </w:rPr>
        <w:t>médií – specifikovaných</w:t>
      </w:r>
      <w:r w:rsidR="00A85061" w:rsidRPr="00A85061">
        <w:rPr>
          <w:rFonts w:ascii="Arial" w:hAnsi="Arial" w:cs="Arial"/>
          <w:sz w:val="22"/>
          <w:szCs w:val="22"/>
        </w:rPr>
        <w:t xml:space="preserve"> položek v množství pokrývající roční spotřebu</w:t>
      </w:r>
      <w:r w:rsidR="00A85061">
        <w:rPr>
          <w:rFonts w:ascii="Arial" w:hAnsi="Arial" w:cs="Arial"/>
          <w:sz w:val="22"/>
          <w:szCs w:val="22"/>
        </w:rPr>
        <w:t xml:space="preserve"> </w:t>
      </w:r>
      <w:r w:rsidR="00A85061" w:rsidRPr="00A85061">
        <w:rPr>
          <w:rFonts w:ascii="Arial" w:hAnsi="Arial" w:cs="Arial"/>
          <w:sz w:val="22"/>
          <w:szCs w:val="22"/>
        </w:rPr>
        <w:t>pracoviště</w:t>
      </w:r>
      <w:r w:rsidR="003F4742" w:rsidRPr="003F4742">
        <w:rPr>
          <w:rFonts w:ascii="Arial" w:hAnsi="Arial" w:cs="Arial"/>
          <w:sz w:val="22"/>
          <w:szCs w:val="22"/>
        </w:rPr>
        <w:t xml:space="preserve"> </w:t>
      </w:r>
      <w:r w:rsidR="00856431" w:rsidRPr="00856431">
        <w:rPr>
          <w:rFonts w:ascii="Arial" w:hAnsi="Arial" w:cs="Arial"/>
          <w:sz w:val="22"/>
          <w:szCs w:val="22"/>
        </w:rPr>
        <w:t>(dále jen „zboží“)</w:t>
      </w:r>
      <w:r w:rsidR="00F7774A">
        <w:rPr>
          <w:rFonts w:ascii="Arial" w:hAnsi="Arial" w:cs="Arial"/>
          <w:sz w:val="22"/>
          <w:szCs w:val="22"/>
        </w:rPr>
        <w:t>, dle přílohy</w:t>
      </w:r>
      <w:r w:rsidR="00D97B66">
        <w:rPr>
          <w:rFonts w:ascii="Arial" w:hAnsi="Arial" w:cs="Arial"/>
          <w:sz w:val="22"/>
          <w:szCs w:val="22"/>
        </w:rPr>
        <w:t xml:space="preserve"> č. 2</w:t>
      </w:r>
      <w:r w:rsidR="00F7774A">
        <w:rPr>
          <w:rFonts w:ascii="Arial" w:hAnsi="Arial" w:cs="Arial"/>
          <w:sz w:val="22"/>
          <w:szCs w:val="22"/>
        </w:rPr>
        <w:t xml:space="preserve"> </w:t>
      </w:r>
      <w:r w:rsidR="00A85061">
        <w:rPr>
          <w:rFonts w:ascii="Arial" w:hAnsi="Arial" w:cs="Arial"/>
          <w:sz w:val="22"/>
          <w:szCs w:val="22"/>
        </w:rPr>
        <w:t>„</w:t>
      </w:r>
      <w:r w:rsidR="00A85061" w:rsidRPr="00A85061">
        <w:rPr>
          <w:rFonts w:ascii="Arial" w:hAnsi="Arial" w:cs="Arial"/>
          <w:sz w:val="22"/>
          <w:szCs w:val="22"/>
        </w:rPr>
        <w:t>Roční předpokládaný objem</w:t>
      </w:r>
      <w:r w:rsidR="00A85061">
        <w:rPr>
          <w:rFonts w:ascii="Arial" w:hAnsi="Arial" w:cs="Arial"/>
          <w:sz w:val="22"/>
          <w:szCs w:val="22"/>
        </w:rPr>
        <w:t xml:space="preserve"> </w:t>
      </w:r>
      <w:r w:rsidR="00A85061" w:rsidRPr="00A85061">
        <w:rPr>
          <w:rFonts w:ascii="Arial" w:hAnsi="Arial" w:cs="Arial"/>
          <w:sz w:val="22"/>
          <w:szCs w:val="22"/>
        </w:rPr>
        <w:t>objednávek</w:t>
      </w:r>
      <w:r w:rsidR="00A85061">
        <w:rPr>
          <w:rFonts w:ascii="Arial" w:hAnsi="Arial" w:cs="Arial"/>
          <w:sz w:val="22"/>
          <w:szCs w:val="22"/>
        </w:rPr>
        <w:t>“</w:t>
      </w:r>
      <w:r w:rsidRPr="0076464A">
        <w:rPr>
          <w:rFonts w:ascii="Arial" w:hAnsi="Arial" w:cs="Arial"/>
          <w:sz w:val="22"/>
          <w:szCs w:val="22"/>
        </w:rPr>
        <w:t>.</w:t>
      </w:r>
      <w:r w:rsidR="00892500">
        <w:rPr>
          <w:rFonts w:ascii="Arial" w:hAnsi="Arial" w:cs="Arial"/>
          <w:sz w:val="22"/>
          <w:szCs w:val="22"/>
        </w:rPr>
        <w:t xml:space="preserve"> </w:t>
      </w:r>
      <w:r w:rsidRPr="0076464A">
        <w:rPr>
          <w:rFonts w:ascii="Arial" w:hAnsi="Arial" w:cs="Arial"/>
          <w:sz w:val="22"/>
          <w:szCs w:val="22"/>
        </w:rPr>
        <w:t xml:space="preserve">Jednotlivé </w:t>
      </w:r>
      <w:r w:rsidR="00620157">
        <w:rPr>
          <w:rFonts w:ascii="Arial" w:hAnsi="Arial" w:cs="Arial"/>
          <w:sz w:val="22"/>
          <w:szCs w:val="22"/>
        </w:rPr>
        <w:t xml:space="preserve">dílčí </w:t>
      </w:r>
      <w:r w:rsidR="008650B1">
        <w:rPr>
          <w:rFonts w:ascii="Arial" w:hAnsi="Arial" w:cs="Arial"/>
          <w:sz w:val="22"/>
          <w:szCs w:val="22"/>
        </w:rPr>
        <w:t>objednávky</w:t>
      </w:r>
      <w:r w:rsidRPr="0076464A">
        <w:rPr>
          <w:rFonts w:ascii="Arial" w:hAnsi="Arial" w:cs="Arial"/>
          <w:sz w:val="22"/>
          <w:szCs w:val="22"/>
        </w:rPr>
        <w:t xml:space="preserve"> budou uzavírány </w:t>
      </w:r>
      <w:r w:rsidRPr="00072C98">
        <w:rPr>
          <w:rFonts w:ascii="Arial" w:hAnsi="Arial" w:cs="Arial"/>
          <w:sz w:val="22"/>
          <w:szCs w:val="22"/>
        </w:rPr>
        <w:t xml:space="preserve">a realizovány po dobu platnosti této smlouvy. </w:t>
      </w:r>
    </w:p>
    <w:p w14:paraId="4E39A10D" w14:textId="77777777" w:rsidR="00D57BDC" w:rsidRPr="009B4854" w:rsidRDefault="00D57BDC" w:rsidP="00D57BDC">
      <w:pPr>
        <w:numPr>
          <w:ilvl w:val="0"/>
          <w:numId w:val="4"/>
        </w:numPr>
        <w:tabs>
          <w:tab w:val="num" w:pos="567"/>
        </w:tabs>
        <w:spacing w:before="120" w:line="264" w:lineRule="auto"/>
        <w:ind w:left="567" w:hanging="567"/>
        <w:jc w:val="both"/>
        <w:rPr>
          <w:rFonts w:ascii="Arial" w:hAnsi="Arial" w:cs="Arial"/>
          <w:sz w:val="22"/>
          <w:szCs w:val="22"/>
        </w:rPr>
      </w:pPr>
      <w:r w:rsidRPr="009B4854">
        <w:rPr>
          <w:rFonts w:ascii="Arial" w:hAnsi="Arial" w:cs="Arial"/>
          <w:sz w:val="22"/>
          <w:szCs w:val="22"/>
        </w:rPr>
        <w:t>Jednotlivá plnění v rámci této smlouvy budou realizovaná formou dílčích objednávek ze strany kupujícího</w:t>
      </w:r>
      <w:r>
        <w:rPr>
          <w:rFonts w:ascii="Arial" w:hAnsi="Arial" w:cs="Arial"/>
          <w:sz w:val="22"/>
          <w:szCs w:val="22"/>
        </w:rPr>
        <w:t xml:space="preserve"> (dále jen „objednávka“)</w:t>
      </w:r>
      <w:r w:rsidRPr="009B4854">
        <w:rPr>
          <w:rFonts w:ascii="Arial" w:hAnsi="Arial" w:cs="Arial"/>
          <w:sz w:val="22"/>
          <w:szCs w:val="22"/>
        </w:rPr>
        <w:t>.</w:t>
      </w:r>
    </w:p>
    <w:p w14:paraId="13E46178" w14:textId="7D4D6F60" w:rsidR="00D57BDC" w:rsidRDefault="00D57BDC" w:rsidP="00D57BDC">
      <w:pPr>
        <w:numPr>
          <w:ilvl w:val="0"/>
          <w:numId w:val="4"/>
        </w:numPr>
        <w:tabs>
          <w:tab w:val="num" w:pos="567"/>
        </w:tabs>
        <w:spacing w:before="120" w:line="264" w:lineRule="auto"/>
        <w:ind w:left="567" w:hanging="567"/>
        <w:jc w:val="both"/>
        <w:rPr>
          <w:rFonts w:ascii="Arial" w:hAnsi="Arial" w:cs="Arial"/>
          <w:sz w:val="22"/>
          <w:szCs w:val="22"/>
        </w:rPr>
      </w:pPr>
      <w:r>
        <w:rPr>
          <w:rFonts w:ascii="Arial" w:hAnsi="Arial" w:cs="Arial"/>
          <w:sz w:val="22"/>
          <w:szCs w:val="22"/>
        </w:rPr>
        <w:t>V rámci jednotlivých objednávek bude prodávající dodávat kupujícímu podle jeho konkrétních potřeb zboží specifikované dle Přílohy</w:t>
      </w:r>
      <w:r w:rsidR="00BA715C">
        <w:rPr>
          <w:rFonts w:ascii="Arial" w:hAnsi="Arial" w:cs="Arial"/>
          <w:sz w:val="22"/>
          <w:szCs w:val="22"/>
        </w:rPr>
        <w:t xml:space="preserve"> 1</w:t>
      </w:r>
      <w:r>
        <w:rPr>
          <w:rFonts w:ascii="Arial" w:hAnsi="Arial" w:cs="Arial"/>
          <w:sz w:val="22"/>
          <w:szCs w:val="22"/>
        </w:rPr>
        <w:t xml:space="preserve"> této smlouvy.</w:t>
      </w:r>
    </w:p>
    <w:p w14:paraId="3B7BE1BB" w14:textId="74858A72" w:rsidR="004F6743" w:rsidRPr="00D11426" w:rsidRDefault="004F6743" w:rsidP="004F6743">
      <w:pPr>
        <w:numPr>
          <w:ilvl w:val="0"/>
          <w:numId w:val="4"/>
        </w:numPr>
        <w:tabs>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Kupující </w:t>
      </w:r>
      <w:r w:rsidR="00446D33">
        <w:rPr>
          <w:rFonts w:ascii="Arial" w:hAnsi="Arial" w:cs="Arial"/>
          <w:sz w:val="22"/>
          <w:szCs w:val="22"/>
        </w:rPr>
        <w:t xml:space="preserve">se zavazuje k </w:t>
      </w:r>
      <w:r w:rsidRPr="00D11426">
        <w:rPr>
          <w:rFonts w:ascii="Arial" w:hAnsi="Arial" w:cs="Arial"/>
          <w:sz w:val="22"/>
          <w:szCs w:val="22"/>
        </w:rPr>
        <w:t>odběr</w:t>
      </w:r>
      <w:r w:rsidR="00446D33">
        <w:rPr>
          <w:rFonts w:ascii="Arial" w:hAnsi="Arial" w:cs="Arial"/>
          <w:sz w:val="22"/>
          <w:szCs w:val="22"/>
        </w:rPr>
        <w:t>u</w:t>
      </w:r>
      <w:r w:rsidRPr="00D11426">
        <w:rPr>
          <w:rFonts w:ascii="Arial" w:hAnsi="Arial" w:cs="Arial"/>
          <w:sz w:val="22"/>
          <w:szCs w:val="22"/>
        </w:rPr>
        <w:t xml:space="preserve"> </w:t>
      </w:r>
      <w:r w:rsidR="00446D33">
        <w:rPr>
          <w:rFonts w:ascii="Arial" w:hAnsi="Arial" w:cs="Arial"/>
          <w:sz w:val="22"/>
          <w:szCs w:val="22"/>
        </w:rPr>
        <w:t xml:space="preserve">minimálního </w:t>
      </w:r>
      <w:r w:rsidRPr="00D11426">
        <w:rPr>
          <w:rFonts w:ascii="Arial" w:hAnsi="Arial" w:cs="Arial"/>
          <w:sz w:val="22"/>
          <w:szCs w:val="22"/>
        </w:rPr>
        <w:t xml:space="preserve">předpokládaného </w:t>
      </w:r>
      <w:r w:rsidR="0031219F" w:rsidRPr="00D11426">
        <w:rPr>
          <w:rFonts w:ascii="Arial" w:hAnsi="Arial" w:cs="Arial"/>
          <w:sz w:val="22"/>
          <w:szCs w:val="22"/>
        </w:rPr>
        <w:t xml:space="preserve">množství </w:t>
      </w:r>
      <w:r w:rsidR="0031219F">
        <w:rPr>
          <w:rFonts w:ascii="Arial" w:hAnsi="Arial" w:cs="Arial"/>
          <w:sz w:val="22"/>
          <w:szCs w:val="22"/>
        </w:rPr>
        <w:t>v</w:t>
      </w:r>
      <w:r w:rsidR="00D97B66">
        <w:rPr>
          <w:rFonts w:ascii="Arial" w:hAnsi="Arial" w:cs="Arial"/>
          <w:sz w:val="22"/>
          <w:szCs w:val="22"/>
        </w:rPr>
        <w:t xml:space="preserve"> celkové hodnotě do </w:t>
      </w:r>
      <w:proofErr w:type="gramStart"/>
      <w:r w:rsidR="00D97B66">
        <w:rPr>
          <w:rFonts w:ascii="Arial" w:hAnsi="Arial" w:cs="Arial"/>
          <w:sz w:val="22"/>
          <w:szCs w:val="22"/>
        </w:rPr>
        <w:t>500.000,-</w:t>
      </w:r>
      <w:proofErr w:type="gramEnd"/>
      <w:r w:rsidR="002F4F8C">
        <w:rPr>
          <w:rFonts w:ascii="Arial" w:hAnsi="Arial" w:cs="Arial"/>
          <w:sz w:val="22"/>
          <w:szCs w:val="22"/>
        </w:rPr>
        <w:t xml:space="preserve"> </w:t>
      </w:r>
      <w:r w:rsidR="00D97B66">
        <w:rPr>
          <w:rFonts w:ascii="Arial" w:hAnsi="Arial" w:cs="Arial"/>
          <w:sz w:val="22"/>
          <w:szCs w:val="22"/>
        </w:rPr>
        <w:t>Kč bez DPH</w:t>
      </w:r>
      <w:r w:rsidRPr="00D11426">
        <w:rPr>
          <w:rFonts w:ascii="Arial" w:hAnsi="Arial" w:cs="Arial"/>
          <w:sz w:val="22"/>
          <w:szCs w:val="22"/>
        </w:rPr>
        <w:t>.</w:t>
      </w:r>
    </w:p>
    <w:p w14:paraId="1A8F920F" w14:textId="77777777" w:rsidR="004F6743" w:rsidRDefault="004F6743" w:rsidP="004F6743">
      <w:pPr>
        <w:numPr>
          <w:ilvl w:val="0"/>
          <w:numId w:val="4"/>
        </w:numPr>
        <w:tabs>
          <w:tab w:val="num" w:pos="567"/>
        </w:tabs>
        <w:spacing w:before="120" w:line="264" w:lineRule="auto"/>
        <w:ind w:left="567" w:hanging="567"/>
        <w:jc w:val="both"/>
        <w:rPr>
          <w:rFonts w:ascii="Arial" w:hAnsi="Arial" w:cs="Arial"/>
          <w:sz w:val="22"/>
          <w:szCs w:val="22"/>
        </w:rPr>
      </w:pPr>
      <w:r>
        <w:rPr>
          <w:rFonts w:ascii="Arial" w:hAnsi="Arial" w:cs="Arial"/>
          <w:sz w:val="22"/>
          <w:szCs w:val="22"/>
        </w:rPr>
        <w:lastRenderedPageBreak/>
        <w:t xml:space="preserve">Za řádně uskutečněné dodávky se kupující zavazuje zaplatit prodávajícímu řádně </w:t>
      </w:r>
      <w:r>
        <w:rPr>
          <w:rFonts w:ascii="Arial" w:hAnsi="Arial" w:cs="Arial"/>
          <w:sz w:val="22"/>
          <w:szCs w:val="22"/>
        </w:rPr>
        <w:br/>
        <w:t>a včas dohodnutou úplatu (čl. V. této smlouvy).</w:t>
      </w:r>
    </w:p>
    <w:p w14:paraId="10E31C19" w14:textId="77777777" w:rsidR="004F6743" w:rsidRDefault="004F6743" w:rsidP="004F6743">
      <w:pPr>
        <w:numPr>
          <w:ilvl w:val="0"/>
          <w:numId w:val="4"/>
        </w:numPr>
        <w:tabs>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dodávat</w:t>
      </w:r>
      <w:r w:rsidRPr="002031EF">
        <w:rPr>
          <w:rFonts w:ascii="Arial" w:hAnsi="Arial" w:cs="Arial"/>
          <w:sz w:val="22"/>
          <w:szCs w:val="22"/>
        </w:rPr>
        <w:t xml:space="preserve"> </w:t>
      </w:r>
      <w:r>
        <w:rPr>
          <w:rFonts w:ascii="Arial" w:hAnsi="Arial" w:cs="Arial"/>
          <w:sz w:val="22"/>
          <w:szCs w:val="22"/>
        </w:rPr>
        <w:t>kupujícímu nové, nepoškozené, nepoužité zboží.</w:t>
      </w:r>
    </w:p>
    <w:p w14:paraId="7286A76B" w14:textId="77777777" w:rsidR="00A63AED" w:rsidRDefault="004F6743" w:rsidP="00A63AED">
      <w:pPr>
        <w:numPr>
          <w:ilvl w:val="0"/>
          <w:numId w:val="4"/>
        </w:numPr>
        <w:tabs>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 xml:space="preserve">Prodávající se zavazuje, že bude pro kupujícího dodávat zboží v objednaném množství </w:t>
      </w:r>
      <w:r w:rsidRPr="00A63AED">
        <w:rPr>
          <w:rFonts w:ascii="Arial" w:hAnsi="Arial" w:cs="Arial"/>
          <w:sz w:val="22"/>
          <w:szCs w:val="22"/>
        </w:rPr>
        <w:t>a jakosti.</w:t>
      </w:r>
    </w:p>
    <w:p w14:paraId="35072E79" w14:textId="7466922A" w:rsidR="00585BDA" w:rsidRPr="00A63AED" w:rsidRDefault="00585BDA" w:rsidP="00A63AED">
      <w:pPr>
        <w:numPr>
          <w:ilvl w:val="0"/>
          <w:numId w:val="4"/>
        </w:numPr>
        <w:tabs>
          <w:tab w:val="num" w:pos="567"/>
        </w:tabs>
        <w:spacing w:before="120" w:after="120" w:line="264" w:lineRule="auto"/>
        <w:ind w:left="567" w:hanging="567"/>
        <w:jc w:val="both"/>
        <w:rPr>
          <w:rFonts w:ascii="Arial" w:hAnsi="Arial" w:cs="Arial"/>
          <w:sz w:val="22"/>
          <w:szCs w:val="22"/>
        </w:rPr>
      </w:pPr>
      <w:r w:rsidRPr="00A63AED">
        <w:rPr>
          <w:rFonts w:ascii="Arial" w:hAnsi="Arial" w:cs="Arial"/>
          <w:sz w:val="22"/>
          <w:szCs w:val="22"/>
        </w:rPr>
        <w:t xml:space="preserve">Prodávající se zavazuje kdykoliv po dobu platnosti této smlouvy, na základě žádostí kupujícího ke zboží předložit bezpečnostní listy a příbalové letáky v českém jazyce dle zákona č. 268/2014 Sb., v platném znění, a to </w:t>
      </w:r>
      <w:r w:rsidR="00C35F65">
        <w:rPr>
          <w:rFonts w:ascii="Arial" w:hAnsi="Arial" w:cs="Arial"/>
          <w:sz w:val="22"/>
          <w:szCs w:val="22"/>
        </w:rPr>
        <w:t xml:space="preserve">v </w:t>
      </w:r>
      <w:r w:rsidRPr="00A63AED">
        <w:rPr>
          <w:rFonts w:ascii="Arial" w:hAnsi="Arial" w:cs="Arial"/>
          <w:sz w:val="22"/>
          <w:szCs w:val="22"/>
        </w:rPr>
        <w:t>elektronické podobě.</w:t>
      </w:r>
    </w:p>
    <w:p w14:paraId="6F8EA8A7" w14:textId="77777777" w:rsidR="004F6743" w:rsidRPr="00DE4B83" w:rsidRDefault="004F6743" w:rsidP="00585BDA">
      <w:pPr>
        <w:numPr>
          <w:ilvl w:val="0"/>
          <w:numId w:val="4"/>
        </w:numPr>
        <w:spacing w:before="120" w:after="120" w:line="264" w:lineRule="auto"/>
        <w:ind w:left="567" w:hanging="567"/>
        <w:jc w:val="both"/>
        <w:rPr>
          <w:rFonts w:ascii="Arial" w:hAnsi="Arial" w:cs="Arial"/>
          <w:sz w:val="22"/>
          <w:szCs w:val="22"/>
        </w:rPr>
      </w:pPr>
      <w:r w:rsidRPr="00DE4B83">
        <w:rPr>
          <w:rFonts w:ascii="Arial" w:hAnsi="Arial" w:cs="Arial"/>
          <w:sz w:val="22"/>
          <w:szCs w:val="22"/>
        </w:rPr>
        <w:t>Dodání předmětu plnění zahrnuje úplnou dodávku požadovaného zboží včetně příbalové informace ke zboží, dopravy na míst</w:t>
      </w:r>
      <w:r w:rsidR="00792827" w:rsidRPr="00DE4B83">
        <w:rPr>
          <w:rFonts w:ascii="Arial" w:hAnsi="Arial" w:cs="Arial"/>
          <w:sz w:val="22"/>
          <w:szCs w:val="22"/>
        </w:rPr>
        <w:t>o</w:t>
      </w:r>
      <w:r w:rsidRPr="00DE4B83">
        <w:rPr>
          <w:rFonts w:ascii="Arial" w:hAnsi="Arial" w:cs="Arial"/>
          <w:sz w:val="22"/>
          <w:szCs w:val="22"/>
        </w:rPr>
        <w:t xml:space="preserve"> plnění, balného, pojistného za pojištění zboží během dopravy, celních a daňových poplatků.</w:t>
      </w:r>
    </w:p>
    <w:p w14:paraId="1E698158" w14:textId="77777777" w:rsidR="00EA7FAB" w:rsidRDefault="004F6743" w:rsidP="00EA7FAB">
      <w:pPr>
        <w:widowControl w:val="0"/>
        <w:numPr>
          <w:ilvl w:val="0"/>
          <w:numId w:val="4"/>
        </w:numPr>
        <w:tabs>
          <w:tab w:val="num" w:pos="567"/>
        </w:tabs>
        <w:spacing w:before="120" w:line="264" w:lineRule="auto"/>
        <w:ind w:left="567" w:hanging="567"/>
        <w:jc w:val="both"/>
        <w:outlineLvl w:val="0"/>
        <w:rPr>
          <w:rFonts w:ascii="Arial" w:hAnsi="Arial" w:cs="Arial"/>
          <w:b/>
          <w:sz w:val="22"/>
          <w:szCs w:val="22"/>
        </w:rPr>
      </w:pPr>
      <w:r>
        <w:rPr>
          <w:rFonts w:ascii="Arial" w:hAnsi="Arial" w:cs="Arial"/>
          <w:sz w:val="22"/>
          <w:szCs w:val="22"/>
        </w:rPr>
        <w:t>Prodávající je povinen při plnění smlouvy postupovat s nejvyšší možnou odbornou péčí v zájmu kupujícího.</w:t>
      </w:r>
      <w:r w:rsidR="00DF2EC4" w:rsidRPr="00DF2EC4">
        <w:rPr>
          <w:rFonts w:ascii="Arial" w:hAnsi="Arial" w:cs="Arial"/>
          <w:sz w:val="22"/>
          <w:szCs w:val="22"/>
        </w:rPr>
        <w:t xml:space="preserve"> </w:t>
      </w:r>
    </w:p>
    <w:p w14:paraId="4BF96971" w14:textId="77777777" w:rsidR="00A3572F" w:rsidRPr="009E5CC6" w:rsidRDefault="00A3572F" w:rsidP="00A3572F">
      <w:pPr>
        <w:widowControl w:val="0"/>
        <w:spacing w:before="120" w:line="264" w:lineRule="auto"/>
        <w:ind w:left="567"/>
        <w:jc w:val="both"/>
        <w:outlineLvl w:val="0"/>
        <w:rPr>
          <w:rFonts w:ascii="Arial" w:hAnsi="Arial" w:cs="Arial"/>
          <w:b/>
          <w:sz w:val="22"/>
          <w:szCs w:val="22"/>
        </w:rPr>
      </w:pPr>
    </w:p>
    <w:p w14:paraId="07A3DBDA" w14:textId="77777777" w:rsidR="001B57BC" w:rsidRPr="00A07C7D" w:rsidRDefault="001B57BC" w:rsidP="00A07C7D">
      <w:pPr>
        <w:widowControl w:val="0"/>
        <w:spacing w:before="120" w:line="264" w:lineRule="auto"/>
        <w:ind w:left="720"/>
        <w:outlineLvl w:val="0"/>
        <w:rPr>
          <w:rFonts w:ascii="Arial" w:hAnsi="Arial" w:cs="Arial"/>
          <w:b/>
          <w:color w:val="000000"/>
          <w:sz w:val="22"/>
          <w:szCs w:val="22"/>
        </w:rPr>
      </w:pPr>
    </w:p>
    <w:p w14:paraId="3435E73A" w14:textId="77777777" w:rsidR="00CE19FA" w:rsidRDefault="00CE19FA" w:rsidP="0076464A">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r>
        <w:rPr>
          <w:rFonts w:ascii="Arial" w:hAnsi="Arial" w:cs="Arial"/>
          <w:b/>
          <w:color w:val="000000"/>
          <w:sz w:val="22"/>
          <w:szCs w:val="22"/>
        </w:rPr>
        <w:t>I</w:t>
      </w:r>
      <w:r w:rsidRPr="00CA0B06">
        <w:rPr>
          <w:rFonts w:ascii="Arial" w:hAnsi="Arial" w:cs="Arial"/>
          <w:b/>
          <w:color w:val="000000"/>
          <w:sz w:val="22"/>
          <w:szCs w:val="22"/>
        </w:rPr>
        <w:t>.</w:t>
      </w:r>
    </w:p>
    <w:p w14:paraId="12F47C48" w14:textId="77777777" w:rsidR="00CE19FA" w:rsidRDefault="004F6743" w:rsidP="0076464A">
      <w:pPr>
        <w:widowControl w:val="0"/>
        <w:jc w:val="center"/>
        <w:outlineLvl w:val="0"/>
        <w:rPr>
          <w:rFonts w:ascii="Arial" w:hAnsi="Arial" w:cs="Arial"/>
          <w:b/>
          <w:color w:val="000000"/>
          <w:sz w:val="22"/>
          <w:szCs w:val="22"/>
        </w:rPr>
      </w:pPr>
      <w:r>
        <w:rPr>
          <w:rFonts w:ascii="Arial" w:hAnsi="Arial" w:cs="Arial"/>
          <w:b/>
          <w:color w:val="000000"/>
          <w:sz w:val="22"/>
          <w:szCs w:val="22"/>
        </w:rPr>
        <w:t>Objednáv</w:t>
      </w:r>
      <w:r w:rsidR="00404C98">
        <w:rPr>
          <w:rFonts w:ascii="Arial" w:hAnsi="Arial" w:cs="Arial"/>
          <w:b/>
          <w:color w:val="000000"/>
          <w:sz w:val="22"/>
          <w:szCs w:val="22"/>
        </w:rPr>
        <w:t>k</w:t>
      </w:r>
      <w:r>
        <w:rPr>
          <w:rFonts w:ascii="Arial" w:hAnsi="Arial" w:cs="Arial"/>
          <w:b/>
          <w:color w:val="000000"/>
          <w:sz w:val="22"/>
          <w:szCs w:val="22"/>
        </w:rPr>
        <w:t>y</w:t>
      </w:r>
      <w:r w:rsidR="00CE19FA">
        <w:rPr>
          <w:rFonts w:ascii="Arial" w:hAnsi="Arial" w:cs="Arial"/>
          <w:b/>
          <w:color w:val="000000"/>
          <w:sz w:val="22"/>
          <w:szCs w:val="22"/>
        </w:rPr>
        <w:t xml:space="preserve"> v rámci smlouvy</w:t>
      </w:r>
    </w:p>
    <w:p w14:paraId="48509253" w14:textId="77777777" w:rsidR="00CE19FA" w:rsidRDefault="00CE19FA" w:rsidP="0076464A">
      <w:pPr>
        <w:widowControl w:val="0"/>
        <w:jc w:val="center"/>
        <w:outlineLvl w:val="0"/>
        <w:rPr>
          <w:rFonts w:ascii="Arial" w:hAnsi="Arial" w:cs="Arial"/>
          <w:b/>
          <w:color w:val="000000"/>
          <w:sz w:val="22"/>
          <w:szCs w:val="22"/>
        </w:rPr>
      </w:pPr>
    </w:p>
    <w:p w14:paraId="560A4E85" w14:textId="54060417" w:rsidR="007B5FC4" w:rsidRDefault="007B5FC4" w:rsidP="00455CFF">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B94690">
        <w:rPr>
          <w:rFonts w:ascii="Arial" w:hAnsi="Arial" w:cs="Arial"/>
          <w:color w:val="000000"/>
          <w:sz w:val="22"/>
          <w:szCs w:val="22"/>
        </w:rPr>
        <w:t xml:space="preserve">Objednávka musí obsahovat minimálně označení smluvních stran, určení druhu </w:t>
      </w:r>
      <w:r w:rsidRPr="00B94690">
        <w:rPr>
          <w:rFonts w:ascii="Arial" w:hAnsi="Arial" w:cs="Arial"/>
          <w:color w:val="000000"/>
          <w:sz w:val="22"/>
          <w:szCs w:val="22"/>
        </w:rPr>
        <w:br/>
        <w:t xml:space="preserve">a množství zboží a místo dodání zboží. Objednávka může obsahovat též určení doby dodání zboží. Není-li lhůta dodání určena objednávkou, sjednává se </w:t>
      </w:r>
      <w:r w:rsidRPr="00B94690">
        <w:rPr>
          <w:rFonts w:ascii="Arial" w:hAnsi="Arial" w:cs="Arial"/>
          <w:sz w:val="22"/>
          <w:szCs w:val="22"/>
        </w:rPr>
        <w:t xml:space="preserve">max. do </w:t>
      </w:r>
      <w:r w:rsidR="00D52F6F" w:rsidRPr="00D96B29">
        <w:rPr>
          <w:rFonts w:ascii="Arial" w:hAnsi="Arial" w:cs="Arial"/>
          <w:sz w:val="22"/>
          <w:szCs w:val="22"/>
        </w:rPr>
        <w:t>6 týdnů</w:t>
      </w:r>
      <w:r w:rsidRPr="00B94690">
        <w:rPr>
          <w:rFonts w:ascii="Arial" w:hAnsi="Arial" w:cs="Arial"/>
          <w:color w:val="000000"/>
          <w:sz w:val="22"/>
          <w:szCs w:val="22"/>
        </w:rPr>
        <w:t xml:space="preserve"> od doručení objednávky prodávajícímu.  </w:t>
      </w:r>
    </w:p>
    <w:p w14:paraId="64733262" w14:textId="77777777" w:rsidR="00B94690" w:rsidRPr="00B94690" w:rsidRDefault="00B94690" w:rsidP="00B94690">
      <w:pPr>
        <w:widowControl w:val="0"/>
        <w:tabs>
          <w:tab w:val="num" w:pos="567"/>
        </w:tabs>
        <w:ind w:left="567"/>
        <w:jc w:val="both"/>
        <w:outlineLvl w:val="0"/>
        <w:rPr>
          <w:rFonts w:ascii="Arial" w:hAnsi="Arial" w:cs="Arial"/>
          <w:color w:val="000000"/>
          <w:sz w:val="22"/>
          <w:szCs w:val="22"/>
        </w:rPr>
      </w:pPr>
    </w:p>
    <w:p w14:paraId="3260D349" w14:textId="77777777"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color w:val="000000"/>
          <w:sz w:val="22"/>
          <w:szCs w:val="22"/>
        </w:rPr>
        <w:t xml:space="preserve">Objednávka kupujícího vyžaduje písemnou formu. Přijetí (potvrzení) objednávky prodávajícím vyžaduje taktéž písemnou formu. Písemnou formou se podle této smlouvy rozumí objednávka či její potvrzení zaslané poštou, faxem, elektronicky datovou zprávou nebo </w:t>
      </w:r>
      <w:r w:rsidRPr="009950FD">
        <w:rPr>
          <w:rFonts w:ascii="Arial" w:hAnsi="Arial" w:cs="Arial"/>
          <w:sz w:val="22"/>
          <w:szCs w:val="22"/>
        </w:rPr>
        <w:t>e-mailem</w:t>
      </w:r>
      <w:r w:rsidRPr="009950FD">
        <w:rPr>
          <w:rFonts w:ascii="Arial" w:hAnsi="Arial" w:cs="Arial"/>
          <w:color w:val="FF0000"/>
          <w:sz w:val="22"/>
          <w:szCs w:val="22"/>
        </w:rPr>
        <w:t>.</w:t>
      </w:r>
    </w:p>
    <w:p w14:paraId="479670C2" w14:textId="77777777" w:rsidR="007B5FC4" w:rsidRDefault="007B5FC4" w:rsidP="007B5FC4">
      <w:pPr>
        <w:pStyle w:val="Odstavecseseznamem"/>
        <w:rPr>
          <w:rFonts w:ascii="Arial" w:hAnsi="Arial" w:cs="Arial"/>
          <w:color w:val="000000"/>
          <w:sz w:val="22"/>
          <w:szCs w:val="22"/>
        </w:rPr>
      </w:pPr>
    </w:p>
    <w:p w14:paraId="7170A920" w14:textId="77777777"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sz w:val="22"/>
          <w:szCs w:val="22"/>
        </w:rPr>
        <w:t>Prodávající se zavazuje potvrdit přijetí objednávky do 2 pracovních dnů od jejího doručení. Pro případ, že prodávající nebude mít dočasně na skladě kupujícím požadované zboží, dohodly se smluvní strany, že prodávající ihned (ve lhůtě do 2 pracovních dnů) písemně vyrozumí kupujícího, kterého současně upozorní na možné prodlení s dodáním objednaného zboží (nejvýše však o 2 kalendářní týdny), přičemž prodávající kupujícímu rovněž nabídne obdobné plnění, jež je v případě písemné akceptace kupujícím schopen dodat řádně a včas.</w:t>
      </w:r>
    </w:p>
    <w:p w14:paraId="0A152AFD" w14:textId="77777777" w:rsidR="007B5FC4" w:rsidRDefault="007B5FC4" w:rsidP="007B5FC4">
      <w:pPr>
        <w:pStyle w:val="Odstavecseseznamem"/>
        <w:rPr>
          <w:rFonts w:ascii="Arial" w:hAnsi="Arial" w:cs="Arial"/>
          <w:color w:val="000000"/>
          <w:sz w:val="22"/>
          <w:szCs w:val="22"/>
        </w:rPr>
      </w:pPr>
    </w:p>
    <w:p w14:paraId="691ED0D9" w14:textId="77777777" w:rsidR="007B5FC4" w:rsidRDefault="007B5FC4" w:rsidP="007472E3">
      <w:pPr>
        <w:pStyle w:val="Odstavecseseznamem"/>
        <w:widowControl w:val="0"/>
        <w:numPr>
          <w:ilvl w:val="0"/>
          <w:numId w:val="5"/>
        </w:numPr>
        <w:spacing w:after="120" w:line="264" w:lineRule="auto"/>
        <w:ind w:hanging="644"/>
        <w:jc w:val="both"/>
        <w:outlineLvl w:val="0"/>
        <w:rPr>
          <w:rFonts w:ascii="Arial" w:hAnsi="Arial" w:cs="Arial"/>
          <w:sz w:val="22"/>
          <w:szCs w:val="22"/>
        </w:rPr>
      </w:pPr>
      <w:r w:rsidRPr="007472E3">
        <w:rPr>
          <w:rFonts w:ascii="Arial" w:hAnsi="Arial" w:cs="Arial"/>
          <w:sz w:val="22"/>
          <w:szCs w:val="22"/>
        </w:rPr>
        <w:t xml:space="preserve">Smluvní strany se dohodly, že jednotlivé dodávky zboží budou realizovány na základě konkrétních požadavků kupujícího, resp. osoby oprávněné vystavit objednávku za kupujícího, a to na dodací místa dle </w:t>
      </w:r>
      <w:proofErr w:type="spellStart"/>
      <w:r w:rsidRPr="007472E3">
        <w:rPr>
          <w:rFonts w:ascii="Arial" w:hAnsi="Arial" w:cs="Arial"/>
          <w:sz w:val="22"/>
          <w:szCs w:val="22"/>
        </w:rPr>
        <w:t>ust</w:t>
      </w:r>
      <w:proofErr w:type="spellEnd"/>
      <w:r w:rsidRPr="007472E3">
        <w:rPr>
          <w:rFonts w:ascii="Arial" w:hAnsi="Arial" w:cs="Arial"/>
          <w:sz w:val="22"/>
          <w:szCs w:val="22"/>
        </w:rPr>
        <w:t>. Čl. VI. této smlouvy.</w:t>
      </w:r>
    </w:p>
    <w:p w14:paraId="5E3F03B9" w14:textId="77777777" w:rsidR="006338E3" w:rsidRPr="006338E3" w:rsidRDefault="006338E3" w:rsidP="006338E3">
      <w:pPr>
        <w:pStyle w:val="Odstavecseseznamem"/>
        <w:rPr>
          <w:rFonts w:ascii="Arial" w:hAnsi="Arial" w:cs="Arial"/>
          <w:sz w:val="22"/>
          <w:szCs w:val="22"/>
        </w:rPr>
      </w:pPr>
    </w:p>
    <w:p w14:paraId="327EC9D1" w14:textId="77777777" w:rsidR="007B5FC4" w:rsidRPr="007472E3" w:rsidRDefault="007B5FC4" w:rsidP="007472E3">
      <w:pPr>
        <w:pStyle w:val="Odstavecseseznamem"/>
        <w:widowControl w:val="0"/>
        <w:numPr>
          <w:ilvl w:val="0"/>
          <w:numId w:val="5"/>
        </w:numPr>
        <w:spacing w:after="120" w:line="264" w:lineRule="auto"/>
        <w:ind w:hanging="644"/>
        <w:jc w:val="both"/>
        <w:outlineLvl w:val="0"/>
        <w:rPr>
          <w:rFonts w:ascii="Arial" w:hAnsi="Arial" w:cs="Arial"/>
          <w:sz w:val="22"/>
          <w:szCs w:val="22"/>
        </w:rPr>
      </w:pPr>
      <w:r w:rsidRPr="007472E3">
        <w:rPr>
          <w:rFonts w:ascii="Arial" w:hAnsi="Arial" w:cs="Arial"/>
          <w:sz w:val="22"/>
          <w:szCs w:val="22"/>
        </w:rPr>
        <w:t xml:space="preserve">V případě, že prodávající nebude schopen dodávat zboží v dohodnutém množství </w:t>
      </w:r>
      <w:r w:rsidRPr="007472E3">
        <w:rPr>
          <w:rFonts w:ascii="Arial" w:hAnsi="Arial" w:cs="Arial"/>
          <w:sz w:val="22"/>
          <w:szCs w:val="22"/>
        </w:rPr>
        <w:br/>
        <w:t>a termínech z důvodu zásahu vyšší moci nebo všeobecných zásobovacích potíží, je prodávající povinen informovat kupujícího o uvedených skutečnostech a bude v takovém případě hledat jiné řešení dodávek zboží.</w:t>
      </w:r>
    </w:p>
    <w:p w14:paraId="45112932" w14:textId="77777777" w:rsidR="00BC535C" w:rsidRDefault="007B5FC4" w:rsidP="007472E3">
      <w:pPr>
        <w:numPr>
          <w:ilvl w:val="0"/>
          <w:numId w:val="5"/>
        </w:numPr>
        <w:ind w:left="567" w:hanging="567"/>
        <w:jc w:val="both"/>
        <w:rPr>
          <w:rFonts w:ascii="Arial" w:hAnsi="Arial" w:cs="Arial"/>
          <w:sz w:val="22"/>
          <w:szCs w:val="22"/>
        </w:rPr>
      </w:pPr>
      <w:r w:rsidRPr="006B6E73">
        <w:rPr>
          <w:rFonts w:ascii="Arial" w:hAnsi="Arial" w:cs="Arial"/>
          <w:sz w:val="22"/>
          <w:szCs w:val="22"/>
        </w:rPr>
        <w:t>Všeobecnou zásobovací potíží není předem nahlášený výpadek některé</w:t>
      </w:r>
      <w:r>
        <w:rPr>
          <w:rFonts w:ascii="Arial" w:hAnsi="Arial" w:cs="Arial"/>
          <w:sz w:val="22"/>
          <w:szCs w:val="22"/>
        </w:rPr>
        <w:t>ho zboží</w:t>
      </w:r>
      <w:r w:rsidRPr="006B6E73">
        <w:rPr>
          <w:rFonts w:ascii="Arial" w:hAnsi="Arial" w:cs="Arial"/>
          <w:sz w:val="22"/>
          <w:szCs w:val="22"/>
        </w:rPr>
        <w:t xml:space="preserve">. </w:t>
      </w:r>
    </w:p>
    <w:p w14:paraId="2B070285" w14:textId="005FA50C" w:rsidR="000F0BD8" w:rsidRPr="00AD0FBF" w:rsidRDefault="006B6E73" w:rsidP="00AD0FBF">
      <w:pPr>
        <w:ind w:left="567"/>
        <w:jc w:val="both"/>
        <w:rPr>
          <w:rFonts w:ascii="Arial" w:hAnsi="Arial" w:cs="Arial"/>
          <w:sz w:val="22"/>
          <w:szCs w:val="22"/>
        </w:rPr>
      </w:pPr>
      <w:r w:rsidRPr="00BC535C">
        <w:rPr>
          <w:rFonts w:ascii="Arial" w:hAnsi="Arial" w:cs="Arial"/>
          <w:sz w:val="22"/>
          <w:szCs w:val="22"/>
        </w:rPr>
        <w:t xml:space="preserve">V tomto případě prodávající neprodleně informuje osobu pověřenou </w:t>
      </w:r>
      <w:r w:rsidR="00465E98" w:rsidRPr="00BC535C">
        <w:rPr>
          <w:rFonts w:ascii="Arial" w:hAnsi="Arial" w:cs="Arial"/>
          <w:sz w:val="22"/>
          <w:szCs w:val="22"/>
        </w:rPr>
        <w:t>kupujícím</w:t>
      </w:r>
      <w:r w:rsidRPr="00BC535C">
        <w:rPr>
          <w:rFonts w:ascii="Arial" w:hAnsi="Arial" w:cs="Arial"/>
          <w:sz w:val="22"/>
          <w:szCs w:val="22"/>
        </w:rPr>
        <w:t xml:space="preserve"> o této skutečnosti a po vzájemné dohodě se pokusí zajistit odpovídající množství uvedené</w:t>
      </w:r>
      <w:r w:rsidR="00465E98" w:rsidRPr="00BC535C">
        <w:rPr>
          <w:rFonts w:ascii="Arial" w:hAnsi="Arial" w:cs="Arial"/>
          <w:sz w:val="22"/>
          <w:szCs w:val="22"/>
        </w:rPr>
        <w:t>ho zboží</w:t>
      </w:r>
      <w:r w:rsidRPr="00BC535C">
        <w:rPr>
          <w:rFonts w:ascii="Arial" w:hAnsi="Arial" w:cs="Arial"/>
          <w:sz w:val="22"/>
          <w:szCs w:val="22"/>
        </w:rPr>
        <w:t xml:space="preserve"> nebo </w:t>
      </w:r>
      <w:r w:rsidR="00BD5A60" w:rsidRPr="00BC535C">
        <w:rPr>
          <w:rFonts w:ascii="Arial" w:hAnsi="Arial" w:cs="Arial"/>
          <w:sz w:val="22"/>
          <w:szCs w:val="22"/>
        </w:rPr>
        <w:t xml:space="preserve">zboží </w:t>
      </w:r>
      <w:r w:rsidRPr="00BC535C">
        <w:rPr>
          <w:rFonts w:ascii="Arial" w:hAnsi="Arial" w:cs="Arial"/>
          <w:sz w:val="22"/>
          <w:szCs w:val="22"/>
        </w:rPr>
        <w:t>zastupitelné</w:t>
      </w:r>
      <w:r w:rsidR="00BD5A60" w:rsidRPr="00BC535C">
        <w:rPr>
          <w:rFonts w:ascii="Arial" w:hAnsi="Arial" w:cs="Arial"/>
          <w:sz w:val="22"/>
          <w:szCs w:val="22"/>
        </w:rPr>
        <w:t>ho</w:t>
      </w:r>
      <w:r w:rsidR="00F5325D" w:rsidRPr="00BC535C">
        <w:rPr>
          <w:rFonts w:ascii="Arial" w:hAnsi="Arial" w:cs="Arial"/>
          <w:sz w:val="22"/>
          <w:szCs w:val="22"/>
        </w:rPr>
        <w:t>.</w:t>
      </w:r>
    </w:p>
    <w:p w14:paraId="2D1F5A59" w14:textId="77777777" w:rsidR="00EF5148" w:rsidRDefault="00EF5148">
      <w:pPr>
        <w:rPr>
          <w:rFonts w:ascii="Arial" w:hAnsi="Arial" w:cs="Arial"/>
          <w:b/>
          <w:color w:val="000000"/>
          <w:sz w:val="22"/>
          <w:szCs w:val="22"/>
        </w:rPr>
      </w:pPr>
      <w:r>
        <w:rPr>
          <w:rFonts w:ascii="Arial" w:hAnsi="Arial" w:cs="Arial"/>
          <w:b/>
          <w:color w:val="000000"/>
          <w:sz w:val="22"/>
          <w:szCs w:val="22"/>
        </w:rPr>
        <w:br w:type="page"/>
      </w:r>
    </w:p>
    <w:p w14:paraId="46F884C7" w14:textId="777A6270" w:rsidR="00CE19FA"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lastRenderedPageBreak/>
        <w:t>Článek II</w:t>
      </w:r>
      <w:r>
        <w:rPr>
          <w:rFonts w:ascii="Arial" w:hAnsi="Arial" w:cs="Arial"/>
          <w:b/>
          <w:color w:val="000000"/>
          <w:sz w:val="22"/>
          <w:szCs w:val="22"/>
        </w:rPr>
        <w:t>I</w:t>
      </w:r>
      <w:r w:rsidRPr="00CA0B06">
        <w:rPr>
          <w:rFonts w:ascii="Arial" w:hAnsi="Arial" w:cs="Arial"/>
          <w:b/>
          <w:color w:val="000000"/>
          <w:sz w:val="22"/>
          <w:szCs w:val="22"/>
        </w:rPr>
        <w:t>.</w:t>
      </w:r>
    </w:p>
    <w:p w14:paraId="470AA5AD" w14:textId="77777777"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Doba trvání smlouvy</w:t>
      </w:r>
    </w:p>
    <w:p w14:paraId="7E82C073" w14:textId="77777777" w:rsidR="00CE19FA" w:rsidRDefault="00CE19FA" w:rsidP="00734544">
      <w:pPr>
        <w:widowControl w:val="0"/>
        <w:jc w:val="center"/>
        <w:outlineLvl w:val="0"/>
        <w:rPr>
          <w:rFonts w:ascii="Arial" w:hAnsi="Arial" w:cs="Arial"/>
          <w:b/>
          <w:color w:val="000000"/>
          <w:sz w:val="22"/>
          <w:szCs w:val="22"/>
        </w:rPr>
      </w:pPr>
    </w:p>
    <w:p w14:paraId="6D8DDAFD" w14:textId="02ACF377" w:rsidR="007E6D00" w:rsidRPr="007E6D00" w:rsidRDefault="00412E3C" w:rsidP="007E6D00">
      <w:pPr>
        <w:widowControl w:val="0"/>
        <w:numPr>
          <w:ilvl w:val="0"/>
          <w:numId w:val="3"/>
        </w:numPr>
        <w:tabs>
          <w:tab w:val="clear" w:pos="360"/>
          <w:tab w:val="num" w:pos="567"/>
        </w:tabs>
        <w:ind w:left="567" w:hanging="567"/>
        <w:jc w:val="both"/>
        <w:outlineLvl w:val="0"/>
        <w:rPr>
          <w:rFonts w:ascii="Arial" w:hAnsi="Arial" w:cs="Arial"/>
          <w:sz w:val="22"/>
          <w:szCs w:val="22"/>
        </w:rPr>
      </w:pPr>
      <w:r w:rsidRPr="00CA0B06">
        <w:rPr>
          <w:rFonts w:ascii="Arial" w:hAnsi="Arial" w:cs="Arial"/>
          <w:color w:val="000000"/>
          <w:sz w:val="22"/>
          <w:szCs w:val="22"/>
        </w:rPr>
        <w:t xml:space="preserve">Tato smlouva se </w:t>
      </w:r>
      <w:r>
        <w:rPr>
          <w:rFonts w:ascii="Arial" w:hAnsi="Arial" w:cs="Arial"/>
          <w:color w:val="000000"/>
          <w:sz w:val="22"/>
          <w:szCs w:val="22"/>
        </w:rPr>
        <w:t xml:space="preserve">uzavírá </w:t>
      </w:r>
      <w:r w:rsidRPr="00CA0B06">
        <w:rPr>
          <w:rFonts w:ascii="Arial" w:hAnsi="Arial" w:cs="Arial"/>
          <w:color w:val="000000"/>
          <w:sz w:val="22"/>
          <w:szCs w:val="22"/>
        </w:rPr>
        <w:t>na dobu určitou</w:t>
      </w:r>
      <w:r>
        <w:rPr>
          <w:rFonts w:ascii="Arial" w:hAnsi="Arial" w:cs="Arial"/>
          <w:color w:val="000000"/>
          <w:sz w:val="22"/>
          <w:szCs w:val="22"/>
        </w:rPr>
        <w:t xml:space="preserve">, a to na </w:t>
      </w:r>
      <w:r w:rsidR="00C35F65" w:rsidRPr="004573A4">
        <w:rPr>
          <w:rFonts w:ascii="Arial" w:hAnsi="Arial" w:cs="Arial"/>
          <w:b/>
          <w:sz w:val="22"/>
          <w:szCs w:val="22"/>
        </w:rPr>
        <w:t>1 rok</w:t>
      </w:r>
      <w:r w:rsidR="007E6D00" w:rsidRPr="007E6D00">
        <w:rPr>
          <w:rFonts w:ascii="Arial" w:hAnsi="Arial" w:cs="Arial"/>
          <w:color w:val="FF0000"/>
          <w:sz w:val="22"/>
          <w:szCs w:val="22"/>
        </w:rPr>
        <w:t xml:space="preserve"> </w:t>
      </w:r>
      <w:r w:rsidR="007E6D00">
        <w:rPr>
          <w:rFonts w:ascii="Arial" w:hAnsi="Arial" w:cs="Arial"/>
          <w:color w:val="000000"/>
          <w:sz w:val="22"/>
          <w:szCs w:val="22"/>
        </w:rPr>
        <w:t xml:space="preserve">ode dne účinnosti </w:t>
      </w:r>
      <w:r w:rsidR="007E6D00" w:rsidRPr="007E6D00">
        <w:rPr>
          <w:rFonts w:ascii="Arial" w:hAnsi="Arial" w:cs="Arial"/>
          <w:sz w:val="22"/>
          <w:szCs w:val="22"/>
        </w:rPr>
        <w:t>nebo do vyčerpání celkové ceny předmětu plnění uvedené v Čl. V. odst. 1. této smlouvy, podle toho, co nastane dříve.</w:t>
      </w:r>
    </w:p>
    <w:p w14:paraId="0E921B59" w14:textId="77777777" w:rsidR="00412E3C" w:rsidRDefault="00412E3C" w:rsidP="00412E3C">
      <w:pPr>
        <w:widowControl w:val="0"/>
        <w:ind w:left="709"/>
        <w:jc w:val="both"/>
        <w:outlineLvl w:val="0"/>
        <w:rPr>
          <w:rFonts w:ascii="Arial" w:hAnsi="Arial" w:cs="Arial"/>
          <w:color w:val="000000"/>
          <w:sz w:val="22"/>
          <w:szCs w:val="22"/>
        </w:rPr>
      </w:pPr>
    </w:p>
    <w:p w14:paraId="162FD9B6" w14:textId="77777777" w:rsidR="00412E3C" w:rsidRPr="001B7839"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 xml:space="preserve">Tato smlouva nabývá platnosti a účinnosti </w:t>
      </w:r>
      <w:r w:rsidRPr="001B7839">
        <w:rPr>
          <w:rFonts w:ascii="Arial" w:hAnsi="Arial" w:cs="Arial"/>
          <w:color w:val="000000"/>
          <w:sz w:val="22"/>
          <w:szCs w:val="22"/>
        </w:rPr>
        <w:t xml:space="preserve">dnem jejího podpisu oběma smluvními stranami, nejdříve však okamžikem jejího uveřejnění v registru smluv podle zákona </w:t>
      </w:r>
      <w:r>
        <w:rPr>
          <w:rFonts w:ascii="Arial" w:hAnsi="Arial" w:cs="Arial"/>
          <w:color w:val="000000"/>
          <w:sz w:val="22"/>
          <w:szCs w:val="22"/>
        </w:rPr>
        <w:br/>
      </w:r>
      <w:r w:rsidRPr="001B7839">
        <w:rPr>
          <w:rFonts w:ascii="Arial" w:hAnsi="Arial" w:cs="Arial"/>
          <w:color w:val="000000"/>
          <w:sz w:val="22"/>
          <w:szCs w:val="22"/>
        </w:rPr>
        <w:t>č. 340/2015 Sb., v platném znění.</w:t>
      </w:r>
    </w:p>
    <w:p w14:paraId="44BFCD52" w14:textId="77777777" w:rsidR="00CE19FA" w:rsidRDefault="00CE19FA" w:rsidP="003C38AD">
      <w:pPr>
        <w:widowControl w:val="0"/>
        <w:jc w:val="both"/>
        <w:outlineLvl w:val="0"/>
        <w:rPr>
          <w:rFonts w:ascii="Arial" w:hAnsi="Arial" w:cs="Arial"/>
          <w:color w:val="000000"/>
          <w:sz w:val="22"/>
          <w:szCs w:val="22"/>
        </w:rPr>
      </w:pPr>
    </w:p>
    <w:p w14:paraId="0D349118" w14:textId="77777777" w:rsidR="000F0BD8" w:rsidRDefault="000F0BD8" w:rsidP="003C38AD">
      <w:pPr>
        <w:widowControl w:val="0"/>
        <w:jc w:val="both"/>
        <w:outlineLvl w:val="0"/>
        <w:rPr>
          <w:rFonts w:ascii="Arial" w:hAnsi="Arial" w:cs="Arial"/>
          <w:color w:val="000000"/>
          <w:sz w:val="22"/>
          <w:szCs w:val="22"/>
        </w:rPr>
      </w:pPr>
    </w:p>
    <w:p w14:paraId="3689B11F" w14:textId="77777777" w:rsidR="00CE19FA" w:rsidRPr="003C38AD" w:rsidRDefault="00CE19FA" w:rsidP="00EF5148">
      <w:pPr>
        <w:widowControl w:val="0"/>
        <w:jc w:val="both"/>
        <w:outlineLvl w:val="0"/>
        <w:rPr>
          <w:rFonts w:ascii="Arial" w:hAnsi="Arial" w:cs="Arial"/>
          <w:color w:val="000000"/>
          <w:sz w:val="22"/>
          <w:szCs w:val="22"/>
        </w:rPr>
      </w:pPr>
    </w:p>
    <w:p w14:paraId="5B5CD384" w14:textId="77777777"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IV.</w:t>
      </w:r>
    </w:p>
    <w:p w14:paraId="132B6651" w14:textId="77777777"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Jakost a provedení zboží</w:t>
      </w:r>
    </w:p>
    <w:p w14:paraId="0300F278" w14:textId="77777777" w:rsidR="00CE19FA" w:rsidRDefault="00CE19FA" w:rsidP="00734544">
      <w:pPr>
        <w:widowControl w:val="0"/>
        <w:ind w:left="720" w:hanging="720"/>
        <w:jc w:val="both"/>
        <w:outlineLvl w:val="0"/>
        <w:rPr>
          <w:rFonts w:ascii="Arial" w:hAnsi="Arial" w:cs="Arial"/>
          <w:color w:val="000000"/>
          <w:sz w:val="22"/>
          <w:szCs w:val="22"/>
        </w:rPr>
      </w:pPr>
    </w:p>
    <w:p w14:paraId="56628C2E" w14:textId="27A87B3B"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1.</w:t>
      </w:r>
      <w:r w:rsidRPr="003D4D9C">
        <w:rPr>
          <w:rFonts w:ascii="Arial" w:hAnsi="Arial" w:cs="Arial"/>
          <w:color w:val="000000"/>
          <w:sz w:val="22"/>
          <w:szCs w:val="22"/>
        </w:rPr>
        <w:tab/>
      </w:r>
      <w:r w:rsidR="005D05E8" w:rsidRPr="003D4D9C">
        <w:rPr>
          <w:rFonts w:ascii="Arial" w:hAnsi="Arial" w:cs="Arial"/>
          <w:color w:val="000000"/>
          <w:sz w:val="22"/>
          <w:szCs w:val="22"/>
        </w:rPr>
        <w:t>Dodávané zboží musí být v bezvadném stavu</w:t>
      </w:r>
      <w:r w:rsidR="001D2075" w:rsidRPr="003D4D9C">
        <w:rPr>
          <w:rFonts w:ascii="Arial" w:hAnsi="Arial" w:cs="Arial"/>
          <w:color w:val="000000"/>
          <w:sz w:val="22"/>
          <w:szCs w:val="22"/>
        </w:rPr>
        <w:t xml:space="preserve"> a jakosti</w:t>
      </w:r>
      <w:r w:rsidR="005D05E8" w:rsidRPr="003D4D9C">
        <w:rPr>
          <w:rFonts w:ascii="Arial" w:hAnsi="Arial" w:cs="Arial"/>
          <w:color w:val="000000"/>
          <w:sz w:val="22"/>
          <w:szCs w:val="22"/>
        </w:rPr>
        <w:t>,</w:t>
      </w:r>
      <w:r w:rsidRPr="003D4D9C">
        <w:rPr>
          <w:rFonts w:ascii="Arial" w:hAnsi="Arial" w:cs="Arial"/>
          <w:color w:val="000000"/>
          <w:sz w:val="22"/>
          <w:szCs w:val="22"/>
        </w:rPr>
        <w:t xml:space="preserve"> odpovídat specifikaci dle </w:t>
      </w:r>
      <w:r w:rsidR="006579B4">
        <w:rPr>
          <w:rFonts w:ascii="Arial" w:hAnsi="Arial" w:cs="Arial"/>
          <w:color w:val="000000"/>
          <w:sz w:val="22"/>
          <w:szCs w:val="22"/>
        </w:rPr>
        <w:t xml:space="preserve">Přílohy </w:t>
      </w:r>
      <w:r w:rsidR="00BA715C">
        <w:rPr>
          <w:rFonts w:ascii="Arial" w:hAnsi="Arial" w:cs="Arial"/>
          <w:color w:val="000000"/>
          <w:sz w:val="22"/>
          <w:szCs w:val="22"/>
        </w:rPr>
        <w:t>1.</w:t>
      </w:r>
      <w:r w:rsidR="00C35F65" w:rsidRPr="003D4D9C">
        <w:rPr>
          <w:rFonts w:ascii="Arial" w:hAnsi="Arial" w:cs="Arial"/>
          <w:color w:val="000000"/>
          <w:sz w:val="22"/>
          <w:szCs w:val="22"/>
        </w:rPr>
        <w:t xml:space="preserve"> </w:t>
      </w:r>
      <w:r w:rsidRPr="003D4D9C">
        <w:rPr>
          <w:rFonts w:ascii="Arial" w:hAnsi="Arial" w:cs="Arial"/>
          <w:color w:val="000000"/>
          <w:sz w:val="22"/>
          <w:szCs w:val="22"/>
        </w:rPr>
        <w:t>této</w:t>
      </w:r>
      <w:r w:rsidR="00B80480">
        <w:rPr>
          <w:rFonts w:ascii="Arial" w:hAnsi="Arial" w:cs="Arial"/>
          <w:color w:val="000000"/>
          <w:sz w:val="22"/>
          <w:szCs w:val="22"/>
        </w:rPr>
        <w:t xml:space="preserve"> smlouvy a</w:t>
      </w:r>
      <w:r w:rsidRPr="003D4D9C">
        <w:rPr>
          <w:rFonts w:ascii="Arial" w:hAnsi="Arial" w:cs="Arial"/>
          <w:color w:val="000000"/>
          <w:sz w:val="22"/>
          <w:szCs w:val="22"/>
        </w:rPr>
        <w:t xml:space="preserve"> právním předpisům, které se na zboží vztahují.  </w:t>
      </w:r>
    </w:p>
    <w:p w14:paraId="1DA8AF76" w14:textId="77777777" w:rsidR="00CE19FA" w:rsidRPr="003D4D9C" w:rsidRDefault="00CE19FA" w:rsidP="00734544">
      <w:pPr>
        <w:widowControl w:val="0"/>
        <w:ind w:left="720" w:hanging="720"/>
        <w:jc w:val="both"/>
        <w:outlineLvl w:val="0"/>
        <w:rPr>
          <w:rFonts w:ascii="Arial" w:hAnsi="Arial" w:cs="Arial"/>
          <w:color w:val="000000"/>
          <w:sz w:val="22"/>
          <w:szCs w:val="22"/>
        </w:rPr>
      </w:pPr>
    </w:p>
    <w:p w14:paraId="6B5FF7D0" w14:textId="2475A92F"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2.</w:t>
      </w:r>
      <w:r w:rsidRPr="003D4D9C">
        <w:rPr>
          <w:rFonts w:ascii="Arial" w:hAnsi="Arial" w:cs="Arial"/>
          <w:color w:val="000000"/>
          <w:sz w:val="22"/>
          <w:szCs w:val="22"/>
        </w:rPr>
        <w:tab/>
        <w:t xml:space="preserve">Kupující je oprávněn odmítnout zboží, které </w:t>
      </w:r>
      <w:r w:rsidR="001D2075" w:rsidRPr="003D4D9C">
        <w:rPr>
          <w:rFonts w:ascii="Arial" w:hAnsi="Arial" w:cs="Arial"/>
          <w:color w:val="000000"/>
          <w:sz w:val="22"/>
          <w:szCs w:val="22"/>
        </w:rPr>
        <w:t xml:space="preserve">není v bezvadném stavu a </w:t>
      </w:r>
      <w:r w:rsidRPr="003D4D9C">
        <w:rPr>
          <w:rFonts w:ascii="Arial" w:hAnsi="Arial" w:cs="Arial"/>
          <w:color w:val="000000"/>
          <w:sz w:val="22"/>
          <w:szCs w:val="22"/>
        </w:rPr>
        <w:t xml:space="preserve">neodpovídá specifikaci dle </w:t>
      </w:r>
      <w:r w:rsidR="006579B4">
        <w:rPr>
          <w:rFonts w:ascii="Arial" w:hAnsi="Arial" w:cs="Arial"/>
          <w:color w:val="000000"/>
          <w:sz w:val="22"/>
          <w:szCs w:val="22"/>
        </w:rPr>
        <w:t xml:space="preserve">Přílohy </w:t>
      </w:r>
      <w:r w:rsidR="00BA715C">
        <w:rPr>
          <w:rFonts w:ascii="Arial" w:hAnsi="Arial" w:cs="Arial"/>
          <w:color w:val="000000"/>
          <w:sz w:val="22"/>
          <w:szCs w:val="22"/>
        </w:rPr>
        <w:t>1.</w:t>
      </w:r>
      <w:r w:rsidR="00C35F65">
        <w:rPr>
          <w:rFonts w:ascii="Arial" w:hAnsi="Arial" w:cs="Arial"/>
          <w:color w:val="000000"/>
          <w:sz w:val="22"/>
          <w:szCs w:val="22"/>
        </w:rPr>
        <w:t xml:space="preserve"> </w:t>
      </w:r>
      <w:r w:rsidRPr="003D4D9C">
        <w:rPr>
          <w:rFonts w:ascii="Arial" w:hAnsi="Arial" w:cs="Arial"/>
          <w:color w:val="000000"/>
          <w:sz w:val="22"/>
          <w:szCs w:val="22"/>
        </w:rPr>
        <w:t>této smlouvy nebo konkrétní objednávce.</w:t>
      </w:r>
    </w:p>
    <w:p w14:paraId="5BB2DE5F" w14:textId="77777777" w:rsidR="00CE19FA" w:rsidRPr="003D4D9C" w:rsidRDefault="00CE19FA" w:rsidP="00734544">
      <w:pPr>
        <w:widowControl w:val="0"/>
        <w:ind w:left="705" w:hanging="705"/>
        <w:jc w:val="both"/>
        <w:outlineLvl w:val="0"/>
        <w:rPr>
          <w:rFonts w:ascii="Arial" w:hAnsi="Arial" w:cs="Arial"/>
          <w:color w:val="000000"/>
          <w:sz w:val="22"/>
          <w:szCs w:val="22"/>
        </w:rPr>
      </w:pPr>
    </w:p>
    <w:p w14:paraId="7809CD6E" w14:textId="77777777" w:rsidR="00CE19FA" w:rsidRDefault="00CE19FA" w:rsidP="008C2330">
      <w:pPr>
        <w:widowControl w:val="0"/>
        <w:numPr>
          <w:ilvl w:val="0"/>
          <w:numId w:val="3"/>
        </w:numPr>
        <w:tabs>
          <w:tab w:val="clear" w:pos="360"/>
          <w:tab w:val="num" w:pos="567"/>
        </w:tabs>
        <w:ind w:left="567" w:hanging="567"/>
        <w:jc w:val="both"/>
        <w:outlineLvl w:val="0"/>
        <w:rPr>
          <w:rFonts w:ascii="Arial" w:hAnsi="Arial" w:cs="Arial"/>
          <w:sz w:val="22"/>
          <w:szCs w:val="22"/>
        </w:rPr>
      </w:pPr>
      <w:r w:rsidRPr="003D4D9C">
        <w:rPr>
          <w:rFonts w:ascii="Arial" w:hAnsi="Arial" w:cs="Arial"/>
          <w:color w:val="000000"/>
          <w:sz w:val="22"/>
          <w:szCs w:val="22"/>
        </w:rPr>
        <w:t>Prodávající se zavazuje předat kupujícímu doklady ke zboží,</w:t>
      </w:r>
      <w:r w:rsidR="001111B5">
        <w:rPr>
          <w:rFonts w:ascii="Arial" w:hAnsi="Arial" w:cs="Arial"/>
          <w:color w:val="000000"/>
          <w:sz w:val="22"/>
          <w:szCs w:val="22"/>
        </w:rPr>
        <w:t xml:space="preserve"> které se ke zboží vztahují ve smyslu § 2087 občanského zákoníku v českém jazyce </w:t>
      </w:r>
      <w:r w:rsidR="0084409E">
        <w:rPr>
          <w:rFonts w:ascii="Arial" w:hAnsi="Arial" w:cs="Arial"/>
          <w:color w:val="000000"/>
          <w:sz w:val="22"/>
          <w:szCs w:val="22"/>
        </w:rPr>
        <w:t>(</w:t>
      </w:r>
      <w:r w:rsidRPr="003D4D9C">
        <w:rPr>
          <w:rFonts w:ascii="Arial" w:hAnsi="Arial" w:cs="Arial"/>
          <w:color w:val="000000"/>
          <w:sz w:val="22"/>
          <w:szCs w:val="22"/>
        </w:rPr>
        <w:t>přinejmenším kupujícím potvrzený dodací list, specifikující dodan</w:t>
      </w:r>
      <w:r w:rsidR="00B77925">
        <w:rPr>
          <w:rFonts w:ascii="Arial" w:hAnsi="Arial" w:cs="Arial"/>
          <w:color w:val="000000"/>
          <w:sz w:val="22"/>
          <w:szCs w:val="22"/>
        </w:rPr>
        <w:t>ou</w:t>
      </w:r>
      <w:r w:rsidRPr="003D4D9C">
        <w:rPr>
          <w:rFonts w:ascii="Arial" w:hAnsi="Arial" w:cs="Arial"/>
          <w:color w:val="000000"/>
          <w:sz w:val="22"/>
          <w:szCs w:val="22"/>
        </w:rPr>
        <w:t xml:space="preserve"> položk</w:t>
      </w:r>
      <w:r w:rsidR="00B77925">
        <w:rPr>
          <w:rFonts w:ascii="Arial" w:hAnsi="Arial" w:cs="Arial"/>
          <w:color w:val="000000"/>
          <w:sz w:val="22"/>
          <w:szCs w:val="22"/>
        </w:rPr>
        <w:t>u zboží, její</w:t>
      </w:r>
      <w:r w:rsidRPr="003D4D9C">
        <w:rPr>
          <w:rFonts w:ascii="Arial" w:hAnsi="Arial" w:cs="Arial"/>
          <w:color w:val="000000"/>
          <w:sz w:val="22"/>
          <w:szCs w:val="22"/>
        </w:rPr>
        <w:t xml:space="preserve"> množství a cen</w:t>
      </w:r>
      <w:r w:rsidR="00B77925">
        <w:rPr>
          <w:rFonts w:ascii="Arial" w:hAnsi="Arial" w:cs="Arial"/>
          <w:color w:val="000000"/>
          <w:sz w:val="22"/>
          <w:szCs w:val="22"/>
        </w:rPr>
        <w:t>u</w:t>
      </w:r>
      <w:r w:rsidR="009062DB">
        <w:rPr>
          <w:rFonts w:ascii="Arial" w:hAnsi="Arial" w:cs="Arial"/>
          <w:color w:val="000000"/>
          <w:sz w:val="22"/>
          <w:szCs w:val="22"/>
        </w:rPr>
        <w:t>)</w:t>
      </w:r>
      <w:r w:rsidR="004C22FF">
        <w:rPr>
          <w:rFonts w:ascii="Arial" w:hAnsi="Arial" w:cs="Arial"/>
          <w:color w:val="000000"/>
          <w:sz w:val="22"/>
          <w:szCs w:val="22"/>
        </w:rPr>
        <w:t xml:space="preserve">. </w:t>
      </w:r>
    </w:p>
    <w:p w14:paraId="2B1AFCE2" w14:textId="77777777" w:rsidR="009062DB" w:rsidRDefault="009062DB" w:rsidP="009062DB">
      <w:pPr>
        <w:widowControl w:val="0"/>
        <w:ind w:left="644"/>
        <w:jc w:val="both"/>
        <w:outlineLvl w:val="0"/>
        <w:rPr>
          <w:rFonts w:ascii="Arial" w:hAnsi="Arial" w:cs="Arial"/>
          <w:sz w:val="22"/>
          <w:szCs w:val="22"/>
        </w:rPr>
      </w:pPr>
    </w:p>
    <w:p w14:paraId="456430C2" w14:textId="77777777" w:rsidR="00EE29F5" w:rsidRPr="00EE29F5" w:rsidRDefault="00A75D82" w:rsidP="008C2330">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A8513C">
        <w:rPr>
          <w:rFonts w:ascii="Arial" w:hAnsi="Arial" w:cs="Arial"/>
          <w:color w:val="000000"/>
          <w:sz w:val="22"/>
          <w:szCs w:val="22"/>
        </w:rPr>
        <w:t xml:space="preserve">Prodávající </w:t>
      </w:r>
      <w:r w:rsidR="000554EB" w:rsidRPr="00A8513C">
        <w:rPr>
          <w:rFonts w:ascii="Arial" w:hAnsi="Arial" w:cs="Arial"/>
          <w:color w:val="000000"/>
          <w:sz w:val="22"/>
          <w:szCs w:val="22"/>
        </w:rPr>
        <w:t>prohlašuje</w:t>
      </w:r>
      <w:r w:rsidRPr="00A8513C">
        <w:rPr>
          <w:rFonts w:ascii="Arial" w:hAnsi="Arial" w:cs="Arial"/>
          <w:color w:val="000000"/>
          <w:sz w:val="22"/>
          <w:szCs w:val="22"/>
        </w:rPr>
        <w:t>, že z</w:t>
      </w:r>
      <w:r w:rsidR="00026922" w:rsidRPr="00A8513C">
        <w:rPr>
          <w:rFonts w:ascii="Arial" w:hAnsi="Arial" w:cs="Arial"/>
          <w:color w:val="000000"/>
          <w:sz w:val="22"/>
          <w:szCs w:val="22"/>
        </w:rPr>
        <w:t xml:space="preserve">boží splňuje veškeré podmínky zákona </w:t>
      </w:r>
      <w:r w:rsidR="00EE29F5" w:rsidRPr="00A8513C">
        <w:rPr>
          <w:rFonts w:ascii="Arial" w:hAnsi="Arial" w:cs="Arial"/>
          <w:sz w:val="22"/>
          <w:szCs w:val="22"/>
        </w:rPr>
        <w:t xml:space="preserve">č. 268/2014 Sb., </w:t>
      </w:r>
      <w:r w:rsidR="000814C2" w:rsidRPr="00A8513C">
        <w:rPr>
          <w:rFonts w:ascii="Arial" w:hAnsi="Arial" w:cs="Arial"/>
          <w:sz w:val="22"/>
          <w:szCs w:val="22"/>
        </w:rPr>
        <w:br/>
      </w:r>
      <w:r w:rsidR="00EE29F5" w:rsidRPr="00A8513C">
        <w:rPr>
          <w:rFonts w:ascii="Arial" w:hAnsi="Arial" w:cs="Arial"/>
          <w:sz w:val="22"/>
          <w:szCs w:val="22"/>
        </w:rPr>
        <w:t>o zdravotnických prostředcích a je v souladu s Evropskou směrnicí 98/79 EC o IVD ZP, s Nařízením vlády ČR č. 56/2015 Sb., o technických požadavcích na diagnostické prostředky in vitro a nese označení CE</w:t>
      </w:r>
      <w:r w:rsidR="00EE29F5" w:rsidRPr="00EE29F5">
        <w:rPr>
          <w:rFonts w:ascii="Arial" w:hAnsi="Arial" w:cs="Arial"/>
          <w:sz w:val="22"/>
          <w:szCs w:val="22"/>
        </w:rPr>
        <w:t>.</w:t>
      </w:r>
    </w:p>
    <w:p w14:paraId="2FAF6755" w14:textId="77777777" w:rsidR="009062DB" w:rsidRPr="00EE29F5" w:rsidRDefault="009062DB" w:rsidP="00EE29F5">
      <w:pPr>
        <w:widowControl w:val="0"/>
        <w:shd w:val="clear" w:color="auto" w:fill="FFFFFF"/>
        <w:ind w:left="720"/>
        <w:jc w:val="both"/>
        <w:outlineLvl w:val="0"/>
        <w:rPr>
          <w:rFonts w:ascii="Arial" w:hAnsi="Arial" w:cs="Arial"/>
          <w:sz w:val="22"/>
          <w:szCs w:val="22"/>
        </w:rPr>
      </w:pPr>
    </w:p>
    <w:p w14:paraId="771BEE15" w14:textId="77777777" w:rsidR="009062DB" w:rsidRPr="00474C0E" w:rsidRDefault="009062DB"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474C0E">
        <w:rPr>
          <w:rFonts w:ascii="Arial" w:hAnsi="Arial" w:cs="Arial"/>
          <w:sz w:val="22"/>
          <w:szCs w:val="22"/>
        </w:rPr>
        <w:t xml:space="preserve">Součástí balení zboží </w:t>
      </w:r>
      <w:r w:rsidR="0008316F" w:rsidRPr="00474C0E">
        <w:rPr>
          <w:rFonts w:ascii="Arial" w:hAnsi="Arial" w:cs="Arial"/>
          <w:sz w:val="22"/>
          <w:szCs w:val="22"/>
        </w:rPr>
        <w:t xml:space="preserve">je </w:t>
      </w:r>
      <w:r w:rsidR="00B946CE" w:rsidRPr="00474C0E">
        <w:rPr>
          <w:rFonts w:ascii="Arial" w:hAnsi="Arial" w:cs="Arial"/>
          <w:sz w:val="22"/>
          <w:szCs w:val="22"/>
        </w:rPr>
        <w:t xml:space="preserve">příbalová </w:t>
      </w:r>
      <w:r w:rsidR="00F35FE6" w:rsidRPr="00474C0E">
        <w:rPr>
          <w:rFonts w:ascii="Arial" w:hAnsi="Arial" w:cs="Arial"/>
          <w:sz w:val="22"/>
          <w:szCs w:val="22"/>
        </w:rPr>
        <w:t>informace</w:t>
      </w:r>
      <w:r w:rsidRPr="00474C0E">
        <w:rPr>
          <w:rFonts w:ascii="Arial" w:hAnsi="Arial" w:cs="Arial"/>
          <w:sz w:val="22"/>
          <w:szCs w:val="22"/>
        </w:rPr>
        <w:t xml:space="preserve"> v českém jazyce, vyznačená doba použitelnosti, číslo šarže zboží.</w:t>
      </w:r>
    </w:p>
    <w:p w14:paraId="0589A367" w14:textId="77777777" w:rsidR="009F7297" w:rsidRDefault="009F7297" w:rsidP="009F7297">
      <w:pPr>
        <w:pStyle w:val="Odstavecseseznamem"/>
        <w:rPr>
          <w:rFonts w:ascii="Arial" w:hAnsi="Arial" w:cs="Arial"/>
          <w:sz w:val="22"/>
          <w:szCs w:val="22"/>
        </w:rPr>
      </w:pPr>
    </w:p>
    <w:p w14:paraId="0C4E5EFE" w14:textId="2FD0B0B3" w:rsidR="00154C20" w:rsidRDefault="009F5B9E"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9F5B9E">
        <w:rPr>
          <w:rFonts w:ascii="Arial" w:hAnsi="Arial" w:cs="Arial"/>
          <w:sz w:val="22"/>
          <w:szCs w:val="22"/>
        </w:rPr>
        <w:t xml:space="preserve">Doba použitelnosti zboží (exspirace) při jeho převzetí je min. </w:t>
      </w:r>
      <w:r w:rsidR="00C35F65">
        <w:rPr>
          <w:rFonts w:ascii="Arial" w:hAnsi="Arial" w:cs="Arial"/>
          <w:sz w:val="22"/>
          <w:szCs w:val="22"/>
        </w:rPr>
        <w:t>6</w:t>
      </w:r>
      <w:r w:rsidR="00D52F6F">
        <w:rPr>
          <w:rFonts w:ascii="Arial" w:hAnsi="Arial" w:cs="Arial"/>
          <w:sz w:val="22"/>
          <w:szCs w:val="22"/>
        </w:rPr>
        <w:t xml:space="preserve"> </w:t>
      </w:r>
      <w:r w:rsidRPr="009F5B9E">
        <w:rPr>
          <w:rFonts w:ascii="Arial" w:hAnsi="Arial" w:cs="Arial"/>
          <w:sz w:val="22"/>
          <w:szCs w:val="22"/>
        </w:rPr>
        <w:t>měsíců.</w:t>
      </w:r>
    </w:p>
    <w:p w14:paraId="359EEF12" w14:textId="77777777" w:rsidR="0079458A" w:rsidRDefault="0079458A" w:rsidP="0079458A">
      <w:pPr>
        <w:pStyle w:val="Odstavecseseznamem"/>
        <w:rPr>
          <w:rFonts w:ascii="Arial" w:hAnsi="Arial" w:cs="Arial"/>
          <w:sz w:val="22"/>
          <w:szCs w:val="22"/>
        </w:rPr>
      </w:pPr>
    </w:p>
    <w:p w14:paraId="2D46533E" w14:textId="77777777" w:rsidR="00FE7F1D" w:rsidRDefault="005D0F13"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6B7FFE">
        <w:rPr>
          <w:rFonts w:ascii="Arial" w:hAnsi="Arial" w:cs="Arial"/>
          <w:sz w:val="22"/>
          <w:szCs w:val="22"/>
        </w:rPr>
        <w:t>Prodávající se zavazuje</w:t>
      </w:r>
      <w:r w:rsidRPr="006B7FFE">
        <w:rPr>
          <w:rFonts w:ascii="Arial" w:hAnsi="Arial" w:cs="Arial"/>
          <w:color w:val="FF0000"/>
          <w:sz w:val="22"/>
          <w:szCs w:val="22"/>
        </w:rPr>
        <w:t xml:space="preserve"> </w:t>
      </w:r>
      <w:r w:rsidR="00BE2B4F" w:rsidRPr="006B7FFE">
        <w:rPr>
          <w:rFonts w:ascii="Arial" w:hAnsi="Arial" w:cs="Arial"/>
          <w:sz w:val="22"/>
          <w:szCs w:val="22"/>
        </w:rPr>
        <w:t xml:space="preserve">balit dodané zboží obvyklým způsobem vylučujícím jeho jakékoliv poškození či jeho znehodnocení, zachovat skladovací a transportní podmínky až do převzetí </w:t>
      </w:r>
      <w:r w:rsidR="0022510C" w:rsidRPr="006B7FFE">
        <w:rPr>
          <w:rFonts w:ascii="Arial" w:hAnsi="Arial" w:cs="Arial"/>
          <w:sz w:val="22"/>
          <w:szCs w:val="22"/>
        </w:rPr>
        <w:t>dodávky v místě plnění.</w:t>
      </w:r>
      <w:r w:rsidR="005D05E8" w:rsidRPr="006B7FFE">
        <w:rPr>
          <w:rFonts w:ascii="Arial" w:hAnsi="Arial" w:cs="Arial"/>
          <w:color w:val="FF0000"/>
          <w:sz w:val="22"/>
          <w:szCs w:val="22"/>
        </w:rPr>
        <w:t xml:space="preserve"> </w:t>
      </w:r>
      <w:r w:rsidR="005D05E8" w:rsidRPr="006B7FFE">
        <w:rPr>
          <w:rFonts w:ascii="Arial" w:hAnsi="Arial" w:cs="Arial"/>
          <w:sz w:val="22"/>
          <w:szCs w:val="22"/>
        </w:rPr>
        <w:t>Kupující se dále zavazuje uchovávat dodané zboží způsobem, který jejich výrobce stanoví pro jejich úschovu a skladování.</w:t>
      </w:r>
    </w:p>
    <w:p w14:paraId="7DF432DC" w14:textId="77777777" w:rsidR="000814C2" w:rsidRDefault="000814C2" w:rsidP="000814C2">
      <w:pPr>
        <w:pStyle w:val="Odstavecseseznamem"/>
        <w:rPr>
          <w:rFonts w:ascii="Arial" w:hAnsi="Arial" w:cs="Arial"/>
          <w:sz w:val="22"/>
          <w:szCs w:val="22"/>
        </w:rPr>
      </w:pPr>
    </w:p>
    <w:p w14:paraId="1C500AC0" w14:textId="77777777" w:rsidR="00A026F9" w:rsidRDefault="00A026F9"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0814C2">
        <w:rPr>
          <w:rFonts w:ascii="Arial" w:hAnsi="Arial" w:cs="Arial"/>
          <w:sz w:val="22"/>
          <w:szCs w:val="22"/>
        </w:rPr>
        <w:t>Prodávající poskyt</w:t>
      </w:r>
      <w:r w:rsidR="00BE5A63" w:rsidRPr="000814C2">
        <w:rPr>
          <w:rFonts w:ascii="Arial" w:hAnsi="Arial" w:cs="Arial"/>
          <w:sz w:val="22"/>
          <w:szCs w:val="22"/>
        </w:rPr>
        <w:t>uje</w:t>
      </w:r>
      <w:r w:rsidRPr="000814C2">
        <w:rPr>
          <w:rFonts w:ascii="Arial" w:hAnsi="Arial" w:cs="Arial"/>
          <w:sz w:val="22"/>
          <w:szCs w:val="22"/>
        </w:rPr>
        <w:t xml:space="preserve"> kupujícímu na zboží záruku za jakost ve smyslu § 2113 a násl. občanského zákoníku.</w:t>
      </w:r>
    </w:p>
    <w:p w14:paraId="45B91FB9" w14:textId="77777777" w:rsidR="005B3F9D" w:rsidRDefault="005B3F9D" w:rsidP="005B3F9D">
      <w:pPr>
        <w:pStyle w:val="Odstavecseseznamem"/>
        <w:rPr>
          <w:rFonts w:ascii="Arial" w:hAnsi="Arial" w:cs="Arial"/>
          <w:sz w:val="22"/>
          <w:szCs w:val="22"/>
        </w:rPr>
      </w:pPr>
    </w:p>
    <w:p w14:paraId="6A02C9FB" w14:textId="77777777" w:rsidR="005B3F9D" w:rsidRDefault="005B3F9D" w:rsidP="005B3F9D">
      <w:pPr>
        <w:widowControl w:val="0"/>
        <w:shd w:val="clear" w:color="auto" w:fill="FFFFFF"/>
        <w:ind w:left="567"/>
        <w:jc w:val="both"/>
        <w:outlineLvl w:val="0"/>
        <w:rPr>
          <w:rFonts w:ascii="Arial" w:hAnsi="Arial" w:cs="Arial"/>
          <w:sz w:val="22"/>
          <w:szCs w:val="22"/>
        </w:rPr>
      </w:pPr>
    </w:p>
    <w:p w14:paraId="080B90DB" w14:textId="77777777" w:rsidR="00763959" w:rsidRDefault="00763959" w:rsidP="00734544">
      <w:pPr>
        <w:widowControl w:val="0"/>
        <w:jc w:val="center"/>
        <w:outlineLvl w:val="0"/>
        <w:rPr>
          <w:rFonts w:ascii="Arial" w:hAnsi="Arial" w:cs="Arial"/>
          <w:b/>
          <w:color w:val="000000"/>
          <w:sz w:val="22"/>
          <w:szCs w:val="22"/>
        </w:rPr>
      </w:pPr>
    </w:p>
    <w:p w14:paraId="3EC0DFE6" w14:textId="74178975" w:rsidR="000F0BD8" w:rsidRDefault="000F0BD8" w:rsidP="00734544">
      <w:pPr>
        <w:widowControl w:val="0"/>
        <w:jc w:val="center"/>
        <w:outlineLvl w:val="0"/>
        <w:rPr>
          <w:rFonts w:ascii="Arial" w:hAnsi="Arial" w:cs="Arial"/>
          <w:b/>
          <w:color w:val="000000"/>
          <w:sz w:val="22"/>
          <w:szCs w:val="22"/>
        </w:rPr>
      </w:pPr>
    </w:p>
    <w:p w14:paraId="46014F51" w14:textId="77777777" w:rsidR="00C35F65" w:rsidRDefault="00C35F65" w:rsidP="00734544">
      <w:pPr>
        <w:widowControl w:val="0"/>
        <w:jc w:val="center"/>
        <w:outlineLvl w:val="0"/>
        <w:rPr>
          <w:rFonts w:ascii="Arial" w:hAnsi="Arial" w:cs="Arial"/>
          <w:b/>
          <w:color w:val="000000"/>
          <w:sz w:val="22"/>
          <w:szCs w:val="22"/>
        </w:rPr>
      </w:pPr>
    </w:p>
    <w:p w14:paraId="1704DA2E" w14:textId="77777777"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V</w:t>
      </w:r>
      <w:r w:rsidRPr="00CA0B06">
        <w:rPr>
          <w:rFonts w:ascii="Arial" w:hAnsi="Arial" w:cs="Arial"/>
          <w:b/>
          <w:color w:val="000000"/>
          <w:sz w:val="22"/>
          <w:szCs w:val="22"/>
        </w:rPr>
        <w:t>.</w:t>
      </w:r>
    </w:p>
    <w:p w14:paraId="3032D68D" w14:textId="77777777"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Kupní cena a platební podmínky</w:t>
      </w:r>
    </w:p>
    <w:p w14:paraId="295DAFC6" w14:textId="77777777" w:rsidR="00CE19FA" w:rsidRDefault="00CE19FA" w:rsidP="00734544">
      <w:pPr>
        <w:widowControl w:val="0"/>
        <w:ind w:left="720" w:hanging="720"/>
        <w:jc w:val="both"/>
        <w:outlineLvl w:val="0"/>
        <w:rPr>
          <w:rFonts w:ascii="Arial" w:hAnsi="Arial" w:cs="Arial"/>
          <w:color w:val="000000"/>
          <w:sz w:val="22"/>
          <w:szCs w:val="22"/>
        </w:rPr>
      </w:pPr>
    </w:p>
    <w:p w14:paraId="0A2CFC86" w14:textId="71DE71D3" w:rsidR="00353699" w:rsidRDefault="00353699" w:rsidP="00353699">
      <w:pPr>
        <w:widowControl w:val="0"/>
        <w:numPr>
          <w:ilvl w:val="0"/>
          <w:numId w:val="1"/>
        </w:numPr>
        <w:ind w:left="709" w:hanging="709"/>
        <w:jc w:val="both"/>
        <w:outlineLvl w:val="0"/>
        <w:rPr>
          <w:rFonts w:ascii="Arial" w:hAnsi="Arial" w:cs="Arial"/>
          <w:color w:val="000000"/>
          <w:sz w:val="22"/>
          <w:szCs w:val="22"/>
        </w:rPr>
      </w:pPr>
      <w:bookmarkStart w:id="2" w:name="_Hlk80348677"/>
      <w:r w:rsidRPr="00D441CD">
        <w:rPr>
          <w:rFonts w:ascii="Arial" w:hAnsi="Arial" w:cs="Arial"/>
          <w:color w:val="000000"/>
          <w:sz w:val="22"/>
          <w:szCs w:val="22"/>
        </w:rPr>
        <w:t xml:space="preserve">Celková cena předmětu plnění za dobu trvání smlouvy </w:t>
      </w:r>
      <w:r w:rsidR="0031219F" w:rsidRPr="00D441CD">
        <w:rPr>
          <w:rFonts w:ascii="Arial" w:hAnsi="Arial" w:cs="Arial"/>
          <w:color w:val="000000"/>
          <w:sz w:val="22"/>
          <w:szCs w:val="22"/>
        </w:rPr>
        <w:t xml:space="preserve">činí </w:t>
      </w:r>
      <w:r w:rsidR="0031219F">
        <w:rPr>
          <w:rFonts w:ascii="Arial" w:hAnsi="Arial" w:cs="Arial"/>
          <w:b/>
          <w:bCs/>
          <w:color w:val="000000"/>
          <w:sz w:val="22"/>
          <w:szCs w:val="22"/>
        </w:rPr>
        <w:t>max</w:t>
      </w:r>
      <w:r w:rsidR="00E20BD5">
        <w:rPr>
          <w:rFonts w:ascii="Arial" w:hAnsi="Arial" w:cs="Arial"/>
          <w:b/>
          <w:bCs/>
          <w:color w:val="000000"/>
          <w:sz w:val="22"/>
          <w:szCs w:val="22"/>
        </w:rPr>
        <w:t>imálně</w:t>
      </w:r>
      <w:r w:rsidR="0031219F">
        <w:rPr>
          <w:rFonts w:ascii="Arial" w:hAnsi="Arial" w:cs="Arial"/>
          <w:b/>
          <w:bCs/>
          <w:color w:val="000000"/>
          <w:sz w:val="22"/>
          <w:szCs w:val="22"/>
        </w:rPr>
        <w:t xml:space="preserve"> </w:t>
      </w:r>
      <w:r w:rsidR="00351E8B">
        <w:rPr>
          <w:rFonts w:ascii="Arial" w:hAnsi="Arial" w:cs="Arial"/>
          <w:b/>
          <w:bCs/>
          <w:color w:val="000000"/>
          <w:sz w:val="22"/>
          <w:szCs w:val="22"/>
        </w:rPr>
        <w:t>1</w:t>
      </w:r>
      <w:r w:rsidR="00E20BD5">
        <w:rPr>
          <w:rFonts w:ascii="Arial" w:hAnsi="Arial" w:cs="Arial"/>
          <w:b/>
          <w:bCs/>
          <w:color w:val="000000"/>
          <w:sz w:val="22"/>
          <w:szCs w:val="22"/>
        </w:rPr>
        <w:t> </w:t>
      </w:r>
      <w:r w:rsidR="00351E8B">
        <w:rPr>
          <w:rFonts w:ascii="Arial" w:hAnsi="Arial" w:cs="Arial"/>
          <w:b/>
          <w:bCs/>
          <w:color w:val="000000"/>
          <w:sz w:val="22"/>
          <w:szCs w:val="22"/>
        </w:rPr>
        <w:t>000</w:t>
      </w:r>
      <w:r w:rsidR="00E20BD5">
        <w:rPr>
          <w:rFonts w:ascii="Arial" w:hAnsi="Arial" w:cs="Arial"/>
          <w:b/>
          <w:bCs/>
          <w:color w:val="000000"/>
          <w:sz w:val="22"/>
          <w:szCs w:val="22"/>
        </w:rPr>
        <w:t> </w:t>
      </w:r>
      <w:r w:rsidR="00351E8B">
        <w:rPr>
          <w:rFonts w:ascii="Arial" w:hAnsi="Arial" w:cs="Arial"/>
          <w:b/>
          <w:bCs/>
          <w:color w:val="000000"/>
          <w:sz w:val="22"/>
          <w:szCs w:val="22"/>
        </w:rPr>
        <w:t>000</w:t>
      </w:r>
      <w:r w:rsidR="00E20BD5">
        <w:rPr>
          <w:rFonts w:ascii="Arial" w:hAnsi="Arial" w:cs="Arial"/>
          <w:b/>
          <w:bCs/>
          <w:color w:val="000000"/>
          <w:sz w:val="22"/>
          <w:szCs w:val="22"/>
        </w:rPr>
        <w:t> </w:t>
      </w:r>
      <w:r w:rsidR="00351E8B">
        <w:rPr>
          <w:rFonts w:ascii="Arial" w:hAnsi="Arial" w:cs="Arial"/>
          <w:b/>
          <w:bCs/>
          <w:color w:val="000000"/>
          <w:sz w:val="22"/>
          <w:szCs w:val="22"/>
        </w:rPr>
        <w:t>Kč</w:t>
      </w:r>
      <w:r w:rsidRPr="00EF5148">
        <w:rPr>
          <w:rFonts w:ascii="Arial" w:hAnsi="Arial" w:cs="Arial"/>
          <w:color w:val="000000"/>
          <w:sz w:val="22"/>
          <w:szCs w:val="22"/>
        </w:rPr>
        <w:t xml:space="preserve"> bez DPH</w:t>
      </w:r>
      <w:r w:rsidR="000133DB" w:rsidRPr="00EF5148">
        <w:rPr>
          <w:rFonts w:ascii="Arial" w:hAnsi="Arial" w:cs="Arial"/>
          <w:color w:val="000000"/>
          <w:sz w:val="22"/>
          <w:szCs w:val="22"/>
        </w:rPr>
        <w:t xml:space="preserve"> </w:t>
      </w:r>
      <w:r w:rsidRPr="00EF5148">
        <w:rPr>
          <w:rFonts w:ascii="Arial" w:hAnsi="Arial" w:cs="Arial"/>
          <w:color w:val="000000"/>
          <w:sz w:val="22"/>
          <w:szCs w:val="22"/>
        </w:rPr>
        <w:t>(</w:t>
      </w:r>
      <w:proofErr w:type="gramStart"/>
      <w:r w:rsidRPr="00EF5148">
        <w:rPr>
          <w:rFonts w:ascii="Arial" w:hAnsi="Arial" w:cs="Arial"/>
          <w:color w:val="000000"/>
          <w:sz w:val="22"/>
          <w:szCs w:val="22"/>
        </w:rPr>
        <w:t>slovy</w:t>
      </w:r>
      <w:r w:rsidR="00FB45F1" w:rsidRPr="00EF5148">
        <w:rPr>
          <w:rFonts w:ascii="Arial" w:hAnsi="Arial" w:cs="Arial"/>
          <w:color w:val="000000"/>
          <w:sz w:val="22"/>
          <w:szCs w:val="22"/>
        </w:rPr>
        <w:t xml:space="preserve"> </w:t>
      </w:r>
      <w:r w:rsidR="00351E8B">
        <w:rPr>
          <w:rFonts w:ascii="Arial" w:hAnsi="Arial" w:cs="Arial"/>
          <w:b/>
          <w:bCs/>
          <w:color w:val="000000"/>
          <w:sz w:val="22"/>
          <w:szCs w:val="22"/>
        </w:rPr>
        <w:t xml:space="preserve"> jeden</w:t>
      </w:r>
      <w:proofErr w:type="gramEnd"/>
      <w:r w:rsidR="00351E8B">
        <w:rPr>
          <w:rFonts w:ascii="Arial" w:hAnsi="Arial" w:cs="Arial"/>
          <w:b/>
          <w:bCs/>
          <w:color w:val="000000"/>
          <w:sz w:val="22"/>
          <w:szCs w:val="22"/>
        </w:rPr>
        <w:t xml:space="preserve"> milion</w:t>
      </w:r>
      <w:r w:rsidR="003A4F0B" w:rsidRPr="00EF5148">
        <w:rPr>
          <w:rFonts w:ascii="Arial" w:hAnsi="Arial" w:cs="Arial"/>
          <w:b/>
          <w:bCs/>
          <w:color w:val="000000"/>
          <w:sz w:val="22"/>
          <w:szCs w:val="22"/>
        </w:rPr>
        <w:t xml:space="preserve"> korun českých</w:t>
      </w:r>
      <w:r w:rsidR="00FB45F1" w:rsidRPr="00EF5148">
        <w:rPr>
          <w:rFonts w:ascii="Arial" w:hAnsi="Arial" w:cs="Arial"/>
          <w:color w:val="000000"/>
          <w:sz w:val="22"/>
          <w:szCs w:val="22"/>
        </w:rPr>
        <w:t>)</w:t>
      </w:r>
      <w:r w:rsidRPr="00EF5148">
        <w:rPr>
          <w:rFonts w:ascii="Arial" w:hAnsi="Arial" w:cs="Arial"/>
          <w:color w:val="000000"/>
          <w:sz w:val="22"/>
          <w:szCs w:val="22"/>
        </w:rPr>
        <w:t>.</w:t>
      </w:r>
      <w:r w:rsidRPr="00D441CD">
        <w:rPr>
          <w:rFonts w:ascii="Arial" w:hAnsi="Arial" w:cs="Arial"/>
          <w:color w:val="000000"/>
          <w:sz w:val="22"/>
          <w:szCs w:val="22"/>
        </w:rPr>
        <w:t xml:space="preserve"> </w:t>
      </w:r>
    </w:p>
    <w:bookmarkEnd w:id="2"/>
    <w:p w14:paraId="7AE05FFE" w14:textId="77777777" w:rsidR="009468B2" w:rsidRPr="00D441CD" w:rsidRDefault="009468B2" w:rsidP="009468B2">
      <w:pPr>
        <w:widowControl w:val="0"/>
        <w:ind w:left="709"/>
        <w:jc w:val="both"/>
        <w:outlineLvl w:val="0"/>
        <w:rPr>
          <w:rFonts w:ascii="Arial" w:hAnsi="Arial" w:cs="Arial"/>
          <w:color w:val="000000"/>
          <w:sz w:val="22"/>
          <w:szCs w:val="22"/>
        </w:rPr>
      </w:pPr>
    </w:p>
    <w:p w14:paraId="0CCF7FC6" w14:textId="77777777" w:rsidR="00CE19FA" w:rsidRDefault="00353699" w:rsidP="00A85EDF">
      <w:pPr>
        <w:widowControl w:val="0"/>
        <w:numPr>
          <w:ilvl w:val="0"/>
          <w:numId w:val="1"/>
        </w:numPr>
        <w:ind w:left="709" w:hanging="709"/>
        <w:jc w:val="both"/>
        <w:outlineLvl w:val="0"/>
        <w:rPr>
          <w:rFonts w:ascii="Arial" w:hAnsi="Arial" w:cs="Arial"/>
          <w:color w:val="000000"/>
          <w:sz w:val="22"/>
          <w:szCs w:val="22"/>
        </w:rPr>
      </w:pPr>
      <w:r>
        <w:rPr>
          <w:rFonts w:ascii="Arial" w:hAnsi="Arial" w:cs="Arial"/>
          <w:color w:val="000000"/>
          <w:sz w:val="22"/>
          <w:szCs w:val="22"/>
        </w:rPr>
        <w:t>Jednotková cena za zboží</w:t>
      </w:r>
      <w:r w:rsidR="00637CEC">
        <w:rPr>
          <w:rFonts w:ascii="Arial" w:hAnsi="Arial" w:cs="Arial"/>
          <w:color w:val="000000"/>
          <w:sz w:val="22"/>
          <w:szCs w:val="22"/>
        </w:rPr>
        <w:t xml:space="preserve"> je smluvními stranami sjednána následujícím způsobem:</w:t>
      </w:r>
    </w:p>
    <w:p w14:paraId="0F658302" w14:textId="77777777" w:rsidR="00CE19FA" w:rsidRPr="00C2629A" w:rsidRDefault="00CE19FA" w:rsidP="00C2629A">
      <w:pPr>
        <w:widowControl w:val="0"/>
        <w:ind w:left="720"/>
        <w:jc w:val="both"/>
        <w:outlineLvl w:val="0"/>
        <w:rPr>
          <w:rFonts w:ascii="Arial" w:hAnsi="Arial" w:cs="Arial"/>
          <w:i/>
          <w:sz w:val="22"/>
          <w:szCs w:val="22"/>
        </w:rPr>
      </w:pPr>
    </w:p>
    <w:p w14:paraId="445FA06B" w14:textId="4CB3C180" w:rsidR="00974705" w:rsidRDefault="00974705" w:rsidP="00974705">
      <w:pPr>
        <w:numPr>
          <w:ilvl w:val="0"/>
          <w:numId w:val="2"/>
        </w:numPr>
        <w:jc w:val="both"/>
        <w:rPr>
          <w:rFonts w:ascii="Arial" w:hAnsi="Arial" w:cs="Arial"/>
          <w:color w:val="000000"/>
          <w:sz w:val="22"/>
          <w:szCs w:val="22"/>
        </w:rPr>
      </w:pPr>
      <w:r>
        <w:rPr>
          <w:rFonts w:ascii="Arial" w:hAnsi="Arial" w:cs="Arial"/>
          <w:color w:val="000000"/>
          <w:sz w:val="22"/>
          <w:szCs w:val="22"/>
        </w:rPr>
        <w:lastRenderedPageBreak/>
        <w:t>Zboží</w:t>
      </w:r>
      <w:r w:rsidRPr="00D441CD">
        <w:rPr>
          <w:rFonts w:ascii="Arial" w:hAnsi="Arial" w:cs="Arial"/>
          <w:color w:val="000000"/>
          <w:sz w:val="22"/>
          <w:szCs w:val="22"/>
        </w:rPr>
        <w:t xml:space="preserve">, bude po celou dobu platnosti této smlouvy poskytováno </w:t>
      </w:r>
      <w:r w:rsidR="00033D89">
        <w:rPr>
          <w:rFonts w:ascii="Arial" w:hAnsi="Arial" w:cs="Arial"/>
          <w:color w:val="000000"/>
          <w:sz w:val="22"/>
          <w:szCs w:val="22"/>
        </w:rPr>
        <w:t>kupujícímu</w:t>
      </w:r>
      <w:r w:rsidRPr="00D441CD">
        <w:rPr>
          <w:rFonts w:ascii="Arial" w:hAnsi="Arial" w:cs="Arial"/>
          <w:color w:val="000000"/>
          <w:sz w:val="22"/>
          <w:szCs w:val="22"/>
        </w:rPr>
        <w:t xml:space="preserve"> za jednotkov</w:t>
      </w:r>
      <w:r w:rsidR="00957E8A">
        <w:rPr>
          <w:rFonts w:ascii="Arial" w:hAnsi="Arial" w:cs="Arial"/>
          <w:color w:val="000000"/>
          <w:sz w:val="22"/>
          <w:szCs w:val="22"/>
        </w:rPr>
        <w:t>é</w:t>
      </w:r>
      <w:r w:rsidRPr="00D441CD">
        <w:rPr>
          <w:rFonts w:ascii="Arial" w:hAnsi="Arial" w:cs="Arial"/>
          <w:color w:val="000000"/>
          <w:sz w:val="22"/>
          <w:szCs w:val="22"/>
        </w:rPr>
        <w:t xml:space="preserve"> cen</w:t>
      </w:r>
      <w:r w:rsidR="00957E8A">
        <w:rPr>
          <w:rFonts w:ascii="Arial" w:hAnsi="Arial" w:cs="Arial"/>
          <w:color w:val="000000"/>
          <w:sz w:val="22"/>
          <w:szCs w:val="22"/>
        </w:rPr>
        <w:t>y</w:t>
      </w:r>
      <w:r w:rsidRPr="00D441CD">
        <w:rPr>
          <w:rFonts w:ascii="Arial" w:hAnsi="Arial" w:cs="Arial"/>
          <w:color w:val="000000"/>
          <w:sz w:val="22"/>
          <w:szCs w:val="22"/>
        </w:rPr>
        <w:t xml:space="preserve"> </w:t>
      </w:r>
      <w:r w:rsidR="00A21FE5">
        <w:rPr>
          <w:rFonts w:ascii="Arial" w:hAnsi="Arial" w:cs="Arial"/>
          <w:color w:val="000000"/>
          <w:sz w:val="22"/>
          <w:szCs w:val="22"/>
        </w:rPr>
        <w:t>uveden</w:t>
      </w:r>
      <w:r w:rsidR="003B246E">
        <w:rPr>
          <w:rFonts w:ascii="Arial" w:hAnsi="Arial" w:cs="Arial"/>
          <w:color w:val="000000"/>
          <w:sz w:val="22"/>
          <w:szCs w:val="22"/>
        </w:rPr>
        <w:t>é</w:t>
      </w:r>
      <w:r w:rsidR="00A21FE5">
        <w:rPr>
          <w:rFonts w:ascii="Arial" w:hAnsi="Arial" w:cs="Arial"/>
          <w:color w:val="000000"/>
          <w:sz w:val="22"/>
          <w:szCs w:val="22"/>
        </w:rPr>
        <w:t xml:space="preserve"> </w:t>
      </w:r>
      <w:r w:rsidR="00C35F65">
        <w:rPr>
          <w:rFonts w:ascii="Arial" w:hAnsi="Arial" w:cs="Arial"/>
          <w:sz w:val="22"/>
          <w:szCs w:val="22"/>
        </w:rPr>
        <w:t>v</w:t>
      </w:r>
      <w:r w:rsidR="00805918">
        <w:rPr>
          <w:rFonts w:ascii="Arial" w:hAnsi="Arial" w:cs="Arial"/>
          <w:sz w:val="22"/>
          <w:szCs w:val="22"/>
        </w:rPr>
        <w:t> Příloze 2.</w:t>
      </w:r>
      <w:r w:rsidR="00A21FE5" w:rsidRPr="001A211C">
        <w:rPr>
          <w:rFonts w:ascii="Arial" w:hAnsi="Arial" w:cs="Arial"/>
          <w:sz w:val="22"/>
          <w:szCs w:val="22"/>
        </w:rPr>
        <w:t xml:space="preserve"> této smlouvy</w:t>
      </w:r>
      <w:r w:rsidR="00BA2D00">
        <w:rPr>
          <w:rFonts w:ascii="Arial" w:hAnsi="Arial" w:cs="Arial"/>
          <w:color w:val="FF0000"/>
          <w:sz w:val="22"/>
          <w:szCs w:val="22"/>
        </w:rPr>
        <w:t>.</w:t>
      </w:r>
      <w:r w:rsidR="00A21FE5" w:rsidRPr="00A21FE5">
        <w:rPr>
          <w:rFonts w:ascii="Arial" w:hAnsi="Arial" w:cs="Arial"/>
          <w:color w:val="FF0000"/>
          <w:sz w:val="22"/>
          <w:szCs w:val="22"/>
        </w:rPr>
        <w:t xml:space="preserve"> </w:t>
      </w:r>
      <w:r w:rsidRPr="00D441CD">
        <w:rPr>
          <w:rFonts w:ascii="Arial" w:hAnsi="Arial" w:cs="Arial"/>
          <w:color w:val="000000"/>
          <w:sz w:val="22"/>
          <w:szCs w:val="22"/>
        </w:rPr>
        <w:t>T</w:t>
      </w:r>
      <w:r w:rsidR="00957E8A">
        <w:rPr>
          <w:rFonts w:ascii="Arial" w:hAnsi="Arial" w:cs="Arial"/>
          <w:color w:val="000000"/>
          <w:sz w:val="22"/>
          <w:szCs w:val="22"/>
        </w:rPr>
        <w:t>ěmito</w:t>
      </w:r>
      <w:r w:rsidRPr="00D441CD">
        <w:rPr>
          <w:rFonts w:ascii="Arial" w:hAnsi="Arial" w:cs="Arial"/>
          <w:color w:val="000000"/>
          <w:sz w:val="22"/>
          <w:szCs w:val="22"/>
        </w:rPr>
        <w:t xml:space="preserve"> cen</w:t>
      </w:r>
      <w:r w:rsidR="00957E8A">
        <w:rPr>
          <w:rFonts w:ascii="Arial" w:hAnsi="Arial" w:cs="Arial"/>
          <w:color w:val="000000"/>
          <w:sz w:val="22"/>
          <w:szCs w:val="22"/>
        </w:rPr>
        <w:t>ami</w:t>
      </w:r>
      <w:r w:rsidRPr="00D441CD">
        <w:rPr>
          <w:rFonts w:ascii="Arial" w:hAnsi="Arial" w:cs="Arial"/>
          <w:color w:val="000000"/>
          <w:sz w:val="22"/>
          <w:szCs w:val="22"/>
        </w:rPr>
        <w:t xml:space="preserve"> jsou smluvní strany vázány a </w:t>
      </w:r>
      <w:r>
        <w:rPr>
          <w:rFonts w:ascii="Arial" w:hAnsi="Arial" w:cs="Arial"/>
          <w:color w:val="000000"/>
          <w:sz w:val="22"/>
          <w:szCs w:val="22"/>
        </w:rPr>
        <w:t>prodávající</w:t>
      </w:r>
      <w:r w:rsidRPr="00D441CD">
        <w:rPr>
          <w:rFonts w:ascii="Arial" w:hAnsi="Arial" w:cs="Arial"/>
          <w:color w:val="000000"/>
          <w:sz w:val="22"/>
          <w:szCs w:val="22"/>
        </w:rPr>
        <w:t xml:space="preserve"> není oprávněn t</w:t>
      </w:r>
      <w:r w:rsidR="00957E8A">
        <w:rPr>
          <w:rFonts w:ascii="Arial" w:hAnsi="Arial" w:cs="Arial"/>
          <w:color w:val="000000"/>
          <w:sz w:val="22"/>
          <w:szCs w:val="22"/>
        </w:rPr>
        <w:t>y</w:t>
      </w:r>
      <w:r w:rsidRPr="00D441CD">
        <w:rPr>
          <w:rFonts w:ascii="Arial" w:hAnsi="Arial" w:cs="Arial"/>
          <w:color w:val="000000"/>
          <w:sz w:val="22"/>
          <w:szCs w:val="22"/>
        </w:rPr>
        <w:t>to cen</w:t>
      </w:r>
      <w:r w:rsidR="00957E8A">
        <w:rPr>
          <w:rFonts w:ascii="Arial" w:hAnsi="Arial" w:cs="Arial"/>
          <w:color w:val="000000"/>
          <w:sz w:val="22"/>
          <w:szCs w:val="22"/>
        </w:rPr>
        <w:t>y</w:t>
      </w:r>
      <w:r w:rsidRPr="00D441CD">
        <w:rPr>
          <w:rFonts w:ascii="Arial" w:hAnsi="Arial" w:cs="Arial"/>
          <w:color w:val="000000"/>
          <w:sz w:val="22"/>
          <w:szCs w:val="22"/>
        </w:rPr>
        <w:t xml:space="preserve"> po dob</w:t>
      </w:r>
      <w:r>
        <w:rPr>
          <w:rFonts w:ascii="Arial" w:hAnsi="Arial" w:cs="Arial"/>
          <w:color w:val="000000"/>
          <w:sz w:val="22"/>
          <w:szCs w:val="22"/>
        </w:rPr>
        <w:t>u platnosti této smlouvy měnit</w:t>
      </w:r>
      <w:r w:rsidR="00EC39D2">
        <w:rPr>
          <w:rFonts w:ascii="Arial" w:hAnsi="Arial" w:cs="Arial"/>
          <w:color w:val="000000"/>
          <w:sz w:val="22"/>
          <w:szCs w:val="22"/>
        </w:rPr>
        <w:t>.</w:t>
      </w:r>
    </w:p>
    <w:p w14:paraId="239A07A8" w14:textId="77777777" w:rsidR="00EC39D2" w:rsidRPr="00D441CD" w:rsidRDefault="00EC39D2" w:rsidP="00EC39D2">
      <w:pPr>
        <w:ind w:left="1440"/>
        <w:jc w:val="both"/>
        <w:rPr>
          <w:rFonts w:ascii="Arial" w:hAnsi="Arial" w:cs="Arial"/>
          <w:color w:val="000000"/>
          <w:sz w:val="22"/>
          <w:szCs w:val="22"/>
        </w:rPr>
      </w:pPr>
    </w:p>
    <w:p w14:paraId="67248940" w14:textId="25970286" w:rsidR="00974705" w:rsidRPr="000C2682" w:rsidRDefault="00974705" w:rsidP="00974705">
      <w:pPr>
        <w:widowControl w:val="0"/>
        <w:numPr>
          <w:ilvl w:val="0"/>
          <w:numId w:val="2"/>
        </w:numPr>
        <w:jc w:val="both"/>
        <w:outlineLvl w:val="0"/>
        <w:rPr>
          <w:rFonts w:ascii="Arial" w:hAnsi="Arial" w:cs="Arial"/>
          <w:i/>
          <w:sz w:val="22"/>
          <w:szCs w:val="22"/>
        </w:rPr>
      </w:pPr>
      <w:r w:rsidRPr="00D441CD">
        <w:rPr>
          <w:rFonts w:ascii="Arial" w:hAnsi="Arial" w:cs="Arial"/>
          <w:color w:val="000000"/>
          <w:sz w:val="22"/>
          <w:szCs w:val="22"/>
        </w:rPr>
        <w:t xml:space="preserve">Na základě objednávek zaplatí </w:t>
      </w:r>
      <w:r w:rsidR="009468B2">
        <w:rPr>
          <w:rFonts w:ascii="Arial" w:hAnsi="Arial" w:cs="Arial"/>
          <w:color w:val="000000"/>
          <w:sz w:val="22"/>
          <w:szCs w:val="22"/>
        </w:rPr>
        <w:t>kupující</w:t>
      </w:r>
      <w:r w:rsidRPr="00D441CD">
        <w:rPr>
          <w:rFonts w:ascii="Arial" w:hAnsi="Arial" w:cs="Arial"/>
          <w:color w:val="000000"/>
          <w:sz w:val="22"/>
          <w:szCs w:val="22"/>
        </w:rPr>
        <w:t xml:space="preserve"> </w:t>
      </w:r>
      <w:r w:rsidR="009468B2">
        <w:rPr>
          <w:rFonts w:ascii="Arial" w:hAnsi="Arial" w:cs="Arial"/>
          <w:color w:val="000000"/>
          <w:sz w:val="22"/>
          <w:szCs w:val="22"/>
        </w:rPr>
        <w:t>prodávajícímu</w:t>
      </w:r>
      <w:r w:rsidRPr="00D441CD">
        <w:rPr>
          <w:rFonts w:ascii="Arial" w:hAnsi="Arial" w:cs="Arial"/>
          <w:color w:val="000000"/>
          <w:sz w:val="22"/>
          <w:szCs w:val="22"/>
        </w:rPr>
        <w:t xml:space="preserve"> cenu, která se vypočte v rámci příslušné objednávky dle skutečného počtu </w:t>
      </w:r>
      <w:r w:rsidR="009468B2">
        <w:rPr>
          <w:rFonts w:ascii="Arial" w:hAnsi="Arial" w:cs="Arial"/>
          <w:color w:val="000000"/>
          <w:sz w:val="22"/>
          <w:szCs w:val="22"/>
        </w:rPr>
        <w:t xml:space="preserve">skutečně dodaného zboží v rámci příslušné objednávky, tzn., dle skutečného počtu kusů konkrétního zboží </w:t>
      </w:r>
      <w:r w:rsidRPr="00D441CD">
        <w:rPr>
          <w:rFonts w:ascii="Arial" w:hAnsi="Arial" w:cs="Arial"/>
          <w:color w:val="000000"/>
          <w:sz w:val="22"/>
          <w:szCs w:val="22"/>
        </w:rPr>
        <w:t xml:space="preserve">a jednotkové ceny </w:t>
      </w:r>
      <w:r w:rsidRPr="001A211C">
        <w:rPr>
          <w:rFonts w:ascii="Arial" w:hAnsi="Arial" w:cs="Arial"/>
          <w:sz w:val="22"/>
          <w:szCs w:val="22"/>
        </w:rPr>
        <w:t xml:space="preserve">uvedené </w:t>
      </w:r>
      <w:r w:rsidR="00471D2B">
        <w:rPr>
          <w:rFonts w:ascii="Arial" w:hAnsi="Arial" w:cs="Arial"/>
          <w:sz w:val="22"/>
          <w:szCs w:val="22"/>
        </w:rPr>
        <w:t>v </w:t>
      </w:r>
      <w:r w:rsidR="00805918">
        <w:rPr>
          <w:rFonts w:ascii="Arial" w:hAnsi="Arial" w:cs="Arial"/>
          <w:sz w:val="22"/>
          <w:szCs w:val="22"/>
        </w:rPr>
        <w:t>Příloze 2</w:t>
      </w:r>
      <w:r w:rsidR="00D91CF1" w:rsidRPr="001A211C">
        <w:rPr>
          <w:rFonts w:ascii="Arial" w:hAnsi="Arial" w:cs="Arial"/>
          <w:sz w:val="22"/>
          <w:szCs w:val="22"/>
        </w:rPr>
        <w:t xml:space="preserve"> </w:t>
      </w:r>
      <w:r w:rsidRPr="001A211C">
        <w:rPr>
          <w:rFonts w:ascii="Arial" w:hAnsi="Arial" w:cs="Arial"/>
          <w:sz w:val="22"/>
          <w:szCs w:val="22"/>
        </w:rPr>
        <w:t xml:space="preserve">této </w:t>
      </w:r>
      <w:r w:rsidRPr="00D441CD">
        <w:rPr>
          <w:rFonts w:ascii="Arial" w:hAnsi="Arial" w:cs="Arial"/>
          <w:color w:val="000000"/>
          <w:sz w:val="22"/>
          <w:szCs w:val="22"/>
        </w:rPr>
        <w:t>smlouvy, která je konečná, neměnná a platná po celou dobu trvání smlouvy.</w:t>
      </w:r>
    </w:p>
    <w:p w14:paraId="7FB2588D" w14:textId="77777777" w:rsidR="000C2682" w:rsidRPr="00D441CD" w:rsidRDefault="000C2682" w:rsidP="000C2682">
      <w:pPr>
        <w:widowControl w:val="0"/>
        <w:jc w:val="both"/>
        <w:outlineLvl w:val="0"/>
        <w:rPr>
          <w:rFonts w:ascii="Arial" w:hAnsi="Arial" w:cs="Arial"/>
          <w:i/>
          <w:sz w:val="22"/>
          <w:szCs w:val="22"/>
        </w:rPr>
      </w:pPr>
    </w:p>
    <w:p w14:paraId="77FC2689" w14:textId="515FD3C5" w:rsidR="00CE19FA" w:rsidRPr="000C2682" w:rsidRDefault="00CE19FA" w:rsidP="008D4271">
      <w:pPr>
        <w:pStyle w:val="Odstavecseseznamem"/>
        <w:widowControl w:val="0"/>
        <w:numPr>
          <w:ilvl w:val="0"/>
          <w:numId w:val="1"/>
        </w:numPr>
        <w:tabs>
          <w:tab w:val="left" w:pos="709"/>
        </w:tabs>
        <w:ind w:left="709" w:hanging="709"/>
        <w:jc w:val="both"/>
        <w:outlineLvl w:val="0"/>
        <w:rPr>
          <w:rFonts w:ascii="Arial" w:hAnsi="Arial" w:cs="Arial"/>
          <w:i/>
          <w:sz w:val="22"/>
          <w:szCs w:val="22"/>
        </w:rPr>
      </w:pPr>
      <w:r w:rsidRPr="000C2682">
        <w:rPr>
          <w:rFonts w:ascii="Arial" w:hAnsi="Arial" w:cs="Arial"/>
          <w:sz w:val="22"/>
          <w:szCs w:val="22"/>
        </w:rPr>
        <w:t xml:space="preserve">Součástí kupní ceny a dodávky je </w:t>
      </w:r>
      <w:r w:rsidR="006B7FFE" w:rsidRPr="000C2682">
        <w:rPr>
          <w:rFonts w:ascii="Arial" w:hAnsi="Arial" w:cs="Arial"/>
          <w:sz w:val="22"/>
          <w:szCs w:val="22"/>
        </w:rPr>
        <w:t>český návod pro použití</w:t>
      </w:r>
      <w:r w:rsidR="002219E8" w:rsidRPr="000C2682">
        <w:rPr>
          <w:rFonts w:ascii="Arial" w:hAnsi="Arial" w:cs="Arial"/>
          <w:sz w:val="22"/>
          <w:szCs w:val="22"/>
        </w:rPr>
        <w:t xml:space="preserve"> zboží, </w:t>
      </w:r>
      <w:r w:rsidRPr="000C2682">
        <w:rPr>
          <w:rFonts w:ascii="Arial" w:hAnsi="Arial" w:cs="Arial"/>
          <w:sz w:val="22"/>
          <w:szCs w:val="22"/>
        </w:rPr>
        <w:t>balné, doprava na míst</w:t>
      </w:r>
      <w:r w:rsidR="00FD317A">
        <w:rPr>
          <w:rFonts w:ascii="Arial" w:hAnsi="Arial" w:cs="Arial"/>
          <w:sz w:val="22"/>
          <w:szCs w:val="22"/>
        </w:rPr>
        <w:t>o</w:t>
      </w:r>
      <w:r w:rsidRPr="000C2682">
        <w:rPr>
          <w:rFonts w:ascii="Arial" w:hAnsi="Arial" w:cs="Arial"/>
          <w:sz w:val="22"/>
          <w:szCs w:val="22"/>
        </w:rPr>
        <w:t xml:space="preserve"> plnění</w:t>
      </w:r>
      <w:r w:rsidR="00FB6866" w:rsidRPr="000C2682">
        <w:rPr>
          <w:rFonts w:ascii="Arial" w:hAnsi="Arial" w:cs="Arial"/>
          <w:sz w:val="22"/>
          <w:szCs w:val="22"/>
        </w:rPr>
        <w:t xml:space="preserve">, </w:t>
      </w:r>
      <w:r w:rsidR="002E0572" w:rsidRPr="006D7D60">
        <w:rPr>
          <w:rFonts w:ascii="Arial" w:hAnsi="Arial" w:cs="Arial"/>
          <w:color w:val="000000" w:themeColor="text1"/>
          <w:sz w:val="22"/>
          <w:szCs w:val="22"/>
        </w:rPr>
        <w:t>roznos do zadavatelem určených prostor v místě plnění,</w:t>
      </w:r>
      <w:r w:rsidR="002E0572">
        <w:rPr>
          <w:rFonts w:ascii="Arial" w:hAnsi="Arial" w:cs="Arial"/>
          <w:sz w:val="22"/>
          <w:szCs w:val="22"/>
        </w:rPr>
        <w:t xml:space="preserve"> </w:t>
      </w:r>
      <w:r w:rsidRPr="000C2682">
        <w:rPr>
          <w:rFonts w:ascii="Arial" w:hAnsi="Arial" w:cs="Arial"/>
          <w:sz w:val="22"/>
          <w:szCs w:val="22"/>
        </w:rPr>
        <w:t>pojistné za pojištění zboží během dopravy</w:t>
      </w:r>
      <w:r w:rsidR="00BA75B0" w:rsidRPr="000C2682">
        <w:rPr>
          <w:rFonts w:ascii="Arial" w:hAnsi="Arial" w:cs="Arial"/>
          <w:sz w:val="22"/>
          <w:szCs w:val="22"/>
        </w:rPr>
        <w:t>, celní a daňové poplatky</w:t>
      </w:r>
      <w:r w:rsidRPr="000C2682">
        <w:rPr>
          <w:rFonts w:ascii="Arial" w:hAnsi="Arial" w:cs="Arial"/>
          <w:sz w:val="22"/>
          <w:szCs w:val="22"/>
        </w:rPr>
        <w:t>.</w:t>
      </w:r>
    </w:p>
    <w:p w14:paraId="1F5F45CA" w14:textId="77777777" w:rsidR="00CE19FA" w:rsidRDefault="00CE19FA" w:rsidP="00734544">
      <w:pPr>
        <w:widowControl w:val="0"/>
        <w:ind w:left="720" w:hanging="720"/>
        <w:jc w:val="both"/>
        <w:outlineLvl w:val="0"/>
        <w:rPr>
          <w:rFonts w:ascii="Arial" w:hAnsi="Arial" w:cs="Arial"/>
          <w:color w:val="000000"/>
          <w:sz w:val="22"/>
          <w:szCs w:val="22"/>
        </w:rPr>
      </w:pPr>
    </w:p>
    <w:p w14:paraId="25051F24" w14:textId="77777777" w:rsidR="00CE19FA" w:rsidRPr="000C2682" w:rsidRDefault="00CE19FA" w:rsidP="008D4271">
      <w:pPr>
        <w:pStyle w:val="Odstavecseseznamem"/>
        <w:widowControl w:val="0"/>
        <w:numPr>
          <w:ilvl w:val="0"/>
          <w:numId w:val="1"/>
        </w:numPr>
        <w:ind w:left="709" w:hanging="709"/>
        <w:jc w:val="both"/>
        <w:outlineLvl w:val="0"/>
        <w:rPr>
          <w:rFonts w:ascii="Arial" w:hAnsi="Arial" w:cs="Arial"/>
          <w:color w:val="000000"/>
          <w:sz w:val="22"/>
          <w:szCs w:val="22"/>
        </w:rPr>
      </w:pPr>
      <w:r w:rsidRPr="000C2682">
        <w:rPr>
          <w:rFonts w:ascii="Arial" w:hAnsi="Arial" w:cs="Arial"/>
          <w:color w:val="000000"/>
          <w:sz w:val="22"/>
          <w:szCs w:val="22"/>
        </w:rPr>
        <w:t>Ke kupní ceně prodávající účtuje daň z přidané hodnoty podle právních předpisů platných v době uskutečnění zdanitelného plnění.</w:t>
      </w:r>
    </w:p>
    <w:p w14:paraId="508869DD" w14:textId="77777777" w:rsidR="001606CE" w:rsidRDefault="001606CE" w:rsidP="001606CE">
      <w:pPr>
        <w:widowControl w:val="0"/>
        <w:jc w:val="both"/>
        <w:outlineLvl w:val="0"/>
        <w:rPr>
          <w:rFonts w:ascii="Arial" w:hAnsi="Arial" w:cs="Arial"/>
          <w:color w:val="000000"/>
          <w:sz w:val="22"/>
          <w:szCs w:val="22"/>
        </w:rPr>
      </w:pPr>
    </w:p>
    <w:p w14:paraId="1C522F8F" w14:textId="6AFFCB06" w:rsidR="001C01D9" w:rsidRDefault="001C01D9" w:rsidP="00012034">
      <w:pPr>
        <w:numPr>
          <w:ilvl w:val="0"/>
          <w:numId w:val="1"/>
        </w:numPr>
        <w:ind w:left="709" w:hanging="709"/>
        <w:jc w:val="both"/>
        <w:rPr>
          <w:rFonts w:ascii="Arial" w:hAnsi="Arial" w:cs="Arial"/>
          <w:color w:val="000000"/>
          <w:sz w:val="22"/>
          <w:szCs w:val="22"/>
        </w:rPr>
      </w:pPr>
      <w:r w:rsidRPr="001C01D9">
        <w:rPr>
          <w:rFonts w:ascii="Arial" w:hAnsi="Arial" w:cs="Arial"/>
          <w:color w:val="000000"/>
          <w:sz w:val="22"/>
          <w:szCs w:val="22"/>
        </w:rPr>
        <w:t>Jednotkov</w:t>
      </w:r>
      <w:r w:rsidR="00222EC2">
        <w:rPr>
          <w:rFonts w:ascii="Arial" w:hAnsi="Arial" w:cs="Arial"/>
          <w:color w:val="000000"/>
          <w:sz w:val="22"/>
          <w:szCs w:val="22"/>
        </w:rPr>
        <w:t>é</w:t>
      </w:r>
      <w:r w:rsidRPr="001C01D9">
        <w:rPr>
          <w:rFonts w:ascii="Arial" w:hAnsi="Arial" w:cs="Arial"/>
          <w:color w:val="000000"/>
          <w:sz w:val="22"/>
          <w:szCs w:val="22"/>
        </w:rPr>
        <w:t xml:space="preserve"> cen</w:t>
      </w:r>
      <w:r w:rsidR="00222EC2">
        <w:rPr>
          <w:rFonts w:ascii="Arial" w:hAnsi="Arial" w:cs="Arial"/>
          <w:color w:val="000000"/>
          <w:sz w:val="22"/>
          <w:szCs w:val="22"/>
        </w:rPr>
        <w:t>y</w:t>
      </w:r>
      <w:r w:rsidRPr="001C01D9">
        <w:rPr>
          <w:rFonts w:ascii="Arial" w:hAnsi="Arial" w:cs="Arial"/>
          <w:color w:val="000000"/>
          <w:sz w:val="22"/>
          <w:szCs w:val="22"/>
        </w:rPr>
        <w:t xml:space="preserve"> za zboží uveden</w:t>
      </w:r>
      <w:r w:rsidR="00222EC2">
        <w:rPr>
          <w:rFonts w:ascii="Arial" w:hAnsi="Arial" w:cs="Arial"/>
          <w:color w:val="000000"/>
          <w:sz w:val="22"/>
          <w:szCs w:val="22"/>
        </w:rPr>
        <w:t>é</w:t>
      </w:r>
      <w:r w:rsidRPr="001C01D9">
        <w:rPr>
          <w:rFonts w:ascii="Arial" w:hAnsi="Arial" w:cs="Arial"/>
          <w:color w:val="000000"/>
          <w:sz w:val="22"/>
          <w:szCs w:val="22"/>
        </w:rPr>
        <w:t xml:space="preserve"> </w:t>
      </w:r>
      <w:r w:rsidR="00D91CF1" w:rsidRPr="001A211C">
        <w:rPr>
          <w:rFonts w:ascii="Arial" w:hAnsi="Arial" w:cs="Arial"/>
          <w:sz w:val="22"/>
          <w:szCs w:val="22"/>
        </w:rPr>
        <w:t>v </w:t>
      </w:r>
      <w:r w:rsidR="00805918">
        <w:rPr>
          <w:rFonts w:ascii="Arial" w:hAnsi="Arial" w:cs="Arial"/>
          <w:sz w:val="22"/>
          <w:szCs w:val="22"/>
        </w:rPr>
        <w:t xml:space="preserve">Příloze 2. </w:t>
      </w:r>
      <w:r>
        <w:rPr>
          <w:rFonts w:ascii="Arial" w:hAnsi="Arial" w:cs="Arial"/>
          <w:color w:val="000000"/>
          <w:sz w:val="22"/>
          <w:szCs w:val="22"/>
        </w:rPr>
        <w:t>této smlouvy</w:t>
      </w:r>
      <w:r w:rsidRPr="001C01D9">
        <w:rPr>
          <w:rFonts w:ascii="Arial" w:hAnsi="Arial" w:cs="Arial"/>
          <w:color w:val="000000"/>
          <w:sz w:val="22"/>
          <w:szCs w:val="22"/>
        </w:rPr>
        <w:t xml:space="preserve"> je možné překročit pouze v závislosti se změnou daňových předpisů týkajících se DPH.</w:t>
      </w:r>
    </w:p>
    <w:p w14:paraId="373DDF1B" w14:textId="77777777" w:rsidR="008E5B5D" w:rsidRDefault="008E5B5D" w:rsidP="00471D2B">
      <w:pPr>
        <w:jc w:val="both"/>
        <w:rPr>
          <w:rFonts w:ascii="Arial" w:hAnsi="Arial" w:cs="Arial"/>
          <w:sz w:val="22"/>
          <w:szCs w:val="22"/>
        </w:rPr>
      </w:pPr>
    </w:p>
    <w:p w14:paraId="5BA4EA98" w14:textId="77777777" w:rsidR="00CE19FA" w:rsidRPr="001C01D9" w:rsidRDefault="00CE19FA" w:rsidP="008D4271">
      <w:pPr>
        <w:numPr>
          <w:ilvl w:val="0"/>
          <w:numId w:val="1"/>
        </w:numPr>
        <w:ind w:left="709" w:hanging="709"/>
        <w:jc w:val="both"/>
        <w:rPr>
          <w:rFonts w:ascii="Arial" w:hAnsi="Arial" w:cs="Arial"/>
          <w:color w:val="000000"/>
          <w:sz w:val="22"/>
          <w:szCs w:val="22"/>
        </w:rPr>
      </w:pPr>
      <w:r w:rsidRPr="001C01D9">
        <w:rPr>
          <w:rFonts w:ascii="Arial" w:hAnsi="Arial" w:cs="Arial"/>
          <w:color w:val="000000"/>
          <w:sz w:val="22"/>
          <w:szCs w:val="22"/>
        </w:rPr>
        <w:t>Kupující zaplatí kupní cenu na základě faktury, kterou prodávající vystaví po dodání zboží na základě smlouvy. Přílohou</w:t>
      </w:r>
      <w:r w:rsidR="00DE51E3" w:rsidRPr="001C01D9">
        <w:rPr>
          <w:rFonts w:ascii="Arial" w:hAnsi="Arial" w:cs="Arial"/>
          <w:color w:val="000000"/>
          <w:sz w:val="22"/>
          <w:szCs w:val="22"/>
        </w:rPr>
        <w:t xml:space="preserve"> faktury musí být dodací list</w:t>
      </w:r>
      <w:r w:rsidRPr="001C01D9">
        <w:rPr>
          <w:rFonts w:ascii="Arial" w:hAnsi="Arial" w:cs="Arial"/>
          <w:color w:val="000000"/>
          <w:sz w:val="22"/>
          <w:szCs w:val="22"/>
        </w:rPr>
        <w:t xml:space="preserve"> potvrzen</w:t>
      </w:r>
      <w:r w:rsidR="00DE51E3" w:rsidRPr="001C01D9">
        <w:rPr>
          <w:rFonts w:ascii="Arial" w:hAnsi="Arial" w:cs="Arial"/>
          <w:color w:val="000000"/>
          <w:sz w:val="22"/>
          <w:szCs w:val="22"/>
        </w:rPr>
        <w:t>ý</w:t>
      </w:r>
      <w:r w:rsidRPr="001C01D9">
        <w:rPr>
          <w:rFonts w:ascii="Arial" w:hAnsi="Arial" w:cs="Arial"/>
          <w:color w:val="000000"/>
          <w:sz w:val="22"/>
          <w:szCs w:val="22"/>
        </w:rPr>
        <w:t xml:space="preserve"> kupujícím, specifikující dodan</w:t>
      </w:r>
      <w:r w:rsidR="00143649" w:rsidRPr="001C01D9">
        <w:rPr>
          <w:rFonts w:ascii="Arial" w:hAnsi="Arial" w:cs="Arial"/>
          <w:color w:val="000000"/>
          <w:sz w:val="22"/>
          <w:szCs w:val="22"/>
        </w:rPr>
        <w:t>ou</w:t>
      </w:r>
      <w:r w:rsidRPr="001C01D9">
        <w:rPr>
          <w:rFonts w:ascii="Arial" w:hAnsi="Arial" w:cs="Arial"/>
          <w:color w:val="000000"/>
          <w:sz w:val="22"/>
          <w:szCs w:val="22"/>
        </w:rPr>
        <w:t xml:space="preserve"> položk</w:t>
      </w:r>
      <w:r w:rsidR="00143649" w:rsidRPr="001C01D9">
        <w:rPr>
          <w:rFonts w:ascii="Arial" w:hAnsi="Arial" w:cs="Arial"/>
          <w:color w:val="000000"/>
          <w:sz w:val="22"/>
          <w:szCs w:val="22"/>
        </w:rPr>
        <w:t>u</w:t>
      </w:r>
      <w:r w:rsidRPr="001C01D9">
        <w:rPr>
          <w:rFonts w:ascii="Arial" w:hAnsi="Arial" w:cs="Arial"/>
          <w:color w:val="000000"/>
          <w:sz w:val="22"/>
          <w:szCs w:val="22"/>
        </w:rPr>
        <w:t xml:space="preserve"> zboží, jej</w:t>
      </w:r>
      <w:r w:rsidR="00143649" w:rsidRPr="001C01D9">
        <w:rPr>
          <w:rFonts w:ascii="Arial" w:hAnsi="Arial" w:cs="Arial"/>
          <w:color w:val="000000"/>
          <w:sz w:val="22"/>
          <w:szCs w:val="22"/>
        </w:rPr>
        <w:t>í</w:t>
      </w:r>
      <w:r w:rsidRPr="001C01D9">
        <w:rPr>
          <w:rFonts w:ascii="Arial" w:hAnsi="Arial" w:cs="Arial"/>
          <w:color w:val="000000"/>
          <w:sz w:val="22"/>
          <w:szCs w:val="22"/>
        </w:rPr>
        <w:t xml:space="preserve"> množství a cen</w:t>
      </w:r>
      <w:r w:rsidR="00143649" w:rsidRPr="001C01D9">
        <w:rPr>
          <w:rFonts w:ascii="Arial" w:hAnsi="Arial" w:cs="Arial"/>
          <w:color w:val="000000"/>
          <w:sz w:val="22"/>
          <w:szCs w:val="22"/>
        </w:rPr>
        <w:t>u</w:t>
      </w:r>
      <w:r w:rsidRPr="001C01D9">
        <w:rPr>
          <w:rFonts w:ascii="Arial" w:hAnsi="Arial" w:cs="Arial"/>
          <w:color w:val="000000"/>
          <w:sz w:val="22"/>
          <w:szCs w:val="22"/>
        </w:rPr>
        <w:t>. Ke každé objednávce bude vystavena samostatná faktura s uvedením čísla objednávky.</w:t>
      </w:r>
      <w:r w:rsidR="0091102A" w:rsidRPr="001C01D9">
        <w:rPr>
          <w:rFonts w:ascii="Arial" w:hAnsi="Arial" w:cs="Arial"/>
          <w:color w:val="000000"/>
          <w:sz w:val="22"/>
          <w:szCs w:val="22"/>
        </w:rPr>
        <w:t xml:space="preserve"> </w:t>
      </w:r>
    </w:p>
    <w:p w14:paraId="60C8B69D" w14:textId="77777777" w:rsidR="00CE19FA" w:rsidRDefault="00CE19FA" w:rsidP="00734544">
      <w:pPr>
        <w:widowControl w:val="0"/>
        <w:ind w:left="705" w:hanging="705"/>
        <w:jc w:val="both"/>
        <w:outlineLvl w:val="0"/>
        <w:rPr>
          <w:rFonts w:ascii="Arial" w:hAnsi="Arial" w:cs="Arial"/>
          <w:color w:val="000000"/>
          <w:sz w:val="22"/>
          <w:szCs w:val="22"/>
        </w:rPr>
      </w:pPr>
    </w:p>
    <w:p w14:paraId="0F12865F" w14:textId="77777777" w:rsidR="000B0667" w:rsidRDefault="000B0667" w:rsidP="000B0667">
      <w:pPr>
        <w:widowControl w:val="0"/>
        <w:numPr>
          <w:ilvl w:val="0"/>
          <w:numId w:val="1"/>
        </w:numPr>
        <w:ind w:left="709" w:hanging="709"/>
        <w:jc w:val="both"/>
        <w:outlineLvl w:val="0"/>
        <w:rPr>
          <w:rFonts w:ascii="Arial" w:hAnsi="Arial" w:cs="Arial"/>
          <w:sz w:val="22"/>
          <w:szCs w:val="22"/>
        </w:rPr>
      </w:pPr>
      <w:r w:rsidRPr="00CA0B06">
        <w:rPr>
          <w:rFonts w:ascii="Arial" w:hAnsi="Arial" w:cs="Arial"/>
          <w:color w:val="000000"/>
          <w:sz w:val="22"/>
          <w:szCs w:val="22"/>
        </w:rPr>
        <w:t xml:space="preserve">Faktura vystavená prodávajícím je daňovým dokladem a musí mít náležitosti daňového dokladu stanovené v </w:t>
      </w:r>
      <w:r>
        <w:rPr>
          <w:rFonts w:ascii="Arial" w:hAnsi="Arial" w:cs="Arial"/>
          <w:color w:val="000000"/>
          <w:sz w:val="22"/>
          <w:szCs w:val="22"/>
        </w:rPr>
        <w:t>zákoně</w:t>
      </w:r>
      <w:r w:rsidRPr="00CA0B06">
        <w:rPr>
          <w:rFonts w:ascii="Arial" w:hAnsi="Arial" w:cs="Arial"/>
          <w:color w:val="000000"/>
          <w:sz w:val="22"/>
          <w:szCs w:val="22"/>
        </w:rPr>
        <w:t xml:space="preserve"> č. 235/2004 Sb., o dani z přidané hodnoty</w:t>
      </w:r>
      <w:r w:rsidRPr="00312E01">
        <w:rPr>
          <w:rFonts w:ascii="Arial" w:hAnsi="Arial" w:cs="Arial"/>
          <w:sz w:val="22"/>
          <w:szCs w:val="22"/>
        </w:rPr>
        <w:t>,</w:t>
      </w:r>
      <w:r w:rsidRPr="00CA0B06">
        <w:rPr>
          <w:rFonts w:ascii="Arial" w:hAnsi="Arial" w:cs="Arial"/>
          <w:color w:val="000000"/>
          <w:sz w:val="22"/>
          <w:szCs w:val="22"/>
        </w:rPr>
        <w:t xml:space="preserve"> ve znění pozdějších předpisů a stanovené touto smlouvou</w:t>
      </w:r>
      <w:r w:rsidRPr="002E4F45">
        <w:rPr>
          <w:rFonts w:ascii="Arial" w:hAnsi="Arial" w:cs="Arial"/>
          <w:color w:val="000000"/>
          <w:sz w:val="22"/>
          <w:szCs w:val="22"/>
        </w:rPr>
        <w:t xml:space="preserve"> </w:t>
      </w:r>
      <w:r>
        <w:rPr>
          <w:rFonts w:ascii="Arial" w:hAnsi="Arial" w:cs="Arial"/>
          <w:color w:val="000000"/>
          <w:sz w:val="22"/>
          <w:szCs w:val="22"/>
        </w:rPr>
        <w:t>a musí být doručena kupujícímu.</w:t>
      </w:r>
    </w:p>
    <w:p w14:paraId="54B99C1D" w14:textId="77777777" w:rsidR="00176B3C" w:rsidRDefault="00176B3C" w:rsidP="00176B3C">
      <w:pPr>
        <w:pStyle w:val="Odstavecseseznamem"/>
        <w:rPr>
          <w:rFonts w:ascii="Arial" w:hAnsi="Arial" w:cs="Arial"/>
          <w:color w:val="000000"/>
          <w:sz w:val="22"/>
          <w:szCs w:val="22"/>
        </w:rPr>
      </w:pPr>
    </w:p>
    <w:p w14:paraId="6FA6E7D0" w14:textId="77777777" w:rsidR="00CE19FA"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color w:val="000000"/>
          <w:sz w:val="22"/>
          <w:szCs w:val="22"/>
        </w:rPr>
        <w:t xml:space="preserve">Faktura je splatná ve lhůtě 30 kalendářních dnů ode dne prokazatelného doručení faktury kupujícímu, </w:t>
      </w:r>
      <w:r w:rsidRPr="00176B3C">
        <w:rPr>
          <w:rFonts w:ascii="Arial" w:hAnsi="Arial" w:cs="Arial"/>
          <w:sz w:val="22"/>
          <w:szCs w:val="22"/>
        </w:rPr>
        <w:t>není-li na faktuře vyznačena delší lhůta splatnosti.</w:t>
      </w:r>
      <w:r w:rsidRPr="00176B3C">
        <w:rPr>
          <w:rFonts w:ascii="Arial" w:hAnsi="Arial" w:cs="Arial"/>
          <w:color w:val="000000"/>
          <w:sz w:val="22"/>
          <w:szCs w:val="22"/>
        </w:rPr>
        <w:t xml:space="preserve"> </w:t>
      </w:r>
    </w:p>
    <w:p w14:paraId="71180A40" w14:textId="77777777" w:rsidR="00176B3C" w:rsidRDefault="00176B3C" w:rsidP="00176B3C">
      <w:pPr>
        <w:pStyle w:val="Odstavecseseznamem"/>
        <w:rPr>
          <w:rFonts w:ascii="Arial" w:hAnsi="Arial" w:cs="Arial"/>
          <w:color w:val="000000"/>
          <w:sz w:val="22"/>
          <w:szCs w:val="22"/>
        </w:rPr>
      </w:pPr>
    </w:p>
    <w:p w14:paraId="424E2479" w14:textId="77777777" w:rsidR="00CE19FA"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color w:val="000000"/>
          <w:sz w:val="22"/>
          <w:szCs w:val="22"/>
        </w:rPr>
        <w:t>Jestliže faktura nebude obsahovat náležitosti stano</w:t>
      </w:r>
      <w:r w:rsidR="00162759">
        <w:rPr>
          <w:rFonts w:ascii="Arial" w:hAnsi="Arial" w:cs="Arial"/>
          <w:color w:val="000000"/>
          <w:sz w:val="22"/>
          <w:szCs w:val="22"/>
        </w:rPr>
        <w:t>vené právními předpisy a touto</w:t>
      </w:r>
      <w:r w:rsidRPr="00176B3C">
        <w:rPr>
          <w:rFonts w:ascii="Arial" w:hAnsi="Arial" w:cs="Arial"/>
          <w:color w:val="000000"/>
          <w:sz w:val="22"/>
          <w:szCs w:val="22"/>
        </w:rPr>
        <w:t xml:space="preserve"> smlouvou, nebo jestliže údaje v ní uvedené nebudou správné, budou přepisované nebo jinak opravované, je kupující oprávněn vrátit ji ve lhůtě splatnosti prodávajícímu </w:t>
      </w:r>
      <w:r w:rsidR="00D91CF1">
        <w:rPr>
          <w:rFonts w:ascii="Arial" w:hAnsi="Arial" w:cs="Arial"/>
          <w:color w:val="000000"/>
          <w:sz w:val="22"/>
          <w:szCs w:val="22"/>
        </w:rPr>
        <w:br/>
      </w:r>
      <w:r w:rsidRPr="00176B3C">
        <w:rPr>
          <w:rFonts w:ascii="Arial" w:hAnsi="Arial" w:cs="Arial"/>
          <w:color w:val="000000"/>
          <w:sz w:val="22"/>
          <w:szCs w:val="22"/>
        </w:rPr>
        <w:t>s uvedením chybějících nálež</w:t>
      </w:r>
      <w:r w:rsidR="005C4960">
        <w:rPr>
          <w:rFonts w:ascii="Arial" w:hAnsi="Arial" w:cs="Arial"/>
          <w:color w:val="000000"/>
          <w:sz w:val="22"/>
          <w:szCs w:val="22"/>
        </w:rPr>
        <w:t xml:space="preserve">itostí nebo nesprávných údajů. </w:t>
      </w:r>
      <w:r w:rsidRPr="00176B3C">
        <w:rPr>
          <w:rFonts w:ascii="Arial" w:hAnsi="Arial" w:cs="Arial"/>
          <w:color w:val="000000"/>
          <w:sz w:val="22"/>
          <w:szCs w:val="22"/>
        </w:rPr>
        <w:t>V takovém případě se přeruší lhůta splatnosti a počne běžet znovu ve stejné délce doručením oprav</w:t>
      </w:r>
      <w:r w:rsidR="00176B3C">
        <w:rPr>
          <w:rFonts w:ascii="Arial" w:hAnsi="Arial" w:cs="Arial"/>
          <w:color w:val="000000"/>
          <w:sz w:val="22"/>
          <w:szCs w:val="22"/>
        </w:rPr>
        <w:t>ené faktury do sídla kupujícího.</w:t>
      </w:r>
    </w:p>
    <w:p w14:paraId="4ADA0D19" w14:textId="77777777" w:rsidR="00176B3C" w:rsidRDefault="00176B3C" w:rsidP="00176B3C">
      <w:pPr>
        <w:pStyle w:val="Odstavecseseznamem"/>
        <w:rPr>
          <w:rFonts w:ascii="Arial" w:hAnsi="Arial" w:cs="Arial"/>
          <w:color w:val="000000"/>
          <w:sz w:val="22"/>
          <w:szCs w:val="22"/>
        </w:rPr>
      </w:pPr>
    </w:p>
    <w:p w14:paraId="2A355B70" w14:textId="77777777" w:rsidR="00CE19FA" w:rsidRPr="0080295B"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sz w:val="22"/>
          <w:szCs w:val="22"/>
        </w:rPr>
        <w:t>Platba faktury se považuje za uskutečněnou odepsáním příslušné částky z účtu kupujícího.</w:t>
      </w:r>
    </w:p>
    <w:p w14:paraId="5C01ABFB" w14:textId="77777777" w:rsidR="0080295B" w:rsidRDefault="0080295B" w:rsidP="0080295B">
      <w:pPr>
        <w:pStyle w:val="Odstavecseseznamem"/>
        <w:rPr>
          <w:rFonts w:ascii="Arial" w:hAnsi="Arial" w:cs="Arial"/>
          <w:color w:val="000000"/>
          <w:sz w:val="22"/>
          <w:szCs w:val="22"/>
        </w:rPr>
      </w:pPr>
    </w:p>
    <w:p w14:paraId="472FA349" w14:textId="1EE2D782" w:rsidR="0080295B" w:rsidRPr="008D4271" w:rsidRDefault="0080295B" w:rsidP="00973EF5">
      <w:pPr>
        <w:widowControl w:val="0"/>
        <w:numPr>
          <w:ilvl w:val="0"/>
          <w:numId w:val="1"/>
        </w:numPr>
        <w:spacing w:after="120" w:line="264" w:lineRule="auto"/>
        <w:ind w:left="709" w:hanging="709"/>
        <w:jc w:val="both"/>
        <w:outlineLvl w:val="0"/>
        <w:rPr>
          <w:rFonts w:ascii="Arial" w:hAnsi="Arial" w:cs="Arial"/>
          <w:sz w:val="22"/>
          <w:szCs w:val="22"/>
        </w:rPr>
      </w:pPr>
      <w:r w:rsidRPr="000F3BCB">
        <w:rPr>
          <w:rFonts w:ascii="Arial" w:hAnsi="Arial" w:cs="Arial"/>
          <w:sz w:val="22"/>
          <w:szCs w:val="22"/>
        </w:rPr>
        <w:t xml:space="preserve">V případě, </w:t>
      </w:r>
      <w:r w:rsidR="0010255F" w:rsidRPr="0010255F">
        <w:rPr>
          <w:rFonts w:ascii="Arial" w:hAnsi="Arial" w:cs="Arial"/>
          <w:sz w:val="22"/>
          <w:szCs w:val="22"/>
        </w:rPr>
        <w:t>že se prodávající stane nespolehlivým plátcem ve smyslu § 106a zákona č. 235/2004 Sb., o dani z přidané hodnoty, ve znění pozdějších předpisů (dále jen „zákon o DPH“), je povinen o tom neprodleně písemně informovat kupujícího. Bude</w:t>
      </w:r>
      <w:r w:rsidR="006D10D8">
        <w:rPr>
          <w:rFonts w:ascii="Arial" w:hAnsi="Arial" w:cs="Arial"/>
          <w:sz w:val="22"/>
          <w:szCs w:val="22"/>
        </w:rPr>
        <w:t>-</w:t>
      </w:r>
      <w:r w:rsidR="0010255F" w:rsidRPr="0010255F">
        <w:rPr>
          <w:rFonts w:ascii="Arial" w:hAnsi="Arial" w:cs="Arial"/>
          <w:sz w:val="22"/>
          <w:szCs w:val="22"/>
        </w:rPr>
        <w:t xml:space="preserve">li prodávající ke dni uskutečnění zdanitelného plnění veden jako nespolehlivý plátce nebo číslo bankovního účtu prodávajícího uvedené na faktuře nebude zveřejněno způsobem umožňujícím dálkový přístup podle § 96 zákona o DPH, je kupující oprávněn část kupní ceny odpovídající dani z přidané hodnoty uhradit přímo na účet správce daně v souladu s </w:t>
      </w:r>
      <w:proofErr w:type="spellStart"/>
      <w:r w:rsidR="0010255F" w:rsidRPr="0010255F">
        <w:rPr>
          <w:rFonts w:ascii="Arial" w:hAnsi="Arial" w:cs="Arial"/>
          <w:sz w:val="22"/>
          <w:szCs w:val="22"/>
        </w:rPr>
        <w:t>ust</w:t>
      </w:r>
      <w:proofErr w:type="spellEnd"/>
      <w:r w:rsidR="0010255F" w:rsidRPr="0010255F">
        <w:rPr>
          <w:rFonts w:ascii="Arial" w:hAnsi="Arial" w:cs="Arial"/>
          <w:sz w:val="22"/>
          <w:szCs w:val="22"/>
        </w:rPr>
        <w:t xml:space="preserve">. § 109a zákona o DPH. O tuto částku bude ponížena celková kupní cena a prodávající obdrží kupní cenu bez DPH. Prodávající souhlasí a bere na vědomí, že shora uvedeným postupem je zcela splněn závazek kupujícího uhradit vyfakturovanou kupní cenu. V případě, že z důvodu porušení povinností vyplývajících ze zákona o DPH prodávajícím bude kupující jako ručitel vyzván příslušným správcem </w:t>
      </w:r>
      <w:r w:rsidR="0010255F" w:rsidRPr="0010255F">
        <w:rPr>
          <w:rFonts w:ascii="Arial" w:hAnsi="Arial" w:cs="Arial"/>
          <w:sz w:val="22"/>
          <w:szCs w:val="22"/>
        </w:rPr>
        <w:lastRenderedPageBreak/>
        <w:t>daně k zaplacení dlužné částky DPH za prodávajícího, a to z jakéhokoliv důvodu, a tuto dlužnou částku DPH za něj uhradí, zavazuje se prodávající uhradit kupujícímu tuto dlužnou částku do 30 dní ode dne, kdy k tomu bude ze strany kupujícího písemně vyzván. V případě, že se prodávající stane nespolehlivým plátcem ve smyslu tohoto odstavce, má kupující současně právo od této smlouvy odstoupit s účinky do budoucna.</w:t>
      </w:r>
    </w:p>
    <w:p w14:paraId="0997FEF7" w14:textId="77777777" w:rsidR="00F55766" w:rsidRPr="0080295B" w:rsidRDefault="00F55766" w:rsidP="00695E26">
      <w:pPr>
        <w:widowControl w:val="0"/>
        <w:numPr>
          <w:ilvl w:val="0"/>
          <w:numId w:val="1"/>
        </w:numPr>
        <w:ind w:left="709" w:hanging="709"/>
        <w:jc w:val="both"/>
        <w:outlineLvl w:val="0"/>
        <w:rPr>
          <w:rFonts w:ascii="Arial" w:hAnsi="Arial" w:cs="Arial"/>
          <w:color w:val="000000"/>
          <w:sz w:val="22"/>
          <w:szCs w:val="22"/>
        </w:rPr>
      </w:pPr>
      <w:r w:rsidRPr="0080295B">
        <w:rPr>
          <w:rFonts w:ascii="Arial" w:hAnsi="Arial" w:cs="Arial"/>
          <w:sz w:val="22"/>
          <w:szCs w:val="22"/>
        </w:rPr>
        <w:t>Kupující neposkytuje zálohy.</w:t>
      </w:r>
    </w:p>
    <w:p w14:paraId="271CFC3C" w14:textId="77777777" w:rsidR="00CE19FA" w:rsidRDefault="00CE19FA" w:rsidP="00734544">
      <w:pPr>
        <w:widowControl w:val="0"/>
        <w:jc w:val="both"/>
        <w:outlineLvl w:val="0"/>
        <w:rPr>
          <w:rFonts w:ascii="Arial" w:hAnsi="Arial" w:cs="Arial"/>
          <w:sz w:val="22"/>
          <w:szCs w:val="22"/>
        </w:rPr>
      </w:pPr>
    </w:p>
    <w:p w14:paraId="1E054D9C" w14:textId="77777777" w:rsidR="001B7878" w:rsidRDefault="001B7878" w:rsidP="00734544">
      <w:pPr>
        <w:widowControl w:val="0"/>
        <w:jc w:val="both"/>
        <w:outlineLvl w:val="0"/>
        <w:rPr>
          <w:rFonts w:ascii="Arial" w:hAnsi="Arial" w:cs="Arial"/>
          <w:sz w:val="22"/>
          <w:szCs w:val="22"/>
        </w:rPr>
      </w:pPr>
    </w:p>
    <w:p w14:paraId="4C7F1BE8" w14:textId="77777777" w:rsidR="00CE19FA" w:rsidRDefault="00B7053B" w:rsidP="00734544">
      <w:pPr>
        <w:widowControl w:val="0"/>
        <w:jc w:val="center"/>
        <w:outlineLvl w:val="0"/>
        <w:rPr>
          <w:rFonts w:ascii="Arial" w:hAnsi="Arial" w:cs="Arial"/>
          <w:b/>
          <w:color w:val="000000"/>
          <w:sz w:val="22"/>
          <w:szCs w:val="22"/>
        </w:rPr>
      </w:pPr>
      <w:r>
        <w:rPr>
          <w:rFonts w:ascii="Arial" w:hAnsi="Arial" w:cs="Arial"/>
          <w:b/>
          <w:color w:val="000000"/>
          <w:sz w:val="22"/>
          <w:szCs w:val="22"/>
        </w:rPr>
        <w:t>Č</w:t>
      </w:r>
      <w:r w:rsidR="00CE19FA">
        <w:rPr>
          <w:rFonts w:ascii="Arial" w:hAnsi="Arial" w:cs="Arial"/>
          <w:b/>
          <w:color w:val="000000"/>
          <w:sz w:val="22"/>
          <w:szCs w:val="22"/>
        </w:rPr>
        <w:t xml:space="preserve">lánek </w:t>
      </w:r>
      <w:r w:rsidR="00CE19FA" w:rsidRPr="00CA0B06">
        <w:rPr>
          <w:rFonts w:ascii="Arial" w:hAnsi="Arial" w:cs="Arial"/>
          <w:b/>
          <w:color w:val="000000"/>
          <w:sz w:val="22"/>
          <w:szCs w:val="22"/>
        </w:rPr>
        <w:t>V</w:t>
      </w:r>
      <w:r w:rsidR="00CE19FA">
        <w:rPr>
          <w:rFonts w:ascii="Arial" w:hAnsi="Arial" w:cs="Arial"/>
          <w:b/>
          <w:color w:val="000000"/>
          <w:sz w:val="22"/>
          <w:szCs w:val="22"/>
        </w:rPr>
        <w:t>I</w:t>
      </w:r>
      <w:r w:rsidR="00CE19FA" w:rsidRPr="00CA0B06">
        <w:rPr>
          <w:rFonts w:ascii="Arial" w:hAnsi="Arial" w:cs="Arial"/>
          <w:b/>
          <w:color w:val="000000"/>
          <w:sz w:val="22"/>
          <w:szCs w:val="22"/>
        </w:rPr>
        <w:t>.</w:t>
      </w:r>
    </w:p>
    <w:p w14:paraId="435E8300" w14:textId="77777777"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Míst</w:t>
      </w:r>
      <w:r w:rsidR="00DE0860">
        <w:rPr>
          <w:rFonts w:ascii="Arial" w:hAnsi="Arial" w:cs="Arial"/>
          <w:b/>
          <w:color w:val="000000"/>
          <w:sz w:val="22"/>
          <w:szCs w:val="22"/>
        </w:rPr>
        <w:t>o</w:t>
      </w:r>
      <w:r>
        <w:rPr>
          <w:rFonts w:ascii="Arial" w:hAnsi="Arial" w:cs="Arial"/>
          <w:b/>
          <w:color w:val="000000"/>
          <w:sz w:val="22"/>
          <w:szCs w:val="22"/>
        </w:rPr>
        <w:t xml:space="preserve"> plnění</w:t>
      </w:r>
    </w:p>
    <w:p w14:paraId="1BD46A2C" w14:textId="77777777" w:rsidR="00CE19FA" w:rsidRDefault="00CE19FA" w:rsidP="00734544">
      <w:pPr>
        <w:widowControl w:val="0"/>
        <w:jc w:val="center"/>
        <w:outlineLvl w:val="0"/>
        <w:rPr>
          <w:rFonts w:ascii="Arial" w:hAnsi="Arial" w:cs="Arial"/>
          <w:b/>
          <w:color w:val="000000"/>
          <w:sz w:val="22"/>
          <w:szCs w:val="22"/>
        </w:rPr>
      </w:pPr>
    </w:p>
    <w:p w14:paraId="32A00F63" w14:textId="5841A2EC" w:rsidR="00263544" w:rsidRPr="004573A4" w:rsidRDefault="001779E9" w:rsidP="00AE7724">
      <w:pPr>
        <w:pStyle w:val="Odstavecseseznamem"/>
        <w:numPr>
          <w:ilvl w:val="0"/>
          <w:numId w:val="33"/>
        </w:numPr>
        <w:jc w:val="both"/>
        <w:rPr>
          <w:rFonts w:ascii="Arial" w:hAnsi="Arial" w:cs="Arial"/>
          <w:b/>
          <w:bCs/>
          <w:sz w:val="22"/>
          <w:szCs w:val="22"/>
        </w:rPr>
      </w:pPr>
      <w:r w:rsidRPr="004573A4">
        <w:rPr>
          <w:rFonts w:ascii="Arial" w:hAnsi="Arial" w:cs="Arial"/>
          <w:b/>
          <w:bCs/>
          <w:color w:val="000000"/>
          <w:sz w:val="22"/>
          <w:szCs w:val="22"/>
        </w:rPr>
        <w:t>Státní veterinární ústav Praha, Sídlištní 136/24, 165 03 Praha 6</w:t>
      </w:r>
    </w:p>
    <w:p w14:paraId="417B0D60" w14:textId="77777777" w:rsidR="008A0C31" w:rsidRDefault="008A0C31" w:rsidP="001B12F7">
      <w:pPr>
        <w:widowControl w:val="0"/>
        <w:jc w:val="both"/>
        <w:outlineLvl w:val="0"/>
        <w:rPr>
          <w:rFonts w:ascii="Arial" w:hAnsi="Arial" w:cs="Arial"/>
          <w:sz w:val="22"/>
          <w:szCs w:val="22"/>
        </w:rPr>
      </w:pPr>
    </w:p>
    <w:p w14:paraId="28BCEF7F" w14:textId="77777777" w:rsidR="001B7878" w:rsidRPr="00CF3B6D" w:rsidRDefault="001B7878" w:rsidP="001B12F7">
      <w:pPr>
        <w:widowControl w:val="0"/>
        <w:jc w:val="both"/>
        <w:outlineLvl w:val="0"/>
        <w:rPr>
          <w:rFonts w:ascii="Arial" w:hAnsi="Arial" w:cs="Arial"/>
          <w:sz w:val="22"/>
          <w:szCs w:val="22"/>
        </w:rPr>
      </w:pPr>
    </w:p>
    <w:p w14:paraId="733CA9E2" w14:textId="77777777"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w:t>
      </w:r>
      <w:r>
        <w:rPr>
          <w:rFonts w:ascii="Arial" w:hAnsi="Arial" w:cs="Arial"/>
          <w:b/>
          <w:color w:val="000000"/>
          <w:sz w:val="22"/>
          <w:szCs w:val="22"/>
        </w:rPr>
        <w:t xml:space="preserve"> VII.</w:t>
      </w:r>
    </w:p>
    <w:p w14:paraId="794E3FA1" w14:textId="77777777" w:rsidR="00CE19FA" w:rsidRPr="00CA0B06" w:rsidRDefault="00CE19FA" w:rsidP="00734544">
      <w:pPr>
        <w:widowControl w:val="0"/>
        <w:jc w:val="center"/>
        <w:outlineLvl w:val="0"/>
        <w:rPr>
          <w:rFonts w:ascii="Arial" w:hAnsi="Arial" w:cs="Arial"/>
          <w:b/>
          <w:sz w:val="22"/>
          <w:szCs w:val="22"/>
        </w:rPr>
      </w:pPr>
      <w:r w:rsidRPr="00CA0B06">
        <w:rPr>
          <w:rFonts w:ascii="Arial" w:hAnsi="Arial" w:cs="Arial"/>
          <w:b/>
          <w:sz w:val="22"/>
          <w:szCs w:val="22"/>
        </w:rPr>
        <w:t>Nebezpečí škody na zboží a vlastnické právo</w:t>
      </w:r>
    </w:p>
    <w:p w14:paraId="49EBFF7F" w14:textId="77777777" w:rsidR="00CE19FA" w:rsidRDefault="00CE19FA" w:rsidP="00734544">
      <w:pPr>
        <w:widowControl w:val="0"/>
        <w:ind w:firstLine="708"/>
        <w:jc w:val="both"/>
        <w:outlineLvl w:val="0"/>
        <w:rPr>
          <w:rFonts w:ascii="Arial" w:hAnsi="Arial" w:cs="Arial"/>
          <w:color w:val="000000"/>
          <w:sz w:val="22"/>
          <w:szCs w:val="22"/>
        </w:rPr>
      </w:pPr>
    </w:p>
    <w:p w14:paraId="7DB57649" w14:textId="57B36456"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Prodávající prohlašuje, že zboží je výhradně jeho vlastnictvím, není předmětem zástavy ani jiného závazku a že mu není známo, že by zboží bylo zatíženo jakýmikoliv právy třetích osob.</w:t>
      </w:r>
    </w:p>
    <w:p w14:paraId="3587D5D7" w14:textId="77777777"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Riziko ztráty, zničení nebo poškození dodávaného zboží nese do okamžiku jeho převzetí prodávající.</w:t>
      </w:r>
    </w:p>
    <w:p w14:paraId="372374BE" w14:textId="77777777"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Nebezpečí škody na zboží a vlastnické právo přechází na kupujícího převzetím zboží.</w:t>
      </w:r>
    </w:p>
    <w:p w14:paraId="66427C7B" w14:textId="77777777" w:rsidR="000F0BD8" w:rsidRDefault="000F0BD8" w:rsidP="00734544">
      <w:pPr>
        <w:widowControl w:val="0"/>
        <w:jc w:val="center"/>
        <w:outlineLvl w:val="0"/>
        <w:rPr>
          <w:rFonts w:ascii="Arial" w:hAnsi="Arial" w:cs="Arial"/>
          <w:b/>
          <w:color w:val="000000"/>
          <w:sz w:val="22"/>
          <w:szCs w:val="22"/>
        </w:rPr>
      </w:pPr>
    </w:p>
    <w:p w14:paraId="1FAE6443" w14:textId="77777777" w:rsidR="000F0BD8" w:rsidRDefault="000F0BD8" w:rsidP="00734544">
      <w:pPr>
        <w:widowControl w:val="0"/>
        <w:jc w:val="center"/>
        <w:outlineLvl w:val="0"/>
        <w:rPr>
          <w:rFonts w:ascii="Arial" w:hAnsi="Arial" w:cs="Arial"/>
          <w:b/>
          <w:color w:val="000000"/>
          <w:sz w:val="22"/>
          <w:szCs w:val="22"/>
        </w:rPr>
      </w:pPr>
    </w:p>
    <w:p w14:paraId="00490F33" w14:textId="77777777"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w:t>
      </w:r>
      <w:r w:rsidRPr="00CA0B06">
        <w:rPr>
          <w:rFonts w:ascii="Arial" w:hAnsi="Arial" w:cs="Arial"/>
          <w:b/>
          <w:color w:val="000000"/>
          <w:sz w:val="22"/>
          <w:szCs w:val="22"/>
        </w:rPr>
        <w:t>ánek V</w:t>
      </w:r>
      <w:r>
        <w:rPr>
          <w:rFonts w:ascii="Arial" w:hAnsi="Arial" w:cs="Arial"/>
          <w:b/>
          <w:color w:val="000000"/>
          <w:sz w:val="22"/>
          <w:szCs w:val="22"/>
        </w:rPr>
        <w:t>III</w:t>
      </w:r>
      <w:r w:rsidRPr="00CA0B06">
        <w:rPr>
          <w:rFonts w:ascii="Arial" w:hAnsi="Arial" w:cs="Arial"/>
          <w:b/>
          <w:color w:val="000000"/>
          <w:sz w:val="22"/>
          <w:szCs w:val="22"/>
        </w:rPr>
        <w:t>.</w:t>
      </w:r>
    </w:p>
    <w:p w14:paraId="0DD8B521" w14:textId="77777777"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Odpovědnost za vady</w:t>
      </w:r>
    </w:p>
    <w:p w14:paraId="4DA95CCD" w14:textId="77777777" w:rsidR="00CE19FA" w:rsidRDefault="00CE19FA" w:rsidP="00734544">
      <w:pPr>
        <w:widowControl w:val="0"/>
        <w:ind w:left="705" w:hanging="705"/>
        <w:jc w:val="both"/>
        <w:outlineLvl w:val="0"/>
        <w:rPr>
          <w:rFonts w:ascii="Arial" w:hAnsi="Arial" w:cs="Arial"/>
          <w:color w:val="000000"/>
          <w:sz w:val="22"/>
          <w:szCs w:val="22"/>
        </w:rPr>
      </w:pPr>
    </w:p>
    <w:p w14:paraId="7559F3F3" w14:textId="22C79279"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je povinen vady zboží, které zjistil při prohlídce zboží</w:t>
      </w:r>
      <w:r w:rsidR="005D0F13" w:rsidRPr="00E341F2">
        <w:rPr>
          <w:rFonts w:ascii="Arial" w:hAnsi="Arial" w:cs="Arial"/>
          <w:color w:val="000000"/>
          <w:sz w:val="22"/>
          <w:szCs w:val="22"/>
        </w:rPr>
        <w:t xml:space="preserve"> (neodpovídající doba použitelnosti zboží</w:t>
      </w:r>
      <w:r w:rsidR="00ED7BD8" w:rsidRPr="00E341F2">
        <w:rPr>
          <w:rFonts w:ascii="Arial" w:hAnsi="Arial" w:cs="Arial"/>
          <w:color w:val="000000"/>
          <w:sz w:val="22"/>
          <w:szCs w:val="22"/>
        </w:rPr>
        <w:t>-</w:t>
      </w:r>
      <w:r w:rsidR="00327399" w:rsidRPr="00E341F2">
        <w:rPr>
          <w:rFonts w:ascii="Arial" w:hAnsi="Arial" w:cs="Arial"/>
          <w:color w:val="000000"/>
          <w:sz w:val="22"/>
          <w:szCs w:val="22"/>
        </w:rPr>
        <w:t>exspirace</w:t>
      </w:r>
      <w:r w:rsidR="005D0F13" w:rsidRPr="00E341F2">
        <w:rPr>
          <w:rFonts w:ascii="Arial" w:hAnsi="Arial" w:cs="Arial"/>
          <w:color w:val="000000"/>
          <w:sz w:val="22"/>
          <w:szCs w:val="22"/>
        </w:rPr>
        <w:t>, nekompletnost dodávky, zjevné vady zboží atp.)</w:t>
      </w:r>
      <w:r w:rsidR="00524D18" w:rsidRPr="00E341F2">
        <w:rPr>
          <w:rFonts w:ascii="Arial" w:hAnsi="Arial" w:cs="Arial"/>
          <w:color w:val="000000"/>
          <w:sz w:val="22"/>
          <w:szCs w:val="22"/>
        </w:rPr>
        <w:t>,</w:t>
      </w:r>
      <w:r w:rsidRPr="00E341F2">
        <w:rPr>
          <w:rFonts w:ascii="Arial" w:hAnsi="Arial" w:cs="Arial"/>
          <w:color w:val="000000"/>
          <w:sz w:val="22"/>
          <w:szCs w:val="22"/>
        </w:rPr>
        <w:t xml:space="preserve"> oznámit prodávajícímu bez zbytečného odkladu</w:t>
      </w:r>
      <w:r w:rsidR="00524D18" w:rsidRPr="00E341F2">
        <w:rPr>
          <w:rFonts w:ascii="Arial" w:hAnsi="Arial" w:cs="Arial"/>
          <w:color w:val="000000"/>
          <w:sz w:val="22"/>
          <w:szCs w:val="22"/>
        </w:rPr>
        <w:t xml:space="preserve"> písemně poté, kdy je zjistil</w:t>
      </w:r>
      <w:r w:rsidR="00471D2B">
        <w:rPr>
          <w:rFonts w:ascii="Arial" w:hAnsi="Arial" w:cs="Arial"/>
          <w:color w:val="000000"/>
          <w:sz w:val="22"/>
          <w:szCs w:val="22"/>
        </w:rPr>
        <w:t>.</w:t>
      </w:r>
    </w:p>
    <w:p w14:paraId="16F0AEA3" w14:textId="77777777" w:rsidR="00E341F2" w:rsidRDefault="00E341F2" w:rsidP="00E341F2">
      <w:pPr>
        <w:pStyle w:val="Odstavecseseznamem"/>
        <w:widowControl w:val="0"/>
        <w:ind w:left="567"/>
        <w:jc w:val="both"/>
        <w:outlineLvl w:val="0"/>
        <w:rPr>
          <w:rFonts w:ascii="Arial" w:hAnsi="Arial" w:cs="Arial"/>
          <w:color w:val="000000"/>
          <w:sz w:val="22"/>
          <w:szCs w:val="22"/>
        </w:rPr>
      </w:pPr>
    </w:p>
    <w:p w14:paraId="2A685259" w14:textId="77777777"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Prodávající je povinen zboží s vadami bez zbytečného odkladu po jejich oznámení vyměnit a dát kupujícímu zboží bezvadné. V případě, že to není možné, vrátí kupující prodávajícímu zboží oproti dobropisu.  </w:t>
      </w:r>
    </w:p>
    <w:p w14:paraId="2E8A095F" w14:textId="77777777" w:rsidR="00E341F2" w:rsidRPr="00471D2B" w:rsidRDefault="00E341F2" w:rsidP="00471D2B">
      <w:pPr>
        <w:rPr>
          <w:rFonts w:ascii="Arial" w:hAnsi="Arial" w:cs="Arial"/>
          <w:color w:val="000000"/>
          <w:sz w:val="22"/>
          <w:szCs w:val="22"/>
        </w:rPr>
      </w:pPr>
    </w:p>
    <w:p w14:paraId="50CC5DC6" w14:textId="3DE801B7" w:rsidR="00486DBF" w:rsidRPr="00BA715C" w:rsidRDefault="00233F55" w:rsidP="00BA715C">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Kupující má právo na úhradu nutných nákladů, které mu vznikly v souvislosti </w:t>
      </w:r>
      <w:r w:rsidR="008B4CA1" w:rsidRPr="00E341F2">
        <w:rPr>
          <w:rFonts w:ascii="Arial" w:hAnsi="Arial" w:cs="Arial"/>
          <w:color w:val="000000"/>
          <w:sz w:val="22"/>
          <w:szCs w:val="22"/>
        </w:rPr>
        <w:br/>
      </w:r>
      <w:r w:rsidRPr="00E341F2">
        <w:rPr>
          <w:rFonts w:ascii="Arial" w:hAnsi="Arial" w:cs="Arial"/>
          <w:color w:val="000000"/>
          <w:sz w:val="22"/>
          <w:szCs w:val="22"/>
        </w:rPr>
        <w:t>s uplatněním práva z odpovědnosti prodávajícího za vady.</w:t>
      </w:r>
    </w:p>
    <w:p w14:paraId="4B3660D3" w14:textId="77777777" w:rsidR="001B7878" w:rsidRDefault="001B7878" w:rsidP="00734544">
      <w:pPr>
        <w:widowControl w:val="0"/>
        <w:jc w:val="center"/>
        <w:outlineLvl w:val="0"/>
        <w:rPr>
          <w:rFonts w:ascii="Arial" w:hAnsi="Arial" w:cs="Arial"/>
          <w:b/>
          <w:color w:val="000000"/>
          <w:sz w:val="22"/>
          <w:szCs w:val="22"/>
        </w:rPr>
      </w:pPr>
    </w:p>
    <w:p w14:paraId="002D6E13" w14:textId="72223085"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sidR="00BA715C">
        <w:rPr>
          <w:rFonts w:ascii="Arial" w:hAnsi="Arial" w:cs="Arial"/>
          <w:b/>
          <w:color w:val="000000"/>
          <w:sz w:val="22"/>
          <w:szCs w:val="22"/>
        </w:rPr>
        <w:t>I</w:t>
      </w:r>
      <w:r>
        <w:rPr>
          <w:rFonts w:ascii="Arial" w:hAnsi="Arial" w:cs="Arial"/>
          <w:b/>
          <w:color w:val="000000"/>
          <w:sz w:val="22"/>
          <w:szCs w:val="22"/>
        </w:rPr>
        <w:t>X</w:t>
      </w:r>
      <w:r w:rsidRPr="00CA0B06">
        <w:rPr>
          <w:rFonts w:ascii="Arial" w:hAnsi="Arial" w:cs="Arial"/>
          <w:b/>
          <w:color w:val="000000"/>
          <w:sz w:val="22"/>
          <w:szCs w:val="22"/>
        </w:rPr>
        <w:t>.</w:t>
      </w:r>
    </w:p>
    <w:p w14:paraId="69E48632" w14:textId="77777777" w:rsidR="00CE19FA" w:rsidRPr="00CA0B06" w:rsidRDefault="00CE19FA" w:rsidP="00734544">
      <w:pPr>
        <w:widowControl w:val="0"/>
        <w:jc w:val="center"/>
        <w:outlineLvl w:val="0"/>
        <w:rPr>
          <w:rFonts w:ascii="Arial" w:hAnsi="Arial" w:cs="Arial"/>
          <w:color w:val="000000"/>
          <w:sz w:val="22"/>
          <w:szCs w:val="22"/>
        </w:rPr>
      </w:pPr>
      <w:r>
        <w:rPr>
          <w:rFonts w:ascii="Arial" w:hAnsi="Arial" w:cs="Arial"/>
          <w:b/>
          <w:color w:val="000000"/>
          <w:sz w:val="22"/>
          <w:szCs w:val="22"/>
        </w:rPr>
        <w:t>Ostatní ujednání</w:t>
      </w:r>
    </w:p>
    <w:p w14:paraId="7EFD2E50" w14:textId="77777777" w:rsidR="00CE19FA" w:rsidRDefault="00CE19FA" w:rsidP="00734544">
      <w:pPr>
        <w:widowControl w:val="0"/>
        <w:ind w:left="705" w:hanging="705"/>
        <w:jc w:val="both"/>
        <w:outlineLvl w:val="0"/>
        <w:rPr>
          <w:rFonts w:ascii="Arial" w:hAnsi="Arial" w:cs="Arial"/>
          <w:color w:val="000000"/>
          <w:sz w:val="22"/>
          <w:szCs w:val="22"/>
        </w:rPr>
      </w:pPr>
    </w:p>
    <w:p w14:paraId="51E6AED8" w14:textId="77777777" w:rsidR="00CE19FA" w:rsidRDefault="00CE19FA" w:rsidP="00941A7E">
      <w:pPr>
        <w:widowControl w:val="0"/>
        <w:numPr>
          <w:ilvl w:val="0"/>
          <w:numId w:val="6"/>
        </w:numPr>
        <w:tabs>
          <w:tab w:val="clear" w:pos="720"/>
          <w:tab w:val="num" w:pos="567"/>
        </w:tabs>
        <w:ind w:left="567" w:hanging="567"/>
        <w:jc w:val="both"/>
        <w:outlineLvl w:val="0"/>
        <w:rPr>
          <w:rFonts w:ascii="Arial" w:hAnsi="Arial" w:cs="Arial"/>
          <w:color w:val="000000"/>
          <w:sz w:val="22"/>
          <w:szCs w:val="22"/>
        </w:rPr>
      </w:pPr>
      <w:r w:rsidRPr="002A1396">
        <w:rPr>
          <w:rFonts w:ascii="Arial" w:hAnsi="Arial" w:cs="Arial"/>
          <w:sz w:val="22"/>
          <w:szCs w:val="22"/>
        </w:rPr>
        <w:t>V případě, že se kupující dostane do prodlení s úhradou faktury, má prodávající právo požadovat úrok z prodlení pouze v zákonné výši dle nařízení vlády č.</w:t>
      </w:r>
      <w:r w:rsidR="0007449C">
        <w:rPr>
          <w:rFonts w:ascii="Arial" w:hAnsi="Arial" w:cs="Arial"/>
          <w:sz w:val="22"/>
          <w:szCs w:val="22"/>
        </w:rPr>
        <w:t>351/2013</w:t>
      </w:r>
      <w:r w:rsidRPr="002A1396">
        <w:rPr>
          <w:rFonts w:ascii="Arial" w:hAnsi="Arial" w:cs="Arial"/>
          <w:sz w:val="22"/>
          <w:szCs w:val="22"/>
        </w:rPr>
        <w:t xml:space="preserve"> Sb., v platném znění</w:t>
      </w:r>
      <w:r>
        <w:rPr>
          <w:rFonts w:ascii="Arial" w:hAnsi="Arial" w:cs="Arial"/>
          <w:sz w:val="22"/>
          <w:szCs w:val="22"/>
        </w:rPr>
        <w:t>.</w:t>
      </w:r>
    </w:p>
    <w:p w14:paraId="18293F72" w14:textId="0173B988" w:rsidR="00CE19FA" w:rsidRDefault="00AD0FBF" w:rsidP="00AD0FBF">
      <w:pPr>
        <w:rPr>
          <w:rFonts w:ascii="Arial" w:hAnsi="Arial" w:cs="Arial"/>
          <w:color w:val="000000"/>
          <w:sz w:val="22"/>
          <w:szCs w:val="22"/>
        </w:rPr>
      </w:pPr>
      <w:r>
        <w:rPr>
          <w:rFonts w:ascii="Arial" w:hAnsi="Arial" w:cs="Arial"/>
          <w:color w:val="000000"/>
          <w:sz w:val="22"/>
          <w:szCs w:val="22"/>
        </w:rPr>
        <w:br w:type="page"/>
      </w:r>
    </w:p>
    <w:p w14:paraId="1FD219B8" w14:textId="24AC444C"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lastRenderedPageBreak/>
        <w:t xml:space="preserve">Článek </w:t>
      </w:r>
      <w:r>
        <w:rPr>
          <w:rFonts w:ascii="Arial" w:hAnsi="Arial" w:cs="Arial"/>
          <w:b/>
          <w:color w:val="000000"/>
          <w:sz w:val="22"/>
          <w:szCs w:val="22"/>
        </w:rPr>
        <w:t>X</w:t>
      </w:r>
      <w:r w:rsidRPr="00CA0B06">
        <w:rPr>
          <w:rFonts w:ascii="Arial" w:hAnsi="Arial" w:cs="Arial"/>
          <w:b/>
          <w:color w:val="000000"/>
          <w:sz w:val="22"/>
          <w:szCs w:val="22"/>
        </w:rPr>
        <w:t>.</w:t>
      </w:r>
    </w:p>
    <w:p w14:paraId="5A315FF7" w14:textId="77777777"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Závěrečná ustanovení</w:t>
      </w:r>
    </w:p>
    <w:p w14:paraId="333B6272" w14:textId="77777777" w:rsidR="00CE19FA" w:rsidRDefault="00CE19FA" w:rsidP="00734544">
      <w:pPr>
        <w:widowControl w:val="0"/>
        <w:ind w:left="705" w:hanging="705"/>
        <w:jc w:val="both"/>
        <w:outlineLvl w:val="0"/>
        <w:rPr>
          <w:rFonts w:ascii="Arial" w:hAnsi="Arial" w:cs="Arial"/>
          <w:color w:val="000000"/>
          <w:sz w:val="22"/>
          <w:szCs w:val="22"/>
        </w:rPr>
      </w:pPr>
    </w:p>
    <w:p w14:paraId="083C6F7B" w14:textId="77777777" w:rsidR="00CE19FA" w:rsidRDefault="00CE19FA"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Vztahy účastníků z této smlouvy se řídí příslušnými ustanoveními zákona </w:t>
      </w:r>
      <w:r w:rsidRPr="00486DBF">
        <w:rPr>
          <w:rFonts w:ascii="Arial" w:hAnsi="Arial" w:cs="Arial"/>
          <w:sz w:val="22"/>
          <w:szCs w:val="22"/>
        </w:rPr>
        <w:t>č.89/2012 Sb., občanský</w:t>
      </w:r>
      <w:r>
        <w:rPr>
          <w:rFonts w:ascii="Arial" w:hAnsi="Arial" w:cs="Arial"/>
          <w:color w:val="000000"/>
          <w:sz w:val="22"/>
          <w:szCs w:val="22"/>
        </w:rPr>
        <w:t xml:space="preserve"> zákoník.</w:t>
      </w:r>
    </w:p>
    <w:p w14:paraId="118D80C7" w14:textId="77777777" w:rsidR="0022351D" w:rsidRDefault="0022351D" w:rsidP="00941A7E">
      <w:pPr>
        <w:widowControl w:val="0"/>
        <w:ind w:left="567" w:hanging="567"/>
        <w:jc w:val="both"/>
        <w:outlineLvl w:val="0"/>
        <w:rPr>
          <w:rFonts w:ascii="Arial" w:hAnsi="Arial" w:cs="Arial"/>
          <w:color w:val="000000"/>
          <w:sz w:val="22"/>
          <w:szCs w:val="22"/>
        </w:rPr>
      </w:pPr>
    </w:p>
    <w:p w14:paraId="7C920384" w14:textId="77777777" w:rsidR="00447C59" w:rsidRPr="002A2BD6" w:rsidRDefault="00447C59"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Smluvní strany na sebe přebírají nebezpečí změny okolností v souvislosti s právy </w:t>
      </w:r>
      <w:r w:rsidR="002A2BD6">
        <w:rPr>
          <w:rFonts w:ascii="Arial" w:hAnsi="Arial" w:cs="Arial"/>
          <w:color w:val="000000"/>
          <w:sz w:val="22"/>
          <w:szCs w:val="22"/>
        </w:rPr>
        <w:br/>
      </w:r>
      <w:r w:rsidRPr="002A2BD6">
        <w:rPr>
          <w:rFonts w:ascii="Arial" w:hAnsi="Arial" w:cs="Arial"/>
          <w:color w:val="000000"/>
          <w:sz w:val="22"/>
          <w:szCs w:val="22"/>
        </w:rPr>
        <w:t xml:space="preserve">a povinnostmi smluvních stran vzniklými na základě této smlouvy. Smluvní strany vylučují uplatnění </w:t>
      </w:r>
      <w:proofErr w:type="spellStart"/>
      <w:r w:rsidRPr="002A2BD6">
        <w:rPr>
          <w:rFonts w:ascii="Arial" w:hAnsi="Arial" w:cs="Arial"/>
          <w:color w:val="000000"/>
          <w:sz w:val="22"/>
          <w:szCs w:val="22"/>
        </w:rPr>
        <w:t>ust</w:t>
      </w:r>
      <w:proofErr w:type="spellEnd"/>
      <w:r w:rsidRPr="002A2BD6">
        <w:rPr>
          <w:rFonts w:ascii="Arial" w:hAnsi="Arial" w:cs="Arial"/>
          <w:color w:val="000000"/>
          <w:sz w:val="22"/>
          <w:szCs w:val="22"/>
        </w:rPr>
        <w:t xml:space="preserve">. § </w:t>
      </w:r>
      <w:r w:rsidRPr="002A2BD6">
        <w:rPr>
          <w:rFonts w:ascii="Arial" w:hAnsi="Arial" w:cs="Arial"/>
          <w:sz w:val="22"/>
          <w:szCs w:val="22"/>
        </w:rPr>
        <w:t xml:space="preserve">1765 odst. </w:t>
      </w:r>
      <w:r w:rsidR="0022351D" w:rsidRPr="002A2BD6">
        <w:rPr>
          <w:rFonts w:ascii="Arial" w:hAnsi="Arial" w:cs="Arial"/>
          <w:sz w:val="22"/>
          <w:szCs w:val="22"/>
        </w:rPr>
        <w:t>1</w:t>
      </w:r>
      <w:r w:rsidRPr="002A2BD6">
        <w:rPr>
          <w:rFonts w:ascii="Arial" w:hAnsi="Arial" w:cs="Arial"/>
          <w:sz w:val="22"/>
          <w:szCs w:val="22"/>
        </w:rPr>
        <w:t xml:space="preserve"> a § 1766 </w:t>
      </w:r>
      <w:r w:rsidRPr="002A2BD6">
        <w:rPr>
          <w:rFonts w:ascii="Arial" w:hAnsi="Arial" w:cs="Arial"/>
          <w:color w:val="000000"/>
          <w:sz w:val="22"/>
          <w:szCs w:val="22"/>
        </w:rPr>
        <w:t>občanského zákoníku na svůj smluvní vztah založený smlouvou.</w:t>
      </w:r>
    </w:p>
    <w:p w14:paraId="089DEC1F" w14:textId="77777777" w:rsidR="000A7157" w:rsidRDefault="000A7157" w:rsidP="00941A7E">
      <w:pPr>
        <w:widowControl w:val="0"/>
        <w:ind w:left="567" w:hanging="567"/>
        <w:jc w:val="both"/>
        <w:outlineLvl w:val="0"/>
        <w:rPr>
          <w:rFonts w:ascii="Arial" w:hAnsi="Arial" w:cs="Arial"/>
          <w:color w:val="000000"/>
          <w:sz w:val="22"/>
          <w:szCs w:val="22"/>
        </w:rPr>
      </w:pPr>
    </w:p>
    <w:p w14:paraId="2D781CD5" w14:textId="77777777" w:rsidR="00CE19FA" w:rsidRDefault="00CE19FA" w:rsidP="00941A7E">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Tuto smlouvu lze změnit nebo zrušit jen písemně, nevyplývá-li z jejích ustanovení něco jiného. </w:t>
      </w:r>
    </w:p>
    <w:p w14:paraId="73F6DA5D" w14:textId="77777777" w:rsidR="00364386" w:rsidRDefault="00364386" w:rsidP="00941A7E">
      <w:pPr>
        <w:pStyle w:val="Odstavecseseznamem"/>
        <w:ind w:left="567" w:hanging="567"/>
        <w:rPr>
          <w:rFonts w:ascii="Arial" w:hAnsi="Arial" w:cs="Arial"/>
          <w:color w:val="000000"/>
          <w:sz w:val="22"/>
          <w:szCs w:val="22"/>
        </w:rPr>
      </w:pPr>
    </w:p>
    <w:p w14:paraId="60240A75" w14:textId="77777777" w:rsidR="00CE19FA" w:rsidRPr="00FA4CA8" w:rsidRDefault="00CE19FA" w:rsidP="00941A7E">
      <w:pPr>
        <w:widowControl w:val="0"/>
        <w:numPr>
          <w:ilvl w:val="0"/>
          <w:numId w:val="17"/>
        </w:numPr>
        <w:ind w:left="567" w:hanging="567"/>
        <w:jc w:val="both"/>
        <w:outlineLvl w:val="0"/>
        <w:rPr>
          <w:rFonts w:ascii="Arial" w:hAnsi="Arial" w:cs="Arial"/>
          <w:color w:val="000000"/>
          <w:sz w:val="22"/>
          <w:szCs w:val="22"/>
        </w:rPr>
      </w:pPr>
      <w:r w:rsidRPr="00FA4CA8">
        <w:rPr>
          <w:rFonts w:ascii="Arial" w:hAnsi="Arial" w:cs="Arial"/>
          <w:color w:val="000000"/>
          <w:sz w:val="22"/>
          <w:szCs w:val="22"/>
        </w:rPr>
        <w:t>Kupující má právo tuto smlouvu vypovědět s výpovědní lhůtou jednoho měsíce, která počíná běžet prvním dnem kalendářního měsíce následujícího po kalendářním měsíci, v němž byla výpověď doručena druhé smluvní straně, jestliže:</w:t>
      </w:r>
    </w:p>
    <w:p w14:paraId="61B22143" w14:textId="77777777" w:rsidR="00D764D8" w:rsidRPr="00B822EF" w:rsidRDefault="00D764D8" w:rsidP="00941A7E">
      <w:pPr>
        <w:widowControl w:val="0"/>
        <w:ind w:left="567" w:hanging="567"/>
        <w:jc w:val="both"/>
        <w:outlineLvl w:val="0"/>
        <w:rPr>
          <w:rFonts w:ascii="Arial" w:hAnsi="Arial" w:cs="Arial"/>
          <w:sz w:val="22"/>
          <w:szCs w:val="22"/>
        </w:rPr>
      </w:pPr>
    </w:p>
    <w:p w14:paraId="09B303B9" w14:textId="77777777" w:rsidR="00CE19FA" w:rsidRPr="00B822EF" w:rsidRDefault="00CE19FA" w:rsidP="00941A7E">
      <w:pPr>
        <w:widowControl w:val="0"/>
        <w:numPr>
          <w:ilvl w:val="0"/>
          <w:numId w:val="7"/>
        </w:numPr>
        <w:tabs>
          <w:tab w:val="left" w:pos="1080"/>
        </w:tabs>
        <w:ind w:left="993" w:hanging="426"/>
        <w:jc w:val="both"/>
        <w:outlineLvl w:val="0"/>
        <w:rPr>
          <w:rFonts w:ascii="Arial" w:hAnsi="Arial" w:cs="Arial"/>
          <w:sz w:val="22"/>
          <w:szCs w:val="22"/>
        </w:rPr>
      </w:pPr>
      <w:r w:rsidRPr="00B822EF">
        <w:rPr>
          <w:rFonts w:ascii="Arial" w:hAnsi="Arial" w:cs="Arial"/>
          <w:sz w:val="22"/>
          <w:szCs w:val="22"/>
        </w:rPr>
        <w:t xml:space="preserve">Prodávající opakovaně (nejméně třikrát) nepotvrdí přijetí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w:t>
      </w:r>
      <w:r w:rsidR="00822582">
        <w:rPr>
          <w:rFonts w:ascii="Arial" w:hAnsi="Arial" w:cs="Arial"/>
          <w:sz w:val="22"/>
          <w:szCs w:val="22"/>
        </w:rPr>
        <w:t xml:space="preserve"> </w:t>
      </w:r>
      <w:r w:rsidRPr="00B822EF">
        <w:rPr>
          <w:rFonts w:ascii="Arial" w:hAnsi="Arial" w:cs="Arial"/>
          <w:sz w:val="22"/>
          <w:szCs w:val="22"/>
        </w:rPr>
        <w:t>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8121D8">
        <w:rPr>
          <w:rFonts w:ascii="Arial" w:hAnsi="Arial" w:cs="Arial"/>
          <w:sz w:val="22"/>
          <w:szCs w:val="22"/>
        </w:rPr>
        <w:t>3</w:t>
      </w:r>
      <w:r w:rsidRPr="00B822EF">
        <w:rPr>
          <w:rFonts w:ascii="Arial" w:hAnsi="Arial" w:cs="Arial"/>
          <w:sz w:val="22"/>
          <w:szCs w:val="22"/>
        </w:rPr>
        <w:t>. této smlouvy; nebo</w:t>
      </w:r>
    </w:p>
    <w:p w14:paraId="33A297C4" w14:textId="77777777" w:rsidR="00CE19FA" w:rsidRPr="00B822EF" w:rsidRDefault="00CE19FA" w:rsidP="00EC35D5">
      <w:pPr>
        <w:widowControl w:val="0"/>
        <w:ind w:left="720"/>
        <w:jc w:val="both"/>
        <w:outlineLvl w:val="0"/>
        <w:rPr>
          <w:rFonts w:ascii="Arial" w:hAnsi="Arial" w:cs="Arial"/>
          <w:sz w:val="22"/>
          <w:szCs w:val="22"/>
        </w:rPr>
      </w:pPr>
    </w:p>
    <w:p w14:paraId="7FA4FF95" w14:textId="77777777" w:rsidR="00CE19FA" w:rsidRDefault="00CE19FA" w:rsidP="000B0667">
      <w:pPr>
        <w:widowControl w:val="0"/>
        <w:numPr>
          <w:ilvl w:val="0"/>
          <w:numId w:val="7"/>
        </w:numPr>
        <w:tabs>
          <w:tab w:val="clear" w:pos="720"/>
          <w:tab w:val="num" w:pos="567"/>
          <w:tab w:val="left" w:pos="1080"/>
        </w:tabs>
        <w:ind w:left="1134" w:hanging="567"/>
        <w:jc w:val="both"/>
        <w:outlineLvl w:val="0"/>
        <w:rPr>
          <w:rFonts w:ascii="Arial" w:hAnsi="Arial" w:cs="Arial"/>
          <w:sz w:val="22"/>
          <w:szCs w:val="22"/>
        </w:rPr>
      </w:pPr>
      <w:r w:rsidRPr="00B822EF">
        <w:rPr>
          <w:rFonts w:ascii="Arial" w:hAnsi="Arial" w:cs="Arial"/>
          <w:sz w:val="22"/>
          <w:szCs w:val="22"/>
        </w:rPr>
        <w:t xml:space="preserve">Prodávající opakovaně (nejméně třikrát) nedodá zboží dle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 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8121D8">
        <w:rPr>
          <w:rFonts w:ascii="Arial" w:hAnsi="Arial" w:cs="Arial"/>
          <w:sz w:val="22"/>
          <w:szCs w:val="22"/>
        </w:rPr>
        <w:t>1</w:t>
      </w:r>
      <w:r w:rsidRPr="00B822EF">
        <w:rPr>
          <w:rFonts w:ascii="Arial" w:hAnsi="Arial" w:cs="Arial"/>
          <w:sz w:val="22"/>
          <w:szCs w:val="22"/>
        </w:rPr>
        <w:t xml:space="preserve"> této smlouvy.</w:t>
      </w:r>
    </w:p>
    <w:p w14:paraId="77EDFEF9" w14:textId="77777777" w:rsidR="0050074D" w:rsidRDefault="0050074D" w:rsidP="00493655">
      <w:pPr>
        <w:pStyle w:val="Odstavecseseznamem"/>
        <w:ind w:left="360"/>
        <w:rPr>
          <w:rFonts w:ascii="Arial" w:hAnsi="Arial" w:cs="Arial"/>
          <w:sz w:val="22"/>
          <w:szCs w:val="22"/>
        </w:rPr>
      </w:pPr>
    </w:p>
    <w:p w14:paraId="005B7C70" w14:textId="77777777" w:rsidR="0050074D" w:rsidRPr="007D0FB8" w:rsidRDefault="0050074D" w:rsidP="00941A7E">
      <w:pPr>
        <w:widowControl w:val="0"/>
        <w:numPr>
          <w:ilvl w:val="0"/>
          <w:numId w:val="17"/>
        </w:numPr>
        <w:ind w:left="567" w:hanging="567"/>
        <w:jc w:val="both"/>
        <w:outlineLvl w:val="0"/>
        <w:rPr>
          <w:rFonts w:ascii="Arial" w:hAnsi="Arial" w:cs="Arial"/>
          <w:color w:val="000000"/>
          <w:sz w:val="22"/>
          <w:szCs w:val="22"/>
        </w:rPr>
      </w:pPr>
      <w:r w:rsidRPr="007D0FB8">
        <w:rPr>
          <w:rFonts w:ascii="Arial" w:hAnsi="Arial" w:cs="Arial"/>
          <w:color w:val="000000"/>
          <w:sz w:val="22"/>
          <w:szCs w:val="22"/>
        </w:rPr>
        <w:t xml:space="preserve">Prodávající má právo tuto smlouvu vypovědět s výpovědní lhůtou dvou měsíců, která počíná běžet prvním dnem kalendářního měsíce následujícího po kalendářním měsíci, v němž byla výpověď doručena druhé smluvní straně v případě, že kupující bude </w:t>
      </w:r>
      <w:r w:rsidR="002A2BD6">
        <w:rPr>
          <w:rFonts w:ascii="Arial" w:hAnsi="Arial" w:cs="Arial"/>
          <w:color w:val="000000"/>
          <w:sz w:val="22"/>
          <w:szCs w:val="22"/>
        </w:rPr>
        <w:br/>
      </w:r>
      <w:r w:rsidRPr="007D0FB8">
        <w:rPr>
          <w:rFonts w:ascii="Arial" w:hAnsi="Arial" w:cs="Arial"/>
          <w:color w:val="000000"/>
          <w:sz w:val="22"/>
          <w:szCs w:val="22"/>
        </w:rPr>
        <w:t>v prodlení s úhradou řádně vystavené a doručené faktury za dodané dodávky zboží delším než 30 dní od uplynutí lhůty splatnosti takové faktury a k úhradě nedojde ani po písemné výzvě prodávajícího.</w:t>
      </w:r>
    </w:p>
    <w:p w14:paraId="50C19068" w14:textId="77777777" w:rsidR="00B20634" w:rsidRDefault="00B20634" w:rsidP="00B20634">
      <w:pPr>
        <w:widowControl w:val="0"/>
        <w:tabs>
          <w:tab w:val="left" w:pos="1080"/>
        </w:tabs>
        <w:jc w:val="both"/>
        <w:outlineLvl w:val="0"/>
        <w:rPr>
          <w:rFonts w:ascii="Arial" w:hAnsi="Arial" w:cs="Arial"/>
          <w:sz w:val="22"/>
          <w:szCs w:val="22"/>
        </w:rPr>
      </w:pPr>
    </w:p>
    <w:p w14:paraId="2CCDB6B5" w14:textId="77777777" w:rsidR="00D21B90" w:rsidRPr="002A2BD6" w:rsidRDefault="00D21B90"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Tuto smlouvu </w:t>
      </w:r>
      <w:r w:rsidR="009A38A6" w:rsidRPr="00D539F9">
        <w:rPr>
          <w:rFonts w:ascii="Arial" w:hAnsi="Arial" w:cs="Arial"/>
          <w:color w:val="000000"/>
          <w:sz w:val="22"/>
          <w:szCs w:val="22"/>
        </w:rPr>
        <w:t>může vypovědět i kterákoliv ze smluvních stran i bez uvedení důvodu</w:t>
      </w:r>
      <w:r w:rsidR="00EC427C" w:rsidRPr="00D539F9">
        <w:rPr>
          <w:rFonts w:ascii="Arial" w:hAnsi="Arial" w:cs="Arial"/>
          <w:color w:val="000000"/>
          <w:sz w:val="22"/>
          <w:szCs w:val="22"/>
        </w:rPr>
        <w:t xml:space="preserve"> </w:t>
      </w:r>
      <w:r w:rsidR="002A2BD6">
        <w:rPr>
          <w:rFonts w:ascii="Arial" w:hAnsi="Arial" w:cs="Arial"/>
          <w:color w:val="000000"/>
          <w:sz w:val="22"/>
          <w:szCs w:val="22"/>
        </w:rPr>
        <w:br/>
      </w:r>
      <w:r w:rsidR="00EC427C" w:rsidRPr="002A2BD6">
        <w:rPr>
          <w:rFonts w:ascii="Arial" w:hAnsi="Arial" w:cs="Arial"/>
          <w:color w:val="000000"/>
          <w:sz w:val="22"/>
          <w:szCs w:val="22"/>
        </w:rPr>
        <w:t>s výpovědní lhůtou dvou měsíců, která počíná běžet prvním dnem kalendářního měsíce následujícího po kalendářním měsíci, v němž byla výpověď doručena druhé smluvní straně</w:t>
      </w:r>
      <w:r w:rsidR="00BB5781" w:rsidRPr="002A2BD6">
        <w:rPr>
          <w:rFonts w:ascii="Arial" w:hAnsi="Arial" w:cs="Arial"/>
          <w:color w:val="000000"/>
          <w:sz w:val="22"/>
          <w:szCs w:val="22"/>
        </w:rPr>
        <w:t>.</w:t>
      </w:r>
    </w:p>
    <w:p w14:paraId="6AE70635" w14:textId="77777777" w:rsidR="002C5B3F" w:rsidRDefault="002C5B3F" w:rsidP="00941A7E">
      <w:pPr>
        <w:widowControl w:val="0"/>
        <w:tabs>
          <w:tab w:val="left" w:pos="1080"/>
        </w:tabs>
        <w:ind w:left="567" w:hanging="567"/>
        <w:jc w:val="both"/>
        <w:outlineLvl w:val="0"/>
        <w:rPr>
          <w:rFonts w:ascii="Arial" w:hAnsi="Arial" w:cs="Arial"/>
          <w:sz w:val="22"/>
          <w:szCs w:val="22"/>
        </w:rPr>
      </w:pPr>
    </w:p>
    <w:p w14:paraId="3BE611E5" w14:textId="77777777" w:rsidR="002B7FD4" w:rsidRPr="00D539F9" w:rsidRDefault="002B7FD4"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Tato smlouva může být měněna pouze písemně, přičemž za písemnou formu nebude pro tento účel považována výměna e-mailových či jiných elektronických zpráv. </w:t>
      </w:r>
    </w:p>
    <w:p w14:paraId="044954BD" w14:textId="77777777" w:rsidR="00DE7605" w:rsidRPr="00865E5F" w:rsidRDefault="00DE7605" w:rsidP="00941A7E">
      <w:pPr>
        <w:widowControl w:val="0"/>
        <w:tabs>
          <w:tab w:val="left" w:pos="709"/>
        </w:tabs>
        <w:ind w:left="567" w:hanging="567"/>
        <w:jc w:val="both"/>
        <w:outlineLvl w:val="0"/>
        <w:rPr>
          <w:rFonts w:ascii="Arial" w:hAnsi="Arial" w:cs="Arial"/>
          <w:sz w:val="22"/>
          <w:szCs w:val="22"/>
        </w:rPr>
      </w:pPr>
    </w:p>
    <w:p w14:paraId="0C448246" w14:textId="465556D5" w:rsidR="00865E5F" w:rsidRPr="00674AD1" w:rsidRDefault="00865E5F"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Případné spory z této smlouvy se smluvní strany zavazují přednostně řešit smírnou cestou. Nebude</w:t>
      </w:r>
      <w:r w:rsidR="00956888">
        <w:rPr>
          <w:rFonts w:ascii="Arial" w:hAnsi="Arial" w:cs="Arial"/>
          <w:color w:val="000000"/>
          <w:sz w:val="22"/>
          <w:szCs w:val="22"/>
        </w:rPr>
        <w:t>-</w:t>
      </w:r>
      <w:r>
        <w:rPr>
          <w:rFonts w:ascii="Arial" w:hAnsi="Arial" w:cs="Arial"/>
          <w:color w:val="000000"/>
          <w:sz w:val="22"/>
          <w:szCs w:val="22"/>
        </w:rPr>
        <w:t>li</w:t>
      </w:r>
      <w:r w:rsidR="00DE7605">
        <w:rPr>
          <w:rFonts w:ascii="Arial" w:hAnsi="Arial" w:cs="Arial"/>
          <w:color w:val="000000"/>
          <w:sz w:val="22"/>
          <w:szCs w:val="22"/>
        </w:rPr>
        <w:t xml:space="preserve"> takto dosaženo vzájemné dohody, </w:t>
      </w:r>
      <w:r w:rsidR="00794998">
        <w:rPr>
          <w:rFonts w:ascii="Arial" w:hAnsi="Arial" w:cs="Arial"/>
          <w:color w:val="000000"/>
          <w:sz w:val="22"/>
          <w:szCs w:val="22"/>
        </w:rPr>
        <w:t>je kterákoli</w:t>
      </w:r>
      <w:r w:rsidR="00DE7605">
        <w:rPr>
          <w:rFonts w:ascii="Arial" w:hAnsi="Arial" w:cs="Arial"/>
          <w:color w:val="000000"/>
          <w:sz w:val="22"/>
          <w:szCs w:val="22"/>
        </w:rPr>
        <w:t xml:space="preserve"> ze smluvních stran oprávněna obrátit se na věcně a místně příslušný soud České republiky.</w:t>
      </w:r>
      <w:r>
        <w:rPr>
          <w:rFonts w:ascii="Arial" w:hAnsi="Arial" w:cs="Arial"/>
          <w:color w:val="000000"/>
          <w:sz w:val="22"/>
          <w:szCs w:val="22"/>
        </w:rPr>
        <w:t xml:space="preserve"> </w:t>
      </w:r>
    </w:p>
    <w:p w14:paraId="3B465FF7" w14:textId="77777777" w:rsidR="00641631" w:rsidRPr="002C5B3F" w:rsidRDefault="00641631" w:rsidP="00941A7E">
      <w:pPr>
        <w:widowControl w:val="0"/>
        <w:tabs>
          <w:tab w:val="left" w:pos="709"/>
        </w:tabs>
        <w:ind w:left="567" w:hanging="567"/>
        <w:jc w:val="both"/>
        <w:outlineLvl w:val="0"/>
        <w:rPr>
          <w:rFonts w:ascii="Arial" w:hAnsi="Arial" w:cs="Arial"/>
          <w:sz w:val="22"/>
          <w:szCs w:val="22"/>
        </w:rPr>
      </w:pPr>
    </w:p>
    <w:p w14:paraId="15DC6AD6" w14:textId="77777777" w:rsidR="000B0667" w:rsidRPr="0075556D" w:rsidRDefault="000B0667" w:rsidP="000B0667">
      <w:pPr>
        <w:widowControl w:val="0"/>
        <w:numPr>
          <w:ilvl w:val="0"/>
          <w:numId w:val="17"/>
        </w:numPr>
        <w:ind w:left="567" w:hanging="567"/>
        <w:jc w:val="both"/>
        <w:outlineLvl w:val="0"/>
        <w:rPr>
          <w:rFonts w:ascii="Arial" w:hAnsi="Arial" w:cs="Arial"/>
          <w:sz w:val="22"/>
          <w:szCs w:val="22"/>
        </w:rPr>
      </w:pPr>
      <w:r w:rsidRPr="00AB096A">
        <w:rPr>
          <w:rFonts w:ascii="Arial" w:hAnsi="Arial" w:cs="Arial"/>
          <w:sz w:val="22"/>
          <w:szCs w:val="22"/>
        </w:rPr>
        <w:t>Prodávající dále souhlasí a je srozuměn se skutečností, že kupující může být na základě zákona č. 106/1999 Sb., o svobodném přístupu k informacím, ve znění pozdějších předpisů a zákona č. 340/2015 Sb., o registru smluv, povinen uveřejnit tuto smlouvu v registru smluv nebo o této smlouvě a právním vztahu jí založeném zpřístupnit či poskytnout všechny informace, které citované zákony nebo jiné právní předpisy z uveřejnění nebo zpřístupnění nevylučují</w:t>
      </w:r>
      <w:r>
        <w:rPr>
          <w:rFonts w:ascii="Arial" w:hAnsi="Arial" w:cs="Arial"/>
          <w:sz w:val="22"/>
          <w:szCs w:val="22"/>
        </w:rPr>
        <w:t>.</w:t>
      </w:r>
    </w:p>
    <w:p w14:paraId="43FB60FE" w14:textId="77777777" w:rsidR="000957E1" w:rsidRDefault="000957E1" w:rsidP="00941A7E">
      <w:pPr>
        <w:pStyle w:val="Odstavecseseznamem"/>
        <w:ind w:left="567" w:hanging="567"/>
        <w:rPr>
          <w:rFonts w:ascii="Arial" w:hAnsi="Arial" w:cs="Arial"/>
          <w:color w:val="000000"/>
          <w:sz w:val="22"/>
          <w:szCs w:val="22"/>
        </w:rPr>
      </w:pPr>
    </w:p>
    <w:p w14:paraId="1DC4D488" w14:textId="77777777" w:rsidR="000957E1" w:rsidRPr="006F3B18" w:rsidRDefault="000957E1" w:rsidP="00941A7E">
      <w:pPr>
        <w:widowControl w:val="0"/>
        <w:numPr>
          <w:ilvl w:val="0"/>
          <w:numId w:val="17"/>
        </w:numPr>
        <w:ind w:left="567" w:hanging="567"/>
        <w:jc w:val="both"/>
        <w:outlineLvl w:val="0"/>
        <w:rPr>
          <w:rFonts w:ascii="Arial" w:hAnsi="Arial" w:cs="Arial"/>
          <w:sz w:val="22"/>
          <w:szCs w:val="22"/>
        </w:rPr>
      </w:pPr>
      <w:r>
        <w:rPr>
          <w:rFonts w:ascii="Arial" w:hAnsi="Arial" w:cs="Arial"/>
          <w:color w:val="000000"/>
          <w:sz w:val="22"/>
          <w:szCs w:val="22"/>
        </w:rPr>
        <w:t>Smluvní strany</w:t>
      </w:r>
      <w:r w:rsidRPr="000957E1">
        <w:rPr>
          <w:rFonts w:ascii="Arial" w:hAnsi="Arial" w:cs="Arial"/>
          <w:sz w:val="22"/>
          <w:szCs w:val="22"/>
        </w:rPr>
        <w:t xml:space="preserve"> </w:t>
      </w:r>
      <w:r w:rsidRPr="006F3B18">
        <w:rPr>
          <w:rFonts w:ascii="Arial" w:hAnsi="Arial" w:cs="Arial"/>
          <w:sz w:val="22"/>
          <w:szCs w:val="22"/>
        </w:rPr>
        <w:t xml:space="preserve">se shodují, že zveřejnění této smlouvy v registru smluv podle zákona </w:t>
      </w:r>
    </w:p>
    <w:p w14:paraId="231A1A3C" w14:textId="77777777" w:rsidR="000957E1" w:rsidRDefault="000957E1" w:rsidP="00941A7E">
      <w:pPr>
        <w:widowControl w:val="0"/>
        <w:ind w:left="567"/>
        <w:jc w:val="both"/>
        <w:outlineLvl w:val="0"/>
        <w:rPr>
          <w:rFonts w:ascii="Arial" w:hAnsi="Arial" w:cs="Arial"/>
          <w:sz w:val="22"/>
          <w:szCs w:val="22"/>
        </w:rPr>
      </w:pPr>
      <w:r w:rsidRPr="006F3B18">
        <w:rPr>
          <w:rFonts w:ascii="Arial" w:hAnsi="Arial" w:cs="Arial"/>
          <w:sz w:val="22"/>
          <w:szCs w:val="22"/>
        </w:rPr>
        <w:t>č. 340/2015 Sb., zajistí kupující.</w:t>
      </w:r>
    </w:p>
    <w:p w14:paraId="3B6D2572" w14:textId="7C4CE225" w:rsidR="00F94118" w:rsidRDefault="00F94118" w:rsidP="00941A7E">
      <w:pPr>
        <w:ind w:left="567" w:hanging="567"/>
        <w:jc w:val="both"/>
        <w:rPr>
          <w:rFonts w:ascii="Arial" w:hAnsi="Arial" w:cs="Arial"/>
          <w:color w:val="000000"/>
          <w:sz w:val="22"/>
          <w:szCs w:val="22"/>
        </w:rPr>
      </w:pPr>
    </w:p>
    <w:p w14:paraId="2C8C9875" w14:textId="28C19374" w:rsidR="00D51760" w:rsidRDefault="00D51760" w:rsidP="00941A7E">
      <w:pPr>
        <w:ind w:left="567" w:hanging="567"/>
        <w:jc w:val="both"/>
        <w:rPr>
          <w:rFonts w:ascii="Arial" w:hAnsi="Arial" w:cs="Arial"/>
          <w:color w:val="000000"/>
          <w:sz w:val="22"/>
          <w:szCs w:val="22"/>
        </w:rPr>
      </w:pPr>
    </w:p>
    <w:p w14:paraId="25427F8A" w14:textId="0323A608" w:rsidR="00D51760" w:rsidRDefault="00D51760" w:rsidP="00941A7E">
      <w:pPr>
        <w:ind w:left="567" w:hanging="567"/>
        <w:jc w:val="both"/>
        <w:rPr>
          <w:rFonts w:ascii="Arial" w:hAnsi="Arial" w:cs="Arial"/>
          <w:color w:val="000000"/>
          <w:sz w:val="22"/>
          <w:szCs w:val="22"/>
        </w:rPr>
      </w:pPr>
    </w:p>
    <w:p w14:paraId="09A52CAB" w14:textId="77777777" w:rsidR="00D51760" w:rsidRPr="00F94118" w:rsidRDefault="00D51760" w:rsidP="00941A7E">
      <w:pPr>
        <w:ind w:left="567" w:hanging="567"/>
        <w:jc w:val="both"/>
        <w:rPr>
          <w:rFonts w:ascii="Arial" w:hAnsi="Arial" w:cs="Arial"/>
          <w:color w:val="000000"/>
          <w:sz w:val="22"/>
          <w:szCs w:val="22"/>
        </w:rPr>
      </w:pPr>
    </w:p>
    <w:p w14:paraId="65426259" w14:textId="77777777" w:rsidR="00CE19FA" w:rsidRPr="00F94118" w:rsidRDefault="00CE19FA" w:rsidP="00941A7E">
      <w:pPr>
        <w:widowControl w:val="0"/>
        <w:numPr>
          <w:ilvl w:val="0"/>
          <w:numId w:val="17"/>
        </w:numPr>
        <w:ind w:left="567" w:hanging="567"/>
        <w:jc w:val="both"/>
        <w:outlineLvl w:val="0"/>
        <w:rPr>
          <w:rFonts w:ascii="Arial" w:hAnsi="Arial" w:cs="Arial"/>
          <w:color w:val="000000"/>
          <w:sz w:val="22"/>
          <w:szCs w:val="22"/>
        </w:rPr>
      </w:pPr>
      <w:r w:rsidRPr="00674AD1">
        <w:rPr>
          <w:rFonts w:ascii="Arial" w:hAnsi="Arial" w:cs="Arial"/>
          <w:color w:val="000000"/>
          <w:sz w:val="22"/>
          <w:szCs w:val="22"/>
        </w:rPr>
        <w:lastRenderedPageBreak/>
        <w:t>Kontaktní osoby:</w:t>
      </w:r>
    </w:p>
    <w:p w14:paraId="3EC3EBAA" w14:textId="77777777" w:rsidR="00CE19FA" w:rsidRDefault="00CE19FA" w:rsidP="00941A7E">
      <w:pPr>
        <w:widowControl w:val="0"/>
        <w:ind w:left="567" w:hanging="567"/>
        <w:jc w:val="both"/>
        <w:outlineLvl w:val="0"/>
        <w:rPr>
          <w:rFonts w:ascii="Arial" w:hAnsi="Arial" w:cs="Arial"/>
          <w:sz w:val="22"/>
          <w:szCs w:val="22"/>
        </w:rPr>
      </w:pPr>
    </w:p>
    <w:p w14:paraId="7D34B1D8" w14:textId="77777777" w:rsidR="00CE19FA" w:rsidRPr="00E20BD5" w:rsidRDefault="00CE19FA" w:rsidP="00941A7E">
      <w:pPr>
        <w:widowControl w:val="0"/>
        <w:ind w:left="567"/>
        <w:jc w:val="both"/>
        <w:outlineLvl w:val="0"/>
        <w:rPr>
          <w:rFonts w:ascii="Arial" w:hAnsi="Arial" w:cs="Arial"/>
          <w:b/>
          <w:bCs/>
          <w:sz w:val="22"/>
          <w:szCs w:val="22"/>
        </w:rPr>
      </w:pPr>
      <w:r w:rsidRPr="00E20BD5">
        <w:rPr>
          <w:rFonts w:ascii="Arial" w:hAnsi="Arial" w:cs="Arial"/>
          <w:b/>
          <w:bCs/>
          <w:sz w:val="22"/>
          <w:szCs w:val="22"/>
        </w:rPr>
        <w:t>Za kupujícího je oprávněn jednat:</w:t>
      </w:r>
    </w:p>
    <w:p w14:paraId="10B9CB2D" w14:textId="5636C3B8" w:rsidR="00BA715C" w:rsidRPr="006B4BD2" w:rsidRDefault="00941A7E" w:rsidP="00E20BD5">
      <w:pPr>
        <w:widowControl w:val="0"/>
        <w:jc w:val="both"/>
        <w:outlineLvl w:val="0"/>
        <w:rPr>
          <w:rFonts w:ascii="Arial" w:hAnsi="Arial" w:cs="Arial"/>
          <w:sz w:val="22"/>
          <w:szCs w:val="22"/>
        </w:rPr>
      </w:pPr>
      <w:r>
        <w:rPr>
          <w:rFonts w:ascii="Arial" w:hAnsi="Arial" w:cs="Arial"/>
          <w:sz w:val="22"/>
          <w:szCs w:val="22"/>
        </w:rPr>
        <w:tab/>
      </w:r>
    </w:p>
    <w:p w14:paraId="2C6680D6" w14:textId="55920F81" w:rsidR="00BA715C" w:rsidRPr="006B4BD2" w:rsidRDefault="00BA715C" w:rsidP="00B3472A">
      <w:pPr>
        <w:widowControl w:val="0"/>
        <w:tabs>
          <w:tab w:val="left" w:pos="8385"/>
        </w:tabs>
        <w:ind w:left="567" w:hanging="567"/>
        <w:jc w:val="both"/>
        <w:outlineLvl w:val="0"/>
        <w:rPr>
          <w:rFonts w:ascii="Arial" w:hAnsi="Arial" w:cs="Arial"/>
          <w:sz w:val="22"/>
          <w:szCs w:val="22"/>
        </w:rPr>
      </w:pPr>
      <w:r w:rsidRPr="006B4BD2">
        <w:rPr>
          <w:rFonts w:ascii="Arial" w:hAnsi="Arial" w:cs="Arial"/>
          <w:sz w:val="22"/>
          <w:szCs w:val="22"/>
        </w:rPr>
        <w:tab/>
      </w:r>
      <w:r w:rsidR="00351E8B" w:rsidRPr="006B4BD2">
        <w:rPr>
          <w:rFonts w:ascii="Arial" w:hAnsi="Arial" w:cs="Arial"/>
          <w:sz w:val="22"/>
          <w:szCs w:val="22"/>
          <w:highlight w:val="black"/>
        </w:rPr>
        <w:t>MVDr. Tomáš Černý</w:t>
      </w:r>
      <w:r w:rsidRPr="006B4BD2">
        <w:rPr>
          <w:rFonts w:ascii="Arial" w:hAnsi="Arial" w:cs="Arial"/>
          <w:sz w:val="22"/>
          <w:szCs w:val="22"/>
          <w:highlight w:val="black"/>
        </w:rPr>
        <w:t>, tel</w:t>
      </w:r>
      <w:r w:rsidR="00351E8B" w:rsidRPr="006B4BD2">
        <w:rPr>
          <w:rFonts w:ascii="Arial" w:hAnsi="Arial" w:cs="Arial"/>
          <w:sz w:val="22"/>
          <w:szCs w:val="22"/>
          <w:highlight w:val="black"/>
        </w:rPr>
        <w:t xml:space="preserve">.: 251 031 402, </w:t>
      </w:r>
      <w:r w:rsidRPr="006B4BD2">
        <w:rPr>
          <w:rFonts w:ascii="Arial" w:hAnsi="Arial" w:cs="Arial"/>
          <w:sz w:val="22"/>
          <w:szCs w:val="22"/>
          <w:highlight w:val="black"/>
        </w:rPr>
        <w:t>e-mail:</w:t>
      </w:r>
      <w:r w:rsidR="00E20BD5" w:rsidRPr="006B4BD2">
        <w:rPr>
          <w:rFonts w:ascii="Arial" w:hAnsi="Arial" w:cs="Arial"/>
          <w:sz w:val="22"/>
          <w:szCs w:val="22"/>
          <w:highlight w:val="black"/>
        </w:rPr>
        <w:t xml:space="preserve"> </w:t>
      </w:r>
      <w:hyperlink r:id="rId11" w:history="1">
        <w:r w:rsidR="00E20BD5" w:rsidRPr="006B4BD2">
          <w:rPr>
            <w:rStyle w:val="Hypertextovodkaz"/>
            <w:rFonts w:ascii="Arial" w:hAnsi="Arial" w:cs="Arial"/>
            <w:color w:val="auto"/>
            <w:sz w:val="22"/>
            <w:szCs w:val="22"/>
            <w:highlight w:val="black"/>
          </w:rPr>
          <w:t>tomas.cerny@svupraha.cz</w:t>
        </w:r>
      </w:hyperlink>
    </w:p>
    <w:p w14:paraId="47F0CEA3" w14:textId="77777777" w:rsidR="00B3472A" w:rsidRPr="00B3472A" w:rsidRDefault="00B3472A" w:rsidP="00B3472A">
      <w:pPr>
        <w:widowControl w:val="0"/>
        <w:tabs>
          <w:tab w:val="left" w:pos="8385"/>
        </w:tabs>
        <w:ind w:left="567" w:hanging="567"/>
        <w:jc w:val="both"/>
        <w:outlineLvl w:val="0"/>
        <w:rPr>
          <w:rFonts w:ascii="Arial" w:hAnsi="Arial" w:cs="Arial"/>
          <w:sz w:val="22"/>
          <w:szCs w:val="22"/>
        </w:rPr>
      </w:pPr>
    </w:p>
    <w:p w14:paraId="7369667C" w14:textId="77777777" w:rsidR="00BA715C" w:rsidRDefault="00BA715C" w:rsidP="00BA715C">
      <w:pPr>
        <w:widowControl w:val="0"/>
        <w:ind w:left="567"/>
        <w:jc w:val="both"/>
        <w:outlineLvl w:val="0"/>
        <w:rPr>
          <w:rFonts w:ascii="Arial" w:hAnsi="Arial" w:cs="Arial"/>
          <w:sz w:val="22"/>
          <w:szCs w:val="22"/>
        </w:rPr>
      </w:pPr>
      <w:r>
        <w:rPr>
          <w:rFonts w:ascii="Arial" w:hAnsi="Arial" w:cs="Arial"/>
          <w:sz w:val="22"/>
          <w:szCs w:val="22"/>
        </w:rPr>
        <w:t>Ve věci objednávek:</w:t>
      </w:r>
    </w:p>
    <w:p w14:paraId="2D8D8D99" w14:textId="77777777" w:rsidR="00BA715C" w:rsidRDefault="00BA715C" w:rsidP="00BA715C">
      <w:pPr>
        <w:widowControl w:val="0"/>
        <w:ind w:left="567" w:hanging="567"/>
        <w:jc w:val="both"/>
        <w:outlineLvl w:val="0"/>
        <w:rPr>
          <w:rFonts w:ascii="Arial" w:hAnsi="Arial" w:cs="Arial"/>
          <w:color w:val="000000"/>
          <w:sz w:val="22"/>
          <w:szCs w:val="22"/>
        </w:rPr>
      </w:pPr>
    </w:p>
    <w:p w14:paraId="5AB1E368" w14:textId="510C2599" w:rsidR="00C20203" w:rsidRDefault="00570E10" w:rsidP="00B3472A">
      <w:pPr>
        <w:widowControl w:val="0"/>
        <w:ind w:left="567"/>
        <w:jc w:val="both"/>
        <w:outlineLvl w:val="0"/>
        <w:rPr>
          <w:rFonts w:ascii="Arial" w:hAnsi="Arial" w:cs="Arial"/>
          <w:color w:val="000000"/>
          <w:sz w:val="22"/>
          <w:szCs w:val="22"/>
        </w:rPr>
      </w:pPr>
      <w:r w:rsidRPr="006B4BD2">
        <w:rPr>
          <w:rFonts w:ascii="Arial" w:hAnsi="Arial" w:cs="Arial"/>
          <w:color w:val="000000"/>
          <w:sz w:val="22"/>
          <w:szCs w:val="22"/>
          <w:highlight w:val="black"/>
        </w:rPr>
        <w:t xml:space="preserve">Daniela Havlíková, </w:t>
      </w:r>
      <w:r w:rsidR="00BA715C" w:rsidRPr="006B4BD2">
        <w:rPr>
          <w:rFonts w:ascii="Arial" w:hAnsi="Arial" w:cs="Arial"/>
          <w:sz w:val="22"/>
          <w:szCs w:val="22"/>
          <w:highlight w:val="black"/>
        </w:rPr>
        <w:t>tel</w:t>
      </w:r>
      <w:r w:rsidRPr="006B4BD2">
        <w:rPr>
          <w:rFonts w:ascii="Arial" w:hAnsi="Arial" w:cs="Arial"/>
          <w:sz w:val="22"/>
          <w:szCs w:val="22"/>
          <w:highlight w:val="black"/>
        </w:rPr>
        <w:t>.: 251 031 298</w:t>
      </w:r>
      <w:r w:rsidR="00BA715C" w:rsidRPr="006B4BD2">
        <w:rPr>
          <w:rFonts w:ascii="Arial" w:hAnsi="Arial" w:cs="Arial"/>
          <w:sz w:val="22"/>
          <w:szCs w:val="22"/>
          <w:highlight w:val="black"/>
        </w:rPr>
        <w:t>, e-mail:</w:t>
      </w:r>
      <w:r w:rsidRPr="006B4BD2">
        <w:rPr>
          <w:rFonts w:ascii="Arial" w:hAnsi="Arial" w:cs="Arial"/>
          <w:sz w:val="22"/>
          <w:szCs w:val="22"/>
          <w:highlight w:val="black"/>
        </w:rPr>
        <w:t xml:space="preserve"> </w:t>
      </w:r>
      <w:hyperlink r:id="rId12" w:history="1">
        <w:r w:rsidR="00B3472A" w:rsidRPr="006B4BD2">
          <w:rPr>
            <w:rStyle w:val="Hypertextovodkaz"/>
            <w:rFonts w:ascii="Arial" w:hAnsi="Arial" w:cs="Arial"/>
            <w:color w:val="auto"/>
            <w:sz w:val="22"/>
            <w:szCs w:val="22"/>
            <w:highlight w:val="black"/>
          </w:rPr>
          <w:t>daniela.havlikova@svupraha.cz</w:t>
        </w:r>
      </w:hyperlink>
    </w:p>
    <w:p w14:paraId="5EA7DB90" w14:textId="77777777" w:rsidR="00B3472A" w:rsidRPr="00B3472A" w:rsidRDefault="00B3472A" w:rsidP="00B3472A">
      <w:pPr>
        <w:widowControl w:val="0"/>
        <w:ind w:left="567"/>
        <w:jc w:val="both"/>
        <w:outlineLvl w:val="0"/>
        <w:rPr>
          <w:rFonts w:ascii="Arial" w:hAnsi="Arial" w:cs="Arial"/>
          <w:color w:val="000000"/>
          <w:sz w:val="22"/>
          <w:szCs w:val="22"/>
        </w:rPr>
      </w:pPr>
    </w:p>
    <w:p w14:paraId="756DEA70" w14:textId="77777777" w:rsidR="00CE19FA" w:rsidRPr="00B3472A" w:rsidRDefault="00CE19FA" w:rsidP="00941A7E">
      <w:pPr>
        <w:widowControl w:val="0"/>
        <w:ind w:left="567"/>
        <w:jc w:val="both"/>
        <w:outlineLvl w:val="0"/>
        <w:rPr>
          <w:rFonts w:ascii="Arial" w:hAnsi="Arial" w:cs="Arial"/>
          <w:b/>
          <w:bCs/>
          <w:sz w:val="22"/>
          <w:szCs w:val="22"/>
        </w:rPr>
      </w:pPr>
      <w:r w:rsidRPr="00B3472A">
        <w:rPr>
          <w:rFonts w:ascii="Arial" w:hAnsi="Arial" w:cs="Arial"/>
          <w:b/>
          <w:bCs/>
          <w:sz w:val="22"/>
          <w:szCs w:val="22"/>
        </w:rPr>
        <w:t xml:space="preserve">Za prodávajícího je oprávněn jednat: </w:t>
      </w:r>
    </w:p>
    <w:p w14:paraId="14C7CCD7" w14:textId="77777777" w:rsidR="00CE19FA" w:rsidRDefault="00CE19FA" w:rsidP="00941A7E">
      <w:pPr>
        <w:widowControl w:val="0"/>
        <w:ind w:left="567" w:hanging="567"/>
        <w:jc w:val="both"/>
        <w:outlineLvl w:val="0"/>
        <w:rPr>
          <w:rFonts w:ascii="Arial" w:hAnsi="Arial" w:cs="Arial"/>
          <w:sz w:val="22"/>
          <w:szCs w:val="22"/>
        </w:rPr>
      </w:pPr>
    </w:p>
    <w:p w14:paraId="2EC2CEEB" w14:textId="7C566206" w:rsidR="00CE19FA" w:rsidRPr="00AD0FBF" w:rsidRDefault="00941A7E" w:rsidP="00AD0FBF">
      <w:pPr>
        <w:widowControl w:val="0"/>
        <w:tabs>
          <w:tab w:val="left" w:pos="8385"/>
        </w:tabs>
        <w:ind w:left="567" w:hanging="567"/>
        <w:outlineLvl w:val="0"/>
        <w:rPr>
          <w:rFonts w:ascii="Arial" w:hAnsi="Arial" w:cs="Arial"/>
          <w:sz w:val="22"/>
          <w:szCs w:val="22"/>
        </w:rPr>
      </w:pPr>
      <w:r w:rsidRPr="00941A7E">
        <w:rPr>
          <w:rFonts w:ascii="Arial" w:hAnsi="Arial" w:cs="Arial"/>
          <w:color w:val="000000"/>
          <w:sz w:val="22"/>
          <w:szCs w:val="22"/>
        </w:rPr>
        <w:tab/>
      </w:r>
      <w:r w:rsidR="00AD0FBF" w:rsidRPr="006B4BD2">
        <w:rPr>
          <w:rFonts w:ascii="Arial" w:hAnsi="Arial" w:cs="Arial"/>
          <w:color w:val="000000"/>
          <w:sz w:val="22"/>
          <w:szCs w:val="22"/>
          <w:highlight w:val="black"/>
          <w:bdr w:val="none" w:sz="0" w:space="0" w:color="auto" w:frame="1"/>
          <w:shd w:val="clear" w:color="auto" w:fill="FFFFFF"/>
        </w:rPr>
        <w:t>Patrik Dočkal, tel.: +420 778 883 066, e-mail</w:t>
      </w:r>
      <w:r w:rsidR="00AD0FBF" w:rsidRPr="006B4BD2">
        <w:rPr>
          <w:rFonts w:ascii="Arial" w:hAnsi="Arial" w:cs="Arial"/>
          <w:sz w:val="22"/>
          <w:szCs w:val="22"/>
          <w:highlight w:val="black"/>
          <w:bdr w:val="none" w:sz="0" w:space="0" w:color="auto" w:frame="1"/>
          <w:shd w:val="clear" w:color="auto" w:fill="FFFFFF"/>
        </w:rPr>
        <w:t>: </w:t>
      </w:r>
      <w:hyperlink r:id="rId13" w:history="1">
        <w:r w:rsidR="00AD0FBF" w:rsidRPr="006B4BD2">
          <w:rPr>
            <w:rStyle w:val="Hypertextovodkaz"/>
            <w:rFonts w:ascii="Arial" w:hAnsi="Arial" w:cs="Arial"/>
            <w:color w:val="auto"/>
            <w:sz w:val="22"/>
            <w:szCs w:val="22"/>
            <w:highlight w:val="black"/>
            <w:bdr w:val="none" w:sz="0" w:space="0" w:color="auto" w:frame="1"/>
            <w:shd w:val="clear" w:color="auto" w:fill="FFFFFF"/>
          </w:rPr>
          <w:t>patrik.dockal@thermofisher.com</w:t>
        </w:r>
      </w:hyperlink>
    </w:p>
    <w:p w14:paraId="19AC23C7" w14:textId="77777777" w:rsidR="00E77331" w:rsidRPr="00CA0B06" w:rsidRDefault="00E77331" w:rsidP="00941A7E">
      <w:pPr>
        <w:widowControl w:val="0"/>
        <w:ind w:left="567" w:hanging="567"/>
        <w:jc w:val="both"/>
        <w:outlineLvl w:val="0"/>
        <w:rPr>
          <w:rFonts w:ascii="Arial" w:hAnsi="Arial" w:cs="Arial"/>
          <w:color w:val="000000"/>
          <w:sz w:val="22"/>
          <w:szCs w:val="22"/>
        </w:rPr>
      </w:pPr>
    </w:p>
    <w:p w14:paraId="0288E138" w14:textId="77777777"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14:paraId="5834DEA2" w14:textId="77777777" w:rsidR="00CE19FA" w:rsidRDefault="00CE19FA" w:rsidP="00941A7E">
      <w:pPr>
        <w:widowControl w:val="0"/>
        <w:ind w:left="567" w:hanging="567"/>
        <w:jc w:val="both"/>
        <w:outlineLvl w:val="0"/>
        <w:rPr>
          <w:rFonts w:ascii="Arial" w:hAnsi="Arial" w:cs="Arial"/>
          <w:color w:val="000000"/>
          <w:sz w:val="22"/>
          <w:szCs w:val="22"/>
        </w:rPr>
      </w:pPr>
    </w:p>
    <w:p w14:paraId="6C0A1D6F" w14:textId="6DA02CB7" w:rsidR="00BA715C" w:rsidRPr="006B4BD2" w:rsidRDefault="00BA715C" w:rsidP="00BA715C">
      <w:pPr>
        <w:widowControl w:val="0"/>
        <w:ind w:left="705" w:hanging="138"/>
        <w:jc w:val="both"/>
        <w:outlineLvl w:val="0"/>
        <w:rPr>
          <w:rFonts w:ascii="Arial" w:hAnsi="Arial" w:cs="Arial"/>
          <w:sz w:val="22"/>
          <w:szCs w:val="22"/>
        </w:rPr>
      </w:pPr>
      <w:r w:rsidRPr="006B4BD2">
        <w:rPr>
          <w:rFonts w:ascii="Arial" w:hAnsi="Arial" w:cs="Arial"/>
          <w:color w:val="000000"/>
          <w:sz w:val="22"/>
          <w:szCs w:val="22"/>
          <w:highlight w:val="black"/>
        </w:rPr>
        <w:t>Zákaznické oddělení tel: 800 101 038, e-mail</w:t>
      </w:r>
      <w:r w:rsidRPr="006B4BD2">
        <w:rPr>
          <w:rFonts w:ascii="Arial" w:hAnsi="Arial" w:cs="Arial"/>
          <w:sz w:val="22"/>
          <w:szCs w:val="22"/>
          <w:highlight w:val="black"/>
        </w:rPr>
        <w:t xml:space="preserve">: </w:t>
      </w:r>
      <w:hyperlink r:id="rId14" w:history="1">
        <w:r w:rsidRPr="006B4BD2">
          <w:rPr>
            <w:rStyle w:val="Hypertextovodkaz"/>
            <w:rFonts w:ascii="Arial" w:hAnsi="Arial" w:cs="Arial"/>
            <w:color w:val="auto"/>
            <w:sz w:val="22"/>
            <w:szCs w:val="22"/>
            <w:highlight w:val="black"/>
          </w:rPr>
          <w:t>oxoid.cz@thermofisher.com</w:t>
        </w:r>
      </w:hyperlink>
    </w:p>
    <w:p w14:paraId="39B896FF" w14:textId="7BED1F3E" w:rsidR="00BA715C" w:rsidRPr="006B4BD2" w:rsidRDefault="00BA715C" w:rsidP="001779E9">
      <w:pPr>
        <w:widowControl w:val="0"/>
        <w:jc w:val="both"/>
        <w:outlineLvl w:val="0"/>
        <w:rPr>
          <w:rFonts w:ascii="Arial" w:hAnsi="Arial" w:cs="Arial"/>
          <w:sz w:val="22"/>
          <w:szCs w:val="22"/>
        </w:rPr>
      </w:pPr>
    </w:p>
    <w:p w14:paraId="52D476B9" w14:textId="77777777" w:rsidR="00BA715C" w:rsidRDefault="00BA715C" w:rsidP="001779E9">
      <w:pPr>
        <w:widowControl w:val="0"/>
        <w:jc w:val="both"/>
        <w:outlineLvl w:val="0"/>
        <w:rPr>
          <w:rFonts w:ascii="Arial" w:hAnsi="Arial" w:cs="Arial"/>
          <w:color w:val="000000"/>
          <w:sz w:val="22"/>
          <w:szCs w:val="22"/>
        </w:rPr>
      </w:pPr>
    </w:p>
    <w:p w14:paraId="4A0EF6A3" w14:textId="77777777" w:rsidR="000B0667" w:rsidRPr="000501F3" w:rsidRDefault="000B0667" w:rsidP="000B0667">
      <w:pPr>
        <w:pStyle w:val="Odstavecseseznamem"/>
        <w:numPr>
          <w:ilvl w:val="0"/>
          <w:numId w:val="17"/>
        </w:numPr>
        <w:ind w:left="567" w:hanging="567"/>
        <w:rPr>
          <w:rFonts w:ascii="Arial" w:hAnsi="Arial" w:cs="Arial"/>
          <w:color w:val="000000"/>
          <w:sz w:val="22"/>
          <w:szCs w:val="22"/>
        </w:rPr>
      </w:pPr>
      <w:r w:rsidRPr="000501F3">
        <w:rPr>
          <w:rFonts w:ascii="Arial" w:hAnsi="Arial" w:cs="Arial"/>
          <w:color w:val="000000"/>
          <w:sz w:val="22"/>
          <w:szCs w:val="22"/>
        </w:rPr>
        <w:t xml:space="preserve">Tato smlouva je vyhotovena ve </w:t>
      </w:r>
      <w:r>
        <w:rPr>
          <w:rFonts w:ascii="Arial" w:hAnsi="Arial" w:cs="Arial"/>
          <w:color w:val="000000"/>
          <w:sz w:val="22"/>
          <w:szCs w:val="22"/>
        </w:rPr>
        <w:t>stejnopise v elektronické podobě.</w:t>
      </w:r>
    </w:p>
    <w:p w14:paraId="3B189DC9" w14:textId="77777777" w:rsidR="00794998" w:rsidRPr="000B0667" w:rsidRDefault="00794998" w:rsidP="000B0667">
      <w:pPr>
        <w:widowControl w:val="0"/>
        <w:ind w:left="705"/>
        <w:jc w:val="both"/>
        <w:outlineLvl w:val="0"/>
        <w:rPr>
          <w:rFonts w:ascii="Arial" w:hAnsi="Arial" w:cs="Arial"/>
          <w:color w:val="000000"/>
          <w:sz w:val="22"/>
          <w:szCs w:val="22"/>
        </w:rPr>
      </w:pPr>
    </w:p>
    <w:p w14:paraId="3A6A084E" w14:textId="77777777" w:rsidR="00B77B7C" w:rsidRDefault="008A7C70" w:rsidP="000B0667">
      <w:pPr>
        <w:widowControl w:val="0"/>
        <w:numPr>
          <w:ilvl w:val="0"/>
          <w:numId w:val="17"/>
        </w:numPr>
        <w:ind w:left="567" w:hanging="567"/>
        <w:jc w:val="both"/>
        <w:outlineLvl w:val="0"/>
        <w:rPr>
          <w:rFonts w:ascii="Arial" w:hAnsi="Arial" w:cs="Arial"/>
          <w:color w:val="000000"/>
          <w:sz w:val="22"/>
          <w:szCs w:val="22"/>
        </w:rPr>
      </w:pPr>
      <w:r w:rsidRPr="00D33EEF">
        <w:rPr>
          <w:rFonts w:ascii="Arial" w:hAnsi="Arial" w:cs="Arial"/>
          <w:color w:val="000000"/>
          <w:sz w:val="22"/>
          <w:szCs w:val="22"/>
        </w:rPr>
        <w:t>Nedílnou součástí této smlouvy j</w:t>
      </w:r>
      <w:r w:rsidR="00B36DAF">
        <w:rPr>
          <w:rFonts w:ascii="Arial" w:hAnsi="Arial" w:cs="Arial"/>
          <w:color w:val="000000"/>
          <w:sz w:val="22"/>
          <w:szCs w:val="22"/>
        </w:rPr>
        <w:t>sou</w:t>
      </w:r>
      <w:r w:rsidR="00B77B7C">
        <w:rPr>
          <w:rFonts w:ascii="Arial" w:hAnsi="Arial" w:cs="Arial"/>
          <w:color w:val="000000"/>
          <w:sz w:val="22"/>
          <w:szCs w:val="22"/>
        </w:rPr>
        <w:t>:</w:t>
      </w:r>
    </w:p>
    <w:p w14:paraId="10CD5B7A" w14:textId="53A1A3F7" w:rsidR="00B77B7C" w:rsidRPr="004573A4" w:rsidRDefault="008A7C70" w:rsidP="00B77B7C">
      <w:pPr>
        <w:pStyle w:val="Odstavecseseznamem"/>
        <w:widowControl w:val="0"/>
        <w:numPr>
          <w:ilvl w:val="0"/>
          <w:numId w:val="31"/>
        </w:numPr>
        <w:jc w:val="both"/>
        <w:outlineLvl w:val="0"/>
        <w:rPr>
          <w:rFonts w:ascii="Arial" w:hAnsi="Arial" w:cs="Arial"/>
          <w:color w:val="000000"/>
          <w:sz w:val="22"/>
          <w:szCs w:val="22"/>
        </w:rPr>
      </w:pPr>
      <w:r w:rsidRPr="004573A4">
        <w:rPr>
          <w:rFonts w:ascii="Arial" w:hAnsi="Arial" w:cs="Arial"/>
          <w:color w:val="000000"/>
          <w:sz w:val="22"/>
          <w:szCs w:val="22"/>
        </w:rPr>
        <w:t xml:space="preserve">Příloha č. 1 </w:t>
      </w:r>
      <w:r w:rsidR="00C1375E" w:rsidRPr="004573A4">
        <w:rPr>
          <w:rFonts w:ascii="Arial" w:hAnsi="Arial" w:cs="Arial"/>
          <w:color w:val="000000"/>
          <w:sz w:val="22"/>
          <w:szCs w:val="22"/>
        </w:rPr>
        <w:t>Specifikace nabízen</w:t>
      </w:r>
      <w:r w:rsidR="005E58BF" w:rsidRPr="004573A4">
        <w:rPr>
          <w:rFonts w:ascii="Arial" w:hAnsi="Arial" w:cs="Arial"/>
          <w:color w:val="000000"/>
          <w:sz w:val="22"/>
          <w:szCs w:val="22"/>
        </w:rPr>
        <w:t>ého zboží</w:t>
      </w:r>
      <w:r w:rsidR="006D7D60" w:rsidRPr="004573A4">
        <w:rPr>
          <w:rFonts w:ascii="Arial" w:hAnsi="Arial" w:cs="Arial"/>
          <w:color w:val="000000"/>
          <w:sz w:val="22"/>
          <w:szCs w:val="22"/>
        </w:rPr>
        <w:t xml:space="preserve"> </w:t>
      </w:r>
      <w:r w:rsidR="003B3BE1" w:rsidRPr="004573A4">
        <w:rPr>
          <w:rFonts w:ascii="Arial" w:hAnsi="Arial" w:cs="Arial"/>
          <w:color w:val="000000"/>
          <w:sz w:val="22"/>
          <w:szCs w:val="22"/>
        </w:rPr>
        <w:t xml:space="preserve"> </w:t>
      </w:r>
    </w:p>
    <w:p w14:paraId="08BAB7E5" w14:textId="77777777" w:rsidR="00570E10" w:rsidRDefault="00B36DAF" w:rsidP="00B77B7C">
      <w:pPr>
        <w:pStyle w:val="Odstavecseseznamem"/>
        <w:widowControl w:val="0"/>
        <w:numPr>
          <w:ilvl w:val="0"/>
          <w:numId w:val="31"/>
        </w:numPr>
        <w:jc w:val="both"/>
        <w:outlineLvl w:val="0"/>
        <w:rPr>
          <w:rFonts w:ascii="Arial" w:hAnsi="Arial" w:cs="Arial"/>
          <w:color w:val="000000"/>
          <w:sz w:val="22"/>
          <w:szCs w:val="22"/>
        </w:rPr>
      </w:pPr>
      <w:r w:rsidRPr="004573A4">
        <w:rPr>
          <w:rFonts w:ascii="Arial" w:hAnsi="Arial" w:cs="Arial"/>
          <w:color w:val="000000"/>
          <w:sz w:val="22"/>
          <w:szCs w:val="22"/>
        </w:rPr>
        <w:t xml:space="preserve">Příloha č. 2 </w:t>
      </w:r>
      <w:r w:rsidR="00987C4E" w:rsidRPr="004573A4">
        <w:rPr>
          <w:rFonts w:ascii="Arial" w:hAnsi="Arial" w:cs="Arial"/>
          <w:color w:val="000000"/>
          <w:sz w:val="22"/>
          <w:szCs w:val="22"/>
        </w:rPr>
        <w:t>Jednotková c</w:t>
      </w:r>
      <w:r w:rsidRPr="004573A4">
        <w:rPr>
          <w:rFonts w:ascii="Arial" w:hAnsi="Arial" w:cs="Arial"/>
          <w:color w:val="000000"/>
          <w:sz w:val="22"/>
          <w:szCs w:val="22"/>
        </w:rPr>
        <w:t>ena</w:t>
      </w:r>
      <w:r w:rsidR="00017A9D" w:rsidRPr="004573A4">
        <w:rPr>
          <w:rFonts w:ascii="Arial" w:hAnsi="Arial" w:cs="Arial"/>
          <w:color w:val="000000"/>
          <w:sz w:val="22"/>
          <w:szCs w:val="22"/>
        </w:rPr>
        <w:t xml:space="preserve"> zboží</w:t>
      </w:r>
    </w:p>
    <w:p w14:paraId="313B0135" w14:textId="3B9CC8AD" w:rsidR="00123024" w:rsidRPr="004573A4" w:rsidRDefault="00570E10" w:rsidP="00B77B7C">
      <w:pPr>
        <w:pStyle w:val="Odstavecseseznamem"/>
        <w:widowControl w:val="0"/>
        <w:numPr>
          <w:ilvl w:val="0"/>
          <w:numId w:val="31"/>
        </w:numPr>
        <w:jc w:val="both"/>
        <w:outlineLvl w:val="0"/>
        <w:rPr>
          <w:rFonts w:ascii="Arial" w:hAnsi="Arial" w:cs="Arial"/>
          <w:color w:val="000000"/>
          <w:sz w:val="22"/>
          <w:szCs w:val="22"/>
        </w:rPr>
      </w:pPr>
      <w:r>
        <w:rPr>
          <w:rFonts w:ascii="Arial" w:hAnsi="Arial" w:cs="Arial"/>
          <w:color w:val="000000"/>
          <w:sz w:val="22"/>
          <w:szCs w:val="22"/>
        </w:rPr>
        <w:t xml:space="preserve">Příloha č. </w:t>
      </w:r>
      <w:r w:rsidR="00FA4B15">
        <w:rPr>
          <w:rFonts w:ascii="Arial" w:hAnsi="Arial" w:cs="Arial"/>
          <w:color w:val="000000"/>
          <w:sz w:val="22"/>
          <w:szCs w:val="22"/>
        </w:rPr>
        <w:t>3</w:t>
      </w:r>
      <w:r>
        <w:rPr>
          <w:rFonts w:ascii="Arial" w:hAnsi="Arial" w:cs="Arial"/>
          <w:color w:val="000000"/>
          <w:sz w:val="22"/>
          <w:szCs w:val="22"/>
        </w:rPr>
        <w:t xml:space="preserve"> Změna obchodního názvu společnosti OXOID CZ s.r.o.</w:t>
      </w:r>
    </w:p>
    <w:p w14:paraId="3FAA1656" w14:textId="77777777" w:rsidR="008A7C70" w:rsidRDefault="008A7C70" w:rsidP="008A7C70">
      <w:pPr>
        <w:widowControl w:val="0"/>
        <w:ind w:left="720"/>
        <w:jc w:val="both"/>
        <w:outlineLvl w:val="0"/>
        <w:rPr>
          <w:rFonts w:ascii="Arial" w:hAnsi="Arial" w:cs="Arial"/>
          <w:color w:val="000000"/>
          <w:sz w:val="22"/>
          <w:szCs w:val="22"/>
        </w:rPr>
      </w:pPr>
    </w:p>
    <w:p w14:paraId="7B27B10A" w14:textId="77777777" w:rsidR="00CE19FA" w:rsidRPr="008A7C70" w:rsidRDefault="008A7C70" w:rsidP="00D33EEF">
      <w:pPr>
        <w:widowControl w:val="0"/>
        <w:numPr>
          <w:ilvl w:val="0"/>
          <w:numId w:val="17"/>
        </w:numPr>
        <w:ind w:left="709" w:hanging="709"/>
        <w:jc w:val="both"/>
        <w:outlineLvl w:val="0"/>
        <w:rPr>
          <w:rFonts w:ascii="Arial" w:hAnsi="Arial" w:cs="Arial"/>
          <w:color w:val="000000"/>
          <w:sz w:val="22"/>
          <w:szCs w:val="22"/>
        </w:rPr>
      </w:pPr>
      <w:r w:rsidRPr="008A7C70">
        <w:rPr>
          <w:rFonts w:ascii="Arial" w:hAnsi="Arial" w:cs="Arial"/>
          <w:color w:val="000000"/>
          <w:sz w:val="22"/>
          <w:szCs w:val="22"/>
        </w:rPr>
        <w:t>Smluvní strany podpisem smlouvy prohlašují, že se s obsahem této smlouvy seznámily a bez výhrad s ní souhlasí.</w:t>
      </w:r>
    </w:p>
    <w:p w14:paraId="3CBFB7A2" w14:textId="77777777" w:rsidR="00CE19FA" w:rsidRDefault="00CE19FA" w:rsidP="003170E6">
      <w:pPr>
        <w:widowControl w:val="0"/>
        <w:jc w:val="both"/>
        <w:outlineLvl w:val="0"/>
        <w:rPr>
          <w:rFonts w:ascii="Arial" w:hAnsi="Arial" w:cs="Arial"/>
          <w:color w:val="000000"/>
          <w:sz w:val="22"/>
          <w:szCs w:val="22"/>
        </w:rPr>
      </w:pPr>
    </w:p>
    <w:p w14:paraId="21F48404" w14:textId="77777777" w:rsidR="001B7878" w:rsidRDefault="001B7878" w:rsidP="0064653A">
      <w:pPr>
        <w:widowControl w:val="0"/>
        <w:tabs>
          <w:tab w:val="left" w:pos="5387"/>
        </w:tabs>
        <w:jc w:val="both"/>
        <w:outlineLvl w:val="0"/>
        <w:rPr>
          <w:rFonts w:ascii="Arial" w:hAnsi="Arial" w:cs="Arial"/>
          <w:color w:val="000000"/>
          <w:sz w:val="22"/>
          <w:szCs w:val="22"/>
        </w:rPr>
      </w:pPr>
    </w:p>
    <w:p w14:paraId="3C794FD7" w14:textId="77777777" w:rsidR="001B7878" w:rsidRDefault="001B7878" w:rsidP="0064653A">
      <w:pPr>
        <w:widowControl w:val="0"/>
        <w:tabs>
          <w:tab w:val="left" w:pos="5387"/>
        </w:tabs>
        <w:jc w:val="both"/>
        <w:outlineLvl w:val="0"/>
        <w:rPr>
          <w:rFonts w:ascii="Arial" w:hAnsi="Arial" w:cs="Arial"/>
          <w:color w:val="000000"/>
          <w:sz w:val="22"/>
          <w:szCs w:val="22"/>
        </w:rPr>
      </w:pPr>
    </w:p>
    <w:p w14:paraId="14F8C266" w14:textId="77777777" w:rsidR="001B7878" w:rsidRDefault="001B7878" w:rsidP="0064653A">
      <w:pPr>
        <w:widowControl w:val="0"/>
        <w:tabs>
          <w:tab w:val="left" w:pos="5387"/>
        </w:tabs>
        <w:jc w:val="both"/>
        <w:outlineLvl w:val="0"/>
        <w:rPr>
          <w:rFonts w:ascii="Arial" w:hAnsi="Arial" w:cs="Arial"/>
          <w:color w:val="000000"/>
          <w:sz w:val="22"/>
          <w:szCs w:val="22"/>
        </w:rPr>
      </w:pPr>
    </w:p>
    <w:p w14:paraId="26468DFC" w14:textId="774F0F8E" w:rsidR="00CE19FA" w:rsidRPr="00CA0B06" w:rsidRDefault="00CE19FA" w:rsidP="0064653A">
      <w:pPr>
        <w:widowControl w:val="0"/>
        <w:tabs>
          <w:tab w:val="left" w:pos="5387"/>
        </w:tabs>
        <w:jc w:val="both"/>
        <w:outlineLvl w:val="0"/>
        <w:rPr>
          <w:rFonts w:ascii="Arial" w:hAnsi="Arial" w:cs="Arial"/>
          <w:color w:val="000000"/>
          <w:sz w:val="22"/>
          <w:szCs w:val="22"/>
        </w:rPr>
      </w:pPr>
      <w:r w:rsidRPr="00EF5148">
        <w:rPr>
          <w:rFonts w:ascii="Arial" w:hAnsi="Arial" w:cs="Arial"/>
          <w:color w:val="000000"/>
          <w:sz w:val="22"/>
          <w:szCs w:val="22"/>
        </w:rPr>
        <w:t>V</w:t>
      </w:r>
      <w:r w:rsidR="00D51760" w:rsidRPr="00EF5148">
        <w:rPr>
          <w:rFonts w:ascii="Arial" w:hAnsi="Arial" w:cs="Arial"/>
          <w:color w:val="000000"/>
          <w:sz w:val="22"/>
          <w:szCs w:val="22"/>
        </w:rPr>
        <w:t xml:space="preserve"> </w:t>
      </w:r>
      <w:r w:rsidR="003F3938">
        <w:rPr>
          <w:rFonts w:ascii="Arial" w:hAnsi="Arial" w:cs="Arial"/>
          <w:color w:val="000000"/>
          <w:sz w:val="22"/>
          <w:szCs w:val="22"/>
        </w:rPr>
        <w:t>Praze</w:t>
      </w:r>
      <w:r w:rsidRPr="00EF5148">
        <w:rPr>
          <w:rFonts w:ascii="Arial" w:hAnsi="Arial" w:cs="Arial"/>
          <w:color w:val="000000"/>
          <w:sz w:val="22"/>
          <w:szCs w:val="22"/>
        </w:rPr>
        <w:t xml:space="preserve"> dne</w:t>
      </w:r>
      <w:r w:rsidR="000723A2" w:rsidRPr="00EF5148">
        <w:rPr>
          <w:rFonts w:ascii="Arial" w:hAnsi="Arial" w:cs="Arial"/>
          <w:color w:val="000000"/>
          <w:sz w:val="22"/>
          <w:szCs w:val="22"/>
        </w:rPr>
        <w:t>:</w:t>
      </w:r>
      <w:r w:rsidR="00570E10">
        <w:rPr>
          <w:rFonts w:ascii="Arial" w:hAnsi="Arial" w:cs="Arial"/>
          <w:color w:val="000000"/>
          <w:sz w:val="22"/>
          <w:szCs w:val="22"/>
        </w:rPr>
        <w:t xml:space="preserve"> </w:t>
      </w:r>
      <w:r w:rsidR="00570E10" w:rsidRPr="00B92600">
        <w:rPr>
          <w:rFonts w:ascii="Arial" w:hAnsi="Arial" w:cs="Arial"/>
          <w:i/>
          <w:iCs/>
          <w:color w:val="000000"/>
          <w:sz w:val="16"/>
          <w:szCs w:val="16"/>
        </w:rPr>
        <w:t>(viz datum elektronického podpisu)</w:t>
      </w:r>
      <w:r>
        <w:rPr>
          <w:rFonts w:ascii="Arial" w:hAnsi="Arial" w:cs="Arial"/>
          <w:color w:val="000000"/>
          <w:sz w:val="22"/>
          <w:szCs w:val="22"/>
        </w:rPr>
        <w:tab/>
        <w:t>V</w:t>
      </w:r>
      <w:r w:rsidR="00995135">
        <w:rPr>
          <w:rFonts w:ascii="Arial" w:hAnsi="Arial" w:cs="Arial"/>
          <w:color w:val="000000"/>
          <w:sz w:val="22"/>
          <w:szCs w:val="22"/>
        </w:rPr>
        <w:t xml:space="preserve"> </w:t>
      </w:r>
      <w:r w:rsidR="00805918">
        <w:rPr>
          <w:rFonts w:ascii="Arial" w:hAnsi="Arial" w:cs="Arial"/>
          <w:color w:val="000000"/>
          <w:sz w:val="22"/>
          <w:szCs w:val="22"/>
        </w:rPr>
        <w:t>Brně</w:t>
      </w:r>
      <w:r>
        <w:rPr>
          <w:rFonts w:ascii="Arial" w:hAnsi="Arial" w:cs="Arial"/>
          <w:color w:val="000000"/>
          <w:sz w:val="22"/>
          <w:szCs w:val="22"/>
        </w:rPr>
        <w:t>, dne:</w:t>
      </w:r>
      <w:r w:rsidR="00995135">
        <w:rPr>
          <w:rFonts w:ascii="Arial" w:hAnsi="Arial" w:cs="Arial"/>
          <w:color w:val="000000"/>
          <w:sz w:val="22"/>
          <w:szCs w:val="22"/>
        </w:rPr>
        <w:t xml:space="preserve"> </w:t>
      </w:r>
      <w:bookmarkStart w:id="3" w:name="_Hlk147317967"/>
      <w:r w:rsidR="004573A4" w:rsidRPr="00B92600">
        <w:rPr>
          <w:rFonts w:ascii="Arial" w:hAnsi="Arial" w:cs="Arial"/>
          <w:i/>
          <w:iCs/>
          <w:color w:val="000000"/>
          <w:sz w:val="16"/>
          <w:szCs w:val="16"/>
        </w:rPr>
        <w:t>(viz datum elektronického podpisu)</w:t>
      </w:r>
    </w:p>
    <w:bookmarkEnd w:id="3"/>
    <w:p w14:paraId="7BC1C899" w14:textId="77777777" w:rsidR="00CE19FA" w:rsidRDefault="00CE19FA" w:rsidP="00734544">
      <w:pPr>
        <w:widowControl w:val="0"/>
        <w:jc w:val="both"/>
        <w:outlineLvl w:val="0"/>
        <w:rPr>
          <w:rFonts w:ascii="Arial" w:hAnsi="Arial" w:cs="Arial"/>
          <w:color w:val="000000"/>
          <w:sz w:val="22"/>
          <w:szCs w:val="22"/>
        </w:rPr>
      </w:pPr>
    </w:p>
    <w:p w14:paraId="54397D6F" w14:textId="77777777" w:rsidR="00CE19FA" w:rsidRPr="00CA0B06" w:rsidRDefault="0064653A" w:rsidP="0064653A">
      <w:pPr>
        <w:widowControl w:val="0"/>
        <w:tabs>
          <w:tab w:val="left" w:pos="5387"/>
        </w:tabs>
        <w:jc w:val="both"/>
        <w:outlineLvl w:val="0"/>
        <w:rPr>
          <w:rFonts w:ascii="Arial" w:hAnsi="Arial" w:cs="Arial"/>
          <w:color w:val="000000"/>
          <w:sz w:val="22"/>
          <w:szCs w:val="22"/>
        </w:rPr>
      </w:pPr>
      <w:r>
        <w:rPr>
          <w:rFonts w:ascii="Arial" w:hAnsi="Arial" w:cs="Arial"/>
          <w:color w:val="000000"/>
          <w:sz w:val="22"/>
          <w:szCs w:val="22"/>
        </w:rPr>
        <w:t>za kupujícího:</w:t>
      </w:r>
      <w:r>
        <w:rPr>
          <w:rFonts w:ascii="Arial" w:hAnsi="Arial" w:cs="Arial"/>
          <w:color w:val="000000"/>
          <w:sz w:val="22"/>
          <w:szCs w:val="22"/>
        </w:rPr>
        <w:tab/>
      </w:r>
      <w:r w:rsidR="00CE19FA" w:rsidRPr="00CA0B06">
        <w:rPr>
          <w:rFonts w:ascii="Arial" w:hAnsi="Arial" w:cs="Arial"/>
          <w:color w:val="000000"/>
          <w:sz w:val="22"/>
          <w:szCs w:val="22"/>
        </w:rPr>
        <w:t>za prodávajícího:</w:t>
      </w:r>
    </w:p>
    <w:p w14:paraId="3C8DDBDF" w14:textId="515EF490" w:rsidR="00CE19FA" w:rsidRPr="001A5853" w:rsidRDefault="001A5853" w:rsidP="00734544">
      <w:pPr>
        <w:widowControl w:val="0"/>
        <w:jc w:val="both"/>
        <w:outlineLvl w:val="0"/>
        <w:rPr>
          <w:rFonts w:ascii="Arial" w:hAnsi="Arial" w:cs="Arial"/>
          <w:color w:val="000000"/>
          <w:sz w:val="20"/>
          <w:szCs w:val="20"/>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2938DDF8" w14:textId="77777777" w:rsidR="001B7878" w:rsidRDefault="001B7878" w:rsidP="00734544">
      <w:pPr>
        <w:widowControl w:val="0"/>
        <w:jc w:val="both"/>
        <w:outlineLvl w:val="0"/>
        <w:rPr>
          <w:rFonts w:ascii="Arial" w:hAnsi="Arial" w:cs="Arial"/>
          <w:color w:val="000000"/>
          <w:sz w:val="22"/>
          <w:szCs w:val="22"/>
        </w:rPr>
      </w:pPr>
    </w:p>
    <w:p w14:paraId="05A83269" w14:textId="77777777" w:rsidR="001B7878" w:rsidRDefault="001B7878" w:rsidP="00734544">
      <w:pPr>
        <w:widowControl w:val="0"/>
        <w:jc w:val="both"/>
        <w:outlineLvl w:val="0"/>
        <w:rPr>
          <w:rFonts w:ascii="Arial" w:hAnsi="Arial" w:cs="Arial"/>
          <w:color w:val="000000"/>
          <w:sz w:val="22"/>
          <w:szCs w:val="22"/>
        </w:rPr>
      </w:pPr>
    </w:p>
    <w:p w14:paraId="20A2AC48" w14:textId="1189E006" w:rsidR="00CE19FA" w:rsidRDefault="00773ABD" w:rsidP="00734544">
      <w:pPr>
        <w:widowControl w:val="0"/>
        <w:jc w:val="both"/>
        <w:outlineLvl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71640352" w14:textId="24E04306" w:rsidR="001779E9" w:rsidRDefault="001779E9" w:rsidP="00734544">
      <w:pPr>
        <w:widowControl w:val="0"/>
        <w:jc w:val="both"/>
        <w:outlineLvl w:val="0"/>
        <w:rPr>
          <w:rFonts w:ascii="Arial" w:hAnsi="Arial" w:cs="Arial"/>
          <w:color w:val="000000"/>
          <w:sz w:val="22"/>
          <w:szCs w:val="22"/>
        </w:rPr>
      </w:pPr>
    </w:p>
    <w:p w14:paraId="4A77F5C0" w14:textId="77777777" w:rsidR="001779E9" w:rsidRPr="00CA0B06" w:rsidRDefault="001779E9" w:rsidP="00734544">
      <w:pPr>
        <w:widowControl w:val="0"/>
        <w:jc w:val="both"/>
        <w:outlineLvl w:val="0"/>
        <w:rPr>
          <w:rFonts w:ascii="Arial" w:hAnsi="Arial" w:cs="Arial"/>
          <w:color w:val="000000"/>
          <w:sz w:val="22"/>
          <w:szCs w:val="22"/>
        </w:rPr>
      </w:pPr>
    </w:p>
    <w:p w14:paraId="1BB7FA3C" w14:textId="62D33C9C" w:rsidR="00CE19FA" w:rsidRDefault="00E177C4" w:rsidP="00D71EBB">
      <w:pPr>
        <w:widowControl w:val="0"/>
        <w:tabs>
          <w:tab w:val="center" w:pos="2268"/>
          <w:tab w:val="left" w:pos="5387"/>
        </w:tabs>
        <w:ind w:right="-569"/>
        <w:jc w:val="both"/>
        <w:outlineLvl w:val="0"/>
        <w:rPr>
          <w:rFonts w:ascii="Arial" w:hAnsi="Arial" w:cs="Arial"/>
          <w:color w:val="000000"/>
          <w:sz w:val="22"/>
          <w:szCs w:val="22"/>
        </w:rPr>
      </w:pP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001A5853">
        <w:rPr>
          <w:rFonts w:ascii="Arial" w:hAnsi="Arial" w:cs="Arial"/>
          <w:color w:val="000000"/>
          <w:sz w:val="22"/>
          <w:szCs w:val="22"/>
        </w:rPr>
        <w:t>_________________________</w:t>
      </w:r>
      <w:r w:rsidR="001A5853">
        <w:rPr>
          <w:rFonts w:ascii="Arial" w:hAnsi="Arial" w:cs="Arial"/>
          <w:color w:val="000000"/>
          <w:sz w:val="22"/>
          <w:szCs w:val="22"/>
        </w:rPr>
        <w:tab/>
        <w:t xml:space="preserve"> </w:t>
      </w:r>
      <w:r w:rsidR="00D71EBB">
        <w:rPr>
          <w:rFonts w:ascii="Arial" w:hAnsi="Arial" w:cs="Arial"/>
          <w:color w:val="000000"/>
          <w:sz w:val="22"/>
          <w:szCs w:val="22"/>
        </w:rPr>
        <w:t>____________________________</w:t>
      </w:r>
    </w:p>
    <w:p w14:paraId="0A803B08" w14:textId="4E566F0C" w:rsidR="00805918" w:rsidRPr="00EF5148" w:rsidRDefault="00570E10" w:rsidP="00D71EBB">
      <w:pPr>
        <w:widowControl w:val="0"/>
        <w:tabs>
          <w:tab w:val="left" w:pos="5387"/>
        </w:tabs>
        <w:spacing w:before="60"/>
        <w:jc w:val="both"/>
        <w:outlineLvl w:val="0"/>
        <w:rPr>
          <w:rFonts w:ascii="Arial" w:hAnsi="Arial" w:cs="Arial"/>
          <w:color w:val="000000"/>
          <w:sz w:val="22"/>
          <w:szCs w:val="22"/>
        </w:rPr>
      </w:pPr>
      <w:r>
        <w:rPr>
          <w:rFonts w:ascii="Arial" w:hAnsi="Arial" w:cs="Arial"/>
          <w:color w:val="000000"/>
          <w:sz w:val="22"/>
          <w:szCs w:val="22"/>
        </w:rPr>
        <w:t>MVDr. Kamil Sedlák, Ph.D.</w:t>
      </w:r>
      <w:r w:rsidR="00D71EBB" w:rsidRPr="00EF5148">
        <w:rPr>
          <w:rFonts w:ascii="Arial" w:hAnsi="Arial" w:cs="Arial"/>
          <w:color w:val="000000"/>
          <w:sz w:val="22"/>
          <w:szCs w:val="22"/>
        </w:rPr>
        <w:tab/>
      </w:r>
      <w:r w:rsidR="00805918" w:rsidRPr="00EF5148">
        <w:rPr>
          <w:rFonts w:ascii="Arial" w:hAnsi="Arial" w:cs="Arial"/>
          <w:color w:val="000000"/>
          <w:sz w:val="22"/>
          <w:szCs w:val="22"/>
        </w:rPr>
        <w:t xml:space="preserve">Ing. </w:t>
      </w:r>
      <w:r w:rsidR="005A31B8">
        <w:rPr>
          <w:rFonts w:ascii="Arial" w:hAnsi="Arial" w:cs="Arial"/>
          <w:color w:val="000000"/>
          <w:sz w:val="22"/>
          <w:szCs w:val="22"/>
        </w:rPr>
        <w:t>Martina Machálková</w:t>
      </w:r>
    </w:p>
    <w:p w14:paraId="48A57632" w14:textId="7E27E6CD" w:rsidR="00FE4A17" w:rsidRDefault="00570E10" w:rsidP="00995135">
      <w:pPr>
        <w:widowControl w:val="0"/>
        <w:tabs>
          <w:tab w:val="center" w:pos="1843"/>
          <w:tab w:val="left" w:pos="5387"/>
        </w:tabs>
        <w:jc w:val="both"/>
        <w:outlineLvl w:val="0"/>
        <w:rPr>
          <w:rFonts w:ascii="Arial" w:hAnsi="Arial" w:cs="Arial"/>
          <w:color w:val="000000"/>
          <w:sz w:val="22"/>
          <w:szCs w:val="22"/>
        </w:rPr>
      </w:pPr>
      <w:r>
        <w:rPr>
          <w:rFonts w:ascii="Arial" w:hAnsi="Arial" w:cs="Arial"/>
          <w:color w:val="000000"/>
          <w:sz w:val="22"/>
          <w:szCs w:val="22"/>
        </w:rPr>
        <w:t>ředitel</w:t>
      </w:r>
      <w:r w:rsidR="003F3938">
        <w:rPr>
          <w:rFonts w:ascii="Arial" w:hAnsi="Arial" w:cs="Arial"/>
          <w:color w:val="000000"/>
          <w:sz w:val="22"/>
          <w:szCs w:val="22"/>
        </w:rPr>
        <w:tab/>
      </w:r>
      <w:r w:rsidR="00070C56">
        <w:rPr>
          <w:rFonts w:ascii="Arial" w:hAnsi="Arial" w:cs="Arial"/>
          <w:color w:val="000000"/>
          <w:sz w:val="22"/>
          <w:szCs w:val="22"/>
        </w:rPr>
        <w:tab/>
      </w:r>
      <w:r w:rsidR="005A31B8">
        <w:rPr>
          <w:rFonts w:ascii="Arial" w:hAnsi="Arial" w:cs="Arial"/>
          <w:color w:val="000000"/>
          <w:sz w:val="22"/>
          <w:szCs w:val="22"/>
        </w:rPr>
        <w:t>jednatelka</w:t>
      </w:r>
    </w:p>
    <w:p w14:paraId="0EB42D77" w14:textId="77777777" w:rsidR="00FA502D" w:rsidRDefault="00FA502D" w:rsidP="00EF05D6">
      <w:pPr>
        <w:widowControl w:val="0"/>
        <w:tabs>
          <w:tab w:val="center" w:pos="1985"/>
          <w:tab w:val="center" w:pos="7371"/>
        </w:tabs>
        <w:jc w:val="both"/>
        <w:outlineLvl w:val="0"/>
        <w:rPr>
          <w:rFonts w:ascii="Arial" w:hAnsi="Arial" w:cs="Arial"/>
          <w:color w:val="000000"/>
          <w:sz w:val="22"/>
          <w:szCs w:val="22"/>
        </w:rPr>
      </w:pPr>
    </w:p>
    <w:sectPr w:rsidR="00FA502D" w:rsidSect="00D51760">
      <w:headerReference w:type="default" r:id="rId15"/>
      <w:footerReference w:type="default" r:id="rId16"/>
      <w:headerReference w:type="first" r:id="rId17"/>
      <w:footerReference w:type="first" r:id="rId18"/>
      <w:pgSz w:w="11906" w:h="16838" w:code="9"/>
      <w:pgMar w:top="1418" w:right="1418" w:bottom="709"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F6A0" w14:textId="77777777" w:rsidR="000E6F7B" w:rsidRDefault="000E6F7B">
      <w:r>
        <w:separator/>
      </w:r>
    </w:p>
  </w:endnote>
  <w:endnote w:type="continuationSeparator" w:id="0">
    <w:p w14:paraId="620656A6" w14:textId="77777777" w:rsidR="000E6F7B" w:rsidRDefault="000E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534" w14:textId="77777777" w:rsidR="002F65E7" w:rsidRPr="00B30C46" w:rsidRDefault="002F65E7">
    <w:pPr>
      <w:pStyle w:val="Zpat"/>
      <w:jc w:val="right"/>
      <w:rPr>
        <w:rFonts w:ascii="Arial" w:hAnsi="Arial" w:cs="Arial"/>
        <w:sz w:val="18"/>
        <w:szCs w:val="18"/>
      </w:rPr>
    </w:pPr>
    <w:r w:rsidRPr="00B30C46">
      <w:rPr>
        <w:rFonts w:ascii="Arial" w:hAnsi="Arial" w:cs="Arial"/>
        <w:sz w:val="18"/>
        <w:szCs w:val="18"/>
      </w:rPr>
      <w:fldChar w:fldCharType="begin"/>
    </w:r>
    <w:r w:rsidRPr="00B30C46">
      <w:rPr>
        <w:rFonts w:ascii="Arial" w:hAnsi="Arial" w:cs="Arial"/>
        <w:sz w:val="18"/>
        <w:szCs w:val="18"/>
      </w:rPr>
      <w:instrText>PAGE   \* MERGEFORMAT</w:instrText>
    </w:r>
    <w:r w:rsidRPr="00B30C46">
      <w:rPr>
        <w:rFonts w:ascii="Arial" w:hAnsi="Arial" w:cs="Arial"/>
        <w:sz w:val="18"/>
        <w:szCs w:val="18"/>
      </w:rPr>
      <w:fldChar w:fldCharType="separate"/>
    </w:r>
    <w:r w:rsidR="00BB1A0F">
      <w:rPr>
        <w:rFonts w:ascii="Arial" w:hAnsi="Arial" w:cs="Arial"/>
        <w:noProof/>
        <w:sz w:val="18"/>
        <w:szCs w:val="18"/>
      </w:rPr>
      <w:t>9</w:t>
    </w:r>
    <w:r w:rsidRPr="00B30C46">
      <w:rPr>
        <w:rFonts w:ascii="Arial" w:hAnsi="Arial" w:cs="Arial"/>
        <w:sz w:val="18"/>
        <w:szCs w:val="18"/>
      </w:rPr>
      <w:fldChar w:fldCharType="end"/>
    </w:r>
  </w:p>
  <w:p w14:paraId="5FEFFE80" w14:textId="77777777" w:rsidR="002F65E7" w:rsidRDefault="002F65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7CFB" w14:textId="77777777" w:rsidR="00C56C88" w:rsidRPr="0063103D" w:rsidRDefault="00C56C88">
    <w:pPr>
      <w:pStyle w:val="Zpat"/>
      <w:jc w:val="right"/>
      <w:rPr>
        <w:rFonts w:ascii="Arial" w:hAnsi="Arial" w:cs="Arial"/>
        <w:sz w:val="18"/>
        <w:szCs w:val="18"/>
      </w:rPr>
    </w:pPr>
    <w:r w:rsidRPr="0063103D">
      <w:rPr>
        <w:rFonts w:ascii="Arial" w:hAnsi="Arial" w:cs="Arial"/>
        <w:sz w:val="18"/>
        <w:szCs w:val="18"/>
      </w:rPr>
      <w:fldChar w:fldCharType="begin"/>
    </w:r>
    <w:r w:rsidRPr="0063103D">
      <w:rPr>
        <w:rFonts w:ascii="Arial" w:hAnsi="Arial" w:cs="Arial"/>
        <w:sz w:val="18"/>
        <w:szCs w:val="18"/>
      </w:rPr>
      <w:instrText>PAGE   \* MERGEFORMAT</w:instrText>
    </w:r>
    <w:r w:rsidRPr="0063103D">
      <w:rPr>
        <w:rFonts w:ascii="Arial" w:hAnsi="Arial" w:cs="Arial"/>
        <w:sz w:val="18"/>
        <w:szCs w:val="18"/>
      </w:rPr>
      <w:fldChar w:fldCharType="separate"/>
    </w:r>
    <w:r w:rsidR="00BB1A0F">
      <w:rPr>
        <w:rFonts w:ascii="Arial" w:hAnsi="Arial" w:cs="Arial"/>
        <w:noProof/>
        <w:sz w:val="18"/>
        <w:szCs w:val="18"/>
      </w:rPr>
      <w:t>10</w:t>
    </w:r>
    <w:r w:rsidRPr="0063103D">
      <w:rPr>
        <w:rFonts w:ascii="Arial" w:hAnsi="Arial" w:cs="Arial"/>
        <w:sz w:val="18"/>
        <w:szCs w:val="18"/>
      </w:rPr>
      <w:fldChar w:fldCharType="end"/>
    </w:r>
  </w:p>
  <w:p w14:paraId="12DA6235" w14:textId="77777777" w:rsidR="00C56C88" w:rsidRDefault="00C56C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32D2" w14:textId="77777777" w:rsidR="000E6F7B" w:rsidRDefault="000E6F7B">
      <w:r>
        <w:separator/>
      </w:r>
    </w:p>
  </w:footnote>
  <w:footnote w:type="continuationSeparator" w:id="0">
    <w:p w14:paraId="15EB48D3" w14:textId="77777777" w:rsidR="000E6F7B" w:rsidRDefault="000E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4C6E" w14:textId="77777777" w:rsidR="00CE19FA" w:rsidRPr="005E33F1" w:rsidRDefault="00CE19FA" w:rsidP="005E33F1">
    <w:pPr>
      <w:pStyle w:val="Zhlav"/>
      <w:jc w:val="right"/>
      <w:rPr>
        <w:rFonts w:ascii="Arial" w:hAnsi="Arial" w:cs="Arial"/>
        <w:sz w:val="16"/>
        <w:szCs w:val="16"/>
      </w:rPr>
    </w:pPr>
  </w:p>
  <w:p w14:paraId="1259C91E" w14:textId="77777777" w:rsidR="00CE19FA" w:rsidRDefault="00CE19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7198" w14:textId="77777777" w:rsidR="00CE19FA" w:rsidRPr="00520475" w:rsidRDefault="00CE19FA" w:rsidP="00520475">
    <w:pPr>
      <w:pStyle w:val="Zhlav"/>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1A1"/>
    <w:multiLevelType w:val="hybridMultilevel"/>
    <w:tmpl w:val="336877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3754FC3"/>
    <w:multiLevelType w:val="hybridMultilevel"/>
    <w:tmpl w:val="1C2057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32623"/>
    <w:multiLevelType w:val="hybridMultilevel"/>
    <w:tmpl w:val="329E40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9798C"/>
    <w:multiLevelType w:val="hybridMultilevel"/>
    <w:tmpl w:val="329E40D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9C26F6"/>
    <w:multiLevelType w:val="hybridMultilevel"/>
    <w:tmpl w:val="ACBC5B8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81C5A32"/>
    <w:multiLevelType w:val="hybridMultilevel"/>
    <w:tmpl w:val="B2920710"/>
    <w:lvl w:ilvl="0" w:tplc="04269D1E">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8721D15"/>
    <w:multiLevelType w:val="hybridMultilevel"/>
    <w:tmpl w:val="64208BB4"/>
    <w:lvl w:ilvl="0" w:tplc="E1F4D1DE">
      <w:start w:val="1"/>
      <w:numFmt w:val="decimal"/>
      <w:lvlText w:val="%1."/>
      <w:lvlJc w:val="left"/>
      <w:pPr>
        <w:tabs>
          <w:tab w:val="num" w:pos="643"/>
        </w:tabs>
        <w:ind w:left="643" w:hanging="360"/>
      </w:pPr>
      <w:rPr>
        <w:rFonts w:cs="Times New Roman" w:hint="default"/>
        <w:b w:val="0"/>
      </w:rPr>
    </w:lvl>
    <w:lvl w:ilvl="1" w:tplc="27E6F65E">
      <w:start w:val="3"/>
      <w:numFmt w:val="upperRoman"/>
      <w:lvlText w:val="%2."/>
      <w:lvlJc w:val="left"/>
      <w:pPr>
        <w:tabs>
          <w:tab w:val="num" w:pos="1800"/>
        </w:tabs>
        <w:ind w:left="1800" w:hanging="720"/>
      </w:pPr>
      <w:rPr>
        <w:rFonts w:cs="Times New Roman" w:hint="default"/>
        <w:b w:val="0"/>
        <w:b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91223CB"/>
    <w:multiLevelType w:val="hybridMultilevel"/>
    <w:tmpl w:val="7ABAC670"/>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E976510"/>
    <w:multiLevelType w:val="hybridMultilevel"/>
    <w:tmpl w:val="A8C63418"/>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6B25B4"/>
    <w:multiLevelType w:val="hybridMultilevel"/>
    <w:tmpl w:val="42088F92"/>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5E2C38"/>
    <w:multiLevelType w:val="hybridMultilevel"/>
    <w:tmpl w:val="164A9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1D34B9"/>
    <w:multiLevelType w:val="hybridMultilevel"/>
    <w:tmpl w:val="D8C81690"/>
    <w:lvl w:ilvl="0" w:tplc="B7BACDB8">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122A04D6"/>
    <w:multiLevelType w:val="hybridMultilevel"/>
    <w:tmpl w:val="8D427D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2214F6"/>
    <w:multiLevelType w:val="hybridMultilevel"/>
    <w:tmpl w:val="785A7FFA"/>
    <w:lvl w:ilvl="0" w:tplc="3692E1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DC6F67"/>
    <w:multiLevelType w:val="hybridMultilevel"/>
    <w:tmpl w:val="126E50C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5" w15:restartNumberingAfterBreak="0">
    <w:nsid w:val="2B1B55A5"/>
    <w:multiLevelType w:val="hybridMultilevel"/>
    <w:tmpl w:val="90A6984A"/>
    <w:lvl w:ilvl="0" w:tplc="AC6679A8">
      <w:start w:val="1"/>
      <w:numFmt w:val="decimal"/>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2BE518BC"/>
    <w:multiLevelType w:val="hybridMultilevel"/>
    <w:tmpl w:val="1F36C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CD6587"/>
    <w:multiLevelType w:val="hybridMultilevel"/>
    <w:tmpl w:val="5ABC565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8" w15:restartNumberingAfterBreak="0">
    <w:nsid w:val="31F71B6B"/>
    <w:multiLevelType w:val="hybridMultilevel"/>
    <w:tmpl w:val="041A9C88"/>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9" w15:restartNumberingAfterBreak="0">
    <w:nsid w:val="36202557"/>
    <w:multiLevelType w:val="hybridMultilevel"/>
    <w:tmpl w:val="801E6956"/>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74B0909"/>
    <w:multiLevelType w:val="hybridMultilevel"/>
    <w:tmpl w:val="ADF4EA2E"/>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4C52F0"/>
    <w:multiLevelType w:val="hybridMultilevel"/>
    <w:tmpl w:val="DEC0299A"/>
    <w:lvl w:ilvl="0" w:tplc="0405000F">
      <w:start w:val="6"/>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2A598D"/>
    <w:multiLevelType w:val="hybridMultilevel"/>
    <w:tmpl w:val="CF1289A0"/>
    <w:lvl w:ilvl="0" w:tplc="F656DB76">
      <w:start w:val="1"/>
      <w:numFmt w:val="decimal"/>
      <w:lvlText w:val="%1."/>
      <w:lvlJc w:val="left"/>
      <w:pPr>
        <w:ind w:left="1065" w:hanging="7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830D26"/>
    <w:multiLevelType w:val="hybridMultilevel"/>
    <w:tmpl w:val="5882F158"/>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1F325E"/>
    <w:multiLevelType w:val="hybridMultilevel"/>
    <w:tmpl w:val="A6826F2A"/>
    <w:lvl w:ilvl="0" w:tplc="EBDE46FC">
      <w:start w:val="13"/>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50F227EF"/>
    <w:multiLevelType w:val="hybridMultilevel"/>
    <w:tmpl w:val="69FA106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634F09"/>
    <w:multiLevelType w:val="hybridMultilevel"/>
    <w:tmpl w:val="DAF8F7C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8977E8"/>
    <w:multiLevelType w:val="hybridMultilevel"/>
    <w:tmpl w:val="65FE252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DE6EC9"/>
    <w:multiLevelType w:val="hybridMultilevel"/>
    <w:tmpl w:val="39306A2C"/>
    <w:lvl w:ilvl="0" w:tplc="96408B36">
      <w:start w:val="6"/>
      <w:numFmt w:val="decimal"/>
      <w:lvlText w:val="%1."/>
      <w:lvlJc w:val="left"/>
      <w:pPr>
        <w:ind w:left="644" w:hanging="360"/>
      </w:pPr>
      <w:rPr>
        <w:rFonts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5D7C320A"/>
    <w:multiLevelType w:val="hybridMultilevel"/>
    <w:tmpl w:val="51A82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262084"/>
    <w:multiLevelType w:val="hybridMultilevel"/>
    <w:tmpl w:val="92DA2C8C"/>
    <w:lvl w:ilvl="0" w:tplc="69DA2D4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766E2A"/>
    <w:multiLevelType w:val="hybridMultilevel"/>
    <w:tmpl w:val="0EB82BA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2" w15:restartNumberingAfterBreak="0">
    <w:nsid w:val="77D44591"/>
    <w:multiLevelType w:val="hybridMultilevel"/>
    <w:tmpl w:val="FF3AE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62365891">
    <w:abstractNumId w:val="7"/>
  </w:num>
  <w:num w:numId="2" w16cid:durableId="102964134">
    <w:abstractNumId w:val="18"/>
  </w:num>
  <w:num w:numId="3" w16cid:durableId="863637914">
    <w:abstractNumId w:val="3"/>
  </w:num>
  <w:num w:numId="4" w16cid:durableId="1069769290">
    <w:abstractNumId w:val="6"/>
  </w:num>
  <w:num w:numId="5" w16cid:durableId="1446122286">
    <w:abstractNumId w:val="8"/>
  </w:num>
  <w:num w:numId="6" w16cid:durableId="1688404248">
    <w:abstractNumId w:val="1"/>
  </w:num>
  <w:num w:numId="7" w16cid:durableId="303632090">
    <w:abstractNumId w:val="26"/>
  </w:num>
  <w:num w:numId="8" w16cid:durableId="1897930430">
    <w:abstractNumId w:val="15"/>
  </w:num>
  <w:num w:numId="9" w16cid:durableId="2083211703">
    <w:abstractNumId w:val="32"/>
  </w:num>
  <w:num w:numId="10" w16cid:durableId="1514220386">
    <w:abstractNumId w:val="29"/>
  </w:num>
  <w:num w:numId="11" w16cid:durableId="921377914">
    <w:abstractNumId w:val="17"/>
  </w:num>
  <w:num w:numId="12" w16cid:durableId="261836271">
    <w:abstractNumId w:val="5"/>
  </w:num>
  <w:num w:numId="13" w16cid:durableId="717243485">
    <w:abstractNumId w:val="25"/>
  </w:num>
  <w:num w:numId="14" w16cid:durableId="334380876">
    <w:abstractNumId w:val="0"/>
  </w:num>
  <w:num w:numId="15" w16cid:durableId="993483388">
    <w:abstractNumId w:val="22"/>
  </w:num>
  <w:num w:numId="16" w16cid:durableId="893852896">
    <w:abstractNumId w:val="19"/>
  </w:num>
  <w:num w:numId="17" w16cid:durableId="1210727653">
    <w:abstractNumId w:val="30"/>
  </w:num>
  <w:num w:numId="18" w16cid:durableId="1708219567">
    <w:abstractNumId w:val="27"/>
  </w:num>
  <w:num w:numId="19" w16cid:durableId="2069767760">
    <w:abstractNumId w:val="28"/>
  </w:num>
  <w:num w:numId="20" w16cid:durableId="1442216057">
    <w:abstractNumId w:val="31"/>
  </w:num>
  <w:num w:numId="21" w16cid:durableId="1965842890">
    <w:abstractNumId w:val="13"/>
  </w:num>
  <w:num w:numId="22" w16cid:durableId="156503122">
    <w:abstractNumId w:val="11"/>
  </w:num>
  <w:num w:numId="23" w16cid:durableId="765225501">
    <w:abstractNumId w:val="24"/>
  </w:num>
  <w:num w:numId="24" w16cid:durableId="924651556">
    <w:abstractNumId w:val="16"/>
  </w:num>
  <w:num w:numId="25" w16cid:durableId="2101367322">
    <w:abstractNumId w:val="21"/>
  </w:num>
  <w:num w:numId="26" w16cid:durableId="87891118">
    <w:abstractNumId w:val="10"/>
  </w:num>
  <w:num w:numId="27" w16cid:durableId="1961492598">
    <w:abstractNumId w:val="9"/>
  </w:num>
  <w:num w:numId="28" w16cid:durableId="41832149">
    <w:abstractNumId w:val="20"/>
  </w:num>
  <w:num w:numId="29" w16cid:durableId="237249641">
    <w:abstractNumId w:val="23"/>
  </w:num>
  <w:num w:numId="30" w16cid:durableId="651521447">
    <w:abstractNumId w:val="2"/>
  </w:num>
  <w:num w:numId="31" w16cid:durableId="1218862595">
    <w:abstractNumId w:val="14"/>
  </w:num>
  <w:num w:numId="32" w16cid:durableId="615714947">
    <w:abstractNumId w:val="4"/>
  </w:num>
  <w:num w:numId="33" w16cid:durableId="51485319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6"/>
    <w:rsid w:val="0000349D"/>
    <w:rsid w:val="00003600"/>
    <w:rsid w:val="00003DBC"/>
    <w:rsid w:val="00011E94"/>
    <w:rsid w:val="00012034"/>
    <w:rsid w:val="000128B3"/>
    <w:rsid w:val="000133DB"/>
    <w:rsid w:val="0001434A"/>
    <w:rsid w:val="000148E2"/>
    <w:rsid w:val="00015C6C"/>
    <w:rsid w:val="000175AD"/>
    <w:rsid w:val="00017A9D"/>
    <w:rsid w:val="0002127E"/>
    <w:rsid w:val="00023ED2"/>
    <w:rsid w:val="00024072"/>
    <w:rsid w:val="000243CB"/>
    <w:rsid w:val="00024582"/>
    <w:rsid w:val="000250D8"/>
    <w:rsid w:val="000256FD"/>
    <w:rsid w:val="00025B70"/>
    <w:rsid w:val="0002616A"/>
    <w:rsid w:val="00026801"/>
    <w:rsid w:val="00026922"/>
    <w:rsid w:val="00030924"/>
    <w:rsid w:val="00031E7D"/>
    <w:rsid w:val="000332B9"/>
    <w:rsid w:val="00033D89"/>
    <w:rsid w:val="00040CB7"/>
    <w:rsid w:val="00043E8B"/>
    <w:rsid w:val="00045632"/>
    <w:rsid w:val="00046CB7"/>
    <w:rsid w:val="0005096B"/>
    <w:rsid w:val="00051458"/>
    <w:rsid w:val="000523F1"/>
    <w:rsid w:val="00052C9E"/>
    <w:rsid w:val="00053A23"/>
    <w:rsid w:val="00054C80"/>
    <w:rsid w:val="000554B1"/>
    <w:rsid w:val="000554EB"/>
    <w:rsid w:val="000565DB"/>
    <w:rsid w:val="0005675B"/>
    <w:rsid w:val="000607AA"/>
    <w:rsid w:val="00060B4B"/>
    <w:rsid w:val="00063F0B"/>
    <w:rsid w:val="00064BD3"/>
    <w:rsid w:val="00065532"/>
    <w:rsid w:val="00065F1D"/>
    <w:rsid w:val="00067E09"/>
    <w:rsid w:val="00070413"/>
    <w:rsid w:val="00070C56"/>
    <w:rsid w:val="00070E35"/>
    <w:rsid w:val="00071077"/>
    <w:rsid w:val="000723A2"/>
    <w:rsid w:val="00072A6E"/>
    <w:rsid w:val="00072C98"/>
    <w:rsid w:val="00072CAD"/>
    <w:rsid w:val="0007449C"/>
    <w:rsid w:val="00074C5A"/>
    <w:rsid w:val="00074E66"/>
    <w:rsid w:val="000756AA"/>
    <w:rsid w:val="00075E73"/>
    <w:rsid w:val="00075F11"/>
    <w:rsid w:val="000814C2"/>
    <w:rsid w:val="00082347"/>
    <w:rsid w:val="000827A9"/>
    <w:rsid w:val="0008316F"/>
    <w:rsid w:val="00083F25"/>
    <w:rsid w:val="000842FE"/>
    <w:rsid w:val="000957E1"/>
    <w:rsid w:val="000A01DB"/>
    <w:rsid w:val="000A0D90"/>
    <w:rsid w:val="000A4149"/>
    <w:rsid w:val="000A52D1"/>
    <w:rsid w:val="000A6ADF"/>
    <w:rsid w:val="000A7157"/>
    <w:rsid w:val="000A7BFE"/>
    <w:rsid w:val="000B0667"/>
    <w:rsid w:val="000B1EAE"/>
    <w:rsid w:val="000B1EB0"/>
    <w:rsid w:val="000B1F07"/>
    <w:rsid w:val="000B26DD"/>
    <w:rsid w:val="000B2B4B"/>
    <w:rsid w:val="000B46D6"/>
    <w:rsid w:val="000B5D57"/>
    <w:rsid w:val="000C0718"/>
    <w:rsid w:val="000C0CEA"/>
    <w:rsid w:val="000C1A95"/>
    <w:rsid w:val="000C2682"/>
    <w:rsid w:val="000C3779"/>
    <w:rsid w:val="000C7EEE"/>
    <w:rsid w:val="000D1CAB"/>
    <w:rsid w:val="000D4EF5"/>
    <w:rsid w:val="000E277F"/>
    <w:rsid w:val="000E340D"/>
    <w:rsid w:val="000E457A"/>
    <w:rsid w:val="000E47FF"/>
    <w:rsid w:val="000E6F7B"/>
    <w:rsid w:val="000E747C"/>
    <w:rsid w:val="000F0BD8"/>
    <w:rsid w:val="000F2CA7"/>
    <w:rsid w:val="000F3BCB"/>
    <w:rsid w:val="000F3FA8"/>
    <w:rsid w:val="000F435D"/>
    <w:rsid w:val="000F7391"/>
    <w:rsid w:val="000F7EBD"/>
    <w:rsid w:val="00101C8C"/>
    <w:rsid w:val="0010255F"/>
    <w:rsid w:val="001029BC"/>
    <w:rsid w:val="00102E66"/>
    <w:rsid w:val="00105D8F"/>
    <w:rsid w:val="001060F5"/>
    <w:rsid w:val="0010618B"/>
    <w:rsid w:val="00110132"/>
    <w:rsid w:val="001111B5"/>
    <w:rsid w:val="00111491"/>
    <w:rsid w:val="001124A7"/>
    <w:rsid w:val="00114936"/>
    <w:rsid w:val="00115848"/>
    <w:rsid w:val="00117816"/>
    <w:rsid w:val="00117F79"/>
    <w:rsid w:val="00122365"/>
    <w:rsid w:val="00122651"/>
    <w:rsid w:val="00122E18"/>
    <w:rsid w:val="00123024"/>
    <w:rsid w:val="00123C55"/>
    <w:rsid w:val="00124578"/>
    <w:rsid w:val="00126DF3"/>
    <w:rsid w:val="00126F01"/>
    <w:rsid w:val="00130935"/>
    <w:rsid w:val="0013248F"/>
    <w:rsid w:val="0013332C"/>
    <w:rsid w:val="00133436"/>
    <w:rsid w:val="00135265"/>
    <w:rsid w:val="00137D66"/>
    <w:rsid w:val="00140A63"/>
    <w:rsid w:val="0014174E"/>
    <w:rsid w:val="00142211"/>
    <w:rsid w:val="00143649"/>
    <w:rsid w:val="00144394"/>
    <w:rsid w:val="00152A8A"/>
    <w:rsid w:val="00153652"/>
    <w:rsid w:val="001538D0"/>
    <w:rsid w:val="00154C20"/>
    <w:rsid w:val="0015502D"/>
    <w:rsid w:val="00155AE7"/>
    <w:rsid w:val="001606CE"/>
    <w:rsid w:val="00161774"/>
    <w:rsid w:val="00161ABA"/>
    <w:rsid w:val="00162759"/>
    <w:rsid w:val="00162E54"/>
    <w:rsid w:val="00163525"/>
    <w:rsid w:val="00165D82"/>
    <w:rsid w:val="0016765F"/>
    <w:rsid w:val="001711F5"/>
    <w:rsid w:val="00173C6F"/>
    <w:rsid w:val="001759C9"/>
    <w:rsid w:val="00176B3C"/>
    <w:rsid w:val="00176EE0"/>
    <w:rsid w:val="001779E9"/>
    <w:rsid w:val="00180454"/>
    <w:rsid w:val="001806C0"/>
    <w:rsid w:val="00181301"/>
    <w:rsid w:val="00183003"/>
    <w:rsid w:val="00183086"/>
    <w:rsid w:val="0018365E"/>
    <w:rsid w:val="00184E92"/>
    <w:rsid w:val="00185A2E"/>
    <w:rsid w:val="00185D65"/>
    <w:rsid w:val="0018621E"/>
    <w:rsid w:val="001873C2"/>
    <w:rsid w:val="001910FA"/>
    <w:rsid w:val="00191A42"/>
    <w:rsid w:val="001930C2"/>
    <w:rsid w:val="0019372B"/>
    <w:rsid w:val="00193B28"/>
    <w:rsid w:val="00193F34"/>
    <w:rsid w:val="00195002"/>
    <w:rsid w:val="00195149"/>
    <w:rsid w:val="0019617A"/>
    <w:rsid w:val="00196691"/>
    <w:rsid w:val="00197AF7"/>
    <w:rsid w:val="001A211C"/>
    <w:rsid w:val="001A23CD"/>
    <w:rsid w:val="001A29F6"/>
    <w:rsid w:val="001A5853"/>
    <w:rsid w:val="001A76C9"/>
    <w:rsid w:val="001A7FEE"/>
    <w:rsid w:val="001B0518"/>
    <w:rsid w:val="001B12F7"/>
    <w:rsid w:val="001B25FF"/>
    <w:rsid w:val="001B57BC"/>
    <w:rsid w:val="001B7878"/>
    <w:rsid w:val="001C01D9"/>
    <w:rsid w:val="001C16A9"/>
    <w:rsid w:val="001C241B"/>
    <w:rsid w:val="001C2EFF"/>
    <w:rsid w:val="001C7C18"/>
    <w:rsid w:val="001D01D0"/>
    <w:rsid w:val="001D2075"/>
    <w:rsid w:val="001D2927"/>
    <w:rsid w:val="001D75F5"/>
    <w:rsid w:val="001E10FF"/>
    <w:rsid w:val="001E52F2"/>
    <w:rsid w:val="001E6562"/>
    <w:rsid w:val="001F1CE8"/>
    <w:rsid w:val="001F2D1E"/>
    <w:rsid w:val="001F31DE"/>
    <w:rsid w:val="001F662B"/>
    <w:rsid w:val="00200582"/>
    <w:rsid w:val="00200CA5"/>
    <w:rsid w:val="00202128"/>
    <w:rsid w:val="002024A9"/>
    <w:rsid w:val="002031EF"/>
    <w:rsid w:val="00204401"/>
    <w:rsid w:val="0021283C"/>
    <w:rsid w:val="002150EB"/>
    <w:rsid w:val="002162C2"/>
    <w:rsid w:val="00216E9A"/>
    <w:rsid w:val="00220912"/>
    <w:rsid w:val="00220F57"/>
    <w:rsid w:val="002217C8"/>
    <w:rsid w:val="002219E8"/>
    <w:rsid w:val="002228AD"/>
    <w:rsid w:val="00222CF0"/>
    <w:rsid w:val="00222EC2"/>
    <w:rsid w:val="00223496"/>
    <w:rsid w:val="0022351D"/>
    <w:rsid w:val="00224C74"/>
    <w:rsid w:val="0022510C"/>
    <w:rsid w:val="0022555C"/>
    <w:rsid w:val="00225CD1"/>
    <w:rsid w:val="00227C3D"/>
    <w:rsid w:val="00230EC1"/>
    <w:rsid w:val="00232297"/>
    <w:rsid w:val="00233B18"/>
    <w:rsid w:val="00233F55"/>
    <w:rsid w:val="00235AE9"/>
    <w:rsid w:val="00235D49"/>
    <w:rsid w:val="00235F85"/>
    <w:rsid w:val="002411CE"/>
    <w:rsid w:val="00242778"/>
    <w:rsid w:val="00243C00"/>
    <w:rsid w:val="002442DD"/>
    <w:rsid w:val="002457A0"/>
    <w:rsid w:val="00245805"/>
    <w:rsid w:val="002458BE"/>
    <w:rsid w:val="00246BA8"/>
    <w:rsid w:val="00247BC3"/>
    <w:rsid w:val="00251793"/>
    <w:rsid w:val="00252E92"/>
    <w:rsid w:val="002533C5"/>
    <w:rsid w:val="00257369"/>
    <w:rsid w:val="00257431"/>
    <w:rsid w:val="002602C9"/>
    <w:rsid w:val="00263544"/>
    <w:rsid w:val="002664FD"/>
    <w:rsid w:val="002674F6"/>
    <w:rsid w:val="002711A1"/>
    <w:rsid w:val="002714E8"/>
    <w:rsid w:val="00271E2D"/>
    <w:rsid w:val="00274510"/>
    <w:rsid w:val="00274DD8"/>
    <w:rsid w:val="00277314"/>
    <w:rsid w:val="002775AD"/>
    <w:rsid w:val="00277E89"/>
    <w:rsid w:val="002830C1"/>
    <w:rsid w:val="00285EAE"/>
    <w:rsid w:val="00286384"/>
    <w:rsid w:val="00294B28"/>
    <w:rsid w:val="00297A21"/>
    <w:rsid w:val="002A011C"/>
    <w:rsid w:val="002A1396"/>
    <w:rsid w:val="002A2BD6"/>
    <w:rsid w:val="002A49AE"/>
    <w:rsid w:val="002A5BB0"/>
    <w:rsid w:val="002A5D26"/>
    <w:rsid w:val="002A6DFF"/>
    <w:rsid w:val="002B439D"/>
    <w:rsid w:val="002B53BA"/>
    <w:rsid w:val="002B590E"/>
    <w:rsid w:val="002B5AA7"/>
    <w:rsid w:val="002B618B"/>
    <w:rsid w:val="002B6C91"/>
    <w:rsid w:val="002B7FD4"/>
    <w:rsid w:val="002C0895"/>
    <w:rsid w:val="002C0A01"/>
    <w:rsid w:val="002C180C"/>
    <w:rsid w:val="002C40CE"/>
    <w:rsid w:val="002C4335"/>
    <w:rsid w:val="002C56B8"/>
    <w:rsid w:val="002C5B3F"/>
    <w:rsid w:val="002C65F0"/>
    <w:rsid w:val="002D435D"/>
    <w:rsid w:val="002D5406"/>
    <w:rsid w:val="002D7B1A"/>
    <w:rsid w:val="002E0572"/>
    <w:rsid w:val="002E1AE4"/>
    <w:rsid w:val="002E2590"/>
    <w:rsid w:val="002E42A9"/>
    <w:rsid w:val="002E6759"/>
    <w:rsid w:val="002E6949"/>
    <w:rsid w:val="002F2C10"/>
    <w:rsid w:val="002F461E"/>
    <w:rsid w:val="002F4F8C"/>
    <w:rsid w:val="002F65E7"/>
    <w:rsid w:val="002F7F3E"/>
    <w:rsid w:val="00301012"/>
    <w:rsid w:val="00301A57"/>
    <w:rsid w:val="00302448"/>
    <w:rsid w:val="00306946"/>
    <w:rsid w:val="00310D6A"/>
    <w:rsid w:val="0031219F"/>
    <w:rsid w:val="00312E01"/>
    <w:rsid w:val="00313AAB"/>
    <w:rsid w:val="00313B9F"/>
    <w:rsid w:val="00314166"/>
    <w:rsid w:val="00315205"/>
    <w:rsid w:val="00315C82"/>
    <w:rsid w:val="0031620E"/>
    <w:rsid w:val="003170E6"/>
    <w:rsid w:val="0032035D"/>
    <w:rsid w:val="00321915"/>
    <w:rsid w:val="00322517"/>
    <w:rsid w:val="0032442A"/>
    <w:rsid w:val="00324A41"/>
    <w:rsid w:val="003252A2"/>
    <w:rsid w:val="00325853"/>
    <w:rsid w:val="00325C2B"/>
    <w:rsid w:val="00327399"/>
    <w:rsid w:val="003277F3"/>
    <w:rsid w:val="00327E36"/>
    <w:rsid w:val="00330852"/>
    <w:rsid w:val="00330D66"/>
    <w:rsid w:val="00331043"/>
    <w:rsid w:val="003311EC"/>
    <w:rsid w:val="0033184A"/>
    <w:rsid w:val="003338F8"/>
    <w:rsid w:val="0033537E"/>
    <w:rsid w:val="00335674"/>
    <w:rsid w:val="00336CFD"/>
    <w:rsid w:val="0033766B"/>
    <w:rsid w:val="00340862"/>
    <w:rsid w:val="0034238F"/>
    <w:rsid w:val="003437EE"/>
    <w:rsid w:val="003439FC"/>
    <w:rsid w:val="00343C59"/>
    <w:rsid w:val="00344B3F"/>
    <w:rsid w:val="00345916"/>
    <w:rsid w:val="0034600C"/>
    <w:rsid w:val="00346E9D"/>
    <w:rsid w:val="00351E8B"/>
    <w:rsid w:val="00351F19"/>
    <w:rsid w:val="003526A4"/>
    <w:rsid w:val="00353699"/>
    <w:rsid w:val="003540EC"/>
    <w:rsid w:val="00354FA1"/>
    <w:rsid w:val="00355157"/>
    <w:rsid w:val="00357591"/>
    <w:rsid w:val="00361A01"/>
    <w:rsid w:val="0036294B"/>
    <w:rsid w:val="003632C5"/>
    <w:rsid w:val="00364386"/>
    <w:rsid w:val="00367254"/>
    <w:rsid w:val="00367657"/>
    <w:rsid w:val="003737D2"/>
    <w:rsid w:val="003752EF"/>
    <w:rsid w:val="0038253A"/>
    <w:rsid w:val="00382AAA"/>
    <w:rsid w:val="003837F4"/>
    <w:rsid w:val="00384AEE"/>
    <w:rsid w:val="003861B6"/>
    <w:rsid w:val="0038632B"/>
    <w:rsid w:val="00386A4D"/>
    <w:rsid w:val="00386D5E"/>
    <w:rsid w:val="00387C62"/>
    <w:rsid w:val="0039190A"/>
    <w:rsid w:val="00395340"/>
    <w:rsid w:val="00395714"/>
    <w:rsid w:val="003A0B48"/>
    <w:rsid w:val="003A1352"/>
    <w:rsid w:val="003A1489"/>
    <w:rsid w:val="003A1A16"/>
    <w:rsid w:val="003A1C55"/>
    <w:rsid w:val="003A2C62"/>
    <w:rsid w:val="003A3489"/>
    <w:rsid w:val="003A34B0"/>
    <w:rsid w:val="003A46DC"/>
    <w:rsid w:val="003A4F0B"/>
    <w:rsid w:val="003A6995"/>
    <w:rsid w:val="003B0E29"/>
    <w:rsid w:val="003B246E"/>
    <w:rsid w:val="003B3BE1"/>
    <w:rsid w:val="003B454B"/>
    <w:rsid w:val="003B4A86"/>
    <w:rsid w:val="003B7142"/>
    <w:rsid w:val="003C0FE0"/>
    <w:rsid w:val="003C14FA"/>
    <w:rsid w:val="003C38AD"/>
    <w:rsid w:val="003C40DA"/>
    <w:rsid w:val="003C54ED"/>
    <w:rsid w:val="003C5560"/>
    <w:rsid w:val="003C655F"/>
    <w:rsid w:val="003D0777"/>
    <w:rsid w:val="003D4D9C"/>
    <w:rsid w:val="003D7971"/>
    <w:rsid w:val="003E08BB"/>
    <w:rsid w:val="003E18C0"/>
    <w:rsid w:val="003E2008"/>
    <w:rsid w:val="003E2F5D"/>
    <w:rsid w:val="003E3390"/>
    <w:rsid w:val="003E4314"/>
    <w:rsid w:val="003E6844"/>
    <w:rsid w:val="003E69DD"/>
    <w:rsid w:val="003E6D38"/>
    <w:rsid w:val="003F2312"/>
    <w:rsid w:val="003F3938"/>
    <w:rsid w:val="003F4742"/>
    <w:rsid w:val="003F5386"/>
    <w:rsid w:val="003F6293"/>
    <w:rsid w:val="003F6336"/>
    <w:rsid w:val="003F69DC"/>
    <w:rsid w:val="003F76DB"/>
    <w:rsid w:val="003F7CCA"/>
    <w:rsid w:val="0040013F"/>
    <w:rsid w:val="00400BFC"/>
    <w:rsid w:val="0040151A"/>
    <w:rsid w:val="00402B9C"/>
    <w:rsid w:val="00402DFD"/>
    <w:rsid w:val="00404C98"/>
    <w:rsid w:val="00407395"/>
    <w:rsid w:val="00407732"/>
    <w:rsid w:val="00407FC2"/>
    <w:rsid w:val="00410B25"/>
    <w:rsid w:val="00412E3C"/>
    <w:rsid w:val="004136DB"/>
    <w:rsid w:val="0041420E"/>
    <w:rsid w:val="00417ABA"/>
    <w:rsid w:val="004210A4"/>
    <w:rsid w:val="004216E7"/>
    <w:rsid w:val="00421735"/>
    <w:rsid w:val="00421818"/>
    <w:rsid w:val="00422398"/>
    <w:rsid w:val="00423222"/>
    <w:rsid w:val="004244EC"/>
    <w:rsid w:val="00425C96"/>
    <w:rsid w:val="00430296"/>
    <w:rsid w:val="00432EEE"/>
    <w:rsid w:val="004331C5"/>
    <w:rsid w:val="004375CC"/>
    <w:rsid w:val="0044078E"/>
    <w:rsid w:val="004453E9"/>
    <w:rsid w:val="00445C2E"/>
    <w:rsid w:val="00446D33"/>
    <w:rsid w:val="00447929"/>
    <w:rsid w:val="00447C59"/>
    <w:rsid w:val="00451740"/>
    <w:rsid w:val="00451F11"/>
    <w:rsid w:val="00452A5B"/>
    <w:rsid w:val="00453E0A"/>
    <w:rsid w:val="004541C5"/>
    <w:rsid w:val="00454532"/>
    <w:rsid w:val="0045588B"/>
    <w:rsid w:val="004573A4"/>
    <w:rsid w:val="00457568"/>
    <w:rsid w:val="00460DB0"/>
    <w:rsid w:val="0046444B"/>
    <w:rsid w:val="00465E98"/>
    <w:rsid w:val="00465F82"/>
    <w:rsid w:val="00471BA7"/>
    <w:rsid w:val="00471D2B"/>
    <w:rsid w:val="004738E9"/>
    <w:rsid w:val="004740B9"/>
    <w:rsid w:val="00474134"/>
    <w:rsid w:val="00474C0E"/>
    <w:rsid w:val="00476F1B"/>
    <w:rsid w:val="004827FE"/>
    <w:rsid w:val="00484AF8"/>
    <w:rsid w:val="00486DBF"/>
    <w:rsid w:val="00490062"/>
    <w:rsid w:val="00490B8C"/>
    <w:rsid w:val="00493249"/>
    <w:rsid w:val="00493655"/>
    <w:rsid w:val="00493B67"/>
    <w:rsid w:val="0049550F"/>
    <w:rsid w:val="004A0EA4"/>
    <w:rsid w:val="004A3810"/>
    <w:rsid w:val="004A58E4"/>
    <w:rsid w:val="004A5A05"/>
    <w:rsid w:val="004A78CD"/>
    <w:rsid w:val="004B0633"/>
    <w:rsid w:val="004B066E"/>
    <w:rsid w:val="004B14D7"/>
    <w:rsid w:val="004B1909"/>
    <w:rsid w:val="004B6145"/>
    <w:rsid w:val="004C0984"/>
    <w:rsid w:val="004C1803"/>
    <w:rsid w:val="004C1ECD"/>
    <w:rsid w:val="004C22FF"/>
    <w:rsid w:val="004C5664"/>
    <w:rsid w:val="004C5DE4"/>
    <w:rsid w:val="004D26BA"/>
    <w:rsid w:val="004D2E65"/>
    <w:rsid w:val="004D34ED"/>
    <w:rsid w:val="004D44D7"/>
    <w:rsid w:val="004D4B03"/>
    <w:rsid w:val="004D568A"/>
    <w:rsid w:val="004D5DA5"/>
    <w:rsid w:val="004E63EB"/>
    <w:rsid w:val="004F1D68"/>
    <w:rsid w:val="004F2714"/>
    <w:rsid w:val="004F2B8A"/>
    <w:rsid w:val="004F3347"/>
    <w:rsid w:val="004F38E1"/>
    <w:rsid w:val="004F3B35"/>
    <w:rsid w:val="004F5A04"/>
    <w:rsid w:val="004F6743"/>
    <w:rsid w:val="0050074D"/>
    <w:rsid w:val="00501657"/>
    <w:rsid w:val="00501ECD"/>
    <w:rsid w:val="0050212C"/>
    <w:rsid w:val="005038A4"/>
    <w:rsid w:val="0050645F"/>
    <w:rsid w:val="005124AA"/>
    <w:rsid w:val="00512B2B"/>
    <w:rsid w:val="0051334F"/>
    <w:rsid w:val="00515A84"/>
    <w:rsid w:val="00516F8D"/>
    <w:rsid w:val="00520475"/>
    <w:rsid w:val="005209B2"/>
    <w:rsid w:val="005230B5"/>
    <w:rsid w:val="00524113"/>
    <w:rsid w:val="00524D18"/>
    <w:rsid w:val="005258D7"/>
    <w:rsid w:val="005259E8"/>
    <w:rsid w:val="005260E9"/>
    <w:rsid w:val="00526271"/>
    <w:rsid w:val="005272E6"/>
    <w:rsid w:val="005339BD"/>
    <w:rsid w:val="00533B1F"/>
    <w:rsid w:val="0053597E"/>
    <w:rsid w:val="00535C61"/>
    <w:rsid w:val="00536747"/>
    <w:rsid w:val="00541E73"/>
    <w:rsid w:val="00543634"/>
    <w:rsid w:val="00544B98"/>
    <w:rsid w:val="00545ADA"/>
    <w:rsid w:val="00545E69"/>
    <w:rsid w:val="00547F69"/>
    <w:rsid w:val="005502E4"/>
    <w:rsid w:val="00553FE4"/>
    <w:rsid w:val="00555A41"/>
    <w:rsid w:val="005567E0"/>
    <w:rsid w:val="00556D7D"/>
    <w:rsid w:val="00557B87"/>
    <w:rsid w:val="00560513"/>
    <w:rsid w:val="005613AF"/>
    <w:rsid w:val="0056241F"/>
    <w:rsid w:val="0056301D"/>
    <w:rsid w:val="00564A3E"/>
    <w:rsid w:val="00564C7B"/>
    <w:rsid w:val="00565D70"/>
    <w:rsid w:val="005671C8"/>
    <w:rsid w:val="00567299"/>
    <w:rsid w:val="00570E10"/>
    <w:rsid w:val="005729CA"/>
    <w:rsid w:val="0057660C"/>
    <w:rsid w:val="00577EEE"/>
    <w:rsid w:val="00580FC8"/>
    <w:rsid w:val="00585BDA"/>
    <w:rsid w:val="005919D9"/>
    <w:rsid w:val="00591BCE"/>
    <w:rsid w:val="005925EC"/>
    <w:rsid w:val="00592CD7"/>
    <w:rsid w:val="005946EA"/>
    <w:rsid w:val="00594B6D"/>
    <w:rsid w:val="005A31B8"/>
    <w:rsid w:val="005A4F10"/>
    <w:rsid w:val="005A5390"/>
    <w:rsid w:val="005A5699"/>
    <w:rsid w:val="005A5F65"/>
    <w:rsid w:val="005B14FA"/>
    <w:rsid w:val="005B1C87"/>
    <w:rsid w:val="005B397B"/>
    <w:rsid w:val="005B3F9D"/>
    <w:rsid w:val="005B42A0"/>
    <w:rsid w:val="005B5087"/>
    <w:rsid w:val="005B6191"/>
    <w:rsid w:val="005C1439"/>
    <w:rsid w:val="005C2898"/>
    <w:rsid w:val="005C3038"/>
    <w:rsid w:val="005C3A22"/>
    <w:rsid w:val="005C4960"/>
    <w:rsid w:val="005C5A80"/>
    <w:rsid w:val="005D05E8"/>
    <w:rsid w:val="005D0F13"/>
    <w:rsid w:val="005D1F7B"/>
    <w:rsid w:val="005D27B0"/>
    <w:rsid w:val="005D3EEA"/>
    <w:rsid w:val="005D4EF6"/>
    <w:rsid w:val="005D62C3"/>
    <w:rsid w:val="005D713D"/>
    <w:rsid w:val="005E0D4E"/>
    <w:rsid w:val="005E261A"/>
    <w:rsid w:val="005E33F1"/>
    <w:rsid w:val="005E46C4"/>
    <w:rsid w:val="005E4FA1"/>
    <w:rsid w:val="005E58BF"/>
    <w:rsid w:val="005E5979"/>
    <w:rsid w:val="005E7969"/>
    <w:rsid w:val="005F261E"/>
    <w:rsid w:val="005F2E5F"/>
    <w:rsid w:val="005F46F6"/>
    <w:rsid w:val="005F6CFE"/>
    <w:rsid w:val="006016DA"/>
    <w:rsid w:val="00602834"/>
    <w:rsid w:val="006036AC"/>
    <w:rsid w:val="00604750"/>
    <w:rsid w:val="006106B8"/>
    <w:rsid w:val="006118D0"/>
    <w:rsid w:val="00614143"/>
    <w:rsid w:val="00614E7A"/>
    <w:rsid w:val="00615C12"/>
    <w:rsid w:val="00620157"/>
    <w:rsid w:val="006209F2"/>
    <w:rsid w:val="00622D86"/>
    <w:rsid w:val="0062321B"/>
    <w:rsid w:val="006234D3"/>
    <w:rsid w:val="006235E3"/>
    <w:rsid w:val="00623FA3"/>
    <w:rsid w:val="00626565"/>
    <w:rsid w:val="006307A5"/>
    <w:rsid w:val="00630F0B"/>
    <w:rsid w:val="0063103D"/>
    <w:rsid w:val="00631351"/>
    <w:rsid w:val="0063167A"/>
    <w:rsid w:val="00632158"/>
    <w:rsid w:val="006338E3"/>
    <w:rsid w:val="00634243"/>
    <w:rsid w:val="00637CEC"/>
    <w:rsid w:val="00637F3F"/>
    <w:rsid w:val="0064153E"/>
    <w:rsid w:val="00641631"/>
    <w:rsid w:val="00644E32"/>
    <w:rsid w:val="0064563C"/>
    <w:rsid w:val="0064653A"/>
    <w:rsid w:val="00647630"/>
    <w:rsid w:val="00651C10"/>
    <w:rsid w:val="006521B8"/>
    <w:rsid w:val="0065272A"/>
    <w:rsid w:val="00653AB8"/>
    <w:rsid w:val="006541C7"/>
    <w:rsid w:val="00654269"/>
    <w:rsid w:val="006579B4"/>
    <w:rsid w:val="0066031C"/>
    <w:rsid w:val="00663D06"/>
    <w:rsid w:val="00665BDA"/>
    <w:rsid w:val="00666142"/>
    <w:rsid w:val="00666AE1"/>
    <w:rsid w:val="00667DAA"/>
    <w:rsid w:val="00674AD1"/>
    <w:rsid w:val="00674BAF"/>
    <w:rsid w:val="006756A9"/>
    <w:rsid w:val="00677B59"/>
    <w:rsid w:val="00680C3E"/>
    <w:rsid w:val="00683319"/>
    <w:rsid w:val="00683B5A"/>
    <w:rsid w:val="00686492"/>
    <w:rsid w:val="006912C8"/>
    <w:rsid w:val="0069270D"/>
    <w:rsid w:val="006931BE"/>
    <w:rsid w:val="00695E26"/>
    <w:rsid w:val="0069747A"/>
    <w:rsid w:val="006A0BA9"/>
    <w:rsid w:val="006A38D1"/>
    <w:rsid w:val="006A4844"/>
    <w:rsid w:val="006A756C"/>
    <w:rsid w:val="006B163E"/>
    <w:rsid w:val="006B2264"/>
    <w:rsid w:val="006B325D"/>
    <w:rsid w:val="006B3CF3"/>
    <w:rsid w:val="006B4275"/>
    <w:rsid w:val="006B4BD2"/>
    <w:rsid w:val="006B4CEB"/>
    <w:rsid w:val="006B6DC4"/>
    <w:rsid w:val="006B6E73"/>
    <w:rsid w:val="006B7B37"/>
    <w:rsid w:val="006B7FFE"/>
    <w:rsid w:val="006C5A93"/>
    <w:rsid w:val="006D10D8"/>
    <w:rsid w:val="006D10F6"/>
    <w:rsid w:val="006D25E5"/>
    <w:rsid w:val="006D3771"/>
    <w:rsid w:val="006D7D60"/>
    <w:rsid w:val="006E0416"/>
    <w:rsid w:val="006E0B65"/>
    <w:rsid w:val="006E0B83"/>
    <w:rsid w:val="006E1BBD"/>
    <w:rsid w:val="006E1F3D"/>
    <w:rsid w:val="006E24F2"/>
    <w:rsid w:val="006E3700"/>
    <w:rsid w:val="006E6D93"/>
    <w:rsid w:val="006F10D5"/>
    <w:rsid w:val="006F509F"/>
    <w:rsid w:val="006F73A3"/>
    <w:rsid w:val="006F78B0"/>
    <w:rsid w:val="006F7A76"/>
    <w:rsid w:val="00700CF3"/>
    <w:rsid w:val="007032EE"/>
    <w:rsid w:val="00703988"/>
    <w:rsid w:val="00704B79"/>
    <w:rsid w:val="00705B19"/>
    <w:rsid w:val="0070655A"/>
    <w:rsid w:val="00706EAD"/>
    <w:rsid w:val="00716348"/>
    <w:rsid w:val="007167C5"/>
    <w:rsid w:val="0071726C"/>
    <w:rsid w:val="00717DEE"/>
    <w:rsid w:val="00721186"/>
    <w:rsid w:val="00721746"/>
    <w:rsid w:val="00722384"/>
    <w:rsid w:val="00723CA9"/>
    <w:rsid w:val="0072425C"/>
    <w:rsid w:val="0072518B"/>
    <w:rsid w:val="007269D3"/>
    <w:rsid w:val="007309D0"/>
    <w:rsid w:val="00730CAF"/>
    <w:rsid w:val="00730E37"/>
    <w:rsid w:val="007317FB"/>
    <w:rsid w:val="00734544"/>
    <w:rsid w:val="00734F36"/>
    <w:rsid w:val="0073523D"/>
    <w:rsid w:val="00737B77"/>
    <w:rsid w:val="00737C13"/>
    <w:rsid w:val="007400B5"/>
    <w:rsid w:val="00741EFC"/>
    <w:rsid w:val="00742031"/>
    <w:rsid w:val="00743E62"/>
    <w:rsid w:val="00745412"/>
    <w:rsid w:val="00746041"/>
    <w:rsid w:val="00747237"/>
    <w:rsid w:val="007472E3"/>
    <w:rsid w:val="007474CD"/>
    <w:rsid w:val="00747B22"/>
    <w:rsid w:val="00750162"/>
    <w:rsid w:val="007507CD"/>
    <w:rsid w:val="007521ED"/>
    <w:rsid w:val="00752506"/>
    <w:rsid w:val="00752977"/>
    <w:rsid w:val="00754368"/>
    <w:rsid w:val="0075638C"/>
    <w:rsid w:val="0076349D"/>
    <w:rsid w:val="00763959"/>
    <w:rsid w:val="00763E0F"/>
    <w:rsid w:val="00763EA1"/>
    <w:rsid w:val="0076464A"/>
    <w:rsid w:val="00767DF8"/>
    <w:rsid w:val="00770B5E"/>
    <w:rsid w:val="00773ABD"/>
    <w:rsid w:val="00775F1B"/>
    <w:rsid w:val="00775F92"/>
    <w:rsid w:val="00787694"/>
    <w:rsid w:val="00787DEE"/>
    <w:rsid w:val="007908A8"/>
    <w:rsid w:val="0079184B"/>
    <w:rsid w:val="00792827"/>
    <w:rsid w:val="00792A64"/>
    <w:rsid w:val="0079422E"/>
    <w:rsid w:val="007944E0"/>
    <w:rsid w:val="0079458A"/>
    <w:rsid w:val="00794998"/>
    <w:rsid w:val="00795936"/>
    <w:rsid w:val="007A47FB"/>
    <w:rsid w:val="007A59CA"/>
    <w:rsid w:val="007A6AF7"/>
    <w:rsid w:val="007B1F70"/>
    <w:rsid w:val="007B3013"/>
    <w:rsid w:val="007B3062"/>
    <w:rsid w:val="007B317D"/>
    <w:rsid w:val="007B46CC"/>
    <w:rsid w:val="007B4DCF"/>
    <w:rsid w:val="007B570C"/>
    <w:rsid w:val="007B5FC4"/>
    <w:rsid w:val="007C2CF2"/>
    <w:rsid w:val="007C4A59"/>
    <w:rsid w:val="007C4ACD"/>
    <w:rsid w:val="007C4E36"/>
    <w:rsid w:val="007C5A9A"/>
    <w:rsid w:val="007D02D4"/>
    <w:rsid w:val="007D0FB8"/>
    <w:rsid w:val="007D2E02"/>
    <w:rsid w:val="007D378D"/>
    <w:rsid w:val="007D5686"/>
    <w:rsid w:val="007D7016"/>
    <w:rsid w:val="007D72C2"/>
    <w:rsid w:val="007D7B34"/>
    <w:rsid w:val="007E0385"/>
    <w:rsid w:val="007E127C"/>
    <w:rsid w:val="007E2DE0"/>
    <w:rsid w:val="007E2FB8"/>
    <w:rsid w:val="007E3E24"/>
    <w:rsid w:val="007E5B1C"/>
    <w:rsid w:val="007E6D00"/>
    <w:rsid w:val="007F0810"/>
    <w:rsid w:val="007F1292"/>
    <w:rsid w:val="007F1993"/>
    <w:rsid w:val="007F19F2"/>
    <w:rsid w:val="007F24CC"/>
    <w:rsid w:val="007F3941"/>
    <w:rsid w:val="007F3AEF"/>
    <w:rsid w:val="007F3C1A"/>
    <w:rsid w:val="007F7067"/>
    <w:rsid w:val="007F763B"/>
    <w:rsid w:val="007F7BE3"/>
    <w:rsid w:val="00802166"/>
    <w:rsid w:val="0080295B"/>
    <w:rsid w:val="00803250"/>
    <w:rsid w:val="0080360B"/>
    <w:rsid w:val="00804FF8"/>
    <w:rsid w:val="00805918"/>
    <w:rsid w:val="00806E07"/>
    <w:rsid w:val="00810B94"/>
    <w:rsid w:val="008121D8"/>
    <w:rsid w:val="008144AF"/>
    <w:rsid w:val="00815CC2"/>
    <w:rsid w:val="00816C31"/>
    <w:rsid w:val="00817948"/>
    <w:rsid w:val="00817AE9"/>
    <w:rsid w:val="00822582"/>
    <w:rsid w:val="00824766"/>
    <w:rsid w:val="00825C96"/>
    <w:rsid w:val="008276F3"/>
    <w:rsid w:val="00830ECD"/>
    <w:rsid w:val="0083119C"/>
    <w:rsid w:val="00831369"/>
    <w:rsid w:val="00833BAE"/>
    <w:rsid w:val="008346DC"/>
    <w:rsid w:val="00836113"/>
    <w:rsid w:val="00837F73"/>
    <w:rsid w:val="00843FF5"/>
    <w:rsid w:val="0084409E"/>
    <w:rsid w:val="00844C63"/>
    <w:rsid w:val="00845B21"/>
    <w:rsid w:val="00847E0E"/>
    <w:rsid w:val="008522A5"/>
    <w:rsid w:val="00854C34"/>
    <w:rsid w:val="00854CF8"/>
    <w:rsid w:val="0085559F"/>
    <w:rsid w:val="008556EE"/>
    <w:rsid w:val="0085619D"/>
    <w:rsid w:val="00856431"/>
    <w:rsid w:val="008603CC"/>
    <w:rsid w:val="008604A5"/>
    <w:rsid w:val="0086143A"/>
    <w:rsid w:val="008627EA"/>
    <w:rsid w:val="008650B1"/>
    <w:rsid w:val="00865BD3"/>
    <w:rsid w:val="00865E5F"/>
    <w:rsid w:val="00866481"/>
    <w:rsid w:val="00867120"/>
    <w:rsid w:val="008676AD"/>
    <w:rsid w:val="00867FFD"/>
    <w:rsid w:val="00871AA1"/>
    <w:rsid w:val="00874C2E"/>
    <w:rsid w:val="00876002"/>
    <w:rsid w:val="00880F37"/>
    <w:rsid w:val="0088111E"/>
    <w:rsid w:val="008828EB"/>
    <w:rsid w:val="008841B9"/>
    <w:rsid w:val="00884C43"/>
    <w:rsid w:val="00887FF5"/>
    <w:rsid w:val="00892500"/>
    <w:rsid w:val="0089464E"/>
    <w:rsid w:val="008963D4"/>
    <w:rsid w:val="0089717A"/>
    <w:rsid w:val="008A02C2"/>
    <w:rsid w:val="008A0769"/>
    <w:rsid w:val="008A0C31"/>
    <w:rsid w:val="008A17E0"/>
    <w:rsid w:val="008A3452"/>
    <w:rsid w:val="008A3CBD"/>
    <w:rsid w:val="008A4408"/>
    <w:rsid w:val="008A51DF"/>
    <w:rsid w:val="008A6C48"/>
    <w:rsid w:val="008A7C70"/>
    <w:rsid w:val="008B082E"/>
    <w:rsid w:val="008B19FF"/>
    <w:rsid w:val="008B255F"/>
    <w:rsid w:val="008B4336"/>
    <w:rsid w:val="008B4CA1"/>
    <w:rsid w:val="008B5240"/>
    <w:rsid w:val="008B5814"/>
    <w:rsid w:val="008B6048"/>
    <w:rsid w:val="008B748B"/>
    <w:rsid w:val="008B7BE8"/>
    <w:rsid w:val="008C0FF8"/>
    <w:rsid w:val="008C2330"/>
    <w:rsid w:val="008C4ECC"/>
    <w:rsid w:val="008C62C0"/>
    <w:rsid w:val="008C63F3"/>
    <w:rsid w:val="008C72D6"/>
    <w:rsid w:val="008D4271"/>
    <w:rsid w:val="008D52A7"/>
    <w:rsid w:val="008D6CEE"/>
    <w:rsid w:val="008E1BD8"/>
    <w:rsid w:val="008E3157"/>
    <w:rsid w:val="008E3914"/>
    <w:rsid w:val="008E5B5D"/>
    <w:rsid w:val="008E7BB4"/>
    <w:rsid w:val="008F01C4"/>
    <w:rsid w:val="008F2BE9"/>
    <w:rsid w:val="008F3441"/>
    <w:rsid w:val="008F4DF0"/>
    <w:rsid w:val="008F5183"/>
    <w:rsid w:val="008F7274"/>
    <w:rsid w:val="008F750F"/>
    <w:rsid w:val="009004A0"/>
    <w:rsid w:val="00901612"/>
    <w:rsid w:val="00901EBC"/>
    <w:rsid w:val="00903BDE"/>
    <w:rsid w:val="00904FEC"/>
    <w:rsid w:val="009059FB"/>
    <w:rsid w:val="009062DB"/>
    <w:rsid w:val="00907AAD"/>
    <w:rsid w:val="0091102A"/>
    <w:rsid w:val="00911E54"/>
    <w:rsid w:val="009126A8"/>
    <w:rsid w:val="009129E9"/>
    <w:rsid w:val="00913EBD"/>
    <w:rsid w:val="00913FAD"/>
    <w:rsid w:val="0091794E"/>
    <w:rsid w:val="009205BA"/>
    <w:rsid w:val="00925FFC"/>
    <w:rsid w:val="00931502"/>
    <w:rsid w:val="00931548"/>
    <w:rsid w:val="00931703"/>
    <w:rsid w:val="0093214B"/>
    <w:rsid w:val="00932905"/>
    <w:rsid w:val="009342D9"/>
    <w:rsid w:val="0093795C"/>
    <w:rsid w:val="00941A7E"/>
    <w:rsid w:val="00943FD7"/>
    <w:rsid w:val="00944C72"/>
    <w:rsid w:val="00945102"/>
    <w:rsid w:val="009451BE"/>
    <w:rsid w:val="00946437"/>
    <w:rsid w:val="009468B2"/>
    <w:rsid w:val="00947E12"/>
    <w:rsid w:val="00954210"/>
    <w:rsid w:val="009554B8"/>
    <w:rsid w:val="00956888"/>
    <w:rsid w:val="00957E8A"/>
    <w:rsid w:val="00960B49"/>
    <w:rsid w:val="00961C2A"/>
    <w:rsid w:val="009631B8"/>
    <w:rsid w:val="00963AB5"/>
    <w:rsid w:val="00964110"/>
    <w:rsid w:val="0096476E"/>
    <w:rsid w:val="009703BD"/>
    <w:rsid w:val="00971C9A"/>
    <w:rsid w:val="00973EF5"/>
    <w:rsid w:val="009742DD"/>
    <w:rsid w:val="00974705"/>
    <w:rsid w:val="00975523"/>
    <w:rsid w:val="00976C94"/>
    <w:rsid w:val="0097782D"/>
    <w:rsid w:val="00982464"/>
    <w:rsid w:val="00982F6D"/>
    <w:rsid w:val="009858B2"/>
    <w:rsid w:val="0098599E"/>
    <w:rsid w:val="00987A8E"/>
    <w:rsid w:val="00987C4E"/>
    <w:rsid w:val="00991C67"/>
    <w:rsid w:val="009945BA"/>
    <w:rsid w:val="00995135"/>
    <w:rsid w:val="00995A87"/>
    <w:rsid w:val="00996370"/>
    <w:rsid w:val="009A126B"/>
    <w:rsid w:val="009A1B56"/>
    <w:rsid w:val="009A38A6"/>
    <w:rsid w:val="009A4579"/>
    <w:rsid w:val="009A53C4"/>
    <w:rsid w:val="009A6536"/>
    <w:rsid w:val="009A7712"/>
    <w:rsid w:val="009B0B85"/>
    <w:rsid w:val="009B15D4"/>
    <w:rsid w:val="009B2BF3"/>
    <w:rsid w:val="009B31F1"/>
    <w:rsid w:val="009B5F88"/>
    <w:rsid w:val="009B6657"/>
    <w:rsid w:val="009B6BE4"/>
    <w:rsid w:val="009B6C41"/>
    <w:rsid w:val="009C1121"/>
    <w:rsid w:val="009C270E"/>
    <w:rsid w:val="009C31B9"/>
    <w:rsid w:val="009C45B2"/>
    <w:rsid w:val="009C558E"/>
    <w:rsid w:val="009D0854"/>
    <w:rsid w:val="009E0873"/>
    <w:rsid w:val="009E1252"/>
    <w:rsid w:val="009E142D"/>
    <w:rsid w:val="009E5AD7"/>
    <w:rsid w:val="009E5CC6"/>
    <w:rsid w:val="009F0D64"/>
    <w:rsid w:val="009F12EE"/>
    <w:rsid w:val="009F270E"/>
    <w:rsid w:val="009F2C99"/>
    <w:rsid w:val="009F5362"/>
    <w:rsid w:val="009F5772"/>
    <w:rsid w:val="009F5B9E"/>
    <w:rsid w:val="009F70EF"/>
    <w:rsid w:val="009F7297"/>
    <w:rsid w:val="009F7983"/>
    <w:rsid w:val="00A00ADE"/>
    <w:rsid w:val="00A00D26"/>
    <w:rsid w:val="00A026F9"/>
    <w:rsid w:val="00A031E4"/>
    <w:rsid w:val="00A04488"/>
    <w:rsid w:val="00A07C7D"/>
    <w:rsid w:val="00A107E8"/>
    <w:rsid w:val="00A11C59"/>
    <w:rsid w:val="00A121BE"/>
    <w:rsid w:val="00A13B0B"/>
    <w:rsid w:val="00A1452A"/>
    <w:rsid w:val="00A14715"/>
    <w:rsid w:val="00A15B69"/>
    <w:rsid w:val="00A164C6"/>
    <w:rsid w:val="00A166D9"/>
    <w:rsid w:val="00A21FE5"/>
    <w:rsid w:val="00A225D3"/>
    <w:rsid w:val="00A229A8"/>
    <w:rsid w:val="00A237A4"/>
    <w:rsid w:val="00A23952"/>
    <w:rsid w:val="00A2415C"/>
    <w:rsid w:val="00A271DD"/>
    <w:rsid w:val="00A30078"/>
    <w:rsid w:val="00A31ED5"/>
    <w:rsid w:val="00A321CB"/>
    <w:rsid w:val="00A32CD3"/>
    <w:rsid w:val="00A34430"/>
    <w:rsid w:val="00A346B4"/>
    <w:rsid w:val="00A3572F"/>
    <w:rsid w:val="00A3720E"/>
    <w:rsid w:val="00A42F2C"/>
    <w:rsid w:val="00A431F0"/>
    <w:rsid w:val="00A4682C"/>
    <w:rsid w:val="00A5036A"/>
    <w:rsid w:val="00A53FCE"/>
    <w:rsid w:val="00A54D2F"/>
    <w:rsid w:val="00A552D8"/>
    <w:rsid w:val="00A57C66"/>
    <w:rsid w:val="00A628FD"/>
    <w:rsid w:val="00A638C7"/>
    <w:rsid w:val="00A63AED"/>
    <w:rsid w:val="00A63DB4"/>
    <w:rsid w:val="00A643AC"/>
    <w:rsid w:val="00A67A57"/>
    <w:rsid w:val="00A707F8"/>
    <w:rsid w:val="00A7259D"/>
    <w:rsid w:val="00A72DE1"/>
    <w:rsid w:val="00A75D82"/>
    <w:rsid w:val="00A75DD7"/>
    <w:rsid w:val="00A76E5B"/>
    <w:rsid w:val="00A82BE5"/>
    <w:rsid w:val="00A83F73"/>
    <w:rsid w:val="00A84BD4"/>
    <w:rsid w:val="00A85061"/>
    <w:rsid w:val="00A8513C"/>
    <w:rsid w:val="00A854E0"/>
    <w:rsid w:val="00A85987"/>
    <w:rsid w:val="00A85EDF"/>
    <w:rsid w:val="00A86082"/>
    <w:rsid w:val="00A86342"/>
    <w:rsid w:val="00A873F5"/>
    <w:rsid w:val="00A910EA"/>
    <w:rsid w:val="00A91300"/>
    <w:rsid w:val="00A934CB"/>
    <w:rsid w:val="00A93C36"/>
    <w:rsid w:val="00A93EFF"/>
    <w:rsid w:val="00A94734"/>
    <w:rsid w:val="00A961AE"/>
    <w:rsid w:val="00A96A6B"/>
    <w:rsid w:val="00A97A5E"/>
    <w:rsid w:val="00AA0B05"/>
    <w:rsid w:val="00AA26A9"/>
    <w:rsid w:val="00AA33DA"/>
    <w:rsid w:val="00AA3B04"/>
    <w:rsid w:val="00AA4913"/>
    <w:rsid w:val="00AA5846"/>
    <w:rsid w:val="00AB13BF"/>
    <w:rsid w:val="00AB1BEB"/>
    <w:rsid w:val="00AB50A2"/>
    <w:rsid w:val="00AB5A79"/>
    <w:rsid w:val="00AB60ED"/>
    <w:rsid w:val="00AC0DAD"/>
    <w:rsid w:val="00AC1FE2"/>
    <w:rsid w:val="00AC206B"/>
    <w:rsid w:val="00AC2481"/>
    <w:rsid w:val="00AC4E38"/>
    <w:rsid w:val="00AC6D88"/>
    <w:rsid w:val="00AC7075"/>
    <w:rsid w:val="00AC76E1"/>
    <w:rsid w:val="00AD0FBF"/>
    <w:rsid w:val="00AD16EB"/>
    <w:rsid w:val="00AD3631"/>
    <w:rsid w:val="00AD61AC"/>
    <w:rsid w:val="00AE0236"/>
    <w:rsid w:val="00AE0514"/>
    <w:rsid w:val="00AE20B7"/>
    <w:rsid w:val="00AE2867"/>
    <w:rsid w:val="00AE5D57"/>
    <w:rsid w:val="00AF2791"/>
    <w:rsid w:val="00AF4799"/>
    <w:rsid w:val="00AF5204"/>
    <w:rsid w:val="00AF6C42"/>
    <w:rsid w:val="00AF7FC8"/>
    <w:rsid w:val="00B005DD"/>
    <w:rsid w:val="00B02B9E"/>
    <w:rsid w:val="00B06056"/>
    <w:rsid w:val="00B07A64"/>
    <w:rsid w:val="00B11374"/>
    <w:rsid w:val="00B1242A"/>
    <w:rsid w:val="00B12DF9"/>
    <w:rsid w:val="00B1417E"/>
    <w:rsid w:val="00B14E5F"/>
    <w:rsid w:val="00B15D4F"/>
    <w:rsid w:val="00B203DE"/>
    <w:rsid w:val="00B20634"/>
    <w:rsid w:val="00B20E06"/>
    <w:rsid w:val="00B21080"/>
    <w:rsid w:val="00B21492"/>
    <w:rsid w:val="00B22AF6"/>
    <w:rsid w:val="00B248CE"/>
    <w:rsid w:val="00B24CE8"/>
    <w:rsid w:val="00B24D0A"/>
    <w:rsid w:val="00B24E36"/>
    <w:rsid w:val="00B25CC7"/>
    <w:rsid w:val="00B27955"/>
    <w:rsid w:val="00B30C46"/>
    <w:rsid w:val="00B31F85"/>
    <w:rsid w:val="00B3472A"/>
    <w:rsid w:val="00B34808"/>
    <w:rsid w:val="00B359B2"/>
    <w:rsid w:val="00B360B3"/>
    <w:rsid w:val="00B36DAF"/>
    <w:rsid w:val="00B37421"/>
    <w:rsid w:val="00B400FB"/>
    <w:rsid w:val="00B413FE"/>
    <w:rsid w:val="00B4227C"/>
    <w:rsid w:val="00B44534"/>
    <w:rsid w:val="00B45061"/>
    <w:rsid w:val="00B45C92"/>
    <w:rsid w:val="00B460C4"/>
    <w:rsid w:val="00B5144E"/>
    <w:rsid w:val="00B534FD"/>
    <w:rsid w:val="00B53754"/>
    <w:rsid w:val="00B545B0"/>
    <w:rsid w:val="00B5517D"/>
    <w:rsid w:val="00B55651"/>
    <w:rsid w:val="00B55FA5"/>
    <w:rsid w:val="00B5664A"/>
    <w:rsid w:val="00B57316"/>
    <w:rsid w:val="00B60D78"/>
    <w:rsid w:val="00B61443"/>
    <w:rsid w:val="00B616E8"/>
    <w:rsid w:val="00B6255F"/>
    <w:rsid w:val="00B658CC"/>
    <w:rsid w:val="00B7053B"/>
    <w:rsid w:val="00B77925"/>
    <w:rsid w:val="00B77B7C"/>
    <w:rsid w:val="00B801A0"/>
    <w:rsid w:val="00B80480"/>
    <w:rsid w:val="00B80AF0"/>
    <w:rsid w:val="00B822EF"/>
    <w:rsid w:val="00B8338C"/>
    <w:rsid w:val="00B8436B"/>
    <w:rsid w:val="00B85CE1"/>
    <w:rsid w:val="00B8652C"/>
    <w:rsid w:val="00B91C45"/>
    <w:rsid w:val="00B931EC"/>
    <w:rsid w:val="00B9360B"/>
    <w:rsid w:val="00B936BC"/>
    <w:rsid w:val="00B93FFF"/>
    <w:rsid w:val="00B94117"/>
    <w:rsid w:val="00B942B5"/>
    <w:rsid w:val="00B94690"/>
    <w:rsid w:val="00B946CE"/>
    <w:rsid w:val="00B953A6"/>
    <w:rsid w:val="00B9555C"/>
    <w:rsid w:val="00B96388"/>
    <w:rsid w:val="00B97E73"/>
    <w:rsid w:val="00BA1A46"/>
    <w:rsid w:val="00BA1DC6"/>
    <w:rsid w:val="00BA1FD5"/>
    <w:rsid w:val="00BA2D00"/>
    <w:rsid w:val="00BA715C"/>
    <w:rsid w:val="00BA71DA"/>
    <w:rsid w:val="00BA75B0"/>
    <w:rsid w:val="00BB00CB"/>
    <w:rsid w:val="00BB0B7B"/>
    <w:rsid w:val="00BB1A0F"/>
    <w:rsid w:val="00BB36FE"/>
    <w:rsid w:val="00BB432B"/>
    <w:rsid w:val="00BB5781"/>
    <w:rsid w:val="00BB5BF7"/>
    <w:rsid w:val="00BB734A"/>
    <w:rsid w:val="00BB76CC"/>
    <w:rsid w:val="00BB7A31"/>
    <w:rsid w:val="00BC03CE"/>
    <w:rsid w:val="00BC0AD7"/>
    <w:rsid w:val="00BC12EA"/>
    <w:rsid w:val="00BC27CE"/>
    <w:rsid w:val="00BC2E35"/>
    <w:rsid w:val="00BC3092"/>
    <w:rsid w:val="00BC4523"/>
    <w:rsid w:val="00BC4B93"/>
    <w:rsid w:val="00BC535C"/>
    <w:rsid w:val="00BC7CC9"/>
    <w:rsid w:val="00BD0D80"/>
    <w:rsid w:val="00BD0E1D"/>
    <w:rsid w:val="00BD11BD"/>
    <w:rsid w:val="00BD16D9"/>
    <w:rsid w:val="00BD16F5"/>
    <w:rsid w:val="00BD1F1B"/>
    <w:rsid w:val="00BD25FF"/>
    <w:rsid w:val="00BD45AF"/>
    <w:rsid w:val="00BD4D7D"/>
    <w:rsid w:val="00BD5A60"/>
    <w:rsid w:val="00BD6246"/>
    <w:rsid w:val="00BD7116"/>
    <w:rsid w:val="00BD75A8"/>
    <w:rsid w:val="00BE2B4F"/>
    <w:rsid w:val="00BE42CA"/>
    <w:rsid w:val="00BE5A63"/>
    <w:rsid w:val="00BE6720"/>
    <w:rsid w:val="00BE73FC"/>
    <w:rsid w:val="00BF064B"/>
    <w:rsid w:val="00BF117A"/>
    <w:rsid w:val="00BF20A2"/>
    <w:rsid w:val="00BF2A03"/>
    <w:rsid w:val="00BF3DDF"/>
    <w:rsid w:val="00BF5F5E"/>
    <w:rsid w:val="00BF76C0"/>
    <w:rsid w:val="00C00C5D"/>
    <w:rsid w:val="00C02C27"/>
    <w:rsid w:val="00C051F3"/>
    <w:rsid w:val="00C06468"/>
    <w:rsid w:val="00C06AB6"/>
    <w:rsid w:val="00C07BEA"/>
    <w:rsid w:val="00C1185F"/>
    <w:rsid w:val="00C12DA5"/>
    <w:rsid w:val="00C13469"/>
    <w:rsid w:val="00C13588"/>
    <w:rsid w:val="00C1375E"/>
    <w:rsid w:val="00C172C9"/>
    <w:rsid w:val="00C17AB0"/>
    <w:rsid w:val="00C17B58"/>
    <w:rsid w:val="00C20203"/>
    <w:rsid w:val="00C20D17"/>
    <w:rsid w:val="00C24D23"/>
    <w:rsid w:val="00C2566E"/>
    <w:rsid w:val="00C2629A"/>
    <w:rsid w:val="00C27CC1"/>
    <w:rsid w:val="00C310D3"/>
    <w:rsid w:val="00C320F6"/>
    <w:rsid w:val="00C32789"/>
    <w:rsid w:val="00C33CC0"/>
    <w:rsid w:val="00C349AE"/>
    <w:rsid w:val="00C3578D"/>
    <w:rsid w:val="00C35F65"/>
    <w:rsid w:val="00C36610"/>
    <w:rsid w:val="00C36EFC"/>
    <w:rsid w:val="00C4065E"/>
    <w:rsid w:val="00C42465"/>
    <w:rsid w:val="00C42EAD"/>
    <w:rsid w:val="00C4395E"/>
    <w:rsid w:val="00C45C20"/>
    <w:rsid w:val="00C460E0"/>
    <w:rsid w:val="00C461F4"/>
    <w:rsid w:val="00C47BB5"/>
    <w:rsid w:val="00C47C02"/>
    <w:rsid w:val="00C51669"/>
    <w:rsid w:val="00C52114"/>
    <w:rsid w:val="00C52D10"/>
    <w:rsid w:val="00C54777"/>
    <w:rsid w:val="00C556C9"/>
    <w:rsid w:val="00C56C88"/>
    <w:rsid w:val="00C57224"/>
    <w:rsid w:val="00C57B9D"/>
    <w:rsid w:val="00C60A8B"/>
    <w:rsid w:val="00C62A25"/>
    <w:rsid w:val="00C641A6"/>
    <w:rsid w:val="00C662C5"/>
    <w:rsid w:val="00C7017F"/>
    <w:rsid w:val="00C70AFD"/>
    <w:rsid w:val="00C71BE6"/>
    <w:rsid w:val="00C752C2"/>
    <w:rsid w:val="00C7674D"/>
    <w:rsid w:val="00C76A7A"/>
    <w:rsid w:val="00C83EED"/>
    <w:rsid w:val="00C8413E"/>
    <w:rsid w:val="00C84D7E"/>
    <w:rsid w:val="00C871C9"/>
    <w:rsid w:val="00C94473"/>
    <w:rsid w:val="00C97F68"/>
    <w:rsid w:val="00CA0B06"/>
    <w:rsid w:val="00CA0E3E"/>
    <w:rsid w:val="00CA21B3"/>
    <w:rsid w:val="00CA390F"/>
    <w:rsid w:val="00CA410C"/>
    <w:rsid w:val="00CA4931"/>
    <w:rsid w:val="00CA49BC"/>
    <w:rsid w:val="00CA7CCD"/>
    <w:rsid w:val="00CB0769"/>
    <w:rsid w:val="00CB13C5"/>
    <w:rsid w:val="00CB156F"/>
    <w:rsid w:val="00CB1F0D"/>
    <w:rsid w:val="00CB2036"/>
    <w:rsid w:val="00CB277E"/>
    <w:rsid w:val="00CB3335"/>
    <w:rsid w:val="00CB411E"/>
    <w:rsid w:val="00CC0A52"/>
    <w:rsid w:val="00CC414A"/>
    <w:rsid w:val="00CC72D1"/>
    <w:rsid w:val="00CD08DD"/>
    <w:rsid w:val="00CE02BB"/>
    <w:rsid w:val="00CE0355"/>
    <w:rsid w:val="00CE05F1"/>
    <w:rsid w:val="00CE0967"/>
    <w:rsid w:val="00CE19FA"/>
    <w:rsid w:val="00CE29D6"/>
    <w:rsid w:val="00CE489C"/>
    <w:rsid w:val="00CE5DC0"/>
    <w:rsid w:val="00CE7063"/>
    <w:rsid w:val="00CF2CC0"/>
    <w:rsid w:val="00CF3B6D"/>
    <w:rsid w:val="00CF5236"/>
    <w:rsid w:val="00CF6CC0"/>
    <w:rsid w:val="00CF732E"/>
    <w:rsid w:val="00CF7C6A"/>
    <w:rsid w:val="00D02025"/>
    <w:rsid w:val="00D028AF"/>
    <w:rsid w:val="00D02907"/>
    <w:rsid w:val="00D03604"/>
    <w:rsid w:val="00D03734"/>
    <w:rsid w:val="00D03D5C"/>
    <w:rsid w:val="00D03EBC"/>
    <w:rsid w:val="00D05F72"/>
    <w:rsid w:val="00D060F3"/>
    <w:rsid w:val="00D06FB9"/>
    <w:rsid w:val="00D07EB0"/>
    <w:rsid w:val="00D07FE4"/>
    <w:rsid w:val="00D11DDE"/>
    <w:rsid w:val="00D12091"/>
    <w:rsid w:val="00D13986"/>
    <w:rsid w:val="00D13F0D"/>
    <w:rsid w:val="00D1423C"/>
    <w:rsid w:val="00D153C3"/>
    <w:rsid w:val="00D21969"/>
    <w:rsid w:val="00D21B90"/>
    <w:rsid w:val="00D21C36"/>
    <w:rsid w:val="00D239A9"/>
    <w:rsid w:val="00D24F4A"/>
    <w:rsid w:val="00D302F7"/>
    <w:rsid w:val="00D33EEF"/>
    <w:rsid w:val="00D347D2"/>
    <w:rsid w:val="00D3676B"/>
    <w:rsid w:val="00D37772"/>
    <w:rsid w:val="00D37E55"/>
    <w:rsid w:val="00D40DF8"/>
    <w:rsid w:val="00D414E9"/>
    <w:rsid w:val="00D41DE6"/>
    <w:rsid w:val="00D425E9"/>
    <w:rsid w:val="00D44717"/>
    <w:rsid w:val="00D45EF5"/>
    <w:rsid w:val="00D47203"/>
    <w:rsid w:val="00D47340"/>
    <w:rsid w:val="00D477A2"/>
    <w:rsid w:val="00D51280"/>
    <w:rsid w:val="00D51760"/>
    <w:rsid w:val="00D52F6F"/>
    <w:rsid w:val="00D539F9"/>
    <w:rsid w:val="00D54CDE"/>
    <w:rsid w:val="00D56719"/>
    <w:rsid w:val="00D56D25"/>
    <w:rsid w:val="00D57046"/>
    <w:rsid w:val="00D57BDC"/>
    <w:rsid w:val="00D60A01"/>
    <w:rsid w:val="00D63ACF"/>
    <w:rsid w:val="00D641BA"/>
    <w:rsid w:val="00D67974"/>
    <w:rsid w:val="00D67A6D"/>
    <w:rsid w:val="00D70827"/>
    <w:rsid w:val="00D70CDA"/>
    <w:rsid w:val="00D70DB9"/>
    <w:rsid w:val="00D71C2F"/>
    <w:rsid w:val="00D71EBB"/>
    <w:rsid w:val="00D7212F"/>
    <w:rsid w:val="00D7266E"/>
    <w:rsid w:val="00D73B53"/>
    <w:rsid w:val="00D7590E"/>
    <w:rsid w:val="00D7607E"/>
    <w:rsid w:val="00D764D8"/>
    <w:rsid w:val="00D805DA"/>
    <w:rsid w:val="00D81255"/>
    <w:rsid w:val="00D838EA"/>
    <w:rsid w:val="00D852C4"/>
    <w:rsid w:val="00D86663"/>
    <w:rsid w:val="00D866DE"/>
    <w:rsid w:val="00D8725B"/>
    <w:rsid w:val="00D9076F"/>
    <w:rsid w:val="00D90AFE"/>
    <w:rsid w:val="00D90C62"/>
    <w:rsid w:val="00D91CF1"/>
    <w:rsid w:val="00D91E24"/>
    <w:rsid w:val="00D924FB"/>
    <w:rsid w:val="00D936E2"/>
    <w:rsid w:val="00D93F22"/>
    <w:rsid w:val="00D945CD"/>
    <w:rsid w:val="00D94673"/>
    <w:rsid w:val="00D95C4F"/>
    <w:rsid w:val="00D967F0"/>
    <w:rsid w:val="00D96B29"/>
    <w:rsid w:val="00D97B66"/>
    <w:rsid w:val="00DA005D"/>
    <w:rsid w:val="00DA107A"/>
    <w:rsid w:val="00DA19D2"/>
    <w:rsid w:val="00DA5305"/>
    <w:rsid w:val="00DA754E"/>
    <w:rsid w:val="00DB07B2"/>
    <w:rsid w:val="00DB270F"/>
    <w:rsid w:val="00DB3CC9"/>
    <w:rsid w:val="00DB52F7"/>
    <w:rsid w:val="00DB703B"/>
    <w:rsid w:val="00DC0F12"/>
    <w:rsid w:val="00DC2309"/>
    <w:rsid w:val="00DC29B2"/>
    <w:rsid w:val="00DC5327"/>
    <w:rsid w:val="00DC532B"/>
    <w:rsid w:val="00DC684D"/>
    <w:rsid w:val="00DC6F4D"/>
    <w:rsid w:val="00DC7E4B"/>
    <w:rsid w:val="00DD072D"/>
    <w:rsid w:val="00DD0CAC"/>
    <w:rsid w:val="00DD15B4"/>
    <w:rsid w:val="00DD3B63"/>
    <w:rsid w:val="00DD5D03"/>
    <w:rsid w:val="00DD6458"/>
    <w:rsid w:val="00DE0860"/>
    <w:rsid w:val="00DE4B83"/>
    <w:rsid w:val="00DE51E3"/>
    <w:rsid w:val="00DE7605"/>
    <w:rsid w:val="00DF24B7"/>
    <w:rsid w:val="00DF2EC4"/>
    <w:rsid w:val="00DF55BF"/>
    <w:rsid w:val="00DF6CAC"/>
    <w:rsid w:val="00DF7028"/>
    <w:rsid w:val="00DF7417"/>
    <w:rsid w:val="00DF7DBE"/>
    <w:rsid w:val="00E009BE"/>
    <w:rsid w:val="00E00C57"/>
    <w:rsid w:val="00E00E4B"/>
    <w:rsid w:val="00E01161"/>
    <w:rsid w:val="00E012EF"/>
    <w:rsid w:val="00E02BDD"/>
    <w:rsid w:val="00E02EDA"/>
    <w:rsid w:val="00E10381"/>
    <w:rsid w:val="00E1076B"/>
    <w:rsid w:val="00E11A27"/>
    <w:rsid w:val="00E15541"/>
    <w:rsid w:val="00E16199"/>
    <w:rsid w:val="00E177C4"/>
    <w:rsid w:val="00E20233"/>
    <w:rsid w:val="00E208AB"/>
    <w:rsid w:val="00E20BD5"/>
    <w:rsid w:val="00E22159"/>
    <w:rsid w:val="00E2479D"/>
    <w:rsid w:val="00E24EEC"/>
    <w:rsid w:val="00E250C0"/>
    <w:rsid w:val="00E25DDA"/>
    <w:rsid w:val="00E2641D"/>
    <w:rsid w:val="00E26858"/>
    <w:rsid w:val="00E30222"/>
    <w:rsid w:val="00E330F0"/>
    <w:rsid w:val="00E334D8"/>
    <w:rsid w:val="00E341F2"/>
    <w:rsid w:val="00E36036"/>
    <w:rsid w:val="00E36D2C"/>
    <w:rsid w:val="00E37767"/>
    <w:rsid w:val="00E405E0"/>
    <w:rsid w:val="00E4373C"/>
    <w:rsid w:val="00E4396A"/>
    <w:rsid w:val="00E43D35"/>
    <w:rsid w:val="00E4510A"/>
    <w:rsid w:val="00E50AAA"/>
    <w:rsid w:val="00E531E0"/>
    <w:rsid w:val="00E53D35"/>
    <w:rsid w:val="00E558A5"/>
    <w:rsid w:val="00E601C8"/>
    <w:rsid w:val="00E6515C"/>
    <w:rsid w:val="00E655DB"/>
    <w:rsid w:val="00E704BD"/>
    <w:rsid w:val="00E71445"/>
    <w:rsid w:val="00E7175D"/>
    <w:rsid w:val="00E7558D"/>
    <w:rsid w:val="00E75685"/>
    <w:rsid w:val="00E77331"/>
    <w:rsid w:val="00E80FFE"/>
    <w:rsid w:val="00E85188"/>
    <w:rsid w:val="00E855EC"/>
    <w:rsid w:val="00E86366"/>
    <w:rsid w:val="00E90FA5"/>
    <w:rsid w:val="00E90FCD"/>
    <w:rsid w:val="00E93E3F"/>
    <w:rsid w:val="00E940DD"/>
    <w:rsid w:val="00E95965"/>
    <w:rsid w:val="00E97CB4"/>
    <w:rsid w:val="00E97E8F"/>
    <w:rsid w:val="00EA10F2"/>
    <w:rsid w:val="00EA19FE"/>
    <w:rsid w:val="00EA249C"/>
    <w:rsid w:val="00EA2EE4"/>
    <w:rsid w:val="00EA37C2"/>
    <w:rsid w:val="00EA4018"/>
    <w:rsid w:val="00EA533B"/>
    <w:rsid w:val="00EA5AA0"/>
    <w:rsid w:val="00EA7432"/>
    <w:rsid w:val="00EA7698"/>
    <w:rsid w:val="00EA7738"/>
    <w:rsid w:val="00EA797A"/>
    <w:rsid w:val="00EA7FAB"/>
    <w:rsid w:val="00EB00EA"/>
    <w:rsid w:val="00EB058D"/>
    <w:rsid w:val="00EB0D2A"/>
    <w:rsid w:val="00EB6790"/>
    <w:rsid w:val="00EB7723"/>
    <w:rsid w:val="00EC09FF"/>
    <w:rsid w:val="00EC2C2C"/>
    <w:rsid w:val="00EC35D5"/>
    <w:rsid w:val="00EC39D2"/>
    <w:rsid w:val="00EC427C"/>
    <w:rsid w:val="00EC4308"/>
    <w:rsid w:val="00EC4C25"/>
    <w:rsid w:val="00EC6BA8"/>
    <w:rsid w:val="00EC6CE5"/>
    <w:rsid w:val="00EC6D23"/>
    <w:rsid w:val="00ED269C"/>
    <w:rsid w:val="00ED2795"/>
    <w:rsid w:val="00ED34E6"/>
    <w:rsid w:val="00ED37C4"/>
    <w:rsid w:val="00ED4F61"/>
    <w:rsid w:val="00ED6CAB"/>
    <w:rsid w:val="00ED749E"/>
    <w:rsid w:val="00ED7BD8"/>
    <w:rsid w:val="00ED7CE7"/>
    <w:rsid w:val="00EE00F6"/>
    <w:rsid w:val="00EE0A3C"/>
    <w:rsid w:val="00EE10E3"/>
    <w:rsid w:val="00EE29F5"/>
    <w:rsid w:val="00EE3F2C"/>
    <w:rsid w:val="00EE684A"/>
    <w:rsid w:val="00EE76D5"/>
    <w:rsid w:val="00EF05D6"/>
    <w:rsid w:val="00EF0C5C"/>
    <w:rsid w:val="00EF2007"/>
    <w:rsid w:val="00EF2C49"/>
    <w:rsid w:val="00EF47B5"/>
    <w:rsid w:val="00EF5148"/>
    <w:rsid w:val="00EF5F7F"/>
    <w:rsid w:val="00EF6DBA"/>
    <w:rsid w:val="00EF77BD"/>
    <w:rsid w:val="00EF7D09"/>
    <w:rsid w:val="00EF7F2F"/>
    <w:rsid w:val="00F02644"/>
    <w:rsid w:val="00F02733"/>
    <w:rsid w:val="00F04E00"/>
    <w:rsid w:val="00F05205"/>
    <w:rsid w:val="00F05671"/>
    <w:rsid w:val="00F069D7"/>
    <w:rsid w:val="00F076C2"/>
    <w:rsid w:val="00F118BD"/>
    <w:rsid w:val="00F11F7B"/>
    <w:rsid w:val="00F12596"/>
    <w:rsid w:val="00F138D4"/>
    <w:rsid w:val="00F166B1"/>
    <w:rsid w:val="00F1712E"/>
    <w:rsid w:val="00F206B5"/>
    <w:rsid w:val="00F21B01"/>
    <w:rsid w:val="00F2452D"/>
    <w:rsid w:val="00F24F12"/>
    <w:rsid w:val="00F30140"/>
    <w:rsid w:val="00F3176F"/>
    <w:rsid w:val="00F32728"/>
    <w:rsid w:val="00F35FE6"/>
    <w:rsid w:val="00F3636F"/>
    <w:rsid w:val="00F37AE5"/>
    <w:rsid w:val="00F40019"/>
    <w:rsid w:val="00F4038E"/>
    <w:rsid w:val="00F42B79"/>
    <w:rsid w:val="00F44203"/>
    <w:rsid w:val="00F4759B"/>
    <w:rsid w:val="00F50144"/>
    <w:rsid w:val="00F50751"/>
    <w:rsid w:val="00F50970"/>
    <w:rsid w:val="00F51EED"/>
    <w:rsid w:val="00F520FC"/>
    <w:rsid w:val="00F5325D"/>
    <w:rsid w:val="00F53AD0"/>
    <w:rsid w:val="00F53AE7"/>
    <w:rsid w:val="00F54CC0"/>
    <w:rsid w:val="00F55766"/>
    <w:rsid w:val="00F5758A"/>
    <w:rsid w:val="00F57C70"/>
    <w:rsid w:val="00F57DA7"/>
    <w:rsid w:val="00F60D75"/>
    <w:rsid w:val="00F61184"/>
    <w:rsid w:val="00F62C3C"/>
    <w:rsid w:val="00F62C66"/>
    <w:rsid w:val="00F66C40"/>
    <w:rsid w:val="00F67AB9"/>
    <w:rsid w:val="00F70608"/>
    <w:rsid w:val="00F7077B"/>
    <w:rsid w:val="00F7168F"/>
    <w:rsid w:val="00F718BC"/>
    <w:rsid w:val="00F733C6"/>
    <w:rsid w:val="00F73F44"/>
    <w:rsid w:val="00F74B69"/>
    <w:rsid w:val="00F75B6A"/>
    <w:rsid w:val="00F7774A"/>
    <w:rsid w:val="00F82978"/>
    <w:rsid w:val="00F83E29"/>
    <w:rsid w:val="00F92C33"/>
    <w:rsid w:val="00F934EF"/>
    <w:rsid w:val="00F94118"/>
    <w:rsid w:val="00FA0199"/>
    <w:rsid w:val="00FA26FC"/>
    <w:rsid w:val="00FA3A35"/>
    <w:rsid w:val="00FA3A74"/>
    <w:rsid w:val="00FA4B15"/>
    <w:rsid w:val="00FA4CA8"/>
    <w:rsid w:val="00FA502D"/>
    <w:rsid w:val="00FA51BE"/>
    <w:rsid w:val="00FB13E2"/>
    <w:rsid w:val="00FB1A81"/>
    <w:rsid w:val="00FB2D3C"/>
    <w:rsid w:val="00FB33E6"/>
    <w:rsid w:val="00FB40E3"/>
    <w:rsid w:val="00FB45F1"/>
    <w:rsid w:val="00FB4DE9"/>
    <w:rsid w:val="00FB51D6"/>
    <w:rsid w:val="00FB6866"/>
    <w:rsid w:val="00FC01DF"/>
    <w:rsid w:val="00FC318D"/>
    <w:rsid w:val="00FC3754"/>
    <w:rsid w:val="00FC4308"/>
    <w:rsid w:val="00FC69E2"/>
    <w:rsid w:val="00FC73C3"/>
    <w:rsid w:val="00FD2500"/>
    <w:rsid w:val="00FD30FD"/>
    <w:rsid w:val="00FD317A"/>
    <w:rsid w:val="00FD4D64"/>
    <w:rsid w:val="00FE06DD"/>
    <w:rsid w:val="00FE2975"/>
    <w:rsid w:val="00FE2F99"/>
    <w:rsid w:val="00FE37FB"/>
    <w:rsid w:val="00FE3A9F"/>
    <w:rsid w:val="00FE4A17"/>
    <w:rsid w:val="00FE4AA5"/>
    <w:rsid w:val="00FE64C6"/>
    <w:rsid w:val="00FE72CA"/>
    <w:rsid w:val="00FE7F1D"/>
    <w:rsid w:val="00FF4690"/>
    <w:rsid w:val="00FF4715"/>
    <w:rsid w:val="00FF5DC2"/>
    <w:rsid w:val="00FF63AC"/>
    <w:rsid w:val="00FF65BF"/>
    <w:rsid w:val="00FF6B75"/>
    <w:rsid w:val="00FF6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0034FB"/>
  <w15:chartTrackingRefBased/>
  <w15:docId w15:val="{0E456CF6-E40E-45FB-BDBC-BDA1E9D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2166"/>
    <w:rPr>
      <w:sz w:val="24"/>
      <w:szCs w:val="24"/>
    </w:rPr>
  </w:style>
  <w:style w:type="paragraph" w:styleId="Nadpis1">
    <w:name w:val="heading 1"/>
    <w:basedOn w:val="Normln"/>
    <w:next w:val="Normln"/>
    <w:link w:val="Nadpis1Char"/>
    <w:uiPriority w:val="99"/>
    <w:qFormat/>
    <w:rsid w:val="00802166"/>
    <w:pPr>
      <w:keepNext/>
      <w:jc w:val="center"/>
      <w:outlineLvl w:val="0"/>
    </w:pPr>
    <w:rPr>
      <w:rFonts w:ascii="Verdana" w:hAnsi="Verdana"/>
      <w:sz w:val="52"/>
    </w:rPr>
  </w:style>
  <w:style w:type="paragraph" w:styleId="Nadpis3">
    <w:name w:val="heading 3"/>
    <w:basedOn w:val="Normln"/>
    <w:next w:val="Normln"/>
    <w:link w:val="Nadpis3Char"/>
    <w:uiPriority w:val="99"/>
    <w:qFormat/>
    <w:rsid w:val="00802166"/>
    <w:pPr>
      <w:keepNext/>
      <w:jc w:val="center"/>
      <w:outlineLvl w:val="2"/>
    </w:pPr>
    <w:rPr>
      <w:rFonts w:ascii="Verdana" w:hAnsi="Verdana"/>
      <w:caps/>
      <w:sz w:val="28"/>
      <w:u w:val="single"/>
    </w:rPr>
  </w:style>
  <w:style w:type="paragraph" w:styleId="Nadpis7">
    <w:name w:val="heading 7"/>
    <w:basedOn w:val="Normln"/>
    <w:next w:val="Normln"/>
    <w:link w:val="Nadpis7Char"/>
    <w:uiPriority w:val="99"/>
    <w:qFormat/>
    <w:rsid w:val="00AA4913"/>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F7391"/>
    <w:rPr>
      <w:rFonts w:ascii="Cambria" w:hAnsi="Cambria" w:cs="Times New Roman"/>
      <w:b/>
      <w:bCs/>
      <w:kern w:val="32"/>
      <w:sz w:val="32"/>
      <w:szCs w:val="32"/>
    </w:rPr>
  </w:style>
  <w:style w:type="character" w:customStyle="1" w:styleId="Nadpis3Char">
    <w:name w:val="Nadpis 3 Char"/>
    <w:link w:val="Nadpis3"/>
    <w:uiPriority w:val="99"/>
    <w:semiHidden/>
    <w:locked/>
    <w:rsid w:val="000F7391"/>
    <w:rPr>
      <w:rFonts w:ascii="Cambria" w:hAnsi="Cambria" w:cs="Times New Roman"/>
      <w:b/>
      <w:bCs/>
      <w:sz w:val="26"/>
      <w:szCs w:val="26"/>
    </w:rPr>
  </w:style>
  <w:style w:type="character" w:customStyle="1" w:styleId="Nadpis7Char">
    <w:name w:val="Nadpis 7 Char"/>
    <w:link w:val="Nadpis7"/>
    <w:uiPriority w:val="99"/>
    <w:semiHidden/>
    <w:locked/>
    <w:rsid w:val="000F7391"/>
    <w:rPr>
      <w:rFonts w:ascii="Calibri" w:hAnsi="Calibri" w:cs="Times New Roman"/>
      <w:sz w:val="24"/>
      <w:szCs w:val="24"/>
    </w:rPr>
  </w:style>
  <w:style w:type="paragraph" w:styleId="Zkladntext">
    <w:name w:val="Body Text"/>
    <w:basedOn w:val="Normln"/>
    <w:link w:val="ZkladntextChar"/>
    <w:uiPriority w:val="99"/>
    <w:rsid w:val="00802166"/>
    <w:pPr>
      <w:jc w:val="center"/>
    </w:pPr>
    <w:rPr>
      <w:rFonts w:ascii="Verdana" w:hAnsi="Verdana"/>
    </w:rPr>
  </w:style>
  <w:style w:type="character" w:customStyle="1" w:styleId="ZkladntextChar">
    <w:name w:val="Základní text Char"/>
    <w:link w:val="Zkladntext"/>
    <w:uiPriority w:val="99"/>
    <w:semiHidden/>
    <w:locked/>
    <w:rsid w:val="000F7391"/>
    <w:rPr>
      <w:rFonts w:cs="Times New Roman"/>
      <w:sz w:val="24"/>
      <w:szCs w:val="24"/>
    </w:rPr>
  </w:style>
  <w:style w:type="paragraph" w:styleId="Zkladntext2">
    <w:name w:val="Body Text 2"/>
    <w:basedOn w:val="Normln"/>
    <w:link w:val="Zkladntext2Char"/>
    <w:uiPriority w:val="99"/>
    <w:rsid w:val="00802166"/>
    <w:pPr>
      <w:jc w:val="both"/>
    </w:pPr>
    <w:rPr>
      <w:rFonts w:ascii="Verdana" w:hAnsi="Verdana"/>
      <w:sz w:val="20"/>
    </w:rPr>
  </w:style>
  <w:style w:type="character" w:customStyle="1" w:styleId="Zkladntext2Char">
    <w:name w:val="Základní text 2 Char"/>
    <w:link w:val="Zkladntext2"/>
    <w:uiPriority w:val="99"/>
    <w:semiHidden/>
    <w:locked/>
    <w:rsid w:val="000F7391"/>
    <w:rPr>
      <w:rFonts w:cs="Times New Roman"/>
      <w:sz w:val="24"/>
      <w:szCs w:val="24"/>
    </w:rPr>
  </w:style>
  <w:style w:type="paragraph" w:customStyle="1" w:styleId="NadpisZD1">
    <w:name w:val="Nadpis ZD 1"/>
    <w:basedOn w:val="Normln"/>
    <w:next w:val="Normln"/>
    <w:uiPriority w:val="99"/>
    <w:rsid w:val="00802166"/>
    <w:rPr>
      <w:rFonts w:ascii="Verdana" w:hAnsi="Verdana"/>
      <w:b/>
      <w:caps/>
      <w:sz w:val="22"/>
    </w:rPr>
  </w:style>
  <w:style w:type="paragraph" w:styleId="Zkladntextodsazen">
    <w:name w:val="Body Text Indent"/>
    <w:basedOn w:val="Normln"/>
    <w:link w:val="ZkladntextodsazenChar"/>
    <w:uiPriority w:val="99"/>
    <w:rsid w:val="00802166"/>
    <w:pPr>
      <w:ind w:left="705" w:hanging="705"/>
    </w:pPr>
    <w:rPr>
      <w:rFonts w:ascii="Verdana" w:hAnsi="Verdana"/>
      <w:sz w:val="20"/>
    </w:rPr>
  </w:style>
  <w:style w:type="character" w:customStyle="1" w:styleId="ZkladntextodsazenChar">
    <w:name w:val="Základní text odsazený Char"/>
    <w:link w:val="Zkladntextodsazen"/>
    <w:uiPriority w:val="99"/>
    <w:semiHidden/>
    <w:locked/>
    <w:rsid w:val="000F7391"/>
    <w:rPr>
      <w:rFonts w:cs="Times New Roman"/>
      <w:sz w:val="24"/>
      <w:szCs w:val="24"/>
    </w:rPr>
  </w:style>
  <w:style w:type="paragraph" w:styleId="Zkladntext3">
    <w:name w:val="Body Text 3"/>
    <w:basedOn w:val="Normln"/>
    <w:link w:val="Zkladntext3Char"/>
    <w:uiPriority w:val="99"/>
    <w:rsid w:val="00802166"/>
    <w:rPr>
      <w:rFonts w:ascii="Verdana" w:hAnsi="Verdana"/>
      <w:sz w:val="20"/>
    </w:rPr>
  </w:style>
  <w:style w:type="character" w:customStyle="1" w:styleId="Zkladntext3Char">
    <w:name w:val="Základní text 3 Char"/>
    <w:link w:val="Zkladntext3"/>
    <w:uiPriority w:val="99"/>
    <w:semiHidden/>
    <w:locked/>
    <w:rsid w:val="000F7391"/>
    <w:rPr>
      <w:rFonts w:cs="Times New Roman"/>
      <w:sz w:val="16"/>
      <w:szCs w:val="16"/>
    </w:rPr>
  </w:style>
  <w:style w:type="paragraph" w:styleId="Zkladntextodsazen2">
    <w:name w:val="Body Text Indent 2"/>
    <w:basedOn w:val="Normln"/>
    <w:link w:val="Zkladntextodsazen2Char"/>
    <w:uiPriority w:val="99"/>
    <w:rsid w:val="00802166"/>
    <w:pPr>
      <w:ind w:left="705" w:hanging="705"/>
      <w:jc w:val="both"/>
    </w:pPr>
    <w:rPr>
      <w:rFonts w:ascii="Verdana" w:hAnsi="Verdana"/>
      <w:sz w:val="20"/>
    </w:rPr>
  </w:style>
  <w:style w:type="character" w:customStyle="1" w:styleId="Zkladntextodsazen2Char">
    <w:name w:val="Základní text odsazený 2 Char"/>
    <w:link w:val="Zkladntextodsazen2"/>
    <w:uiPriority w:val="99"/>
    <w:semiHidden/>
    <w:locked/>
    <w:rsid w:val="000F7391"/>
    <w:rPr>
      <w:rFonts w:cs="Times New Roman"/>
      <w:sz w:val="24"/>
      <w:szCs w:val="24"/>
    </w:rPr>
  </w:style>
  <w:style w:type="paragraph" w:styleId="Zhlav">
    <w:name w:val="header"/>
    <w:basedOn w:val="Normln"/>
    <w:link w:val="ZhlavChar"/>
    <w:uiPriority w:val="99"/>
    <w:rsid w:val="00802166"/>
    <w:pPr>
      <w:tabs>
        <w:tab w:val="center" w:pos="4536"/>
        <w:tab w:val="right" w:pos="9072"/>
      </w:tabs>
    </w:pPr>
    <w:rPr>
      <w:sz w:val="20"/>
      <w:szCs w:val="20"/>
    </w:rPr>
  </w:style>
  <w:style w:type="character" w:customStyle="1" w:styleId="ZhlavChar">
    <w:name w:val="Záhlaví Char"/>
    <w:link w:val="Zhlav"/>
    <w:uiPriority w:val="99"/>
    <w:locked/>
    <w:rsid w:val="005E33F1"/>
    <w:rPr>
      <w:rFonts w:cs="Times New Roman"/>
    </w:rPr>
  </w:style>
  <w:style w:type="paragraph" w:styleId="Zkladntextodsazen3">
    <w:name w:val="Body Text Indent 3"/>
    <w:basedOn w:val="Normln"/>
    <w:link w:val="Zkladntextodsazen3Char"/>
    <w:uiPriority w:val="99"/>
    <w:rsid w:val="00802166"/>
    <w:pPr>
      <w:ind w:left="1416"/>
      <w:jc w:val="both"/>
    </w:pPr>
    <w:rPr>
      <w:rFonts w:ascii="Verdana" w:hAnsi="Verdana"/>
      <w:sz w:val="20"/>
      <w:szCs w:val="20"/>
    </w:rPr>
  </w:style>
  <w:style w:type="character" w:customStyle="1" w:styleId="Zkladntextodsazen3Char">
    <w:name w:val="Základní text odsazený 3 Char"/>
    <w:link w:val="Zkladntextodsazen3"/>
    <w:uiPriority w:val="99"/>
    <w:semiHidden/>
    <w:locked/>
    <w:rsid w:val="000F7391"/>
    <w:rPr>
      <w:rFonts w:cs="Times New Roman"/>
      <w:sz w:val="16"/>
      <w:szCs w:val="16"/>
    </w:rPr>
  </w:style>
  <w:style w:type="paragraph" w:customStyle="1" w:styleId="Textpsmene">
    <w:name w:val="Text písmene"/>
    <w:basedOn w:val="Normln"/>
    <w:uiPriority w:val="99"/>
    <w:rsid w:val="00802166"/>
    <w:pPr>
      <w:jc w:val="both"/>
      <w:outlineLvl w:val="7"/>
    </w:pPr>
  </w:style>
  <w:style w:type="paragraph" w:styleId="Nzev">
    <w:name w:val="Title"/>
    <w:basedOn w:val="Normln"/>
    <w:link w:val="NzevChar"/>
    <w:uiPriority w:val="99"/>
    <w:qFormat/>
    <w:rsid w:val="00802166"/>
    <w:pPr>
      <w:widowControl w:val="0"/>
      <w:spacing w:line="240" w:lineRule="atLeast"/>
      <w:jc w:val="center"/>
    </w:pPr>
    <w:rPr>
      <w:b/>
      <w:color w:val="000000"/>
      <w:sz w:val="32"/>
      <w:szCs w:val="20"/>
    </w:rPr>
  </w:style>
  <w:style w:type="character" w:customStyle="1" w:styleId="NzevChar">
    <w:name w:val="Název Char"/>
    <w:link w:val="Nzev"/>
    <w:uiPriority w:val="99"/>
    <w:locked/>
    <w:rsid w:val="000F7391"/>
    <w:rPr>
      <w:rFonts w:ascii="Cambria" w:hAnsi="Cambria" w:cs="Times New Roman"/>
      <w:b/>
      <w:bCs/>
      <w:kern w:val="28"/>
      <w:sz w:val="32"/>
      <w:szCs w:val="32"/>
    </w:rPr>
  </w:style>
  <w:style w:type="character" w:styleId="Hypertextovodkaz">
    <w:name w:val="Hyperlink"/>
    <w:uiPriority w:val="99"/>
    <w:rsid w:val="00802166"/>
    <w:rPr>
      <w:rFonts w:cs="Times New Roman"/>
      <w:color w:val="0000FF"/>
      <w:u w:val="single"/>
    </w:rPr>
  </w:style>
  <w:style w:type="paragraph" w:styleId="Textbubliny">
    <w:name w:val="Balloon Text"/>
    <w:basedOn w:val="Normln"/>
    <w:link w:val="TextbublinyChar"/>
    <w:uiPriority w:val="99"/>
    <w:semiHidden/>
    <w:rsid w:val="000B1F07"/>
    <w:rPr>
      <w:rFonts w:ascii="Tahoma" w:hAnsi="Tahoma" w:cs="Tahoma"/>
      <w:sz w:val="16"/>
      <w:szCs w:val="16"/>
    </w:rPr>
  </w:style>
  <w:style w:type="character" w:customStyle="1" w:styleId="TextbublinyChar">
    <w:name w:val="Text bubliny Char"/>
    <w:link w:val="Textbubliny"/>
    <w:uiPriority w:val="99"/>
    <w:semiHidden/>
    <w:locked/>
    <w:rsid w:val="000F7391"/>
    <w:rPr>
      <w:rFonts w:cs="Times New Roman"/>
      <w:sz w:val="2"/>
    </w:rPr>
  </w:style>
  <w:style w:type="character" w:styleId="Odkaznakoment">
    <w:name w:val="annotation reference"/>
    <w:uiPriority w:val="99"/>
    <w:semiHidden/>
    <w:rsid w:val="000B1F07"/>
    <w:rPr>
      <w:rFonts w:cs="Times New Roman"/>
      <w:sz w:val="16"/>
    </w:rPr>
  </w:style>
  <w:style w:type="paragraph" w:styleId="Textkomente">
    <w:name w:val="annotation text"/>
    <w:basedOn w:val="Normln"/>
    <w:link w:val="TextkomenteChar"/>
    <w:uiPriority w:val="99"/>
    <w:semiHidden/>
    <w:rsid w:val="000B1F07"/>
    <w:rPr>
      <w:sz w:val="20"/>
      <w:szCs w:val="20"/>
    </w:rPr>
  </w:style>
  <w:style w:type="character" w:customStyle="1" w:styleId="TextkomenteChar">
    <w:name w:val="Text komentáře Char"/>
    <w:link w:val="Textkomente"/>
    <w:uiPriority w:val="99"/>
    <w:semiHidden/>
    <w:locked/>
    <w:rsid w:val="000F7391"/>
    <w:rPr>
      <w:rFonts w:cs="Times New Roman"/>
      <w:sz w:val="20"/>
      <w:szCs w:val="20"/>
    </w:rPr>
  </w:style>
  <w:style w:type="paragraph" w:styleId="Pedmtkomente">
    <w:name w:val="annotation subject"/>
    <w:basedOn w:val="Textkomente"/>
    <w:next w:val="Textkomente"/>
    <w:link w:val="PedmtkomenteChar"/>
    <w:uiPriority w:val="99"/>
    <w:semiHidden/>
    <w:rsid w:val="000B1F07"/>
    <w:rPr>
      <w:b/>
      <w:bCs/>
    </w:rPr>
  </w:style>
  <w:style w:type="character" w:customStyle="1" w:styleId="PedmtkomenteChar">
    <w:name w:val="Předmět komentáře Char"/>
    <w:link w:val="Pedmtkomente"/>
    <w:uiPriority w:val="99"/>
    <w:semiHidden/>
    <w:locked/>
    <w:rsid w:val="000F7391"/>
    <w:rPr>
      <w:rFonts w:cs="Times New Roman"/>
      <w:b/>
      <w:bCs/>
      <w:sz w:val="20"/>
      <w:szCs w:val="20"/>
    </w:rPr>
  </w:style>
  <w:style w:type="paragraph" w:styleId="Zpat">
    <w:name w:val="footer"/>
    <w:basedOn w:val="Normln"/>
    <w:link w:val="ZpatChar"/>
    <w:uiPriority w:val="99"/>
    <w:rsid w:val="00CA0E3E"/>
    <w:pPr>
      <w:tabs>
        <w:tab w:val="center" w:pos="4536"/>
        <w:tab w:val="right" w:pos="9072"/>
      </w:tabs>
    </w:pPr>
  </w:style>
  <w:style w:type="character" w:customStyle="1" w:styleId="ZpatChar">
    <w:name w:val="Zápatí Char"/>
    <w:link w:val="Zpat"/>
    <w:uiPriority w:val="99"/>
    <w:locked/>
    <w:rsid w:val="000F7391"/>
    <w:rPr>
      <w:rFonts w:cs="Times New Roman"/>
      <w:sz w:val="24"/>
      <w:szCs w:val="24"/>
    </w:rPr>
  </w:style>
  <w:style w:type="character" w:styleId="slostrnky">
    <w:name w:val="page number"/>
    <w:uiPriority w:val="99"/>
    <w:rsid w:val="00CA0E3E"/>
    <w:rPr>
      <w:rFonts w:cs="Times New Roman"/>
    </w:rPr>
  </w:style>
  <w:style w:type="paragraph" w:styleId="Odstavecseseznamem">
    <w:name w:val="List Paragraph"/>
    <w:basedOn w:val="Normln"/>
    <w:link w:val="OdstavecseseznamemChar"/>
    <w:uiPriority w:val="99"/>
    <w:qFormat/>
    <w:rsid w:val="00402DFD"/>
    <w:pPr>
      <w:ind w:left="720"/>
      <w:contextualSpacing/>
    </w:pPr>
  </w:style>
  <w:style w:type="paragraph" w:styleId="Rozloendokumentu">
    <w:name w:val="Document Map"/>
    <w:basedOn w:val="Normln"/>
    <w:link w:val="RozloendokumentuChar"/>
    <w:uiPriority w:val="99"/>
    <w:semiHidden/>
    <w:rsid w:val="00B15D4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031E4"/>
    <w:rPr>
      <w:rFonts w:cs="Times New Roman"/>
      <w:sz w:val="2"/>
    </w:rPr>
  </w:style>
  <w:style w:type="paragraph" w:customStyle="1" w:styleId="telodopisu">
    <w:name w:val="telo dopisu"/>
    <w:basedOn w:val="Normln"/>
    <w:uiPriority w:val="99"/>
    <w:rsid w:val="00486DBF"/>
    <w:pPr>
      <w:spacing w:before="120" w:after="120"/>
      <w:ind w:firstLine="709"/>
    </w:pPr>
  </w:style>
  <w:style w:type="table" w:styleId="Mkatabulky">
    <w:name w:val="Table Grid"/>
    <w:basedOn w:val="Normlntabulka"/>
    <w:locked/>
    <w:rsid w:val="00A1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A3572F"/>
    <w:rPr>
      <w:sz w:val="24"/>
      <w:szCs w:val="24"/>
    </w:rPr>
  </w:style>
  <w:style w:type="character" w:styleId="Nevyeenzmnka">
    <w:name w:val="Unresolved Mention"/>
    <w:basedOn w:val="Standardnpsmoodstavce"/>
    <w:uiPriority w:val="99"/>
    <w:semiHidden/>
    <w:unhideWhenUsed/>
    <w:rsid w:val="00BA715C"/>
    <w:rPr>
      <w:color w:val="605E5C"/>
      <w:shd w:val="clear" w:color="auto" w:fill="E1DFDD"/>
    </w:rPr>
  </w:style>
  <w:style w:type="paragraph" w:styleId="Revize">
    <w:name w:val="Revision"/>
    <w:hidden/>
    <w:uiPriority w:val="99"/>
    <w:semiHidden/>
    <w:rsid w:val="00EF0C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634">
      <w:bodyDiv w:val="1"/>
      <w:marLeft w:val="0"/>
      <w:marRight w:val="0"/>
      <w:marTop w:val="0"/>
      <w:marBottom w:val="0"/>
      <w:divBdr>
        <w:top w:val="none" w:sz="0" w:space="0" w:color="auto"/>
        <w:left w:val="none" w:sz="0" w:space="0" w:color="auto"/>
        <w:bottom w:val="none" w:sz="0" w:space="0" w:color="auto"/>
        <w:right w:val="none" w:sz="0" w:space="0" w:color="auto"/>
      </w:divBdr>
    </w:div>
    <w:div w:id="644091250">
      <w:bodyDiv w:val="1"/>
      <w:marLeft w:val="0"/>
      <w:marRight w:val="0"/>
      <w:marTop w:val="0"/>
      <w:marBottom w:val="0"/>
      <w:divBdr>
        <w:top w:val="none" w:sz="0" w:space="0" w:color="auto"/>
        <w:left w:val="none" w:sz="0" w:space="0" w:color="auto"/>
        <w:bottom w:val="none" w:sz="0" w:space="0" w:color="auto"/>
        <w:right w:val="none" w:sz="0" w:space="0" w:color="auto"/>
      </w:divBdr>
    </w:div>
    <w:div w:id="746076591">
      <w:marLeft w:val="0"/>
      <w:marRight w:val="0"/>
      <w:marTop w:val="0"/>
      <w:marBottom w:val="0"/>
      <w:divBdr>
        <w:top w:val="none" w:sz="0" w:space="0" w:color="auto"/>
        <w:left w:val="none" w:sz="0" w:space="0" w:color="auto"/>
        <w:bottom w:val="none" w:sz="0" w:space="0" w:color="auto"/>
        <w:right w:val="none" w:sz="0" w:space="0" w:color="auto"/>
      </w:divBdr>
    </w:div>
    <w:div w:id="746076592">
      <w:marLeft w:val="0"/>
      <w:marRight w:val="0"/>
      <w:marTop w:val="0"/>
      <w:marBottom w:val="0"/>
      <w:divBdr>
        <w:top w:val="none" w:sz="0" w:space="0" w:color="auto"/>
        <w:left w:val="none" w:sz="0" w:space="0" w:color="auto"/>
        <w:bottom w:val="none" w:sz="0" w:space="0" w:color="auto"/>
        <w:right w:val="none" w:sz="0" w:space="0" w:color="auto"/>
      </w:divBdr>
    </w:div>
    <w:div w:id="746076593">
      <w:marLeft w:val="0"/>
      <w:marRight w:val="0"/>
      <w:marTop w:val="0"/>
      <w:marBottom w:val="0"/>
      <w:divBdr>
        <w:top w:val="none" w:sz="0" w:space="0" w:color="auto"/>
        <w:left w:val="none" w:sz="0" w:space="0" w:color="auto"/>
        <w:bottom w:val="none" w:sz="0" w:space="0" w:color="auto"/>
        <w:right w:val="none" w:sz="0" w:space="0" w:color="auto"/>
      </w:divBdr>
    </w:div>
    <w:div w:id="19902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k.dockal@thermofish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a.havlikova@svupraha.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cerny@svupraha.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xoid.cz@thermofisher.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76B1593F55CC40B7B4759280F9635E" ma:contentTypeVersion="18" ma:contentTypeDescription="Create a new document." ma:contentTypeScope="" ma:versionID="e192390471eb380af1019cb0d6d120c6">
  <xsd:schema xmlns:xsd="http://www.w3.org/2001/XMLSchema" xmlns:xs="http://www.w3.org/2001/XMLSchema" xmlns:p="http://schemas.microsoft.com/office/2006/metadata/properties" xmlns:ns2="def1081e-2909-4650-bd9f-44630aa1cf0f" xmlns:ns3="3eeef03c-97f7-44c0-b0aa-15a2501e69fa" xmlns:ns4="82600beb-da22-43da-91cd-5f46f97596be" targetNamespace="http://schemas.microsoft.com/office/2006/metadata/properties" ma:root="true" ma:fieldsID="69e5e2542d769149faff2a5ca28b922f" ns2:_="" ns3:_="" ns4:_="">
    <xsd:import namespace="def1081e-2909-4650-bd9f-44630aa1cf0f"/>
    <xsd:import namespace="3eeef03c-97f7-44c0-b0aa-15a2501e69fa"/>
    <xsd:import namespace="82600beb-da22-43da-91cd-5f46f97596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Not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1081e-2909-4650-bd9f-44630aa1c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21608a-12e9-46d7-aa35-d9915e8fc0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Note" ma:index="21" nillable="true" ma:displayName="Note" ma:format="Dropdown" ma:internalName="Note">
      <xsd:simpleType>
        <xsd:restriction base="dms:Text">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ef03c-97f7-44c0-b0aa-15a2501e6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00beb-da22-43da-91cd-5f46f97596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b54bdf1-fa3f-436a-abb4-e0906dea7718}" ma:internalName="TaxCatchAll" ma:showField="CatchAllData" ma:web="3eeef03c-97f7-44c0-b0aa-15a2501e6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600beb-da22-43da-91cd-5f46f97596be" xsi:nil="true"/>
    <Note xmlns="def1081e-2909-4650-bd9f-44630aa1cf0f" xsi:nil="true"/>
    <lcf76f155ced4ddcb4097134ff3c332f xmlns="def1081e-2909-4650-bd9f-44630aa1cf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00D2E1-AA71-4650-85C1-33732E273582}">
  <ds:schemaRefs>
    <ds:schemaRef ds:uri="http://schemas.microsoft.com/sharepoint/v3/contenttype/forms"/>
  </ds:schemaRefs>
</ds:datastoreItem>
</file>

<file path=customXml/itemProps2.xml><?xml version="1.0" encoding="utf-8"?>
<ds:datastoreItem xmlns:ds="http://schemas.openxmlformats.org/officeDocument/2006/customXml" ds:itemID="{39A5FFE2-0FEC-4C4E-9548-98EE7317CC1E}">
  <ds:schemaRefs>
    <ds:schemaRef ds:uri="http://schemas.openxmlformats.org/officeDocument/2006/bibliography"/>
  </ds:schemaRefs>
</ds:datastoreItem>
</file>

<file path=customXml/itemProps3.xml><?xml version="1.0" encoding="utf-8"?>
<ds:datastoreItem xmlns:ds="http://schemas.openxmlformats.org/officeDocument/2006/customXml" ds:itemID="{82003952-6D0C-4CD5-A6E5-6C123153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1081e-2909-4650-bd9f-44630aa1cf0f"/>
    <ds:schemaRef ds:uri="3eeef03c-97f7-44c0-b0aa-15a2501e69fa"/>
    <ds:schemaRef ds:uri="82600beb-da22-43da-91cd-5f46f9759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577D4-36C6-488D-ADB7-4BB9BD60DFB1}">
  <ds:schemaRefs>
    <ds:schemaRef ds:uri="http://schemas.microsoft.com/office/2006/metadata/properties"/>
    <ds:schemaRef ds:uri="http://schemas.microsoft.com/office/infopath/2007/PartnerControls"/>
    <ds:schemaRef ds:uri="82600beb-da22-43da-91cd-5f46f97596be"/>
    <ds:schemaRef ds:uri="def1081e-2909-4650-bd9f-44630aa1cf0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2307</Words>
  <Characters>13579</Characters>
  <Application>Microsoft Office Word</Application>
  <DocSecurity>4</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Diagnostika</vt:lpstr>
      <vt:lpstr>SÚKL - Kancelářské potřeby</vt:lpstr>
    </vt:vector>
  </TitlesOfParts>
  <Company>Státní ústav pro kontrolu léčiv</Company>
  <LinksUpToDate>false</LinksUpToDate>
  <CharactersWithSpaces>15855</CharactersWithSpaces>
  <SharedDoc>false</SharedDoc>
  <HLinks>
    <vt:vector size="6" baseType="variant">
      <vt:variant>
        <vt:i4>5505066</vt:i4>
      </vt:variant>
      <vt:variant>
        <vt:i4>0</vt:i4>
      </vt:variant>
      <vt:variant>
        <vt:i4>0</vt:i4>
      </vt:variant>
      <vt:variant>
        <vt:i4>5</vt:i4>
      </vt:variant>
      <vt:variant>
        <vt:lpwstr>mailto:anna.privorova@zuova.cz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Diagnostika</dc:title>
  <dc:subject>VZMRxx/2010</dc:subject>
  <dc:creator>Šuchmová Jana</dc:creator>
  <cp:keywords>veřejné zakázky</cp:keywords>
  <cp:lastModifiedBy>Monika Jelínková</cp:lastModifiedBy>
  <cp:revision>2</cp:revision>
  <cp:lastPrinted>2019-02-14T05:47:00Z</cp:lastPrinted>
  <dcterms:created xsi:type="dcterms:W3CDTF">2023-10-10T06:42:00Z</dcterms:created>
  <dcterms:modified xsi:type="dcterms:W3CDTF">2023-10-10T06:42:00Z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0x0101004376B1593F55CC40B7B4759280F9635E</vt:lpwstr>
  </property>
  <property fmtid="{D5CDD505-2E9C-101B-9397-08002B2CF9AE}" pid="3" name="MediaServiceImageTags">
    <vt:lpwstr/>
  </property>
</Properties>
</file>