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49" w:rsidRDefault="008A1104">
      <w:pPr>
        <w:pStyle w:val="Nadpis10"/>
        <w:keepNext/>
        <w:keepLines/>
        <w:shd w:val="clear" w:color="auto" w:fill="auto"/>
        <w:spacing w:after="0" w:line="240" w:lineRule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F37549" w:rsidRDefault="008A1104">
      <w:pPr>
        <w:pStyle w:val="Nadpis10"/>
        <w:keepNext/>
        <w:keepLines/>
        <w:shd w:val="clear" w:color="auto" w:fill="auto"/>
        <w:spacing w:after="0" w:line="240" w:lineRule="auto"/>
      </w:pPr>
      <w:bookmarkStart w:id="1" w:name="bookmark1"/>
      <w:r>
        <w:t>Drnovská 507</w:t>
      </w:r>
      <w:bookmarkEnd w:id="1"/>
    </w:p>
    <w:p w:rsidR="00F37549" w:rsidRDefault="008A1104">
      <w:pPr>
        <w:pStyle w:val="Nadpis10"/>
        <w:keepNext/>
        <w:keepLines/>
        <w:shd w:val="clear" w:color="auto" w:fill="auto"/>
        <w:spacing w:after="0" w:line="240" w:lineRule="auto"/>
      </w:pPr>
      <w:bookmarkStart w:id="2" w:name="bookmark2"/>
      <w:r>
        <w:t xml:space="preserve">161 06 </w:t>
      </w:r>
      <w:proofErr w:type="gramStart"/>
      <w:r>
        <w:t>Praha 6-Ruzyně</w:t>
      </w:r>
      <w:bookmarkEnd w:id="2"/>
      <w:proofErr w:type="gramEnd"/>
    </w:p>
    <w:p w:rsidR="00F37549" w:rsidRDefault="008A1104">
      <w:pPr>
        <w:pStyle w:val="Nadpis10"/>
        <w:keepNext/>
        <w:keepLines/>
        <w:shd w:val="clear" w:color="auto" w:fill="auto"/>
        <w:spacing w:after="300" w:line="240" w:lineRule="auto"/>
      </w:pPr>
      <w:bookmarkStart w:id="3" w:name="bookmark3"/>
      <w:r>
        <w:t>telefon: 233 022 111</w:t>
      </w:r>
      <w:bookmarkEnd w:id="3"/>
    </w:p>
    <w:p w:rsidR="00F37549" w:rsidRDefault="008A1104">
      <w:pPr>
        <w:pStyle w:val="Nadpis10"/>
        <w:keepNext/>
        <w:keepLines/>
        <w:shd w:val="clear" w:color="auto" w:fill="auto"/>
        <w:spacing w:after="100" w:line="262" w:lineRule="auto"/>
        <w:ind w:right="5380"/>
        <w:jc w:val="left"/>
      </w:pPr>
      <w:bookmarkStart w:id="4" w:name="bookmark4"/>
      <w:r>
        <w:t>IČO: 00027006 DIČ: CZ00027006</w:t>
      </w:r>
      <w:bookmarkEnd w:id="4"/>
    </w:p>
    <w:p w:rsidR="00F37549" w:rsidRDefault="008A1104">
      <w:pPr>
        <w:pStyle w:val="Zkladntext1"/>
        <w:shd w:val="clear" w:color="auto" w:fill="auto"/>
        <w:spacing w:line="418" w:lineRule="auto"/>
        <w:ind w:left="4720" w:right="3080" w:firstLine="20"/>
      </w:pPr>
      <w:r>
        <w:t>Objednávka číslo OB-2023-00001679</w:t>
      </w:r>
    </w:p>
    <w:p w:rsidR="00F37549" w:rsidRDefault="008A1104">
      <w:pPr>
        <w:pStyle w:val="Nadpis10"/>
        <w:keepNext/>
        <w:keepLines/>
        <w:shd w:val="clear" w:color="auto" w:fill="auto"/>
        <w:tabs>
          <w:tab w:val="left" w:pos="3288"/>
        </w:tabs>
        <w:spacing w:after="0" w:line="439" w:lineRule="auto"/>
      </w:pPr>
      <w:bookmarkStart w:id="5" w:name="bookmark5"/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  <w:bookmarkEnd w:id="5"/>
    </w:p>
    <w:p w:rsidR="00F37549" w:rsidRDefault="008A1104">
      <w:pPr>
        <w:pStyle w:val="Zkladntext1"/>
        <w:shd w:val="clear" w:color="auto" w:fill="auto"/>
        <w:jc w:val="both"/>
      </w:pPr>
      <w:proofErr w:type="spellStart"/>
      <w:r>
        <w:t>iMi</w:t>
      </w:r>
      <w:proofErr w:type="spellEnd"/>
      <w:r>
        <w:t xml:space="preserve"> Partner a.s.</w:t>
      </w:r>
    </w:p>
    <w:p w:rsidR="00F37549" w:rsidRDefault="008A1104">
      <w:pPr>
        <w:pStyle w:val="Zkladntext1"/>
        <w:shd w:val="clear" w:color="auto" w:fill="auto"/>
        <w:ind w:right="7860"/>
      </w:pPr>
      <w:r>
        <w:t>Dusíková 3 638 00 Brno IČO: 25308033 DIČ: 638 00 Brno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1848"/>
        <w:gridCol w:w="2597"/>
        <w:gridCol w:w="1925"/>
      </w:tblGrid>
      <w:tr w:rsidR="00F37549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082" w:type="dxa"/>
            <w:shd w:val="clear" w:color="auto" w:fill="FFFFFF"/>
            <w:vAlign w:val="center"/>
          </w:tcPr>
          <w:p w:rsidR="00F37549" w:rsidRDefault="008A1104">
            <w:pPr>
              <w:pStyle w:val="Jin0"/>
              <w:shd w:val="clear" w:color="auto" w:fill="auto"/>
              <w:ind w:right="160"/>
              <w:jc w:val="center"/>
              <w:rPr>
                <w:sz w:val="19"/>
                <w:szCs w:val="19"/>
              </w:rPr>
            </w:pPr>
            <w:r>
              <w:rPr>
                <w:rFonts w:ascii="Candara" w:eastAsia="Candara" w:hAnsi="Candara" w:cs="Candara"/>
                <w:sz w:val="19"/>
                <w:szCs w:val="19"/>
              </w:rPr>
              <w:t>Položka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F37549" w:rsidRDefault="008A1104">
            <w:pPr>
              <w:pStyle w:val="Jin0"/>
              <w:shd w:val="clear" w:color="auto" w:fill="auto"/>
              <w:tabs>
                <w:tab w:val="left" w:pos="1096"/>
              </w:tabs>
              <w:ind w:left="28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37549" w:rsidRDefault="008A1104">
            <w:pPr>
              <w:pStyle w:val="Jin0"/>
              <w:shd w:val="clear" w:color="auto" w:fill="auto"/>
              <w:ind w:right="840"/>
              <w:jc w:val="right"/>
              <w:rPr>
                <w:sz w:val="19"/>
                <w:szCs w:val="19"/>
              </w:rPr>
            </w:pPr>
            <w:r>
              <w:rPr>
                <w:rFonts w:ascii="Candara" w:eastAsia="Candara" w:hAnsi="Candara" w:cs="Candara"/>
                <w:sz w:val="19"/>
                <w:szCs w:val="19"/>
              </w:rPr>
              <w:t>Popis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F37549" w:rsidRDefault="008A1104">
            <w:pPr>
              <w:pStyle w:val="Jin0"/>
              <w:shd w:val="clear" w:color="auto" w:fill="auto"/>
              <w:spacing w:after="40"/>
              <w:ind w:left="900"/>
              <w:rPr>
                <w:sz w:val="19"/>
                <w:szCs w:val="19"/>
              </w:rPr>
            </w:pPr>
            <w:r>
              <w:rPr>
                <w:rFonts w:ascii="Candara" w:eastAsia="Candara" w:hAnsi="Candara" w:cs="Candara"/>
                <w:sz w:val="19"/>
                <w:szCs w:val="19"/>
              </w:rPr>
              <w:t>Cena</w:t>
            </w:r>
          </w:p>
          <w:p w:rsidR="00F37549" w:rsidRDefault="008A1104">
            <w:pPr>
              <w:pStyle w:val="Jin0"/>
              <w:shd w:val="clear" w:color="auto" w:fill="auto"/>
              <w:ind w:left="580"/>
            </w:pPr>
            <w:r>
              <w:t>(včetně DPH)</w:t>
            </w:r>
          </w:p>
        </w:tc>
      </w:tr>
      <w:tr w:rsidR="00F37549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3082" w:type="dxa"/>
            <w:tcBorders>
              <w:top w:val="single" w:sz="4" w:space="0" w:color="auto"/>
            </w:tcBorders>
            <w:shd w:val="clear" w:color="auto" w:fill="FFFFFF"/>
          </w:tcPr>
          <w:p w:rsidR="00F37549" w:rsidRDefault="008A1104">
            <w:pPr>
              <w:pStyle w:val="Jin0"/>
              <w:shd w:val="clear" w:color="auto" w:fill="auto"/>
              <w:spacing w:before="100"/>
            </w:pPr>
            <w:r>
              <w:t>reklamní předměty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F37549" w:rsidRDefault="008A1104">
            <w:pPr>
              <w:pStyle w:val="Jin0"/>
              <w:shd w:val="clear" w:color="auto" w:fill="auto"/>
              <w:spacing w:before="80"/>
              <w:ind w:left="1060"/>
            </w:pPr>
            <w:r>
              <w:t>ks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</w:tcPr>
          <w:p w:rsidR="00F37549" w:rsidRDefault="008A1104">
            <w:pPr>
              <w:pStyle w:val="Jin0"/>
              <w:shd w:val="clear" w:color="auto" w:fill="auto"/>
              <w:spacing w:before="80" w:after="260"/>
              <w:ind w:right="840"/>
              <w:jc w:val="right"/>
            </w:pPr>
            <w:r>
              <w:t>reklamní předměty k</w:t>
            </w:r>
          </w:p>
          <w:p w:rsidR="00F37549" w:rsidRDefault="008A1104">
            <w:pPr>
              <w:pStyle w:val="Jin0"/>
              <w:shd w:val="clear" w:color="auto" w:fill="auto"/>
            </w:pPr>
            <w:r>
              <w:t>30. výročí NP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F37549" w:rsidRDefault="008A1104">
            <w:pPr>
              <w:pStyle w:val="Jin0"/>
              <w:shd w:val="clear" w:color="auto" w:fill="auto"/>
              <w:spacing w:before="100"/>
              <w:ind w:left="540"/>
            </w:pPr>
            <w:r>
              <w:t>80 000</w:t>
            </w:r>
          </w:p>
        </w:tc>
      </w:tr>
      <w:tr w:rsidR="00F3754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45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7549" w:rsidRDefault="008A1104">
            <w:pPr>
              <w:pStyle w:val="Jin0"/>
              <w:shd w:val="clear" w:color="auto" w:fill="auto"/>
              <w:ind w:left="6480"/>
            </w:pPr>
            <w:r>
              <w:t>80000</w:t>
            </w:r>
          </w:p>
        </w:tc>
      </w:tr>
      <w:tr w:rsidR="00F3754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082" w:type="dxa"/>
            <w:tcBorders>
              <w:top w:val="single" w:sz="4" w:space="0" w:color="auto"/>
            </w:tcBorders>
            <w:shd w:val="clear" w:color="auto" w:fill="FFFFFF"/>
          </w:tcPr>
          <w:p w:rsidR="00F37549" w:rsidRDefault="008A1104">
            <w:pPr>
              <w:pStyle w:val="Jin0"/>
              <w:shd w:val="clear" w:color="auto" w:fill="auto"/>
              <w:jc w:val="both"/>
            </w:pPr>
            <w:r>
              <w:rPr>
                <w:color w:val="264F87"/>
              </w:rPr>
              <w:t xml:space="preserve">□ </w:t>
            </w:r>
            <w:r>
              <w:t>Vložit položku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F37549" w:rsidRDefault="00F37549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</w:tcPr>
          <w:p w:rsidR="00F37549" w:rsidRDefault="00F37549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F37549" w:rsidRDefault="00F37549">
            <w:pPr>
              <w:rPr>
                <w:sz w:val="10"/>
                <w:szCs w:val="10"/>
              </w:rPr>
            </w:pPr>
          </w:p>
        </w:tc>
      </w:tr>
      <w:tr w:rsidR="00F37549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3082" w:type="dxa"/>
            <w:shd w:val="clear" w:color="auto" w:fill="FFFFFF"/>
            <w:vAlign w:val="center"/>
          </w:tcPr>
          <w:p w:rsidR="00F37549" w:rsidRDefault="008A1104">
            <w:pPr>
              <w:pStyle w:val="Jin0"/>
              <w:shd w:val="clear" w:color="auto" w:fill="auto"/>
              <w:spacing w:after="160"/>
              <w:jc w:val="both"/>
            </w:pPr>
            <w:r>
              <w:t>Vyřizuje:</w:t>
            </w:r>
          </w:p>
          <w:p w:rsidR="00F37549" w:rsidRDefault="008A1104">
            <w:pPr>
              <w:pStyle w:val="Jin0"/>
              <w:shd w:val="clear" w:color="auto" w:fill="auto"/>
              <w:tabs>
                <w:tab w:val="left" w:pos="1464"/>
              </w:tabs>
              <w:jc w:val="both"/>
              <w:rPr>
                <w:sz w:val="22"/>
                <w:szCs w:val="22"/>
              </w:rPr>
            </w:pPr>
            <w:r>
              <w:t>Datum: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6. 10. 2023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F37549" w:rsidRDefault="00F37549">
            <w:pPr>
              <w:pStyle w:val="Jin0"/>
              <w:shd w:val="clear" w:color="auto" w:fill="auto"/>
              <w:jc w:val="right"/>
              <w:rPr>
                <w:sz w:val="50"/>
                <w:szCs w:val="50"/>
              </w:rPr>
            </w:pPr>
          </w:p>
        </w:tc>
        <w:tc>
          <w:tcPr>
            <w:tcW w:w="2597" w:type="dxa"/>
            <w:shd w:val="clear" w:color="auto" w:fill="FFFFFF"/>
          </w:tcPr>
          <w:p w:rsidR="00F37549" w:rsidRDefault="00F37549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</w:tcPr>
          <w:p w:rsidR="00F37549" w:rsidRDefault="00F37549">
            <w:pPr>
              <w:rPr>
                <w:sz w:val="10"/>
                <w:szCs w:val="10"/>
              </w:rPr>
            </w:pPr>
          </w:p>
        </w:tc>
      </w:tr>
      <w:tr w:rsidR="00F37549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3082" w:type="dxa"/>
            <w:shd w:val="clear" w:color="auto" w:fill="FFFFFF"/>
            <w:vAlign w:val="bottom"/>
          </w:tcPr>
          <w:p w:rsidR="00F37549" w:rsidRDefault="008A1104">
            <w:pPr>
              <w:pStyle w:val="Jin0"/>
              <w:shd w:val="clear" w:color="auto" w:fill="auto"/>
              <w:spacing w:line="286" w:lineRule="auto"/>
              <w:jc w:val="both"/>
            </w:pPr>
            <w:r>
              <w:t>Fakturujte:</w:t>
            </w:r>
          </w:p>
          <w:p w:rsidR="00F37549" w:rsidRDefault="008A1104">
            <w:pPr>
              <w:pStyle w:val="Jin0"/>
              <w:shd w:val="clear" w:color="auto" w:fill="auto"/>
              <w:spacing w:line="286" w:lineRule="auto"/>
              <w:ind w:right="220"/>
              <w:jc w:val="both"/>
            </w:pPr>
            <w:r>
              <w:t xml:space="preserve">Výzkumný </w:t>
            </w:r>
            <w:r>
              <w:t xml:space="preserve">ústav rostlinné výroby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 Drnovská 507</w:t>
            </w:r>
          </w:p>
          <w:p w:rsidR="00F37549" w:rsidRDefault="008A1104">
            <w:pPr>
              <w:pStyle w:val="Jin0"/>
              <w:shd w:val="clear" w:color="auto" w:fill="auto"/>
              <w:spacing w:after="260" w:line="286" w:lineRule="auto"/>
              <w:jc w:val="both"/>
            </w:pPr>
            <w:r>
              <w:t>161 06 Praha 6</w:t>
            </w:r>
          </w:p>
          <w:p w:rsidR="00F37549" w:rsidRDefault="008A1104">
            <w:pPr>
              <w:pStyle w:val="Jin0"/>
              <w:shd w:val="clear" w:color="auto" w:fill="auto"/>
              <w:spacing w:line="286" w:lineRule="auto"/>
              <w:jc w:val="both"/>
            </w:pPr>
            <w:r>
              <w:t>IČO: 00027006</w:t>
            </w:r>
          </w:p>
          <w:p w:rsidR="00F37549" w:rsidRDefault="008A1104">
            <w:pPr>
              <w:pStyle w:val="Jin0"/>
              <w:shd w:val="clear" w:color="auto" w:fill="auto"/>
              <w:spacing w:line="286" w:lineRule="auto"/>
              <w:jc w:val="both"/>
            </w:pPr>
            <w:r>
              <w:t>DIČ: CZ 00027006</w:t>
            </w:r>
          </w:p>
          <w:p w:rsidR="00F37549" w:rsidRDefault="008A1104">
            <w:pPr>
              <w:pStyle w:val="Jin0"/>
              <w:shd w:val="clear" w:color="auto" w:fill="auto"/>
              <w:spacing w:line="286" w:lineRule="auto"/>
              <w:jc w:val="both"/>
            </w:pPr>
            <w:proofErr w:type="spellStart"/>
            <w:proofErr w:type="gramStart"/>
            <w:r>
              <w:t>Bank</w:t>
            </w:r>
            <w:proofErr w:type="gramEnd"/>
            <w:r>
              <w:t>.</w:t>
            </w:r>
            <w:proofErr w:type="gramStart"/>
            <w:r>
              <w:t>spojení</w:t>
            </w:r>
            <w:proofErr w:type="spellEnd"/>
            <w:proofErr w:type="gramEnd"/>
            <w:r>
              <w:t>: 25635061/0100</w:t>
            </w:r>
          </w:p>
        </w:tc>
        <w:tc>
          <w:tcPr>
            <w:tcW w:w="1848" w:type="dxa"/>
            <w:shd w:val="clear" w:color="auto" w:fill="FFFFFF"/>
          </w:tcPr>
          <w:p w:rsidR="00F37549" w:rsidRDefault="00F37549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shd w:val="clear" w:color="auto" w:fill="FFFFFF"/>
          </w:tcPr>
          <w:p w:rsidR="00F37549" w:rsidRDefault="00F37549">
            <w:pPr>
              <w:rPr>
                <w:sz w:val="10"/>
                <w:szCs w:val="10"/>
              </w:rPr>
            </w:pPr>
            <w:bookmarkStart w:id="6" w:name="_GoBack"/>
            <w:bookmarkEnd w:id="6"/>
          </w:p>
        </w:tc>
        <w:tc>
          <w:tcPr>
            <w:tcW w:w="1925" w:type="dxa"/>
            <w:shd w:val="clear" w:color="auto" w:fill="FFFFFF"/>
          </w:tcPr>
          <w:p w:rsidR="00F37549" w:rsidRDefault="00F37549">
            <w:pPr>
              <w:rPr>
                <w:sz w:val="10"/>
                <w:szCs w:val="10"/>
              </w:rPr>
            </w:pPr>
          </w:p>
        </w:tc>
      </w:tr>
    </w:tbl>
    <w:p w:rsidR="00F37549" w:rsidRDefault="00F37549">
      <w:pPr>
        <w:spacing w:line="14" w:lineRule="exact"/>
      </w:pPr>
    </w:p>
    <w:sectPr w:rsidR="00F37549">
      <w:pgSz w:w="11900" w:h="16840"/>
      <w:pgMar w:top="2061" w:right="1319" w:bottom="2061" w:left="1130" w:header="1633" w:footer="16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04" w:rsidRDefault="008A1104">
      <w:r>
        <w:separator/>
      </w:r>
    </w:p>
  </w:endnote>
  <w:endnote w:type="continuationSeparator" w:id="0">
    <w:p w:rsidR="008A1104" w:rsidRDefault="008A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04" w:rsidRDefault="008A1104"/>
  </w:footnote>
  <w:footnote w:type="continuationSeparator" w:id="0">
    <w:p w:rsidR="008A1104" w:rsidRDefault="008A11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37549"/>
    <w:rsid w:val="00652E12"/>
    <w:rsid w:val="008A1104"/>
    <w:rsid w:val="00F3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 w:line="25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96" w:lineRule="auto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 w:line="25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96" w:lineRule="auto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2023-10-09T12:27:00Z</dcterms:created>
  <dcterms:modified xsi:type="dcterms:W3CDTF">2023-10-09T12:27:00Z</dcterms:modified>
</cp:coreProperties>
</file>