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68E0" w14:textId="77777777" w:rsidR="00C6434A" w:rsidRPr="00CC00DF" w:rsidRDefault="00C6434A" w:rsidP="00C643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0DF">
        <w:rPr>
          <w:rFonts w:ascii="Times New Roman" w:hAnsi="Times New Roman" w:cs="Times New Roman"/>
          <w:b/>
          <w:sz w:val="20"/>
          <w:szCs w:val="20"/>
        </w:rPr>
        <w:t>TECHNICKÉ SLUŽBY MĚSTA PŘÍBRAMI,</w:t>
      </w:r>
    </w:p>
    <w:p w14:paraId="2D47499F" w14:textId="77777777" w:rsidR="00C6434A" w:rsidRPr="00CC00DF" w:rsidRDefault="00C6434A" w:rsidP="00C643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0DF">
        <w:rPr>
          <w:rFonts w:ascii="Times New Roman" w:hAnsi="Times New Roman" w:cs="Times New Roman"/>
          <w:b/>
          <w:sz w:val="20"/>
          <w:szCs w:val="20"/>
        </w:rPr>
        <w:t>příspěvková organizace</w:t>
      </w:r>
    </w:p>
    <w:p w14:paraId="22E01E5F" w14:textId="77777777" w:rsidR="00C6434A" w:rsidRPr="00CC00DF" w:rsidRDefault="00C6434A" w:rsidP="00C643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00DF">
        <w:rPr>
          <w:rFonts w:ascii="Times New Roman" w:hAnsi="Times New Roman" w:cs="Times New Roman"/>
          <w:b/>
          <w:sz w:val="20"/>
          <w:szCs w:val="20"/>
          <w:u w:val="single"/>
        </w:rPr>
        <w:t>261 01 Příbram IV, U kasáren 6</w:t>
      </w:r>
    </w:p>
    <w:p w14:paraId="0AF9F28A" w14:textId="77777777" w:rsidR="00C6434A" w:rsidRPr="00CC00DF" w:rsidRDefault="00C6434A" w:rsidP="00C643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0DF">
        <w:rPr>
          <w:rFonts w:ascii="Times New Roman" w:hAnsi="Times New Roman" w:cs="Times New Roman"/>
          <w:sz w:val="20"/>
          <w:szCs w:val="20"/>
        </w:rPr>
        <w:t xml:space="preserve">IČO: 00068047, DIČ: CZ00068047, KB Příbram </w:t>
      </w:r>
      <w:proofErr w:type="spellStart"/>
      <w:r w:rsidRPr="00CC00DF">
        <w:rPr>
          <w:rFonts w:ascii="Times New Roman" w:hAnsi="Times New Roman" w:cs="Times New Roman"/>
          <w:sz w:val="20"/>
          <w:szCs w:val="20"/>
        </w:rPr>
        <w:t>č.ú</w:t>
      </w:r>
      <w:proofErr w:type="spellEnd"/>
      <w:r w:rsidRPr="00CC00DF">
        <w:rPr>
          <w:rFonts w:ascii="Times New Roman" w:hAnsi="Times New Roman" w:cs="Times New Roman"/>
          <w:sz w:val="20"/>
          <w:szCs w:val="20"/>
        </w:rPr>
        <w:t>. 888760247/0100</w:t>
      </w:r>
    </w:p>
    <w:p w14:paraId="31DA4B4F" w14:textId="77777777" w:rsidR="00C6434A" w:rsidRPr="0078214F" w:rsidRDefault="00C6434A" w:rsidP="00C64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7F1DD" w14:textId="600FD6CC" w:rsidR="00C6434A" w:rsidRPr="0078214F" w:rsidRDefault="00C6434A" w:rsidP="00C64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4F">
        <w:rPr>
          <w:rFonts w:ascii="Times New Roman" w:hAnsi="Times New Roman" w:cs="Times New Roman"/>
          <w:b/>
          <w:sz w:val="24"/>
          <w:szCs w:val="24"/>
        </w:rPr>
        <w:t>Dodatek č. 1</w:t>
      </w:r>
      <w:r w:rsidR="00CA295E">
        <w:rPr>
          <w:rFonts w:ascii="Times New Roman" w:hAnsi="Times New Roman" w:cs="Times New Roman"/>
          <w:b/>
          <w:sz w:val="24"/>
          <w:szCs w:val="24"/>
        </w:rPr>
        <w:t>6</w:t>
      </w:r>
      <w:r w:rsidRPr="0078214F">
        <w:rPr>
          <w:rFonts w:ascii="Times New Roman" w:hAnsi="Times New Roman" w:cs="Times New Roman"/>
          <w:b/>
          <w:sz w:val="24"/>
          <w:szCs w:val="24"/>
        </w:rPr>
        <w:t xml:space="preserve"> pro rok 20</w:t>
      </w:r>
      <w:r w:rsidR="00043892">
        <w:rPr>
          <w:rFonts w:ascii="Times New Roman" w:hAnsi="Times New Roman" w:cs="Times New Roman"/>
          <w:b/>
          <w:sz w:val="24"/>
          <w:szCs w:val="24"/>
        </w:rPr>
        <w:t>2</w:t>
      </w:r>
      <w:r w:rsidR="00CA295E">
        <w:rPr>
          <w:rFonts w:ascii="Times New Roman" w:hAnsi="Times New Roman" w:cs="Times New Roman"/>
          <w:b/>
          <w:sz w:val="24"/>
          <w:szCs w:val="24"/>
        </w:rPr>
        <w:t>3</w:t>
      </w:r>
      <w:r w:rsidR="00CC0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14F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CC00DF">
        <w:rPr>
          <w:rFonts w:ascii="Times New Roman" w:hAnsi="Times New Roman" w:cs="Times New Roman"/>
          <w:b/>
          <w:sz w:val="24"/>
          <w:szCs w:val="24"/>
        </w:rPr>
        <w:t>s</w:t>
      </w:r>
      <w:r w:rsidRPr="0078214F">
        <w:rPr>
          <w:rFonts w:ascii="Times New Roman" w:hAnsi="Times New Roman" w:cs="Times New Roman"/>
          <w:b/>
          <w:sz w:val="24"/>
          <w:szCs w:val="24"/>
        </w:rPr>
        <w:t>mlouvě č. 264/2005</w:t>
      </w:r>
      <w:r w:rsidR="00CC0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14F">
        <w:rPr>
          <w:rFonts w:ascii="Times New Roman" w:hAnsi="Times New Roman" w:cs="Times New Roman"/>
          <w:b/>
          <w:sz w:val="24"/>
          <w:szCs w:val="24"/>
        </w:rPr>
        <w:t>o odvozu odpadu</w:t>
      </w:r>
    </w:p>
    <w:p w14:paraId="60566ECB" w14:textId="77777777" w:rsidR="00C6434A" w:rsidRPr="0078214F" w:rsidRDefault="00C6434A" w:rsidP="00C64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554D5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214F">
        <w:rPr>
          <w:rFonts w:ascii="Times New Roman" w:hAnsi="Times New Roman" w:cs="Times New Roman"/>
          <w:b/>
          <w:sz w:val="24"/>
          <w:szCs w:val="24"/>
        </w:rPr>
        <w:t>uzavřený mezi:</w:t>
      </w:r>
    </w:p>
    <w:p w14:paraId="6EF46F94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b/>
          <w:sz w:val="24"/>
          <w:szCs w:val="24"/>
        </w:rPr>
        <w:t>Objednatelem:</w:t>
      </w:r>
      <w:r w:rsidRPr="0078214F">
        <w:rPr>
          <w:rFonts w:ascii="Times New Roman" w:hAnsi="Times New Roman" w:cs="Times New Roman"/>
          <w:sz w:val="24"/>
          <w:szCs w:val="24"/>
        </w:rPr>
        <w:t xml:space="preserve"> </w:t>
      </w:r>
      <w:r w:rsidRPr="0044011E">
        <w:rPr>
          <w:rFonts w:ascii="Times New Roman" w:hAnsi="Times New Roman" w:cs="Times New Roman"/>
          <w:b/>
          <w:sz w:val="24"/>
          <w:szCs w:val="24"/>
        </w:rPr>
        <w:t>Oblastní nemocnice Příbram a.s.</w:t>
      </w:r>
      <w:r w:rsidRPr="0044011E">
        <w:rPr>
          <w:rFonts w:ascii="Times New Roman" w:hAnsi="Times New Roman" w:cs="Times New Roman"/>
          <w:b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</w:p>
    <w:p w14:paraId="326978E0" w14:textId="77777777" w:rsidR="00C6434A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z</w:t>
      </w:r>
      <w:r w:rsidRPr="0078214F">
        <w:rPr>
          <w:rFonts w:ascii="Times New Roman" w:hAnsi="Times New Roman" w:cs="Times New Roman"/>
          <w:sz w:val="24"/>
          <w:szCs w:val="24"/>
        </w:rPr>
        <w:t xml:space="preserve">astoupená: </w:t>
      </w:r>
      <w:r w:rsidRPr="00A9332D">
        <w:rPr>
          <w:rFonts w:ascii="Times New Roman" w:hAnsi="Times New Roman" w:cs="Times New Roman"/>
          <w:sz w:val="24"/>
          <w:szCs w:val="24"/>
          <w:highlight w:val="black"/>
        </w:rPr>
        <w:t>MUDr. Stanislav</w:t>
      </w:r>
      <w:r w:rsidR="00CC00DF" w:rsidRPr="00A9332D">
        <w:rPr>
          <w:rFonts w:ascii="Times New Roman" w:hAnsi="Times New Roman" w:cs="Times New Roman"/>
          <w:sz w:val="24"/>
          <w:szCs w:val="24"/>
          <w:highlight w:val="black"/>
        </w:rPr>
        <w:t>em Holobradou</w:t>
      </w:r>
      <w:r w:rsidRPr="0078214F">
        <w:rPr>
          <w:rFonts w:ascii="Times New Roman" w:hAnsi="Times New Roman" w:cs="Times New Roman"/>
          <w:sz w:val="24"/>
          <w:szCs w:val="24"/>
        </w:rPr>
        <w:t xml:space="preserve"> </w:t>
      </w:r>
      <w:r w:rsidR="00CC00DF">
        <w:rPr>
          <w:rFonts w:ascii="Times New Roman" w:hAnsi="Times New Roman" w:cs="Times New Roman"/>
          <w:sz w:val="24"/>
          <w:szCs w:val="24"/>
        </w:rPr>
        <w:t>–</w:t>
      </w:r>
      <w:r w:rsidRPr="0078214F">
        <w:rPr>
          <w:rFonts w:ascii="Times New Roman" w:hAnsi="Times New Roman" w:cs="Times New Roman"/>
          <w:sz w:val="24"/>
          <w:szCs w:val="24"/>
        </w:rPr>
        <w:t xml:space="preserve"> ředitel</w:t>
      </w:r>
      <w:r w:rsidR="00CC00DF">
        <w:rPr>
          <w:rFonts w:ascii="Times New Roman" w:hAnsi="Times New Roman" w:cs="Times New Roman"/>
          <w:sz w:val="24"/>
          <w:szCs w:val="24"/>
        </w:rPr>
        <w:t>em</w:t>
      </w:r>
    </w:p>
    <w:p w14:paraId="134F09D0" w14:textId="77777777" w:rsidR="00CC00DF" w:rsidRDefault="00CC00DF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9332D">
        <w:rPr>
          <w:rFonts w:ascii="Times New Roman" w:hAnsi="Times New Roman" w:cs="Times New Roman"/>
          <w:sz w:val="24"/>
          <w:szCs w:val="24"/>
          <w:highlight w:val="black"/>
        </w:rPr>
        <w:t>Mgr. Tomášem Helebrantem</w:t>
      </w:r>
      <w:r>
        <w:rPr>
          <w:rFonts w:ascii="Times New Roman" w:hAnsi="Times New Roman" w:cs="Times New Roman"/>
          <w:sz w:val="24"/>
          <w:szCs w:val="24"/>
        </w:rPr>
        <w:t xml:space="preserve"> – místopředsedou představenstva</w:t>
      </w:r>
    </w:p>
    <w:p w14:paraId="5A381B45" w14:textId="77777777" w:rsidR="00CC00DF" w:rsidRPr="0078214F" w:rsidRDefault="00CC00DF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7B1470" w14:textId="77777777" w:rsidR="00C6434A" w:rsidRPr="0078214F" w:rsidRDefault="00C6434A" w:rsidP="00C6434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214F">
        <w:rPr>
          <w:rFonts w:ascii="Times New Roman" w:hAnsi="Times New Roman" w:cs="Times New Roman"/>
          <w:sz w:val="24"/>
          <w:szCs w:val="24"/>
        </w:rPr>
        <w:t>Gen. R. Tesaříka 80</w:t>
      </w:r>
    </w:p>
    <w:p w14:paraId="4DCBD584" w14:textId="77777777" w:rsidR="00C6434A" w:rsidRPr="0078214F" w:rsidRDefault="00C6434A" w:rsidP="00C6434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214F">
        <w:rPr>
          <w:rFonts w:ascii="Times New Roman" w:hAnsi="Times New Roman" w:cs="Times New Roman"/>
          <w:sz w:val="24"/>
          <w:szCs w:val="24"/>
        </w:rPr>
        <w:t>261 01 Příbram I</w:t>
      </w:r>
    </w:p>
    <w:p w14:paraId="1FCB1813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214F">
        <w:rPr>
          <w:rFonts w:ascii="Times New Roman" w:hAnsi="Times New Roman" w:cs="Times New Roman"/>
          <w:sz w:val="24"/>
          <w:szCs w:val="24"/>
        </w:rPr>
        <w:t>IČO: 27085031</w:t>
      </w:r>
      <w:r w:rsidRPr="0078214F">
        <w:rPr>
          <w:rFonts w:ascii="Times New Roman" w:hAnsi="Times New Roman" w:cs="Times New Roman"/>
          <w:sz w:val="24"/>
          <w:szCs w:val="24"/>
        </w:rPr>
        <w:tab/>
        <w:t>DIČ: CZ27085031</w:t>
      </w:r>
    </w:p>
    <w:p w14:paraId="4D6752B0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C1636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>a</w:t>
      </w:r>
    </w:p>
    <w:p w14:paraId="094CDB28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214F">
        <w:rPr>
          <w:rFonts w:ascii="Times New Roman" w:hAnsi="Times New Roman" w:cs="Times New Roman"/>
          <w:b/>
          <w:bCs/>
          <w:sz w:val="24"/>
          <w:szCs w:val="24"/>
        </w:rPr>
        <w:t>zhotovitelem</w:t>
      </w:r>
      <w:r w:rsidRPr="0078214F">
        <w:rPr>
          <w:rFonts w:ascii="Times New Roman" w:hAnsi="Times New Roman" w:cs="Times New Roman"/>
          <w:sz w:val="24"/>
          <w:szCs w:val="24"/>
        </w:rPr>
        <w:t>:  Technické</w:t>
      </w:r>
      <w:proofErr w:type="gramEnd"/>
      <w:r w:rsidRPr="0078214F">
        <w:rPr>
          <w:rFonts w:ascii="Times New Roman" w:hAnsi="Times New Roman" w:cs="Times New Roman"/>
          <w:sz w:val="24"/>
          <w:szCs w:val="24"/>
        </w:rPr>
        <w:t xml:space="preserve"> služby města Příbrami, </w:t>
      </w:r>
      <w:proofErr w:type="spellStart"/>
      <w:r w:rsidRPr="0078214F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78214F">
        <w:rPr>
          <w:rFonts w:ascii="Times New Roman" w:hAnsi="Times New Roman" w:cs="Times New Roman"/>
          <w:sz w:val="24"/>
          <w:szCs w:val="24"/>
        </w:rPr>
        <w:t>.</w:t>
      </w:r>
    </w:p>
    <w:p w14:paraId="64803039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00DF">
        <w:rPr>
          <w:rFonts w:ascii="Times New Roman" w:hAnsi="Times New Roman" w:cs="Times New Roman"/>
          <w:sz w:val="24"/>
          <w:szCs w:val="24"/>
        </w:rPr>
        <w:t xml:space="preserve"> </w:t>
      </w:r>
      <w:r w:rsidRPr="0078214F">
        <w:rPr>
          <w:rFonts w:ascii="Times New Roman" w:hAnsi="Times New Roman" w:cs="Times New Roman"/>
          <w:sz w:val="24"/>
          <w:szCs w:val="24"/>
        </w:rPr>
        <w:t xml:space="preserve">261 01 Příbram IV, U </w:t>
      </w:r>
      <w:r w:rsidR="00CC00DF">
        <w:rPr>
          <w:rFonts w:ascii="Times New Roman" w:hAnsi="Times New Roman" w:cs="Times New Roman"/>
          <w:sz w:val="24"/>
          <w:szCs w:val="24"/>
        </w:rPr>
        <w:t>K</w:t>
      </w:r>
      <w:r w:rsidRPr="0078214F">
        <w:rPr>
          <w:rFonts w:ascii="Times New Roman" w:hAnsi="Times New Roman" w:cs="Times New Roman"/>
          <w:sz w:val="24"/>
          <w:szCs w:val="24"/>
        </w:rPr>
        <w:t>asáren 6</w:t>
      </w:r>
    </w:p>
    <w:p w14:paraId="24C6D85F" w14:textId="6EAD563E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00DF">
        <w:rPr>
          <w:rFonts w:ascii="Times New Roman" w:hAnsi="Times New Roman" w:cs="Times New Roman"/>
          <w:sz w:val="24"/>
          <w:szCs w:val="24"/>
        </w:rPr>
        <w:t xml:space="preserve"> </w:t>
      </w:r>
      <w:r w:rsidRPr="0078214F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CA295E" w:rsidRPr="00A9332D">
        <w:rPr>
          <w:rFonts w:ascii="Times New Roman" w:hAnsi="Times New Roman" w:cs="Times New Roman"/>
          <w:sz w:val="24"/>
          <w:szCs w:val="24"/>
          <w:highlight w:val="black"/>
        </w:rPr>
        <w:t>I</w:t>
      </w:r>
      <w:r w:rsidRPr="00A9332D">
        <w:rPr>
          <w:rFonts w:ascii="Times New Roman" w:hAnsi="Times New Roman" w:cs="Times New Roman"/>
          <w:sz w:val="24"/>
          <w:szCs w:val="24"/>
          <w:highlight w:val="black"/>
        </w:rPr>
        <w:t xml:space="preserve">ng. </w:t>
      </w:r>
      <w:r w:rsidR="00CA295E" w:rsidRPr="00A9332D">
        <w:rPr>
          <w:rFonts w:ascii="Times New Roman" w:hAnsi="Times New Roman" w:cs="Times New Roman"/>
          <w:sz w:val="24"/>
          <w:szCs w:val="24"/>
          <w:highlight w:val="black"/>
        </w:rPr>
        <w:t>Irenou Hofmanovou</w:t>
      </w:r>
      <w:r w:rsidRPr="0078214F">
        <w:rPr>
          <w:rFonts w:ascii="Times New Roman" w:hAnsi="Times New Roman" w:cs="Times New Roman"/>
          <w:sz w:val="24"/>
          <w:szCs w:val="24"/>
        </w:rPr>
        <w:t xml:space="preserve"> – ředitel</w:t>
      </w:r>
      <w:r w:rsidR="00CA295E">
        <w:rPr>
          <w:rFonts w:ascii="Times New Roman" w:hAnsi="Times New Roman" w:cs="Times New Roman"/>
          <w:sz w:val="24"/>
          <w:szCs w:val="24"/>
        </w:rPr>
        <w:t>kou</w:t>
      </w:r>
    </w:p>
    <w:p w14:paraId="7B6769EF" w14:textId="77777777" w:rsidR="00C6434A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00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IČO: 00068047       DIČ: CZ00068047</w:t>
      </w:r>
    </w:p>
    <w:p w14:paraId="4957E338" w14:textId="77777777" w:rsidR="00C7508D" w:rsidRDefault="00C7508D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4BCAD" w14:textId="77777777" w:rsidR="00D579F2" w:rsidRDefault="00C7508D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dodatkem se mění cena za odvoz komunálního odpadu a plastů</w:t>
      </w:r>
      <w:r w:rsidR="00C6434A" w:rsidRPr="0078214F">
        <w:rPr>
          <w:rFonts w:ascii="Times New Roman" w:hAnsi="Times New Roman" w:cs="Times New Roman"/>
          <w:sz w:val="24"/>
          <w:szCs w:val="24"/>
        </w:rPr>
        <w:t xml:space="preserve"> z areálů Oblastn</w:t>
      </w:r>
      <w:r>
        <w:rPr>
          <w:rFonts w:ascii="Times New Roman" w:hAnsi="Times New Roman" w:cs="Times New Roman"/>
          <w:sz w:val="24"/>
          <w:szCs w:val="24"/>
        </w:rPr>
        <w:t xml:space="preserve">í nemocnice Příbram: Příbram I a </w:t>
      </w:r>
      <w:r w:rsidR="00C6434A" w:rsidRPr="0078214F">
        <w:rPr>
          <w:rFonts w:ascii="Times New Roman" w:hAnsi="Times New Roman" w:cs="Times New Roman"/>
          <w:sz w:val="24"/>
          <w:szCs w:val="24"/>
        </w:rPr>
        <w:t>Příbram V</w:t>
      </w:r>
      <w:r w:rsidR="000438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710D0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CDED7" w14:textId="77777777" w:rsidR="00C6434A" w:rsidRDefault="00C7508D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byla navýšena z důvodu zákonného navýšení poplatku za uložení odpadu na skládce dle zákona o odpadech č. 541/2020 Sb. </w:t>
      </w:r>
      <w:r w:rsidR="00043892">
        <w:rPr>
          <w:rFonts w:ascii="Times New Roman" w:hAnsi="Times New Roman" w:cs="Times New Roman"/>
          <w:sz w:val="24"/>
          <w:szCs w:val="24"/>
        </w:rPr>
        <w:t>Podrobný rozpis druhů odpadu a svozových frekvencí je uveden v příloze.</w:t>
      </w:r>
    </w:p>
    <w:p w14:paraId="51CDD1DE" w14:textId="77777777" w:rsidR="00F30EB5" w:rsidRDefault="00F30EB5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923D6" w14:textId="4664C487" w:rsidR="00C6434A" w:rsidRDefault="00E21D28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platná od</w:t>
      </w:r>
      <w:r w:rsidR="00043892">
        <w:rPr>
          <w:rFonts w:ascii="Times New Roman" w:hAnsi="Times New Roman" w:cs="Times New Roman"/>
          <w:sz w:val="24"/>
          <w:szCs w:val="24"/>
        </w:rPr>
        <w:t xml:space="preserve"> 1.</w:t>
      </w:r>
      <w:r w:rsidR="00CA295E">
        <w:rPr>
          <w:rFonts w:ascii="Times New Roman" w:hAnsi="Times New Roman" w:cs="Times New Roman"/>
          <w:sz w:val="24"/>
          <w:szCs w:val="24"/>
        </w:rPr>
        <w:t>9</w:t>
      </w:r>
      <w:r w:rsidR="00043892">
        <w:rPr>
          <w:rFonts w:ascii="Times New Roman" w:hAnsi="Times New Roman" w:cs="Times New Roman"/>
          <w:sz w:val="24"/>
          <w:szCs w:val="24"/>
        </w:rPr>
        <w:t>.202</w:t>
      </w:r>
      <w:r w:rsidR="00CA295E">
        <w:rPr>
          <w:rFonts w:ascii="Times New Roman" w:hAnsi="Times New Roman" w:cs="Times New Roman"/>
          <w:sz w:val="24"/>
          <w:szCs w:val="24"/>
        </w:rPr>
        <w:t>3</w:t>
      </w:r>
      <w:r w:rsidR="00C6434A" w:rsidRPr="0033673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66CD7" w:rsidRPr="00A9332D">
        <w:rPr>
          <w:rFonts w:ascii="Times New Roman" w:hAnsi="Times New Roman" w:cs="Times New Roman"/>
          <w:sz w:val="24"/>
          <w:szCs w:val="24"/>
          <w:highlight w:val="black"/>
        </w:rPr>
        <w:t>79 054,50</w:t>
      </w:r>
      <w:r w:rsidR="00C6434A" w:rsidRPr="00A9332D">
        <w:rPr>
          <w:rFonts w:ascii="Times New Roman" w:hAnsi="Times New Roman" w:cs="Times New Roman"/>
          <w:sz w:val="24"/>
          <w:szCs w:val="24"/>
          <w:highlight w:val="black"/>
        </w:rPr>
        <w:t xml:space="preserve"> Kč + 21 % DPH tj. </w:t>
      </w:r>
      <w:r w:rsidR="00CA295E" w:rsidRPr="00A9332D">
        <w:rPr>
          <w:rFonts w:ascii="Times New Roman" w:hAnsi="Times New Roman" w:cs="Times New Roman"/>
          <w:sz w:val="24"/>
          <w:szCs w:val="24"/>
          <w:highlight w:val="black"/>
        </w:rPr>
        <w:t>9</w:t>
      </w:r>
      <w:r w:rsidR="00166CD7" w:rsidRPr="00A9332D">
        <w:rPr>
          <w:rFonts w:ascii="Times New Roman" w:hAnsi="Times New Roman" w:cs="Times New Roman"/>
          <w:sz w:val="24"/>
          <w:szCs w:val="24"/>
          <w:highlight w:val="black"/>
        </w:rPr>
        <w:t>5</w:t>
      </w:r>
      <w:r w:rsidR="00CA295E" w:rsidRPr="00A9332D">
        <w:rPr>
          <w:rFonts w:ascii="Times New Roman" w:hAnsi="Times New Roman" w:cs="Times New Roman"/>
          <w:sz w:val="24"/>
          <w:szCs w:val="24"/>
          <w:highlight w:val="black"/>
        </w:rPr>
        <w:t> </w:t>
      </w:r>
      <w:r w:rsidR="00166CD7" w:rsidRPr="00A9332D">
        <w:rPr>
          <w:rFonts w:ascii="Times New Roman" w:hAnsi="Times New Roman" w:cs="Times New Roman"/>
          <w:sz w:val="24"/>
          <w:szCs w:val="24"/>
          <w:highlight w:val="black"/>
        </w:rPr>
        <w:t>655</w:t>
      </w:r>
      <w:r w:rsidR="00CA295E" w:rsidRPr="00A9332D">
        <w:rPr>
          <w:rFonts w:ascii="Times New Roman" w:hAnsi="Times New Roman" w:cs="Times New Roman"/>
          <w:sz w:val="24"/>
          <w:szCs w:val="24"/>
          <w:highlight w:val="black"/>
        </w:rPr>
        <w:t>,95</w:t>
      </w:r>
      <w:r w:rsidR="00C6434A" w:rsidRPr="00A9332D">
        <w:rPr>
          <w:rFonts w:ascii="Times New Roman" w:hAnsi="Times New Roman" w:cs="Times New Roman"/>
          <w:sz w:val="24"/>
          <w:szCs w:val="24"/>
          <w:highlight w:val="black"/>
        </w:rPr>
        <w:t xml:space="preserve"> Kč</w:t>
      </w:r>
      <w:r w:rsidR="00C6434A" w:rsidRPr="0033673E">
        <w:rPr>
          <w:rFonts w:ascii="Times New Roman" w:hAnsi="Times New Roman" w:cs="Times New Roman"/>
          <w:sz w:val="24"/>
          <w:szCs w:val="24"/>
        </w:rPr>
        <w:t xml:space="preserve"> / měsíc</w:t>
      </w:r>
    </w:p>
    <w:p w14:paraId="73E0C20C" w14:textId="77777777" w:rsidR="00F30EB5" w:rsidRDefault="00F30EB5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1497D" w14:textId="57C102E6" w:rsidR="00F30EB5" w:rsidRDefault="00F30EB5" w:rsidP="00F30EB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0EB5">
        <w:rPr>
          <w:rFonts w:ascii="Times New Roman" w:hAnsi="Times New Roman" w:cs="Times New Roman"/>
          <w:iCs/>
          <w:sz w:val="24"/>
          <w:szCs w:val="24"/>
        </w:rPr>
        <w:t xml:space="preserve">Smluvní strany prohlašují, že se podmínkami tohoto dodatku na základě vzájemné dohody řídily již ode dne dojednání podmínek dodatku (od 1. </w:t>
      </w:r>
      <w:r w:rsidR="003B2562">
        <w:rPr>
          <w:rFonts w:ascii="Times New Roman" w:hAnsi="Times New Roman" w:cs="Times New Roman"/>
          <w:iCs/>
          <w:sz w:val="24"/>
          <w:szCs w:val="24"/>
        </w:rPr>
        <w:t>9</w:t>
      </w:r>
      <w:r w:rsidRPr="00F30EB5">
        <w:rPr>
          <w:rFonts w:ascii="Times New Roman" w:hAnsi="Times New Roman" w:cs="Times New Roman"/>
          <w:iCs/>
          <w:sz w:val="24"/>
          <w:szCs w:val="24"/>
        </w:rPr>
        <w:t>. 202</w:t>
      </w:r>
      <w:r w:rsidR="003B2562">
        <w:rPr>
          <w:rFonts w:ascii="Times New Roman" w:hAnsi="Times New Roman" w:cs="Times New Roman"/>
          <w:iCs/>
          <w:sz w:val="24"/>
          <w:szCs w:val="24"/>
        </w:rPr>
        <w:t>3</w:t>
      </w:r>
      <w:r w:rsidRPr="00F30EB5">
        <w:rPr>
          <w:rFonts w:ascii="Times New Roman" w:hAnsi="Times New Roman" w:cs="Times New Roman"/>
          <w:iCs/>
          <w:sz w:val="24"/>
          <w:szCs w:val="24"/>
        </w:rPr>
        <w:t>) a veškerá svá vzájemná plnění poskytnutá ode dne dojednání obsahu dodatku do dne nabytí účinnosti tohoto dodatku považují za plnění poskytnutá podle tohoto dodatku</w:t>
      </w:r>
      <w:r w:rsidRPr="00F30E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DEC2D" w14:textId="77777777" w:rsidR="003B2562" w:rsidRDefault="003B2562" w:rsidP="00CC00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4C85A" w14:textId="22992219" w:rsidR="00CC00DF" w:rsidRPr="00CC00DF" w:rsidRDefault="00CC00DF" w:rsidP="00CC00DF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Smluvní strany berou na vědomí, že Oblastní nemocnice Příbram, a.s. je povinným subjektem ve smyslu zákona č. 106/1999 Sb., o svobodném přístupu k informacím a zákona č. 340/2015 Sb., o registru smluv, z čeho vyplývá povinnost zveřejnit smlouvu v Registru </w:t>
      </w:r>
      <w:proofErr w:type="gramStart"/>
      <w:r w:rsidRPr="00CC00DF">
        <w:rPr>
          <w:rFonts w:ascii="Times New Roman" w:hAnsi="Times New Roman" w:cs="Times New Roman"/>
          <w:sz w:val="24"/>
          <w:szCs w:val="24"/>
        </w:rPr>
        <w:t>smluv</w:t>
      </w:r>
      <w:proofErr w:type="gramEnd"/>
      <w:r w:rsidRPr="00CC00DF">
        <w:rPr>
          <w:rFonts w:ascii="Times New Roman" w:hAnsi="Times New Roman" w:cs="Times New Roman"/>
          <w:sz w:val="24"/>
          <w:szCs w:val="24"/>
        </w:rPr>
        <w:t xml:space="preserve"> popř. poskytnout třetím osobám informace ze Smlouvy v zákonném rozsahu. Smluvní strany souhlasí, že smlouva bude zveřejněna v celém rozsahu (vyjma nezveřejňovaných údajů zejm. osobní povahy).</w:t>
      </w:r>
    </w:p>
    <w:p w14:paraId="79D701E7" w14:textId="77777777" w:rsidR="00C6434A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0F99F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52899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33545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F810B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648E8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7B1D0" w14:textId="77777777" w:rsidR="00C6434A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>V</w:t>
      </w:r>
      <w:r w:rsidR="00043892">
        <w:rPr>
          <w:rFonts w:ascii="Times New Roman" w:hAnsi="Times New Roman" w:cs="Times New Roman"/>
          <w:sz w:val="24"/>
          <w:szCs w:val="24"/>
        </w:rPr>
        <w:t> </w:t>
      </w:r>
      <w:r w:rsidRPr="0078214F">
        <w:rPr>
          <w:rFonts w:ascii="Times New Roman" w:hAnsi="Times New Roman" w:cs="Times New Roman"/>
          <w:sz w:val="24"/>
          <w:szCs w:val="24"/>
        </w:rPr>
        <w:t>Příbrami</w:t>
      </w:r>
      <w:r w:rsidR="00043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D67FB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AE5D8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06B41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F8A02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E500F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2276A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EF0CA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842C9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6E4D8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62BC7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A4E0F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143FA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9C64F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97B2C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722D9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0C3D6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5BCE2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C29A1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5E553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B60D7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DF0115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94876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DBBCC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A4E49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A23CE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C7526" w14:textId="77777777" w:rsidR="00D579F2" w:rsidRPr="0078214F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6E813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043892">
        <w:rPr>
          <w:rFonts w:ascii="Times New Roman" w:hAnsi="Times New Roman" w:cs="Times New Roman"/>
          <w:sz w:val="24"/>
          <w:szCs w:val="24"/>
        </w:rPr>
        <w:t>.............................</w:t>
      </w:r>
      <w:r w:rsidR="00CC00DF">
        <w:rPr>
          <w:rFonts w:ascii="Times New Roman" w:hAnsi="Times New Roman" w:cs="Times New Roman"/>
          <w:sz w:val="24"/>
          <w:szCs w:val="24"/>
        </w:rPr>
        <w:t>....</w:t>
      </w:r>
      <w:r w:rsidR="00043892">
        <w:rPr>
          <w:rFonts w:ascii="Times New Roman" w:hAnsi="Times New Roman" w:cs="Times New Roman"/>
          <w:sz w:val="24"/>
          <w:szCs w:val="24"/>
        </w:rPr>
        <w:tab/>
      </w:r>
      <w:r w:rsidR="00CC00DF">
        <w:rPr>
          <w:rFonts w:ascii="Times New Roman" w:hAnsi="Times New Roman" w:cs="Times New Roman"/>
          <w:sz w:val="24"/>
          <w:szCs w:val="24"/>
        </w:rPr>
        <w:t>…………….</w:t>
      </w:r>
      <w:r w:rsidRPr="0078214F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5F4226B9" w14:textId="77777777" w:rsidR="00C6434A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43892">
        <w:rPr>
          <w:rFonts w:ascii="Times New Roman" w:hAnsi="Times New Roman" w:cs="Times New Roman"/>
          <w:sz w:val="24"/>
          <w:szCs w:val="24"/>
        </w:rPr>
        <w:t xml:space="preserve">     </w:t>
      </w:r>
      <w:r w:rsidRPr="0078214F">
        <w:rPr>
          <w:rFonts w:ascii="Times New Roman" w:hAnsi="Times New Roman" w:cs="Times New Roman"/>
          <w:sz w:val="24"/>
          <w:szCs w:val="24"/>
        </w:rPr>
        <w:t>zhotovitel</w:t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="00CC00DF">
        <w:rPr>
          <w:rFonts w:ascii="Times New Roman" w:hAnsi="Times New Roman" w:cs="Times New Roman"/>
          <w:sz w:val="24"/>
          <w:szCs w:val="24"/>
        </w:rPr>
        <w:t xml:space="preserve"> </w:t>
      </w:r>
      <w:r w:rsidRPr="0078214F">
        <w:rPr>
          <w:rFonts w:ascii="Times New Roman" w:hAnsi="Times New Roman" w:cs="Times New Roman"/>
          <w:sz w:val="24"/>
          <w:szCs w:val="24"/>
        </w:rPr>
        <w:t>objednatel</w:t>
      </w:r>
    </w:p>
    <w:p w14:paraId="07D470EF" w14:textId="29A7E772" w:rsidR="00043892" w:rsidRDefault="00043892" w:rsidP="00043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9332D">
        <w:rPr>
          <w:rFonts w:ascii="Times New Roman" w:hAnsi="Times New Roman" w:cs="Times New Roman"/>
          <w:sz w:val="24"/>
          <w:szCs w:val="24"/>
          <w:highlight w:val="black"/>
        </w:rPr>
        <w:t>Ing.</w:t>
      </w:r>
      <w:r w:rsidR="00CC00DF" w:rsidRPr="00A9332D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3B2562" w:rsidRPr="00A9332D">
        <w:rPr>
          <w:rFonts w:ascii="Times New Roman" w:hAnsi="Times New Roman" w:cs="Times New Roman"/>
          <w:sz w:val="24"/>
          <w:szCs w:val="24"/>
          <w:highlight w:val="black"/>
        </w:rPr>
        <w:t>Irena Hofmanová</w:t>
      </w:r>
      <w:r w:rsidR="00CC00DF" w:rsidRPr="00A9332D">
        <w:rPr>
          <w:rFonts w:ascii="Times New Roman" w:hAnsi="Times New Roman" w:cs="Times New Roman"/>
          <w:sz w:val="24"/>
          <w:szCs w:val="24"/>
          <w:highlight w:val="black"/>
        </w:rPr>
        <w:t>, ředitel</w:t>
      </w:r>
      <w:r w:rsidR="003B2562" w:rsidRPr="00A9332D">
        <w:rPr>
          <w:rFonts w:ascii="Times New Roman" w:hAnsi="Times New Roman" w:cs="Times New Roman"/>
          <w:sz w:val="24"/>
          <w:szCs w:val="24"/>
          <w:highlight w:val="black"/>
        </w:rPr>
        <w:t>ka</w:t>
      </w:r>
      <w:r w:rsidR="003B2562" w:rsidRPr="00A9332D">
        <w:rPr>
          <w:rFonts w:ascii="Times New Roman" w:hAnsi="Times New Roman" w:cs="Times New Roman"/>
          <w:sz w:val="24"/>
          <w:szCs w:val="24"/>
          <w:highlight w:val="black"/>
        </w:rPr>
        <w:tab/>
        <w:t xml:space="preserve">   </w:t>
      </w:r>
      <w:r w:rsidR="003B2562" w:rsidRPr="00A9332D">
        <w:rPr>
          <w:rFonts w:ascii="Times New Roman" w:hAnsi="Times New Roman" w:cs="Times New Roman"/>
          <w:sz w:val="24"/>
          <w:szCs w:val="24"/>
          <w:highlight w:val="black"/>
        </w:rPr>
        <w:tab/>
        <w:t xml:space="preserve">   </w:t>
      </w:r>
      <w:r w:rsidRPr="00A9332D">
        <w:rPr>
          <w:rFonts w:ascii="Times New Roman" w:hAnsi="Times New Roman" w:cs="Times New Roman"/>
          <w:sz w:val="24"/>
          <w:szCs w:val="24"/>
          <w:highlight w:val="black"/>
        </w:rPr>
        <w:t xml:space="preserve">MUDr. Stanislav </w:t>
      </w:r>
      <w:proofErr w:type="spellStart"/>
      <w:r w:rsidRPr="00A9332D">
        <w:rPr>
          <w:rFonts w:ascii="Times New Roman" w:hAnsi="Times New Roman" w:cs="Times New Roman"/>
          <w:sz w:val="24"/>
          <w:szCs w:val="24"/>
          <w:highlight w:val="black"/>
        </w:rPr>
        <w:t>Holobrada</w:t>
      </w:r>
      <w:proofErr w:type="spellEnd"/>
      <w:r w:rsidRPr="00A9332D">
        <w:rPr>
          <w:rFonts w:ascii="Times New Roman" w:hAnsi="Times New Roman" w:cs="Times New Roman"/>
          <w:sz w:val="24"/>
          <w:szCs w:val="24"/>
          <w:highlight w:val="black"/>
        </w:rPr>
        <w:t>, ředitel</w:t>
      </w:r>
    </w:p>
    <w:p w14:paraId="7BFD3F9C" w14:textId="77777777" w:rsidR="00CC00DF" w:rsidRDefault="00CC00DF" w:rsidP="00043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E4C1E" w14:textId="77777777" w:rsidR="00CC00DF" w:rsidRDefault="00CC00DF" w:rsidP="00043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3AEBE6" w14:textId="77777777" w:rsidR="00CC00DF" w:rsidRDefault="00CC00DF" w:rsidP="00043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………………….………………………………….</w:t>
      </w:r>
    </w:p>
    <w:p w14:paraId="3C789798" w14:textId="77777777" w:rsidR="00CC00DF" w:rsidRDefault="00CC00DF" w:rsidP="00CC00DF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9332D">
        <w:rPr>
          <w:rFonts w:ascii="Times New Roman" w:hAnsi="Times New Roman" w:cs="Times New Roman"/>
          <w:sz w:val="24"/>
          <w:szCs w:val="24"/>
          <w:highlight w:val="black"/>
        </w:rPr>
        <w:t>Mgr. Tomáš Helebrant, místopředseda představenstva</w:t>
      </w:r>
    </w:p>
    <w:p w14:paraId="795C6F2B" w14:textId="77777777" w:rsidR="00043892" w:rsidRDefault="00043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C00DF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A21B35D" w14:textId="6831D3E8" w:rsidR="00043892" w:rsidRDefault="00043892" w:rsidP="00043892">
      <w:pPr>
        <w:rPr>
          <w:b/>
          <w:sz w:val="28"/>
          <w:szCs w:val="28"/>
        </w:rPr>
      </w:pPr>
      <w:r w:rsidRPr="00043892">
        <w:rPr>
          <w:b/>
          <w:sz w:val="28"/>
          <w:szCs w:val="28"/>
        </w:rPr>
        <w:t>Příloha k dodatku č. 1</w:t>
      </w:r>
      <w:r w:rsidR="003B2562">
        <w:rPr>
          <w:b/>
          <w:sz w:val="28"/>
          <w:szCs w:val="28"/>
        </w:rPr>
        <w:t>6</w:t>
      </w:r>
      <w:r w:rsidRPr="00043892">
        <w:rPr>
          <w:b/>
          <w:sz w:val="28"/>
          <w:szCs w:val="28"/>
        </w:rPr>
        <w:t xml:space="preserve"> smlouvy č. 264/2005 o odvozu odpadu</w:t>
      </w:r>
    </w:p>
    <w:p w14:paraId="29EAE29C" w14:textId="28A6BAD6" w:rsidR="00043892" w:rsidRPr="00043892" w:rsidRDefault="00043892" w:rsidP="00043892">
      <w:r>
        <w:t xml:space="preserve">Odpad bude svážen v níže uvedených druzích a </w:t>
      </w:r>
      <w:proofErr w:type="gramStart"/>
      <w:r>
        <w:t>frekvencích</w:t>
      </w:r>
      <w:r w:rsidR="003B2562">
        <w:t xml:space="preserve"> </w:t>
      </w:r>
      <w:r w:rsidR="007746A1">
        <w:rPr>
          <w:b/>
          <w:bCs/>
        </w:rPr>
        <w:t xml:space="preserve">- </w:t>
      </w:r>
      <w:r w:rsidR="003B2562" w:rsidRPr="007746A1">
        <w:rPr>
          <w:b/>
          <w:bCs/>
          <w:sz w:val="24"/>
          <w:szCs w:val="24"/>
        </w:rPr>
        <w:t>období</w:t>
      </w:r>
      <w:proofErr w:type="gramEnd"/>
      <w:r w:rsidR="003B2562" w:rsidRPr="007746A1">
        <w:rPr>
          <w:b/>
          <w:bCs/>
          <w:sz w:val="24"/>
          <w:szCs w:val="24"/>
        </w:rPr>
        <w:t xml:space="preserve"> 1. 9. 2023 do 31. 12. 2023</w:t>
      </w:r>
    </w:p>
    <w:p w14:paraId="33043CC2" w14:textId="77777777" w:rsidR="00043892" w:rsidRDefault="00043892" w:rsidP="00043892">
      <w:pPr>
        <w:pStyle w:val="Bezmezer"/>
        <w:numPr>
          <w:ilvl w:val="0"/>
          <w:numId w:val="2"/>
        </w:numPr>
      </w:pPr>
      <w:r>
        <w:t>komunální odpad</w:t>
      </w:r>
    </w:p>
    <w:p w14:paraId="449BC042" w14:textId="77777777" w:rsidR="00043892" w:rsidRDefault="00043892" w:rsidP="00043892">
      <w:pPr>
        <w:pStyle w:val="Bezmezer"/>
        <w:numPr>
          <w:ilvl w:val="0"/>
          <w:numId w:val="3"/>
        </w:numPr>
      </w:pPr>
      <w:r>
        <w:t>Příbram I č.p. 84</w:t>
      </w:r>
    </w:p>
    <w:p w14:paraId="262B7F64" w14:textId="77777777" w:rsidR="00043892" w:rsidRDefault="00043892" w:rsidP="00043892">
      <w:pPr>
        <w:pStyle w:val="Bezmezer"/>
        <w:numPr>
          <w:ilvl w:val="0"/>
          <w:numId w:val="3"/>
        </w:numPr>
      </w:pPr>
      <w:r>
        <w:t>kontejner 6 000 l – jednorázové svozy 5xtýdně</w:t>
      </w:r>
    </w:p>
    <w:p w14:paraId="6DC2E9E1" w14:textId="0176015B" w:rsidR="00043892" w:rsidRDefault="00DB30B8" w:rsidP="00043892">
      <w:pPr>
        <w:pStyle w:val="Bezmezer"/>
        <w:numPr>
          <w:ilvl w:val="0"/>
          <w:numId w:val="3"/>
        </w:numPr>
      </w:pPr>
      <w:r>
        <w:t>Cena:</w:t>
      </w:r>
      <w:r w:rsidR="00043892">
        <w:t xml:space="preserve"> </w:t>
      </w:r>
      <w:r w:rsidR="003B2562" w:rsidRPr="00A9332D">
        <w:rPr>
          <w:highlight w:val="black"/>
        </w:rPr>
        <w:t>31 896,50,-</w:t>
      </w:r>
      <w:r w:rsidR="00043892">
        <w:t xml:space="preserve"> Kč/</w:t>
      </w:r>
      <w:proofErr w:type="spellStart"/>
      <w:r w:rsidR="00043892">
        <w:t>měs</w:t>
      </w:r>
      <w:proofErr w:type="spellEnd"/>
      <w:r w:rsidR="00043892">
        <w:t>.</w:t>
      </w:r>
    </w:p>
    <w:p w14:paraId="699352AC" w14:textId="77777777" w:rsidR="00043892" w:rsidRDefault="00043892" w:rsidP="00043892">
      <w:pPr>
        <w:pStyle w:val="Bezmezer"/>
        <w:numPr>
          <w:ilvl w:val="0"/>
          <w:numId w:val="2"/>
        </w:numPr>
      </w:pPr>
      <w:r>
        <w:t>papír</w:t>
      </w:r>
    </w:p>
    <w:p w14:paraId="53D78D17" w14:textId="77777777" w:rsidR="00043892" w:rsidRDefault="00043892" w:rsidP="00043892">
      <w:pPr>
        <w:pStyle w:val="Bezmezer"/>
        <w:numPr>
          <w:ilvl w:val="0"/>
          <w:numId w:val="3"/>
        </w:numPr>
      </w:pPr>
      <w:r>
        <w:t>Příbram I č.p. 80</w:t>
      </w:r>
    </w:p>
    <w:p w14:paraId="0F4C87D2" w14:textId="77777777" w:rsidR="00043892" w:rsidRDefault="00043892" w:rsidP="00043892">
      <w:pPr>
        <w:pStyle w:val="Bezmezer"/>
        <w:numPr>
          <w:ilvl w:val="0"/>
          <w:numId w:val="3"/>
        </w:numPr>
      </w:pPr>
      <w:r>
        <w:t>kontejner 6 000 l – jednorázové svozy 3xtýdně</w:t>
      </w:r>
    </w:p>
    <w:p w14:paraId="06033C50" w14:textId="295BF879" w:rsidR="00043892" w:rsidRDefault="00DB30B8" w:rsidP="00043892">
      <w:pPr>
        <w:pStyle w:val="Bezmezer"/>
        <w:numPr>
          <w:ilvl w:val="0"/>
          <w:numId w:val="3"/>
        </w:numPr>
      </w:pPr>
      <w:r>
        <w:t>Cena:</w:t>
      </w:r>
      <w:r w:rsidR="00043892">
        <w:t xml:space="preserve"> </w:t>
      </w:r>
      <w:r w:rsidR="003B2562" w:rsidRPr="00A9332D">
        <w:rPr>
          <w:highlight w:val="black"/>
        </w:rPr>
        <w:t>7 358</w:t>
      </w:r>
      <w:r w:rsidR="00043892">
        <w:t xml:space="preserve"> Kč/</w:t>
      </w:r>
      <w:proofErr w:type="spellStart"/>
      <w:r w:rsidR="00043892">
        <w:t>měs</w:t>
      </w:r>
      <w:proofErr w:type="spellEnd"/>
      <w:r w:rsidR="00043892">
        <w:t>.</w:t>
      </w:r>
    </w:p>
    <w:p w14:paraId="452D854E" w14:textId="77777777" w:rsidR="00043892" w:rsidRDefault="00043892" w:rsidP="00043892">
      <w:pPr>
        <w:pStyle w:val="Bezmezer"/>
        <w:numPr>
          <w:ilvl w:val="0"/>
          <w:numId w:val="2"/>
        </w:numPr>
      </w:pPr>
      <w:r>
        <w:t>pravidelný svoz nádoby 1 1100 l</w:t>
      </w:r>
    </w:p>
    <w:p w14:paraId="7E5FDCAC" w14:textId="77777777" w:rsidR="00043892" w:rsidRDefault="00043892" w:rsidP="00043892">
      <w:pPr>
        <w:pStyle w:val="Bezmezer"/>
      </w:pPr>
    </w:p>
    <w:p w14:paraId="01A63E43" w14:textId="77777777" w:rsidR="00043892" w:rsidRDefault="00043892" w:rsidP="00043892">
      <w:pPr>
        <w:pStyle w:val="Bezmezer"/>
      </w:pPr>
    </w:p>
    <w:tbl>
      <w:tblPr>
        <w:tblW w:w="10138" w:type="dxa"/>
        <w:tblInd w:w="-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120"/>
        <w:gridCol w:w="960"/>
        <w:gridCol w:w="960"/>
        <w:gridCol w:w="1138"/>
        <w:gridCol w:w="1600"/>
        <w:gridCol w:w="1520"/>
      </w:tblGrid>
      <w:tr w:rsidR="007746A1" w:rsidRPr="007746A1" w14:paraId="473FF383" w14:textId="77777777" w:rsidTr="007746A1">
        <w:trPr>
          <w:trHeight w:val="144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DE10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CD60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č.p., budova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B33D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Druh odpadu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236B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počet nádob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AE2B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Frekvence svozu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697C" w14:textId="77777777" w:rsidR="007746A1" w:rsidRPr="007746A1" w:rsidRDefault="007746A1" w:rsidP="0077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Cena za </w:t>
            </w:r>
            <w:proofErr w:type="spellStart"/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obodbí</w:t>
            </w:r>
            <w:proofErr w:type="spellEnd"/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1.9.-31.12.2023</w:t>
            </w: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r w:rsidRPr="007746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"měsíc"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86ED" w14:textId="77777777" w:rsidR="007746A1" w:rsidRPr="007746A1" w:rsidRDefault="007746A1" w:rsidP="0077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Cena za období od 1.9. do 31.12.2023</w:t>
            </w: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r w:rsidRPr="007746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"celé období"</w:t>
            </w:r>
          </w:p>
        </w:tc>
      </w:tr>
      <w:tr w:rsidR="007746A1" w:rsidRPr="007746A1" w14:paraId="3FEE672D" w14:textId="77777777" w:rsidTr="007746A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B204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Příbram 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43F5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 kotelna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D543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3B37" w14:textId="77777777" w:rsidR="007746A1" w:rsidRPr="007746A1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7896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1x2týdny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088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DA88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2400</w:t>
            </w:r>
          </w:p>
        </w:tc>
      </w:tr>
      <w:tr w:rsidR="007746A1" w:rsidRPr="007746A1" w14:paraId="35ACEB6C" w14:textId="77777777" w:rsidTr="007746A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0609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5531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87 ubytovna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3568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B33E" w14:textId="77777777" w:rsidR="007746A1" w:rsidRPr="007746A1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0E7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16E4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2400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DCE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19200</w:t>
            </w:r>
          </w:p>
        </w:tc>
      </w:tr>
      <w:tr w:rsidR="007746A1" w:rsidRPr="007746A1" w14:paraId="6DA13058" w14:textId="77777777" w:rsidTr="007746A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1EE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BD2D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5FC2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6B59" w14:textId="77777777" w:rsidR="007746A1" w:rsidRPr="007746A1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EEF4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D444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1600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1570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19200</w:t>
            </w:r>
          </w:p>
        </w:tc>
      </w:tr>
      <w:tr w:rsidR="007746A1" w:rsidRPr="007746A1" w14:paraId="5DA2D864" w14:textId="77777777" w:rsidTr="007746A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84D2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Příbram 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5903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9112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363C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5558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D7A1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F9FA" w14:textId="77777777" w:rsidR="007746A1" w:rsidRPr="00A9332D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 </w:t>
            </w:r>
          </w:p>
        </w:tc>
      </w:tr>
      <w:tr w:rsidR="007746A1" w:rsidRPr="007746A1" w14:paraId="4FE66D3D" w14:textId="77777777" w:rsidTr="007746A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55CF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CC19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budova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DC7C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4F32" w14:textId="77777777" w:rsidR="007746A1" w:rsidRPr="00DF3E5F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DF3E5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1C51" w14:textId="69C65637" w:rsidR="007746A1" w:rsidRPr="00DF3E5F" w:rsidRDefault="00DF3E5F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="007746A1" w:rsidRPr="00DF3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F94F" w14:textId="2FCA0EF1" w:rsidR="007746A1" w:rsidRPr="00A9332D" w:rsidRDefault="00DF3E5F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1600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3A24" w14:textId="38FF25EF" w:rsidR="007746A1" w:rsidRPr="00A9332D" w:rsidRDefault="00DF3E5F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38400</w:t>
            </w:r>
          </w:p>
        </w:tc>
      </w:tr>
      <w:tr w:rsidR="007746A1" w:rsidRPr="007746A1" w14:paraId="4B5E569C" w14:textId="77777777" w:rsidTr="007746A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83B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CEED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budova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3EBA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D3C" w14:textId="77777777" w:rsidR="007746A1" w:rsidRPr="007746A1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1492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DC8F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2400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4AA4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19200</w:t>
            </w:r>
          </w:p>
        </w:tc>
      </w:tr>
      <w:tr w:rsidR="007746A1" w:rsidRPr="007746A1" w14:paraId="63CC6E37" w14:textId="77777777" w:rsidTr="007746A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8120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C63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budova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743B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559" w14:textId="77777777" w:rsidR="007746A1" w:rsidRPr="007746A1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FF9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18B9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2400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662C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9600</w:t>
            </w:r>
          </w:p>
        </w:tc>
      </w:tr>
      <w:tr w:rsidR="007746A1" w:rsidRPr="007746A1" w14:paraId="6438F4DF" w14:textId="77777777" w:rsidTr="007746A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11B7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7C3C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budova 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F312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DB51" w14:textId="77777777" w:rsidR="007746A1" w:rsidRPr="007746A1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B433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F973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2400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5A0F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38400</w:t>
            </w:r>
          </w:p>
        </w:tc>
      </w:tr>
      <w:tr w:rsidR="007746A1" w:rsidRPr="007746A1" w14:paraId="7C551F6A" w14:textId="77777777" w:rsidTr="007746A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FED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1D09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budova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B883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560D" w14:textId="77777777" w:rsidR="007746A1" w:rsidRPr="007746A1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01C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E6B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2400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C3D8" w14:textId="77777777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38400</w:t>
            </w:r>
          </w:p>
        </w:tc>
      </w:tr>
      <w:tr w:rsidR="007746A1" w:rsidRPr="007746A1" w14:paraId="3904CBCC" w14:textId="77777777" w:rsidTr="007746A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1F90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D378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B9C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E16B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A63B" w14:textId="77777777" w:rsidR="007746A1" w:rsidRPr="007746A1" w:rsidRDefault="007746A1" w:rsidP="0077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46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EF8A" w14:textId="77777777" w:rsidR="007746A1" w:rsidRPr="00A9332D" w:rsidRDefault="007746A1" w:rsidP="0077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4D42" w14:textId="6C398F81" w:rsidR="007746A1" w:rsidRPr="00A9332D" w:rsidRDefault="007746A1" w:rsidP="00774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15</w:t>
            </w:r>
            <w:r w:rsidR="00DF3E5F" w:rsidRPr="00A933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9</w:t>
            </w:r>
            <w:r w:rsidR="00656261" w:rsidRPr="00A933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 xml:space="preserve"> </w:t>
            </w:r>
            <w:r w:rsidR="00DF3E5F" w:rsidRPr="00A933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2</w:t>
            </w:r>
            <w:r w:rsidRPr="00A933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00</w:t>
            </w:r>
          </w:p>
        </w:tc>
      </w:tr>
    </w:tbl>
    <w:p w14:paraId="7213F7C9" w14:textId="77777777" w:rsidR="003B2562" w:rsidRDefault="003B2562" w:rsidP="00043892">
      <w:pPr>
        <w:pStyle w:val="Bezmezer"/>
      </w:pPr>
    </w:p>
    <w:p w14:paraId="74C3F818" w14:textId="77777777" w:rsidR="003B2562" w:rsidRDefault="003B2562" w:rsidP="00043892">
      <w:pPr>
        <w:pStyle w:val="Bezmezer"/>
      </w:pPr>
    </w:p>
    <w:p w14:paraId="3D03A5A7" w14:textId="77777777" w:rsidR="003B2562" w:rsidRDefault="003B2562" w:rsidP="00043892">
      <w:pPr>
        <w:pStyle w:val="Bezmezer"/>
      </w:pPr>
    </w:p>
    <w:p w14:paraId="61AF3DD2" w14:textId="77777777" w:rsidR="00043892" w:rsidRDefault="00043892" w:rsidP="00043892">
      <w:pPr>
        <w:pStyle w:val="Bezmezer"/>
      </w:pPr>
      <w:r>
        <w:t>Celkem za všechny druhy svozů:</w:t>
      </w:r>
    </w:p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300"/>
      </w:tblGrid>
      <w:tr w:rsidR="00656261" w:rsidRPr="00656261" w14:paraId="0C1E2BBF" w14:textId="77777777" w:rsidTr="00656261">
        <w:trPr>
          <w:trHeight w:val="7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0DE7" w14:textId="77777777" w:rsidR="00656261" w:rsidRPr="00656261" w:rsidRDefault="00656261" w:rsidP="006562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6261">
              <w:rPr>
                <w:rFonts w:ascii="Calibri" w:eastAsia="Times New Roman" w:hAnsi="Calibri" w:cs="Calibri"/>
                <w:color w:val="000000"/>
                <w:lang w:eastAsia="cs-CZ"/>
              </w:rPr>
              <w:t>Cena za období od 1.9. do 31.12.2023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35A0" w14:textId="77777777" w:rsidR="00656261" w:rsidRPr="00656261" w:rsidRDefault="00656261" w:rsidP="00656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6261">
              <w:rPr>
                <w:rFonts w:ascii="Calibri" w:eastAsia="Times New Roman" w:hAnsi="Calibri" w:cs="Calibri"/>
                <w:color w:val="000000"/>
                <w:lang w:eastAsia="cs-CZ"/>
              </w:rPr>
              <w:t>Cena od 1.9.- 31.1.2023</w:t>
            </w:r>
            <w:r w:rsidRPr="0065626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"období"</w:t>
            </w:r>
          </w:p>
        </w:tc>
      </w:tr>
      <w:tr w:rsidR="00656261" w:rsidRPr="00656261" w14:paraId="479F441B" w14:textId="77777777" w:rsidTr="0065626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F229" w14:textId="77777777" w:rsidR="00656261" w:rsidRPr="00656261" w:rsidRDefault="00656261" w:rsidP="006562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6261">
              <w:rPr>
                <w:rFonts w:ascii="Calibri" w:eastAsia="Times New Roman" w:hAnsi="Calibri" w:cs="Calibri"/>
                <w:color w:val="000000"/>
                <w:lang w:eastAsia="cs-CZ"/>
              </w:rPr>
              <w:t>KO 6000 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FC70" w14:textId="77777777" w:rsidR="00656261" w:rsidRPr="00A9332D" w:rsidRDefault="00656261" w:rsidP="00656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127586</w:t>
            </w:r>
          </w:p>
        </w:tc>
      </w:tr>
      <w:tr w:rsidR="00656261" w:rsidRPr="00656261" w14:paraId="6A084086" w14:textId="77777777" w:rsidTr="0065626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9D8B" w14:textId="77777777" w:rsidR="00656261" w:rsidRPr="00656261" w:rsidRDefault="00656261" w:rsidP="006562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6261">
              <w:rPr>
                <w:rFonts w:ascii="Calibri" w:eastAsia="Times New Roman" w:hAnsi="Calibri" w:cs="Calibri"/>
                <w:color w:val="000000"/>
                <w:lang w:eastAsia="cs-CZ"/>
              </w:rPr>
              <w:t>Papír 6000 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C041" w14:textId="77777777" w:rsidR="00656261" w:rsidRPr="00A9332D" w:rsidRDefault="00656261" w:rsidP="00656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29432</w:t>
            </w:r>
          </w:p>
        </w:tc>
      </w:tr>
      <w:tr w:rsidR="00656261" w:rsidRPr="00656261" w14:paraId="023599FE" w14:textId="77777777" w:rsidTr="0065626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3663" w14:textId="77777777" w:rsidR="00656261" w:rsidRPr="00656261" w:rsidRDefault="00656261" w:rsidP="006562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6261">
              <w:rPr>
                <w:rFonts w:ascii="Calibri" w:eastAsia="Times New Roman" w:hAnsi="Calibri" w:cs="Calibri"/>
                <w:color w:val="000000"/>
                <w:lang w:eastAsia="cs-CZ"/>
              </w:rPr>
              <w:t>pravidelné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56CB" w14:textId="63B8621A" w:rsidR="00656261" w:rsidRPr="00A9332D" w:rsidRDefault="00656261" w:rsidP="00656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15</w:t>
            </w:r>
            <w:r w:rsidR="00DF3E5F" w:rsidRPr="00A9332D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92</w:t>
            </w:r>
            <w:r w:rsidRPr="00A9332D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00</w:t>
            </w:r>
          </w:p>
        </w:tc>
      </w:tr>
      <w:tr w:rsidR="00656261" w:rsidRPr="00656261" w14:paraId="635694F1" w14:textId="77777777" w:rsidTr="0065626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CA5" w14:textId="77777777" w:rsidR="00656261" w:rsidRPr="00656261" w:rsidRDefault="00656261" w:rsidP="00656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62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08B2" w14:textId="06B1C02F" w:rsidR="00656261" w:rsidRPr="00A9332D" w:rsidRDefault="00656261" w:rsidP="00656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black"/>
                <w:lang w:eastAsia="cs-CZ"/>
              </w:rPr>
            </w:pPr>
            <w:r w:rsidRPr="00A9332D">
              <w:rPr>
                <w:rFonts w:ascii="Calibri" w:eastAsia="Times New Roman" w:hAnsi="Calibri" w:cs="Calibri"/>
                <w:b/>
                <w:bCs/>
                <w:color w:val="000000"/>
                <w:highlight w:val="black"/>
                <w:lang w:eastAsia="cs-CZ"/>
              </w:rPr>
              <w:t>3</w:t>
            </w:r>
            <w:r w:rsidR="00DF3E5F" w:rsidRPr="00A9332D">
              <w:rPr>
                <w:rFonts w:ascii="Calibri" w:eastAsia="Times New Roman" w:hAnsi="Calibri" w:cs="Calibri"/>
                <w:b/>
                <w:bCs/>
                <w:color w:val="000000"/>
                <w:highlight w:val="black"/>
                <w:lang w:eastAsia="cs-CZ"/>
              </w:rPr>
              <w:t>16</w:t>
            </w:r>
            <w:r w:rsidRPr="00A9332D">
              <w:rPr>
                <w:rFonts w:ascii="Calibri" w:eastAsia="Times New Roman" w:hAnsi="Calibri" w:cs="Calibri"/>
                <w:b/>
                <w:bCs/>
                <w:color w:val="000000"/>
                <w:highlight w:val="black"/>
                <w:lang w:eastAsia="cs-CZ"/>
              </w:rPr>
              <w:t xml:space="preserve"> </w:t>
            </w:r>
            <w:r w:rsidR="00DF3E5F" w:rsidRPr="00A9332D">
              <w:rPr>
                <w:rFonts w:ascii="Calibri" w:eastAsia="Times New Roman" w:hAnsi="Calibri" w:cs="Calibri"/>
                <w:b/>
                <w:bCs/>
                <w:color w:val="000000"/>
                <w:highlight w:val="black"/>
                <w:lang w:eastAsia="cs-CZ"/>
              </w:rPr>
              <w:t>2</w:t>
            </w:r>
            <w:r w:rsidRPr="00A9332D">
              <w:rPr>
                <w:rFonts w:ascii="Calibri" w:eastAsia="Times New Roman" w:hAnsi="Calibri" w:cs="Calibri"/>
                <w:b/>
                <w:bCs/>
                <w:color w:val="000000"/>
                <w:highlight w:val="black"/>
                <w:lang w:eastAsia="cs-CZ"/>
              </w:rPr>
              <w:t>18</w:t>
            </w:r>
          </w:p>
        </w:tc>
      </w:tr>
    </w:tbl>
    <w:p w14:paraId="6941E099" w14:textId="77777777" w:rsidR="00043892" w:rsidRDefault="00043892" w:rsidP="00043892">
      <w:pPr>
        <w:pStyle w:val="Bezmezer"/>
      </w:pPr>
    </w:p>
    <w:p w14:paraId="1F5237C2" w14:textId="77777777" w:rsidR="00043892" w:rsidRDefault="00043892" w:rsidP="00043892">
      <w:pPr>
        <w:pStyle w:val="Bezmezer"/>
      </w:pPr>
      <w:r>
        <w:t>Ceny jsou uvedeny bez DPH 21 %</w:t>
      </w:r>
    </w:p>
    <w:p w14:paraId="28BA5851" w14:textId="10D7470A" w:rsidR="00C6434A" w:rsidRDefault="00C6434A" w:rsidP="007746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3EB"/>
    <w:multiLevelType w:val="hybridMultilevel"/>
    <w:tmpl w:val="114AA12E"/>
    <w:lvl w:ilvl="0" w:tplc="B0FAD57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A608C6"/>
    <w:multiLevelType w:val="hybridMultilevel"/>
    <w:tmpl w:val="65A005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2175F4"/>
    <w:multiLevelType w:val="hybridMultilevel"/>
    <w:tmpl w:val="531CF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16538">
    <w:abstractNumId w:val="2"/>
  </w:num>
  <w:num w:numId="2" w16cid:durableId="1647129446">
    <w:abstractNumId w:val="1"/>
  </w:num>
  <w:num w:numId="3" w16cid:durableId="76264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61"/>
    <w:rsid w:val="00003CAB"/>
    <w:rsid w:val="00016CAD"/>
    <w:rsid w:val="00021E02"/>
    <w:rsid w:val="00035C55"/>
    <w:rsid w:val="00043892"/>
    <w:rsid w:val="00083C49"/>
    <w:rsid w:val="00166CD7"/>
    <w:rsid w:val="00171627"/>
    <w:rsid w:val="001C0013"/>
    <w:rsid w:val="001D703D"/>
    <w:rsid w:val="001E05AF"/>
    <w:rsid w:val="00214861"/>
    <w:rsid w:val="002166FF"/>
    <w:rsid w:val="0023005D"/>
    <w:rsid w:val="0025020F"/>
    <w:rsid w:val="002B5033"/>
    <w:rsid w:val="002D7AB1"/>
    <w:rsid w:val="0033673E"/>
    <w:rsid w:val="00350375"/>
    <w:rsid w:val="0036226A"/>
    <w:rsid w:val="003B2562"/>
    <w:rsid w:val="003B7181"/>
    <w:rsid w:val="003C2F14"/>
    <w:rsid w:val="003D7C89"/>
    <w:rsid w:val="0044011E"/>
    <w:rsid w:val="0047325A"/>
    <w:rsid w:val="00476EEA"/>
    <w:rsid w:val="00491678"/>
    <w:rsid w:val="00535579"/>
    <w:rsid w:val="00551E8E"/>
    <w:rsid w:val="00591ABA"/>
    <w:rsid w:val="005C37AF"/>
    <w:rsid w:val="00601590"/>
    <w:rsid w:val="00616DA2"/>
    <w:rsid w:val="006454CE"/>
    <w:rsid w:val="00656261"/>
    <w:rsid w:val="00656828"/>
    <w:rsid w:val="00671047"/>
    <w:rsid w:val="006813E5"/>
    <w:rsid w:val="006E1F6B"/>
    <w:rsid w:val="007746A1"/>
    <w:rsid w:val="007B0653"/>
    <w:rsid w:val="007E7745"/>
    <w:rsid w:val="00805180"/>
    <w:rsid w:val="008519DD"/>
    <w:rsid w:val="00852131"/>
    <w:rsid w:val="008A0808"/>
    <w:rsid w:val="008F5EAA"/>
    <w:rsid w:val="00907D0C"/>
    <w:rsid w:val="00973D93"/>
    <w:rsid w:val="009F5566"/>
    <w:rsid w:val="00A7241E"/>
    <w:rsid w:val="00A9332D"/>
    <w:rsid w:val="00A93BB7"/>
    <w:rsid w:val="00AC262B"/>
    <w:rsid w:val="00AF1CD8"/>
    <w:rsid w:val="00AF3480"/>
    <w:rsid w:val="00B07697"/>
    <w:rsid w:val="00B2095C"/>
    <w:rsid w:val="00B946A6"/>
    <w:rsid w:val="00C17BF3"/>
    <w:rsid w:val="00C6434A"/>
    <w:rsid w:val="00C7508D"/>
    <w:rsid w:val="00CA06F3"/>
    <w:rsid w:val="00CA295E"/>
    <w:rsid w:val="00CC00DF"/>
    <w:rsid w:val="00CE09DF"/>
    <w:rsid w:val="00CE458F"/>
    <w:rsid w:val="00D14F13"/>
    <w:rsid w:val="00D579F2"/>
    <w:rsid w:val="00D80240"/>
    <w:rsid w:val="00DA5F5E"/>
    <w:rsid w:val="00DB30B8"/>
    <w:rsid w:val="00DF3E5F"/>
    <w:rsid w:val="00E11627"/>
    <w:rsid w:val="00E21D28"/>
    <w:rsid w:val="00E426B2"/>
    <w:rsid w:val="00E5002A"/>
    <w:rsid w:val="00E804B7"/>
    <w:rsid w:val="00E97189"/>
    <w:rsid w:val="00EA264F"/>
    <w:rsid w:val="00EF2E37"/>
    <w:rsid w:val="00EF59EE"/>
    <w:rsid w:val="00F30EB5"/>
    <w:rsid w:val="00F42A3E"/>
    <w:rsid w:val="00F84011"/>
    <w:rsid w:val="00FA7CD3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BBC3"/>
  <w15:chartTrackingRefBased/>
  <w15:docId w15:val="{5947A39B-627C-40EA-8D0E-A5EEC924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861"/>
  </w:style>
  <w:style w:type="paragraph" w:styleId="Nadpis1">
    <w:name w:val="heading 1"/>
    <w:basedOn w:val="Normln"/>
    <w:next w:val="Normln"/>
    <w:link w:val="Nadpis1Char"/>
    <w:uiPriority w:val="9"/>
    <w:qFormat/>
    <w:rsid w:val="00214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148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21486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1486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214861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1486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1486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04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438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0EB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Valickova</dc:creator>
  <cp:keywords/>
  <dc:description/>
  <cp:lastModifiedBy>Iva Myslíková</cp:lastModifiedBy>
  <cp:revision>4</cp:revision>
  <cp:lastPrinted>2022-03-07T07:18:00Z</cp:lastPrinted>
  <dcterms:created xsi:type="dcterms:W3CDTF">2023-09-07T10:58:00Z</dcterms:created>
  <dcterms:modified xsi:type="dcterms:W3CDTF">2023-10-09T11:50:00Z</dcterms:modified>
</cp:coreProperties>
</file>