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6D114" w14:textId="77777777" w:rsidR="00A7653A" w:rsidRDefault="00A7653A" w:rsidP="00A7653A">
      <w:r>
        <w:t>Příloha č. 3 Kupní smlouvy – Seznam poddodavatelů</w:t>
      </w:r>
    </w:p>
    <w:p w14:paraId="29C474B4" w14:textId="77777777" w:rsidR="00A7653A" w:rsidRDefault="00A7653A" w:rsidP="00A7653A"/>
    <w:p w14:paraId="2AA4989E" w14:textId="320834E7" w:rsidR="00A7653A" w:rsidRPr="00A7653A" w:rsidRDefault="00A7653A" w:rsidP="00A7653A">
      <w:pPr>
        <w:jc w:val="center"/>
        <w:rPr>
          <w:b/>
          <w:bCs/>
          <w:u w:val="single"/>
        </w:rPr>
      </w:pPr>
      <w:r w:rsidRPr="00A7653A">
        <w:rPr>
          <w:b/>
          <w:bCs/>
          <w:u w:val="single"/>
        </w:rPr>
        <w:t>ČESTNÉ PROHLÁŠENÍ</w:t>
      </w:r>
      <w:r w:rsidRPr="00A7653A">
        <w:rPr>
          <w:b/>
          <w:bCs/>
          <w:u w:val="single"/>
        </w:rPr>
        <w:t xml:space="preserve"> </w:t>
      </w:r>
      <w:r w:rsidRPr="00A7653A">
        <w:rPr>
          <w:b/>
          <w:bCs/>
          <w:u w:val="single"/>
        </w:rPr>
        <w:t xml:space="preserve">O </w:t>
      </w:r>
      <w:proofErr w:type="gramStart"/>
      <w:r w:rsidRPr="00A7653A">
        <w:rPr>
          <w:b/>
          <w:bCs/>
          <w:u w:val="single"/>
        </w:rPr>
        <w:t xml:space="preserve">PODDODAVATELÍCH </w:t>
      </w:r>
      <w:r w:rsidRPr="00A7653A">
        <w:rPr>
          <w:b/>
          <w:bCs/>
          <w:u w:val="single"/>
        </w:rPr>
        <w:t xml:space="preserve">- </w:t>
      </w:r>
      <w:r w:rsidRPr="00A7653A">
        <w:rPr>
          <w:b/>
          <w:bCs/>
          <w:u w:val="single"/>
        </w:rPr>
        <w:t>SEZNAM</w:t>
      </w:r>
      <w:proofErr w:type="gramEnd"/>
      <w:r w:rsidRPr="00A7653A">
        <w:rPr>
          <w:b/>
          <w:bCs/>
          <w:u w:val="single"/>
        </w:rPr>
        <w:t xml:space="preserve"> PODDODAVATELŮ</w:t>
      </w:r>
    </w:p>
    <w:p w14:paraId="077FAB3C" w14:textId="77777777" w:rsidR="00A7653A" w:rsidRDefault="00A7653A" w:rsidP="00A7653A">
      <w:pPr>
        <w:spacing w:after="0"/>
      </w:pPr>
      <w:r>
        <w:t>Dodavatel VIVACOM s.r.o.</w:t>
      </w:r>
    </w:p>
    <w:p w14:paraId="65644BF6" w14:textId="3EA093B3" w:rsidR="00A7653A" w:rsidRDefault="00A7653A" w:rsidP="00A7653A">
      <w:pPr>
        <w:spacing w:after="0"/>
      </w:pPr>
      <w:r>
        <w:t>Sídlo U Švehlova altánu 1598/7, Praha 10, 102 00</w:t>
      </w:r>
    </w:p>
    <w:p w14:paraId="53C2F9A7" w14:textId="77777777" w:rsidR="00A7653A" w:rsidRDefault="00A7653A" w:rsidP="00A7653A">
      <w:pPr>
        <w:spacing w:after="0"/>
      </w:pPr>
      <w:r>
        <w:t>IČ: 27127231</w:t>
      </w:r>
    </w:p>
    <w:p w14:paraId="54F2A264" w14:textId="77777777" w:rsidR="00A7653A" w:rsidRDefault="00A7653A" w:rsidP="00A7653A">
      <w:pPr>
        <w:spacing w:after="0"/>
      </w:pPr>
    </w:p>
    <w:p w14:paraId="14DF0476" w14:textId="697BDC41" w:rsidR="00A7653A" w:rsidRDefault="00A7653A" w:rsidP="00A7653A">
      <w:r>
        <w:t xml:space="preserve">Název veřejné zakázky </w:t>
      </w:r>
      <w:proofErr w:type="spellStart"/>
      <w:r>
        <w:t>ReactEU</w:t>
      </w:r>
      <w:proofErr w:type="spellEnd"/>
      <w:r>
        <w:t xml:space="preserve"> 100_ Svářečky krevních </w:t>
      </w:r>
      <w:proofErr w:type="gramStart"/>
      <w:r>
        <w:t xml:space="preserve">vaků </w:t>
      </w:r>
      <w:r>
        <w:t xml:space="preserve">- </w:t>
      </w:r>
      <w:r>
        <w:t>část</w:t>
      </w:r>
      <w:proofErr w:type="gramEnd"/>
      <w:r>
        <w:t xml:space="preserve"> 1</w:t>
      </w:r>
    </w:p>
    <w:p w14:paraId="53553FA8" w14:textId="58A35201" w:rsidR="00A7653A" w:rsidRDefault="00A7653A" w:rsidP="00A7653A">
      <w:pPr>
        <w:spacing w:after="0"/>
        <w:jc w:val="both"/>
      </w:pPr>
      <w:r>
        <w:t>Jako osoba oprávněná jednat</w:t>
      </w:r>
      <w:r>
        <w:t xml:space="preserve"> </w:t>
      </w:r>
      <w:r>
        <w:t>jménem či za výše uvedeného dodavatele prohlašuji,</w:t>
      </w:r>
      <w:r>
        <w:t xml:space="preserve"> </w:t>
      </w:r>
      <w:r>
        <w:t>že zakázka nebude realizována pomocí poddodavatelů.</w:t>
      </w:r>
    </w:p>
    <w:p w14:paraId="3ACEADCF" w14:textId="77777777" w:rsidR="00A7653A" w:rsidRDefault="00A7653A" w:rsidP="00A7653A">
      <w:pPr>
        <w:spacing w:after="0"/>
        <w:jc w:val="both"/>
      </w:pPr>
    </w:p>
    <w:p w14:paraId="4F28EB0F" w14:textId="77777777" w:rsidR="00A7653A" w:rsidRDefault="00A7653A" w:rsidP="00A7653A">
      <w:pPr>
        <w:spacing w:after="0"/>
        <w:jc w:val="both"/>
      </w:pPr>
    </w:p>
    <w:p w14:paraId="0877FACF" w14:textId="77777777" w:rsidR="00A7653A" w:rsidRDefault="00A7653A" w:rsidP="00A7653A">
      <w:r>
        <w:t>V místě: V Praze</w:t>
      </w:r>
    </w:p>
    <w:p w14:paraId="7DDD8474" w14:textId="77777777" w:rsidR="00A7653A" w:rsidRDefault="00A7653A" w:rsidP="00A7653A">
      <w:r>
        <w:t>Dne:</w:t>
      </w:r>
    </w:p>
    <w:p w14:paraId="1B10578E" w14:textId="1C694A11" w:rsidR="00A7653A" w:rsidRDefault="00A7653A" w:rsidP="00A7653A">
      <w:r>
        <w:t>Osobou (osobami):</w:t>
      </w:r>
    </w:p>
    <w:p w14:paraId="362F4B41" w14:textId="588901A1" w:rsidR="00A7653A" w:rsidRDefault="00A7653A" w:rsidP="00A7653A">
      <w:r>
        <w:t xml:space="preserve">Michal </w:t>
      </w:r>
      <w:proofErr w:type="spellStart"/>
      <w:r>
        <w:t>Vikus</w:t>
      </w:r>
      <w:proofErr w:type="spellEnd"/>
      <w:r>
        <w:t>, jednatel</w:t>
      </w:r>
    </w:p>
    <w:p w14:paraId="15D980DA" w14:textId="77777777" w:rsidR="00A7653A" w:rsidRDefault="00A7653A" w:rsidP="00A7653A"/>
    <w:p w14:paraId="73E9467D" w14:textId="77777777" w:rsidR="00A7653A" w:rsidRDefault="00A7653A" w:rsidP="00A7653A"/>
    <w:p w14:paraId="01BA4E7E" w14:textId="5430EC62" w:rsidR="004D7A5E" w:rsidRDefault="00A7653A" w:rsidP="00A7653A">
      <w:r>
        <w:t>Podpis</w:t>
      </w:r>
    </w:p>
    <w:sectPr w:rsidR="004D7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3A"/>
    <w:rsid w:val="004D7A5E"/>
    <w:rsid w:val="00A7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3EA11"/>
  <w15:chartTrackingRefBased/>
  <w15:docId w15:val="{1933569F-0C23-4EE1-8E11-333B39BC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402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Batková</dc:creator>
  <cp:keywords/>
  <dc:description/>
  <cp:lastModifiedBy>Tina Batková</cp:lastModifiedBy>
  <cp:revision>1</cp:revision>
  <dcterms:created xsi:type="dcterms:W3CDTF">2023-10-09T10:59:00Z</dcterms:created>
  <dcterms:modified xsi:type="dcterms:W3CDTF">2023-10-09T11:02:00Z</dcterms:modified>
</cp:coreProperties>
</file>