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94" w:rsidRDefault="00341994" w:rsidP="00341994">
      <w:pPr>
        <w:rPr>
          <w:lang w:eastAsia="en-US"/>
        </w:rPr>
      </w:pPr>
    </w:p>
    <w:p w:rsidR="00341994" w:rsidRDefault="00341994" w:rsidP="00341994">
      <w:pPr>
        <w:rPr>
          <w:lang w:eastAsia="en-US"/>
        </w:rPr>
      </w:pPr>
    </w:p>
    <w:p w:rsidR="00341994" w:rsidRDefault="00341994" w:rsidP="0034199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2023 12:23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7" w:history="1">
        <w:r w:rsidRPr="00081FA2">
          <w:rPr>
            <w:rStyle w:val="Hypertextovodkaz"/>
          </w:rPr>
          <w:t>xxxxxxx.xxxxxx@szzkrnov.cz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20/2023/2607 na JP-KONTAKT, s.r.o.</w:t>
      </w:r>
    </w:p>
    <w:p w:rsidR="00341994" w:rsidRDefault="00341994" w:rsidP="00341994"/>
    <w:p w:rsidR="00341994" w:rsidRDefault="00341994" w:rsidP="00341994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341994" w:rsidRDefault="00341994" w:rsidP="00341994">
      <w:pPr>
        <w:pStyle w:val="Normlnweb"/>
        <w:rPr>
          <w:rFonts w:eastAsiaTheme="minorHAnsi"/>
        </w:rPr>
      </w:pPr>
      <w:r>
        <w:t>Vážený zákazníku, děkujeme za vaši objednávku, v pořádku jsme ji přijali. Děkujeme.</w:t>
      </w:r>
    </w:p>
    <w:p w:rsidR="00341994" w:rsidRDefault="00341994" w:rsidP="0034199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817.55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5290"/>
      </w:tblGrid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778747904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prodej@jp-kontakt.cz</w:t>
              </w:r>
            </w:hyperlink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www.jp-kontakt.cz</w:t>
              </w:r>
            </w:hyperlink>
          </w:p>
        </w:tc>
      </w:tr>
    </w:tbl>
    <w:p w:rsidR="00341994" w:rsidRDefault="00341994" w:rsidP="0034199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817.55pt;height:1.5pt" o:hralign="center" o:hrstd="t" o:hr="t" fillcolor="#a0a0a0" stroked="f"/>
        </w:pict>
      </w:r>
    </w:p>
    <w:p w:rsidR="00341994" w:rsidRDefault="00341994" w:rsidP="00341994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4664"/>
      </w:tblGrid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20/2023/2607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554690240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Interní objednávka - Gynekologie Prosím uvést do dodacího listu.</w:t>
            </w:r>
          </w:p>
        </w:tc>
      </w:tr>
    </w:tbl>
    <w:p w:rsidR="00341994" w:rsidRDefault="00341994" w:rsidP="0034199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7" style="width:817.55pt;height:1.5pt" o:hralign="center" o:hrstd="t" o:hr="t" fillcolor="#a0a0a0" stroked="f"/>
        </w:pict>
      </w:r>
    </w:p>
    <w:p w:rsidR="00341994" w:rsidRDefault="00341994" w:rsidP="00341994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1115"/>
        <w:gridCol w:w="1048"/>
        <w:gridCol w:w="1499"/>
        <w:gridCol w:w="1043"/>
        <w:gridCol w:w="1490"/>
      </w:tblGrid>
      <w:tr w:rsidR="00341994" w:rsidTr="00341994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99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LZ 24 židle lékařská, kříž chrom,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ekokůže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mandarinková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LZ 31 židle lékařská, kříž chrom,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ekokůže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mandarinková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NZ - 03 náhradní závěs, béžový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HOSPITAL 1, 850 x 640 x 480 mm, stolek nástrojový nerez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RELAX křeslo otočné, kříž ALU, PU cappuccino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online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 při objednávce do 15.000,-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 w:rsidP="00341994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74905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341994" w:rsidRDefault="00341994" w:rsidP="00341994">
            <w:proofErr w:type="spellStart"/>
            <w:r w:rsidRPr="00402C8D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341994" w:rsidRDefault="00341994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341994" w:rsidRDefault="00341994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64365.00 Kč</w:t>
            </w:r>
          </w:p>
        </w:tc>
      </w:tr>
      <w:tr w:rsidR="00341994" w:rsidTr="00341994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341994" w:rsidRDefault="00341994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341994" w:rsidRDefault="00341994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341994" w:rsidRDefault="00341994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77881.65 Kč</w:t>
            </w:r>
          </w:p>
        </w:tc>
      </w:tr>
    </w:tbl>
    <w:p w:rsidR="00341994" w:rsidRDefault="00341994" w:rsidP="00341994"/>
    <w:p w:rsidR="00A12CE1" w:rsidRPr="00341994" w:rsidRDefault="00A12CE1" w:rsidP="00341994">
      <w:bookmarkStart w:id="0" w:name="_GoBack"/>
      <w:bookmarkEnd w:id="0"/>
    </w:p>
    <w:sectPr w:rsidR="00A12CE1" w:rsidRPr="00341994" w:rsidSect="00341994">
      <w:pgSz w:w="16838" w:h="11906" w:orient="landscape" w:code="9"/>
      <w:pgMar w:top="675" w:right="249" w:bottom="578" w:left="238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41994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A66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9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-kontak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-kontak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-konta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21C2-3261-405A-8FF6-2B94F3C1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2023-10-09T08:51:00Z</dcterms:created>
  <dcterms:modified xsi:type="dcterms:W3CDTF">2023-10-09T08:51:00Z</dcterms:modified>
</cp:coreProperties>
</file>