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0097" w14:textId="77777777" w:rsidR="000B3F51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  <w:color w:val="D45758"/>
        </w:rPr>
        <w:t xml:space="preserve">G </w:t>
      </w:r>
      <w:proofErr w:type="spellStart"/>
      <w:r>
        <w:rPr>
          <w:rStyle w:val="Heading11"/>
          <w:b/>
          <w:bCs/>
        </w:rPr>
        <w:t>UniCredit</w:t>
      </w:r>
      <w:proofErr w:type="spellEnd"/>
      <w:r>
        <w:rPr>
          <w:rStyle w:val="Heading11"/>
          <w:b/>
          <w:bCs/>
        </w:rPr>
        <w:t xml:space="preserve"> Bank</w:t>
      </w:r>
      <w:bookmarkEnd w:id="0"/>
    </w:p>
    <w:p w14:paraId="649E493D" w14:textId="77777777" w:rsidR="000B3F51" w:rsidRDefault="00000000">
      <w:pPr>
        <w:pStyle w:val="Heading210"/>
        <w:keepNext/>
        <w:keepLines/>
        <w:spacing w:line="317" w:lineRule="auto"/>
        <w:ind w:left="0"/>
        <w:jc w:val="center"/>
      </w:pPr>
      <w:bookmarkStart w:id="1" w:name="bookmark2"/>
      <w:r>
        <w:rPr>
          <w:rStyle w:val="Heading21"/>
          <w:b/>
          <w:bCs/>
        </w:rPr>
        <w:t>DODATEK č. 1</w:t>
      </w:r>
      <w:r>
        <w:rPr>
          <w:rStyle w:val="Heading21"/>
          <w:b/>
          <w:bCs/>
        </w:rPr>
        <w:br/>
        <w:t xml:space="preserve">ke smlouvě o úvěru </w:t>
      </w:r>
      <w:proofErr w:type="spellStart"/>
      <w:r>
        <w:rPr>
          <w:rStyle w:val="Heading21"/>
          <w:b/>
          <w:bCs/>
        </w:rPr>
        <w:t>reg</w:t>
      </w:r>
      <w:proofErr w:type="spellEnd"/>
      <w:r>
        <w:rPr>
          <w:rStyle w:val="Heading21"/>
          <w:b/>
          <w:bCs/>
        </w:rPr>
        <w:t>. č. 58/22-120 ze dne 25. března 2022</w:t>
      </w:r>
      <w:bookmarkEnd w:id="1"/>
    </w:p>
    <w:p w14:paraId="276CA5B2" w14:textId="77777777" w:rsidR="000B3F51" w:rsidRDefault="00000000">
      <w:pPr>
        <w:pStyle w:val="Bodytext10"/>
      </w:pPr>
      <w:r>
        <w:rPr>
          <w:rStyle w:val="Bodytext1"/>
        </w:rPr>
        <w:t>uzavřený mezi smluvními stranami:</w:t>
      </w:r>
    </w:p>
    <w:p w14:paraId="0E1D63CD" w14:textId="77777777" w:rsidR="000B3F51" w:rsidRDefault="00000000">
      <w:pPr>
        <w:pStyle w:val="Heading210"/>
        <w:keepNext/>
        <w:keepLines/>
        <w:spacing w:after="0" w:line="259" w:lineRule="auto"/>
        <w:ind w:left="0"/>
      </w:pPr>
      <w:bookmarkStart w:id="2" w:name="bookmark4"/>
      <w:proofErr w:type="spellStart"/>
      <w:r>
        <w:rPr>
          <w:rStyle w:val="Heading21"/>
          <w:b/>
          <w:bCs/>
        </w:rPr>
        <w:t>UniCredit</w:t>
      </w:r>
      <w:proofErr w:type="spellEnd"/>
      <w:r>
        <w:rPr>
          <w:rStyle w:val="Heading21"/>
          <w:b/>
          <w:bCs/>
        </w:rPr>
        <w:t xml:space="preserve"> Bank Czech Republic and Slovakia, a.s.,</w:t>
      </w:r>
      <w:bookmarkEnd w:id="2"/>
    </w:p>
    <w:p w14:paraId="188A638D" w14:textId="77777777" w:rsidR="000B3F51" w:rsidRDefault="00000000">
      <w:pPr>
        <w:pStyle w:val="Bodytext10"/>
        <w:spacing w:after="0" w:line="259" w:lineRule="auto"/>
      </w:pPr>
      <w:r>
        <w:rPr>
          <w:rStyle w:val="Bodytext1"/>
        </w:rPr>
        <w:t>sídlem Praha 4 - Michle, Želetavská 1525/1, PSČ 140 92,</w:t>
      </w:r>
    </w:p>
    <w:p w14:paraId="1019D4EB" w14:textId="77777777" w:rsidR="000B3F51" w:rsidRDefault="00000000">
      <w:pPr>
        <w:pStyle w:val="Bodytext10"/>
        <w:spacing w:after="0" w:line="259" w:lineRule="auto"/>
      </w:pPr>
      <w:r>
        <w:rPr>
          <w:rStyle w:val="Bodytext1"/>
        </w:rPr>
        <w:t>IČO 64948242, zapsaná v obchodním rejstříku vedeném Městským soudem v Praze, oddíl B, vložka 3608, zastoupená oprávněnými níže podepsanými osobami, na straně jedné</w:t>
      </w:r>
    </w:p>
    <w:p w14:paraId="4A09F3CB" w14:textId="77777777" w:rsidR="000B3F51" w:rsidRDefault="00000000">
      <w:pPr>
        <w:pStyle w:val="Bodytext10"/>
        <w:spacing w:line="259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„Banka”)</w:t>
      </w:r>
    </w:p>
    <w:p w14:paraId="7ADA83F7" w14:textId="77777777" w:rsidR="000B3F51" w:rsidRDefault="00000000">
      <w:pPr>
        <w:pStyle w:val="Bodytext10"/>
      </w:pPr>
      <w:r>
        <w:rPr>
          <w:rStyle w:val="Bodytext1"/>
        </w:rPr>
        <w:t>a</w:t>
      </w:r>
    </w:p>
    <w:p w14:paraId="2C05970A" w14:textId="77777777" w:rsidR="000B3F51" w:rsidRDefault="00000000">
      <w:pPr>
        <w:pStyle w:val="Heading210"/>
        <w:keepNext/>
        <w:keepLines/>
        <w:spacing w:after="0"/>
        <w:ind w:left="0"/>
      </w:pPr>
      <w:bookmarkStart w:id="3" w:name="bookmark6"/>
      <w:r>
        <w:rPr>
          <w:rStyle w:val="Heading21"/>
          <w:b/>
          <w:bCs/>
        </w:rPr>
        <w:t>Nemocnice Havířov, příspěvková organizace,</w:t>
      </w:r>
      <w:bookmarkEnd w:id="3"/>
    </w:p>
    <w:p w14:paraId="6D801B4B" w14:textId="77777777" w:rsidR="000B3F51" w:rsidRDefault="00000000">
      <w:pPr>
        <w:pStyle w:val="Bodytext10"/>
        <w:spacing w:after="0"/>
      </w:pPr>
      <w:r>
        <w:rPr>
          <w:rStyle w:val="Bodytext1"/>
        </w:rPr>
        <w:t>sídlem Dělnická 1132/24, Havířov, Město, PSČ 736 01,</w:t>
      </w:r>
    </w:p>
    <w:p w14:paraId="66A40315" w14:textId="77777777" w:rsidR="000B3F51" w:rsidRDefault="00000000">
      <w:pPr>
        <w:pStyle w:val="Bodytext10"/>
        <w:spacing w:after="0"/>
      </w:pPr>
      <w:r>
        <w:rPr>
          <w:rStyle w:val="Bodytext1"/>
        </w:rPr>
        <w:t xml:space="preserve">IČO 00844896, 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899, zastoupená oprávněnou níže podepsanou osobou, na straně druhé jako úvěrovaný</w:t>
      </w:r>
    </w:p>
    <w:p w14:paraId="3D1719C4" w14:textId="77777777" w:rsidR="000B3F51" w:rsidRDefault="00000000">
      <w:pPr>
        <w:pStyle w:val="Bodytext1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„Klient”)</w:t>
      </w:r>
    </w:p>
    <w:p w14:paraId="3A444593" w14:textId="77777777" w:rsidR="000B3F51" w:rsidRDefault="00000000">
      <w:pPr>
        <w:pStyle w:val="Heading210"/>
        <w:keepNext/>
        <w:keepLines/>
      </w:pPr>
      <w:bookmarkStart w:id="4" w:name="bookmark8"/>
      <w:r>
        <w:rPr>
          <w:rStyle w:val="Heading21"/>
          <w:b/>
          <w:bCs/>
        </w:rPr>
        <w:t>A.</w:t>
      </w:r>
      <w:bookmarkEnd w:id="4"/>
    </w:p>
    <w:p w14:paraId="682DFC48" w14:textId="77777777" w:rsidR="000B3F51" w:rsidRDefault="00000000">
      <w:pPr>
        <w:pStyle w:val="Bodytext10"/>
        <w:spacing w:after="320" w:line="262" w:lineRule="auto"/>
        <w:jc w:val="both"/>
      </w:pPr>
      <w:r>
        <w:rPr>
          <w:rStyle w:val="Bodytext1"/>
        </w:rPr>
        <w:t xml:space="preserve">Dne 25. března 2022 byla mezi výše uvedenými smluvními stranami uzavřena smlouva o úvěru </w:t>
      </w:r>
      <w:proofErr w:type="spellStart"/>
      <w:r>
        <w:rPr>
          <w:rStyle w:val="Bodytext1"/>
        </w:rPr>
        <w:t>reg</w:t>
      </w:r>
      <w:proofErr w:type="spellEnd"/>
      <w:r>
        <w:rPr>
          <w:rStyle w:val="Bodytext1"/>
        </w:rPr>
        <w:t xml:space="preserve">. č. 58/22-120, na základě které byl poskytnut </w:t>
      </w:r>
      <w:r>
        <w:rPr>
          <w:rStyle w:val="Bodytext1"/>
          <w:b/>
          <w:bCs/>
        </w:rPr>
        <w:t xml:space="preserve">úvěr ve výši </w:t>
      </w:r>
      <w:proofErr w:type="gramStart"/>
      <w:r>
        <w:rPr>
          <w:rStyle w:val="Bodytext1"/>
          <w:b/>
          <w:bCs/>
        </w:rPr>
        <w:t>150.000.000,-</w:t>
      </w:r>
      <w:proofErr w:type="gramEnd"/>
      <w:r>
        <w:rPr>
          <w:rStyle w:val="Bodytext1"/>
          <w:b/>
          <w:bCs/>
        </w:rPr>
        <w:t xml:space="preserve"> CZK </w:t>
      </w: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„smlouva o úvěru“).</w:t>
      </w:r>
    </w:p>
    <w:p w14:paraId="473434DE" w14:textId="77777777" w:rsidR="000B3F51" w:rsidRDefault="00000000">
      <w:pPr>
        <w:pStyle w:val="Heading210"/>
        <w:keepNext/>
        <w:keepLines/>
      </w:pPr>
      <w:bookmarkStart w:id="5" w:name="bookmark10"/>
      <w:r>
        <w:rPr>
          <w:rStyle w:val="Heading21"/>
          <w:b/>
          <w:bCs/>
        </w:rPr>
        <w:t>B.</w:t>
      </w:r>
      <w:bookmarkEnd w:id="5"/>
    </w:p>
    <w:p w14:paraId="38DCF2E7" w14:textId="77777777" w:rsidR="000B3F51" w:rsidRDefault="00000000">
      <w:pPr>
        <w:pStyle w:val="Bodytext10"/>
        <w:spacing w:after="320"/>
      </w:pPr>
      <w:r>
        <w:rPr>
          <w:rStyle w:val="Bodytext1"/>
        </w:rPr>
        <w:t>Smluvní strany se dohodly na následujících změnách a doplněních obsahu smlouvy o úvěru:</w:t>
      </w:r>
    </w:p>
    <w:p w14:paraId="0F5F61FC" w14:textId="77777777" w:rsidR="000B3F51" w:rsidRDefault="00000000">
      <w:pPr>
        <w:pStyle w:val="Bodytext10"/>
        <w:spacing w:line="240" w:lineRule="auto"/>
        <w:rPr>
          <w:sz w:val="20"/>
          <w:szCs w:val="20"/>
        </w:rPr>
      </w:pPr>
      <w:r>
        <w:rPr>
          <w:rStyle w:val="Bodytext1"/>
          <w:b/>
          <w:bCs/>
          <w:i/>
          <w:iCs/>
          <w:sz w:val="20"/>
          <w:szCs w:val="20"/>
        </w:rPr>
        <w:t>1. V článku II „Forma a výše úvěru" se mění odstavec 1, který nově zní:</w:t>
      </w:r>
    </w:p>
    <w:p w14:paraId="593EC0C2" w14:textId="77777777" w:rsidR="000B3F51" w:rsidRDefault="00000000">
      <w:pPr>
        <w:pStyle w:val="Bodytext10"/>
        <w:spacing w:line="252" w:lineRule="auto"/>
        <w:ind w:left="400" w:hanging="400"/>
        <w:jc w:val="both"/>
      </w:pPr>
      <w:r>
        <w:rPr>
          <w:rStyle w:val="Bodytext1"/>
        </w:rPr>
        <w:t xml:space="preserve">1. Na základě podmínek uvedených v této smlouvě se Banka zavazuje poskytnout Klientovi </w:t>
      </w:r>
      <w:r>
        <w:rPr>
          <w:rStyle w:val="Bodytext1"/>
          <w:b/>
          <w:bCs/>
        </w:rPr>
        <w:t xml:space="preserve">účelově určený úvěr v maximální výši </w:t>
      </w:r>
      <w:proofErr w:type="gramStart"/>
      <w:r>
        <w:rPr>
          <w:rStyle w:val="Bodytext1"/>
          <w:b/>
          <w:bCs/>
        </w:rPr>
        <w:t>54.700.000,-</w:t>
      </w:r>
      <w:proofErr w:type="gramEnd"/>
      <w:r>
        <w:rPr>
          <w:rStyle w:val="Bodytext1"/>
          <w:b/>
          <w:bCs/>
        </w:rPr>
        <w:t xml:space="preserve"> CZK </w:t>
      </w:r>
      <w:r>
        <w:rPr>
          <w:rStyle w:val="Bodytext1"/>
        </w:rPr>
        <w:t xml:space="preserve">(slovy: padesát čtyři milionů sedm set tisíc korun českých) (dále jen </w:t>
      </w:r>
      <w:r>
        <w:rPr>
          <w:rStyle w:val="Bodytext1"/>
          <w:b/>
          <w:bCs/>
        </w:rPr>
        <w:t xml:space="preserve">„úvěr“ </w:t>
      </w:r>
      <w:r>
        <w:rPr>
          <w:rStyle w:val="Bodytext1"/>
        </w:rPr>
        <w:t xml:space="preserve">nebo </w:t>
      </w:r>
      <w:r>
        <w:rPr>
          <w:rStyle w:val="Bodytext1"/>
          <w:b/>
          <w:bCs/>
        </w:rPr>
        <w:t>„úvěrová částka“).</w:t>
      </w:r>
    </w:p>
    <w:p w14:paraId="5775C5DD" w14:textId="77777777" w:rsidR="000B3F51" w:rsidRDefault="00000000">
      <w:pPr>
        <w:pStyle w:val="Heading210"/>
        <w:keepNext/>
        <w:keepLines/>
      </w:pPr>
      <w:bookmarkStart w:id="6" w:name="bookmark12"/>
      <w:r>
        <w:rPr>
          <w:rStyle w:val="Heading21"/>
          <w:b/>
          <w:bCs/>
        </w:rPr>
        <w:t>C.</w:t>
      </w:r>
      <w:bookmarkEnd w:id="6"/>
    </w:p>
    <w:p w14:paraId="5C34A4FF" w14:textId="77777777" w:rsidR="000B3F51" w:rsidRDefault="00000000">
      <w:pPr>
        <w:pStyle w:val="Bodytext10"/>
      </w:pPr>
      <w:r>
        <w:rPr>
          <w:rStyle w:val="Bodytext1"/>
        </w:rPr>
        <w:t>V dalších ustanoveních zůstává smlouva o úvěru nedotčena.</w:t>
      </w:r>
    </w:p>
    <w:p w14:paraId="6AAAB22F" w14:textId="77777777" w:rsidR="000B3F51" w:rsidRDefault="00000000">
      <w:pPr>
        <w:pStyle w:val="Heading210"/>
        <w:keepNext/>
        <w:keepLines/>
      </w:pPr>
      <w:bookmarkStart w:id="7" w:name="bookmark14"/>
      <w:r>
        <w:rPr>
          <w:rStyle w:val="Heading21"/>
          <w:b/>
          <w:bCs/>
        </w:rPr>
        <w:t>D.</w:t>
      </w:r>
      <w:bookmarkEnd w:id="7"/>
    </w:p>
    <w:p w14:paraId="3182B654" w14:textId="77777777" w:rsidR="000B3F51" w:rsidRDefault="00000000">
      <w:pPr>
        <w:pStyle w:val="Bodytext10"/>
      </w:pPr>
      <w:r>
        <w:rPr>
          <w:rStyle w:val="Bodytext1"/>
        </w:rPr>
        <w:t xml:space="preserve">Klient je povinen bezodkladně, nejpozději však do 5 pracovních dnů ode dne uzavření tohoto dodatku, zajistit uveřejnění tohoto dodatku, a to v souladu se zákonem č. 340/2015 Sb., o zvláštních podmínkách účinnosti některých smluv, uveřejňování těchto smluv a o registru smluv (zákon o registru smluv), ve znění pozdějších předpisů (dále jen </w:t>
      </w:r>
      <w:r>
        <w:rPr>
          <w:rStyle w:val="Bodytext1"/>
          <w:b/>
          <w:bCs/>
        </w:rPr>
        <w:t>„Zákon o registru smluv“).</w:t>
      </w:r>
    </w:p>
    <w:p w14:paraId="7E9974A7" w14:textId="77777777" w:rsidR="000B3F51" w:rsidRDefault="00000000">
      <w:pPr>
        <w:pStyle w:val="Heading210"/>
        <w:keepNext/>
        <w:keepLines/>
      </w:pPr>
      <w:bookmarkStart w:id="8" w:name="bookmark16"/>
      <w:r>
        <w:rPr>
          <w:rStyle w:val="Heading21"/>
          <w:b/>
          <w:bCs/>
        </w:rPr>
        <w:t>E.</w:t>
      </w:r>
      <w:bookmarkEnd w:id="8"/>
    </w:p>
    <w:p w14:paraId="601D1716" w14:textId="77777777" w:rsidR="000B3F51" w:rsidRDefault="00000000">
      <w:pPr>
        <w:pStyle w:val="Bodytext10"/>
        <w:spacing w:line="252" w:lineRule="auto"/>
        <w:ind w:left="400" w:hanging="400"/>
        <w:jc w:val="both"/>
      </w:pPr>
      <w:r>
        <w:rPr>
          <w:rStyle w:val="Bodytext1"/>
        </w:rPr>
        <w:t xml:space="preserve">1. Tento dodatek je sepsán ve dvou vyhotoveních v českém jazyce; každá smluvní strana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po jednom vyhotovení dodatku opatřeném podpisy obou smluvních stran.</w:t>
      </w:r>
    </w:p>
    <w:p w14:paraId="570BA0E6" w14:textId="77777777" w:rsidR="000B3F51" w:rsidRDefault="00000000">
      <w:pPr>
        <w:pStyle w:val="Bodytext10"/>
        <w:spacing w:line="262" w:lineRule="auto"/>
        <w:ind w:left="400" w:hanging="400"/>
        <w:jc w:val="both"/>
      </w:pPr>
      <w:r>
        <w:rPr>
          <w:rStyle w:val="Bodytext1"/>
        </w:rPr>
        <w:t>2. Tento dodatek nabývá platnosti dnem jeho podpisu poslední smluvní stranou a účinnosti dnem jeho uveřejnění v registru smluv v souladu se Zákonem o registru smluv.</w:t>
      </w:r>
    </w:p>
    <w:p w14:paraId="742885B2" w14:textId="77777777" w:rsidR="000B3F51" w:rsidRDefault="00000000">
      <w:pPr>
        <w:pStyle w:val="Bodytext10"/>
        <w:sectPr w:rsidR="000B3F51">
          <w:footerReference w:type="default" r:id="rId6"/>
          <w:pgSz w:w="11900" w:h="16840"/>
          <w:pgMar w:top="695" w:right="1266" w:bottom="846" w:left="1259" w:header="267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Podpisová strana následuje.</w:t>
      </w:r>
    </w:p>
    <w:p w14:paraId="519DFE51" w14:textId="77777777" w:rsidR="000B3F51" w:rsidRDefault="00000000">
      <w:pPr>
        <w:pStyle w:val="Bodytext10"/>
        <w:spacing w:after="0" w:line="240" w:lineRule="auto"/>
      </w:pPr>
      <w:r>
        <w:rPr>
          <w:rStyle w:val="Bodytext1"/>
        </w:rPr>
        <w:lastRenderedPageBreak/>
        <w:t>Podpisová strana.</w:t>
      </w:r>
    </w:p>
    <w:p w14:paraId="35323E9F" w14:textId="77777777" w:rsidR="000B3F51" w:rsidRDefault="00000000">
      <w:pPr>
        <w:spacing w:line="1" w:lineRule="exact"/>
        <w:sectPr w:rsidR="000B3F51">
          <w:footerReference w:type="default" r:id="rId7"/>
          <w:pgSz w:w="11900" w:h="16840"/>
          <w:pgMar w:top="1429" w:right="1122" w:bottom="9927" w:left="1302" w:header="1001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56870" distB="342900" distL="0" distR="0" simplePos="0" relativeHeight="125829378" behindDoc="0" locked="0" layoutInCell="1" allowOverlap="1" wp14:anchorId="07B3302F" wp14:editId="004C36A5">
                <wp:simplePos x="0" y="0"/>
                <wp:positionH relativeFrom="page">
                  <wp:posOffset>826770</wp:posOffset>
                </wp:positionH>
                <wp:positionV relativeFrom="paragraph">
                  <wp:posOffset>356870</wp:posOffset>
                </wp:positionV>
                <wp:extent cx="2720340" cy="8731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873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E9B544" w14:textId="77777777" w:rsidR="000B3F51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Ostravě dne</w:t>
                            </w:r>
                            <w:r>
                              <w:rPr>
                                <w:rStyle w:val="Bodytext1"/>
                                <w:shd w:val="clear" w:color="auto" w:fill="FEFA48"/>
                              </w:rPr>
                              <w:t xml:space="preserve"> ...</w:t>
                            </w:r>
                          </w:p>
                          <w:p w14:paraId="7ADBBD61" w14:textId="77777777" w:rsidR="000B3F51" w:rsidRDefault="00000000">
                            <w:pPr>
                              <w:pStyle w:val="Bodytext1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  <w:sz w:val="18"/>
                                <w:szCs w:val="18"/>
                              </w:rPr>
                              <w:t>UniCredit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Bank Czech Republic and Slovakia, a.s.</w:t>
                            </w:r>
                          </w:p>
                          <w:p w14:paraId="5AFD1D9C" w14:textId="77777777" w:rsidR="000B3F51" w:rsidRDefault="00000000">
                            <w:pPr>
                              <w:pStyle w:val="Bodytext10"/>
                              <w:tabs>
                                <w:tab w:val="left" w:leader="underscore" w:pos="3326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pis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  <w:p w14:paraId="3B65CEC0" w14:textId="77777777" w:rsidR="000B3F51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Jméno: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B3302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5.1pt;margin-top:28.1pt;width:214.2pt;height:68.75pt;z-index:125829378;visibility:visible;mso-wrap-style:square;mso-wrap-distance-left:0;mso-wrap-distance-top:28.1pt;mso-wrap-distance-right:0;mso-wrap-distance-bottom:2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" filled="f" stroked="f">
                <v:textbox inset="0,0,0,0">
                  <w:txbxContent>
                    <w:p w14:paraId="22E9B544" w14:textId="77777777" w:rsidR="000B3F51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V Ostravě dne</w:t>
                      </w:r>
                      <w:r>
                        <w:rPr>
                          <w:rStyle w:val="Bodytext1"/>
                          <w:shd w:val="clear" w:color="auto" w:fill="FEFA48"/>
                        </w:rPr>
                        <w:t xml:space="preserve"> ...</w:t>
                      </w:r>
                    </w:p>
                    <w:p w14:paraId="7ADBBD61" w14:textId="77777777" w:rsidR="000B3F51" w:rsidRDefault="00000000">
                      <w:pPr>
                        <w:pStyle w:val="Bodytext1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  <w:sz w:val="18"/>
                          <w:szCs w:val="18"/>
                        </w:rPr>
                        <w:t>UniCredit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  <w:sz w:val="18"/>
                          <w:szCs w:val="18"/>
                        </w:rPr>
                        <w:t xml:space="preserve"> Bank Czech Republic and Slovakia, a.s.</w:t>
                      </w:r>
                    </w:p>
                    <w:p w14:paraId="5AFD1D9C" w14:textId="77777777" w:rsidR="000B3F51" w:rsidRDefault="00000000">
                      <w:pPr>
                        <w:pStyle w:val="Bodytext10"/>
                        <w:tabs>
                          <w:tab w:val="left" w:leader="underscore" w:pos="3326"/>
                        </w:tabs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Pod </w:t>
                      </w:r>
                      <w:proofErr w:type="spellStart"/>
                      <w:r>
                        <w:rPr>
                          <w:rStyle w:val="Bodytext1"/>
                        </w:rPr>
                        <w:t>pis</w:t>
                      </w:r>
                      <w:proofErr w:type="spellEnd"/>
                      <w:r>
                        <w:rPr>
                          <w:rStyle w:val="Bodytext1"/>
                        </w:rPr>
                        <w:t>: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  <w:p w14:paraId="3B65CEC0" w14:textId="77777777" w:rsidR="000B3F51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1065530" distL="0" distR="0" simplePos="0" relativeHeight="125829380" behindDoc="0" locked="0" layoutInCell="1" allowOverlap="1" wp14:anchorId="06D91AEE" wp14:editId="51EADEC6">
                <wp:simplePos x="0" y="0"/>
                <wp:positionH relativeFrom="page">
                  <wp:posOffset>4058920</wp:posOffset>
                </wp:positionH>
                <wp:positionV relativeFrom="paragraph">
                  <wp:posOffset>342900</wp:posOffset>
                </wp:positionV>
                <wp:extent cx="1778635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1D155" w14:textId="324FDB3C" w:rsidR="000B3F51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Havířově dne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D91AEE" id="Shape 7" o:spid="_x0000_s1027" type="#_x0000_t202" style="position:absolute;margin-left:319.6pt;margin-top:27pt;width:140.05pt;height:12.95pt;z-index:125829380;visibility:visible;mso-wrap-style:none;mso-wrap-distance-left:0;mso-wrap-distance-top:27pt;mso-wrap-distance-right:0;mso-wrap-distance-bottom:8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" filled="f" stroked="f">
                <v:textbox inset="0,0,0,0">
                  <w:txbxContent>
                    <w:p w14:paraId="2511D155" w14:textId="324FDB3C" w:rsidR="000B3F51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V Havířově dne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635" distB="0" distL="0" distR="0" simplePos="0" relativeHeight="125829382" behindDoc="0" locked="0" layoutInCell="1" allowOverlap="1" wp14:anchorId="3A7130A1" wp14:editId="236371D2">
                <wp:simplePos x="0" y="0"/>
                <wp:positionH relativeFrom="page">
                  <wp:posOffset>4064000</wp:posOffset>
                </wp:positionH>
                <wp:positionV relativeFrom="paragraph">
                  <wp:posOffset>635635</wp:posOffset>
                </wp:positionV>
                <wp:extent cx="2620010" cy="9372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937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0D2FE" w14:textId="77777777" w:rsidR="000B3F51" w:rsidRDefault="00000000">
                            <w:pPr>
                              <w:pStyle w:val="Bodytext1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8"/>
                                <w:szCs w:val="18"/>
                              </w:rPr>
                              <w:t>Nemocnice Havířov, příspěvková organizace</w:t>
                            </w:r>
                          </w:p>
                          <w:p w14:paraId="584DF69E" w14:textId="40EB8C36" w:rsidR="000B3F51" w:rsidRDefault="000B3F51">
                            <w:pPr>
                              <w:pStyle w:val="Bodytext10"/>
                              <w:spacing w:after="14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7130A1" id="Shape 9" o:spid="_x0000_s1028" type="#_x0000_t202" style="position:absolute;margin-left:320pt;margin-top:50.05pt;width:206.3pt;height:73.8pt;z-index:125829382;visibility:visible;mso-wrap-style:square;mso-wrap-distance-left:0;mso-wrap-distance-top:50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" filled="f" stroked="f">
                <v:textbox inset="0,0,0,0">
                  <w:txbxContent>
                    <w:p w14:paraId="6C30D2FE" w14:textId="77777777" w:rsidR="000B3F51" w:rsidRDefault="00000000">
                      <w:pPr>
                        <w:pStyle w:val="Bodytext1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8"/>
                          <w:szCs w:val="18"/>
                        </w:rPr>
                        <w:t>Nemocnice Havířov, příspěvková organizace</w:t>
                      </w:r>
                    </w:p>
                    <w:p w14:paraId="584DF69E" w14:textId="40EB8C36" w:rsidR="000B3F51" w:rsidRDefault="000B3F51">
                      <w:pPr>
                        <w:pStyle w:val="Bodytext10"/>
                        <w:spacing w:after="14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D2BE6D" w14:textId="77777777" w:rsidR="003E7DD8" w:rsidRDefault="003E7DD8">
      <w:pPr>
        <w:pStyle w:val="Bodytext10"/>
        <w:tabs>
          <w:tab w:val="left" w:leader="underscore" w:pos="3269"/>
        </w:tabs>
        <w:spacing w:after="0" w:line="240" w:lineRule="auto"/>
        <w:rPr>
          <w:rStyle w:val="Bodytext1"/>
        </w:rPr>
      </w:pPr>
    </w:p>
    <w:p w14:paraId="605A653E" w14:textId="77777777" w:rsidR="003E7DD8" w:rsidRDefault="003E7DD8">
      <w:pPr>
        <w:pStyle w:val="Bodytext10"/>
        <w:tabs>
          <w:tab w:val="left" w:leader="underscore" w:pos="3269"/>
        </w:tabs>
        <w:spacing w:after="0" w:line="240" w:lineRule="auto"/>
        <w:rPr>
          <w:rStyle w:val="Bodytext1"/>
        </w:rPr>
      </w:pPr>
    </w:p>
    <w:p w14:paraId="7D975975" w14:textId="77777777" w:rsidR="003E7DD8" w:rsidRDefault="003E7DD8">
      <w:pPr>
        <w:pStyle w:val="Bodytext10"/>
        <w:tabs>
          <w:tab w:val="left" w:leader="underscore" w:pos="3269"/>
        </w:tabs>
        <w:spacing w:after="0" w:line="240" w:lineRule="auto"/>
        <w:rPr>
          <w:rStyle w:val="Bodytext1"/>
        </w:rPr>
      </w:pPr>
    </w:p>
    <w:p w14:paraId="04A2EC0C" w14:textId="06EAED1E" w:rsidR="000B3F51" w:rsidRDefault="00000000">
      <w:pPr>
        <w:pStyle w:val="Bodytext10"/>
        <w:tabs>
          <w:tab w:val="left" w:leader="underscore" w:pos="3269"/>
        </w:tabs>
        <w:spacing w:after="0" w:line="240" w:lineRule="auto"/>
      </w:pPr>
      <w:r>
        <w:rPr>
          <w:rStyle w:val="Bodytext1"/>
        </w:rPr>
        <w:t>Podpis:</w:t>
      </w:r>
      <w:r>
        <w:rPr>
          <w:rStyle w:val="Bodytext1"/>
        </w:rPr>
        <w:tab/>
      </w:r>
    </w:p>
    <w:p w14:paraId="79463F5B" w14:textId="77777777" w:rsidR="000B3F51" w:rsidRDefault="00000000">
      <w:pPr>
        <w:pStyle w:val="Bodytext10"/>
        <w:spacing w:after="460" w:line="240" w:lineRule="auto"/>
      </w:pPr>
      <w:r>
        <w:rPr>
          <w:rStyle w:val="Bodytext1"/>
        </w:rPr>
        <w:t>Jméno:</w:t>
      </w:r>
    </w:p>
    <w:p w14:paraId="16F96C57" w14:textId="77777777" w:rsidR="000B3F51" w:rsidRDefault="00000000">
      <w:pPr>
        <w:pStyle w:val="Bodytext10"/>
        <w:tabs>
          <w:tab w:val="left" w:leader="underscore" w:pos="4385"/>
        </w:tabs>
        <w:spacing w:after="0" w:line="252" w:lineRule="auto"/>
      </w:pPr>
      <w:r>
        <w:rPr>
          <w:rStyle w:val="Bodytext1"/>
        </w:rPr>
        <w:t>Podpis:</w:t>
      </w:r>
      <w:r>
        <w:rPr>
          <w:rStyle w:val="Bodytext1"/>
        </w:rPr>
        <w:tab/>
      </w:r>
    </w:p>
    <w:p w14:paraId="79BDF6D5" w14:textId="77777777" w:rsidR="000B3F51" w:rsidRDefault="00000000">
      <w:pPr>
        <w:pStyle w:val="Bodytext10"/>
        <w:spacing w:after="60" w:line="252" w:lineRule="auto"/>
      </w:pPr>
      <w:r>
        <w:rPr>
          <w:rStyle w:val="Bodytext1"/>
        </w:rPr>
        <w:t xml:space="preserve">Jméno pracovníka </w:t>
      </w:r>
      <w:proofErr w:type="gramStart"/>
      <w:r>
        <w:rPr>
          <w:rStyle w:val="Bodytext1"/>
        </w:rPr>
        <w:t>Banky - identifikující</w:t>
      </w:r>
      <w:proofErr w:type="gramEnd"/>
      <w:r>
        <w:rPr>
          <w:rStyle w:val="Bodytext1"/>
        </w:rPr>
        <w:t xml:space="preserve"> osoby:</w:t>
      </w:r>
    </w:p>
    <w:sectPr w:rsidR="000B3F51">
      <w:type w:val="continuous"/>
      <w:pgSz w:w="11900" w:h="16840"/>
      <w:pgMar w:top="1429" w:right="1122" w:bottom="1429" w:left="1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A2CA" w14:textId="77777777" w:rsidR="003517EB" w:rsidRDefault="003517EB">
      <w:r>
        <w:separator/>
      </w:r>
    </w:p>
  </w:endnote>
  <w:endnote w:type="continuationSeparator" w:id="0">
    <w:p w14:paraId="3D84CC43" w14:textId="77777777" w:rsidR="003517EB" w:rsidRDefault="0035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FA4" w14:textId="77777777" w:rsidR="000B3F5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BD7C1E" wp14:editId="3E4F743F">
              <wp:simplePos x="0" y="0"/>
              <wp:positionH relativeFrom="page">
                <wp:posOffset>6436995</wp:posOffset>
              </wp:positionH>
              <wp:positionV relativeFrom="page">
                <wp:posOffset>10156825</wp:posOffset>
              </wp:positionV>
              <wp:extent cx="28829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3FB7E" w14:textId="77777777" w:rsidR="000B3F51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i/>
                              <w:iCs/>
                              <w:sz w:val="19"/>
                              <w:szCs w:val="19"/>
                            </w:rPr>
                            <w:t>ID 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D7C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506.85pt;margin-top:799.75pt;width:22.7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" filled="f" stroked="f">
              <v:textbox style="mso-fit-shape-to-text:t" inset="0,0,0,0">
                <w:txbxContent>
                  <w:p w14:paraId="04D3FB7E" w14:textId="77777777" w:rsidR="000B3F51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i/>
                        <w:iCs/>
                        <w:sz w:val="19"/>
                        <w:szCs w:val="19"/>
                      </w:rPr>
                      <w:t>ID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7709" w14:textId="77777777" w:rsidR="000B3F5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92B7D91" wp14:editId="647CCDA2">
              <wp:simplePos x="0" y="0"/>
              <wp:positionH relativeFrom="page">
                <wp:posOffset>3771265</wp:posOffset>
              </wp:positionH>
              <wp:positionV relativeFrom="page">
                <wp:posOffset>10037445</wp:posOffset>
              </wp:positionV>
              <wp:extent cx="36830" cy="641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E3D92" w14:textId="77777777" w:rsidR="000B3F5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B7D91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296.95pt;margin-top:790.35pt;width:2.9pt;height:5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" filled="f" stroked="f">
              <v:textbox style="mso-fit-shape-to-text:t" inset="0,0,0,0">
                <w:txbxContent>
                  <w:p w14:paraId="355E3D92" w14:textId="77777777" w:rsidR="000B3F51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sz w:val="15"/>
                        <w:szCs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6E40" w14:textId="77777777" w:rsidR="003517EB" w:rsidRDefault="003517EB"/>
  </w:footnote>
  <w:footnote w:type="continuationSeparator" w:id="0">
    <w:p w14:paraId="343951BF" w14:textId="77777777" w:rsidR="003517EB" w:rsidRDefault="003517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51"/>
    <w:rsid w:val="000B3F51"/>
    <w:rsid w:val="003517EB"/>
    <w:rsid w:val="003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599"/>
  <w15:docId w15:val="{36902610-D731-4EBD-9DB4-4133E08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Heading110">
    <w:name w:val="Heading #1|1"/>
    <w:basedOn w:val="Normln"/>
    <w:link w:val="Heading11"/>
    <w:pPr>
      <w:spacing w:after="3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220" w:line="257" w:lineRule="auto"/>
      <w:ind w:left="454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20" w:line="257" w:lineRule="auto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60" w:line="396" w:lineRule="auto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2023-10-09T08:19:00Z</dcterms:created>
  <dcterms:modified xsi:type="dcterms:W3CDTF">2023-10-09T08:19:00Z</dcterms:modified>
</cp:coreProperties>
</file>