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7492177"/>
    <w:p w14:paraId="3F112CA0" w14:textId="1BC45BE9" w:rsidR="00515521" w:rsidRDefault="00515521">
      <w:r>
        <w:fldChar w:fldCharType="begin"/>
      </w:r>
      <w:r>
        <w:instrText xml:space="preserve"> LINK </w:instrText>
      </w:r>
      <w:r w:rsidR="00BE2488">
        <w:instrText xml:space="preserve">Excel.Sheet.12 "\\\\serverdc001\\osobni\\Vaclavikova\\DOKUMENTY\\SMLOUVY\\Smlouva - pronájem Třinec\\Aktual\\Příloha č. 3 Ceník nájmu - blok A (SVP Třinec) 13.09.2023.xlsx" List1!R1C1:R73C7 </w:instrText>
      </w:r>
      <w:r>
        <w:instrText xml:space="preserve">\a \f 5 \h  \* MERGEFORMAT </w:instrText>
      </w:r>
      <w:r>
        <w:fldChar w:fldCharType="separate"/>
      </w:r>
    </w:p>
    <w:tbl>
      <w:tblPr>
        <w:tblStyle w:val="Mkatabulky"/>
        <w:tblW w:w="10914" w:type="dxa"/>
        <w:tblLook w:val="04A0" w:firstRow="1" w:lastRow="0" w:firstColumn="1" w:lastColumn="0" w:noHBand="0" w:noVBand="1"/>
      </w:tblPr>
      <w:tblGrid>
        <w:gridCol w:w="4542"/>
        <w:gridCol w:w="1004"/>
        <w:gridCol w:w="1552"/>
        <w:gridCol w:w="1197"/>
        <w:gridCol w:w="1393"/>
        <w:gridCol w:w="494"/>
        <w:gridCol w:w="732"/>
      </w:tblGrid>
      <w:tr w:rsidR="002D058A" w:rsidRPr="00515521" w14:paraId="0BBC6A04" w14:textId="7D844827" w:rsidTr="00926013">
        <w:trPr>
          <w:gridAfter w:val="1"/>
          <w:wAfter w:w="732" w:type="dxa"/>
          <w:trHeight w:val="27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087E9" w14:textId="773B7555" w:rsidR="002D058A" w:rsidRPr="00515521" w:rsidRDefault="002D058A" w:rsidP="002D058A">
            <w:r w:rsidRPr="00515521">
              <w:t>Příloh</w:t>
            </w:r>
            <w:bookmarkStart w:id="1" w:name="_GoBack"/>
            <w:bookmarkEnd w:id="1"/>
            <w:r w:rsidRPr="00515521">
              <w:t>a č. 3</w:t>
            </w:r>
          </w:p>
        </w:tc>
        <w:tc>
          <w:tcPr>
            <w:tcW w:w="5640" w:type="dxa"/>
            <w:gridSpan w:val="5"/>
            <w:vAlign w:val="bottom"/>
          </w:tcPr>
          <w:p w14:paraId="56D10949" w14:textId="70E7515B" w:rsidR="002D058A" w:rsidRPr="007D18EC" w:rsidRDefault="002D058A" w:rsidP="002D058A">
            <w:pPr>
              <w:rPr>
                <w:sz w:val="18"/>
                <w:szCs w:val="18"/>
              </w:rPr>
            </w:pPr>
            <w:r w:rsidRPr="007D18EC">
              <w:rPr>
                <w:rFonts w:ascii="Arial" w:hAnsi="Arial" w:cs="Arial"/>
                <w:sz w:val="18"/>
                <w:szCs w:val="18"/>
              </w:rPr>
              <w:t xml:space="preserve">Tento dokument je součásti </w:t>
            </w:r>
            <w:r w:rsidRPr="007D1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obchodního tajemství SOŠ TŽ </w:t>
            </w:r>
            <w:proofErr w:type="gramStart"/>
            <w:r w:rsidRPr="007D18EC">
              <w:rPr>
                <w:rFonts w:ascii="Arial" w:hAnsi="Arial" w:cs="Arial"/>
                <w:b/>
                <w:bCs/>
                <w:sz w:val="18"/>
                <w:szCs w:val="18"/>
              </w:rPr>
              <w:t>( IK</w:t>
            </w:r>
            <w:proofErr w:type="gramEnd"/>
            <w:r w:rsidRPr="007D18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/4 ) </w:t>
            </w:r>
          </w:p>
        </w:tc>
      </w:tr>
      <w:tr w:rsidR="002D058A" w:rsidRPr="00515521" w14:paraId="0B1CA066" w14:textId="77777777" w:rsidTr="00515521">
        <w:trPr>
          <w:trHeight w:val="255"/>
        </w:trPr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3BE302" w14:textId="77777777" w:rsidR="002D058A" w:rsidRPr="00515521" w:rsidRDefault="002D058A" w:rsidP="002D058A"/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80AF79" w14:textId="77777777" w:rsidR="002D058A" w:rsidRPr="00515521" w:rsidRDefault="002D058A" w:rsidP="002D058A"/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D89671" w14:textId="77777777" w:rsidR="002D058A" w:rsidRPr="00515521" w:rsidRDefault="002D058A" w:rsidP="002D058A"/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102C96" w14:textId="77777777" w:rsidR="002D058A" w:rsidRPr="00515521" w:rsidRDefault="002D058A" w:rsidP="002D058A"/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C8B77E5" w14:textId="77777777" w:rsidR="002D058A" w:rsidRPr="00515521" w:rsidRDefault="002D058A" w:rsidP="002D058A"/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835A43" w14:textId="77777777" w:rsidR="002D058A" w:rsidRPr="00515521" w:rsidRDefault="002D058A" w:rsidP="002D058A"/>
        </w:tc>
      </w:tr>
      <w:tr w:rsidR="002D058A" w:rsidRPr="00515521" w14:paraId="79772CDD" w14:textId="77777777" w:rsidTr="00515521">
        <w:trPr>
          <w:trHeight w:val="255"/>
        </w:trPr>
        <w:tc>
          <w:tcPr>
            <w:tcW w:w="4542" w:type="dxa"/>
            <w:tcBorders>
              <w:top w:val="single" w:sz="4" w:space="0" w:color="auto"/>
            </w:tcBorders>
            <w:noWrap/>
            <w:hideMark/>
          </w:tcPr>
          <w:p w14:paraId="644229CA" w14:textId="77777777" w:rsidR="002D058A" w:rsidRPr="00515521" w:rsidRDefault="002D058A" w:rsidP="002D058A">
            <w:r w:rsidRPr="00515521">
              <w:t>Střední odborná škola Třineckých železáren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</w:tcBorders>
            <w:noWrap/>
            <w:hideMark/>
          </w:tcPr>
          <w:p w14:paraId="594A2830" w14:textId="77777777" w:rsidR="002D058A" w:rsidRPr="00515521" w:rsidRDefault="002D058A" w:rsidP="002D058A">
            <w:r w:rsidRPr="00515521">
              <w:t>Pronajímatel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noWrap/>
            <w:hideMark/>
          </w:tcPr>
          <w:p w14:paraId="0CF4924E" w14:textId="77777777" w:rsidR="002D058A" w:rsidRPr="00515521" w:rsidRDefault="002D058A" w:rsidP="002D058A"/>
        </w:tc>
        <w:tc>
          <w:tcPr>
            <w:tcW w:w="1393" w:type="dxa"/>
            <w:tcBorders>
              <w:top w:val="single" w:sz="4" w:space="0" w:color="auto"/>
            </w:tcBorders>
            <w:noWrap/>
            <w:hideMark/>
          </w:tcPr>
          <w:p w14:paraId="1D9D7E26" w14:textId="77777777" w:rsidR="002D058A" w:rsidRPr="00515521" w:rsidRDefault="002D058A" w:rsidP="002D058A"/>
        </w:tc>
        <w:tc>
          <w:tcPr>
            <w:tcW w:w="1226" w:type="dxa"/>
            <w:gridSpan w:val="2"/>
            <w:tcBorders>
              <w:top w:val="single" w:sz="4" w:space="0" w:color="auto"/>
            </w:tcBorders>
            <w:noWrap/>
            <w:hideMark/>
          </w:tcPr>
          <w:p w14:paraId="3DFD3A0B" w14:textId="77777777" w:rsidR="002D058A" w:rsidRPr="00515521" w:rsidRDefault="002D058A" w:rsidP="002D058A"/>
        </w:tc>
      </w:tr>
      <w:tr w:rsidR="002D058A" w:rsidRPr="00515521" w14:paraId="38F19BE2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C010BF3" w14:textId="77777777" w:rsidR="002D058A" w:rsidRPr="00515521" w:rsidRDefault="002D058A" w:rsidP="002D058A">
            <w:r w:rsidRPr="00515521">
              <w:t>volné prostory</w:t>
            </w:r>
          </w:p>
        </w:tc>
        <w:tc>
          <w:tcPr>
            <w:tcW w:w="1004" w:type="dxa"/>
            <w:noWrap/>
            <w:hideMark/>
          </w:tcPr>
          <w:p w14:paraId="7F34583E" w14:textId="77777777" w:rsidR="002D058A" w:rsidRPr="00515521" w:rsidRDefault="002D058A" w:rsidP="002D058A">
            <w:r w:rsidRPr="00515521">
              <w:t>Nájemce</w:t>
            </w:r>
          </w:p>
        </w:tc>
        <w:tc>
          <w:tcPr>
            <w:tcW w:w="1552" w:type="dxa"/>
            <w:noWrap/>
            <w:hideMark/>
          </w:tcPr>
          <w:p w14:paraId="162A432E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6E5FEA8A" w14:textId="77777777" w:rsidR="002D058A" w:rsidRPr="00515521" w:rsidRDefault="002D058A" w:rsidP="002D058A"/>
        </w:tc>
        <w:tc>
          <w:tcPr>
            <w:tcW w:w="1393" w:type="dxa"/>
            <w:noWrap/>
            <w:hideMark/>
          </w:tcPr>
          <w:p w14:paraId="70B59E20" w14:textId="77777777" w:rsidR="002D058A" w:rsidRPr="00515521" w:rsidRDefault="002D058A" w:rsidP="002D058A"/>
        </w:tc>
        <w:tc>
          <w:tcPr>
            <w:tcW w:w="1226" w:type="dxa"/>
            <w:gridSpan w:val="2"/>
            <w:noWrap/>
            <w:hideMark/>
          </w:tcPr>
          <w:p w14:paraId="02802458" w14:textId="77777777" w:rsidR="002D058A" w:rsidRPr="00515521" w:rsidRDefault="002D058A" w:rsidP="002D058A"/>
        </w:tc>
      </w:tr>
      <w:tr w:rsidR="002D058A" w:rsidRPr="00515521" w14:paraId="50B56713" w14:textId="77777777" w:rsidTr="00515521">
        <w:trPr>
          <w:trHeight w:val="315"/>
        </w:trPr>
        <w:tc>
          <w:tcPr>
            <w:tcW w:w="4542" w:type="dxa"/>
            <w:noWrap/>
            <w:hideMark/>
          </w:tcPr>
          <w:p w14:paraId="27F5F121" w14:textId="77777777" w:rsidR="002D058A" w:rsidRPr="00515521" w:rsidRDefault="002D058A" w:rsidP="002D058A"/>
        </w:tc>
        <w:tc>
          <w:tcPr>
            <w:tcW w:w="5146" w:type="dxa"/>
            <w:gridSpan w:val="4"/>
            <w:noWrap/>
            <w:hideMark/>
          </w:tcPr>
          <w:p w14:paraId="213046D9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budova Lánská 128, Třinec-Kanada</w:t>
            </w:r>
          </w:p>
        </w:tc>
        <w:tc>
          <w:tcPr>
            <w:tcW w:w="1226" w:type="dxa"/>
            <w:gridSpan w:val="2"/>
            <w:noWrap/>
            <w:hideMark/>
          </w:tcPr>
          <w:p w14:paraId="541AADBA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PJ VI/1/</w:t>
            </w:r>
          </w:p>
        </w:tc>
      </w:tr>
      <w:tr w:rsidR="002D058A" w:rsidRPr="00515521" w14:paraId="6AD1D484" w14:textId="77777777" w:rsidTr="00515521">
        <w:trPr>
          <w:trHeight w:val="315"/>
        </w:trPr>
        <w:tc>
          <w:tcPr>
            <w:tcW w:w="4542" w:type="dxa"/>
            <w:noWrap/>
            <w:hideMark/>
          </w:tcPr>
          <w:p w14:paraId="5A403737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 xml:space="preserve">                         Nájemné</w:t>
            </w:r>
          </w:p>
        </w:tc>
        <w:tc>
          <w:tcPr>
            <w:tcW w:w="2556" w:type="dxa"/>
            <w:gridSpan w:val="2"/>
            <w:noWrap/>
            <w:hideMark/>
          </w:tcPr>
          <w:p w14:paraId="6C9327B9" w14:textId="77777777" w:rsidR="002D058A" w:rsidRPr="00515521" w:rsidRDefault="002D058A" w:rsidP="002D058A">
            <w:r w:rsidRPr="00515521">
              <w:t>od 1.1.2023</w:t>
            </w:r>
          </w:p>
        </w:tc>
        <w:tc>
          <w:tcPr>
            <w:tcW w:w="1197" w:type="dxa"/>
            <w:noWrap/>
            <w:hideMark/>
          </w:tcPr>
          <w:p w14:paraId="6467CFE1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393" w:type="dxa"/>
            <w:noWrap/>
            <w:hideMark/>
          </w:tcPr>
          <w:p w14:paraId="7D9EC553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F04F225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4818A237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ED2C138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464B3F29" w14:textId="77777777" w:rsidR="002D058A" w:rsidRPr="00515521" w:rsidRDefault="002D058A" w:rsidP="002D058A"/>
        </w:tc>
        <w:tc>
          <w:tcPr>
            <w:tcW w:w="1552" w:type="dxa"/>
            <w:noWrap/>
            <w:hideMark/>
          </w:tcPr>
          <w:p w14:paraId="4FC2DC1D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018324AC" w14:textId="77777777" w:rsidR="002D058A" w:rsidRPr="00515521" w:rsidRDefault="002D058A" w:rsidP="002D058A"/>
        </w:tc>
        <w:tc>
          <w:tcPr>
            <w:tcW w:w="1393" w:type="dxa"/>
            <w:noWrap/>
            <w:hideMark/>
          </w:tcPr>
          <w:p w14:paraId="1F228FB0" w14:textId="77777777" w:rsidR="002D058A" w:rsidRPr="00515521" w:rsidRDefault="002D058A" w:rsidP="002D058A"/>
        </w:tc>
        <w:tc>
          <w:tcPr>
            <w:tcW w:w="1226" w:type="dxa"/>
            <w:gridSpan w:val="2"/>
            <w:noWrap/>
            <w:hideMark/>
          </w:tcPr>
          <w:p w14:paraId="0BEF0512" w14:textId="77777777" w:rsidR="002D058A" w:rsidRPr="00515521" w:rsidRDefault="002D058A" w:rsidP="002D058A"/>
        </w:tc>
      </w:tr>
      <w:tr w:rsidR="002D058A" w:rsidRPr="00515521" w14:paraId="68F9E690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74140659" w14:textId="77777777" w:rsidR="002D058A" w:rsidRPr="00515521" w:rsidRDefault="002D058A" w:rsidP="002D058A">
            <w:r w:rsidRPr="00515521">
              <w:t>Předmět nájmu</w:t>
            </w:r>
          </w:p>
        </w:tc>
        <w:tc>
          <w:tcPr>
            <w:tcW w:w="1004" w:type="dxa"/>
            <w:noWrap/>
            <w:hideMark/>
          </w:tcPr>
          <w:p w14:paraId="3F447387" w14:textId="77777777" w:rsidR="002D058A" w:rsidRPr="00515521" w:rsidRDefault="002D058A" w:rsidP="002D058A">
            <w:r w:rsidRPr="00515521">
              <w:t>plocha</w:t>
            </w:r>
          </w:p>
        </w:tc>
        <w:tc>
          <w:tcPr>
            <w:tcW w:w="1552" w:type="dxa"/>
            <w:noWrap/>
            <w:hideMark/>
          </w:tcPr>
          <w:p w14:paraId="4010CACC" w14:textId="77777777" w:rsidR="002D058A" w:rsidRPr="00515521" w:rsidRDefault="002D058A" w:rsidP="002D058A">
            <w:r w:rsidRPr="00515521">
              <w:t>sazba</w:t>
            </w:r>
          </w:p>
        </w:tc>
        <w:tc>
          <w:tcPr>
            <w:tcW w:w="1197" w:type="dxa"/>
            <w:noWrap/>
            <w:hideMark/>
          </w:tcPr>
          <w:p w14:paraId="5F40DC42" w14:textId="77777777" w:rsidR="002D058A" w:rsidRPr="00515521" w:rsidRDefault="002D058A" w:rsidP="002D058A">
            <w:proofErr w:type="spellStart"/>
            <w:r w:rsidRPr="00515521">
              <w:t>nájemne</w:t>
            </w:r>
            <w:proofErr w:type="spellEnd"/>
          </w:p>
        </w:tc>
        <w:tc>
          <w:tcPr>
            <w:tcW w:w="1393" w:type="dxa"/>
            <w:noWrap/>
            <w:hideMark/>
          </w:tcPr>
          <w:p w14:paraId="564EBC3F" w14:textId="77777777" w:rsidR="002D058A" w:rsidRPr="00515521" w:rsidRDefault="002D058A" w:rsidP="002D058A">
            <w:r w:rsidRPr="00515521">
              <w:t xml:space="preserve">DPH </w:t>
            </w:r>
            <w:proofErr w:type="gramStart"/>
            <w:r w:rsidRPr="00515521">
              <w:t>21%</w:t>
            </w:r>
            <w:proofErr w:type="gramEnd"/>
          </w:p>
        </w:tc>
        <w:tc>
          <w:tcPr>
            <w:tcW w:w="1226" w:type="dxa"/>
            <w:gridSpan w:val="2"/>
            <w:noWrap/>
            <w:hideMark/>
          </w:tcPr>
          <w:p w14:paraId="2598A8C9" w14:textId="77777777" w:rsidR="002D058A" w:rsidRPr="00515521" w:rsidRDefault="002D058A" w:rsidP="002D058A">
            <w:proofErr w:type="spellStart"/>
            <w:r w:rsidRPr="00515521">
              <w:t>nájemne</w:t>
            </w:r>
            <w:proofErr w:type="spellEnd"/>
          </w:p>
        </w:tc>
      </w:tr>
      <w:tr w:rsidR="002D058A" w:rsidRPr="00515521" w14:paraId="1131CF75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560EFE4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183CB23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6B8DE76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3DF4660A" w14:textId="77777777" w:rsidR="002D058A" w:rsidRPr="00515521" w:rsidRDefault="002D058A" w:rsidP="002D058A">
            <w:r w:rsidRPr="00515521">
              <w:t>(bez DPH)</w:t>
            </w:r>
          </w:p>
        </w:tc>
        <w:tc>
          <w:tcPr>
            <w:tcW w:w="1393" w:type="dxa"/>
            <w:noWrap/>
            <w:hideMark/>
          </w:tcPr>
          <w:p w14:paraId="63FB69D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3F195A7E" w14:textId="77777777" w:rsidR="002D058A" w:rsidRPr="00515521" w:rsidRDefault="002D058A" w:rsidP="002D058A">
            <w:r w:rsidRPr="00515521">
              <w:t>celkem</w:t>
            </w:r>
          </w:p>
        </w:tc>
      </w:tr>
      <w:tr w:rsidR="002D058A" w:rsidRPr="00515521" w14:paraId="28DB5CFE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3EF0634B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271DF908" w14:textId="77777777" w:rsidR="002D058A" w:rsidRPr="00515521" w:rsidRDefault="002D058A" w:rsidP="002D058A">
            <w:r w:rsidRPr="00515521">
              <w:t>m²</w:t>
            </w:r>
          </w:p>
        </w:tc>
        <w:tc>
          <w:tcPr>
            <w:tcW w:w="1552" w:type="dxa"/>
            <w:noWrap/>
            <w:hideMark/>
          </w:tcPr>
          <w:p w14:paraId="43E77801" w14:textId="77777777" w:rsidR="002D058A" w:rsidRPr="00515521" w:rsidRDefault="002D058A" w:rsidP="002D058A">
            <w:r w:rsidRPr="00515521">
              <w:t>Kč/m²/rok</w:t>
            </w:r>
          </w:p>
        </w:tc>
        <w:tc>
          <w:tcPr>
            <w:tcW w:w="1197" w:type="dxa"/>
            <w:noWrap/>
            <w:hideMark/>
          </w:tcPr>
          <w:p w14:paraId="21F39EE0" w14:textId="77777777" w:rsidR="002D058A" w:rsidRPr="00515521" w:rsidRDefault="002D058A" w:rsidP="002D058A">
            <w:r w:rsidRPr="00515521">
              <w:t>Kč/rok</w:t>
            </w:r>
          </w:p>
        </w:tc>
        <w:tc>
          <w:tcPr>
            <w:tcW w:w="1393" w:type="dxa"/>
            <w:noWrap/>
            <w:hideMark/>
          </w:tcPr>
          <w:p w14:paraId="1A22A90E" w14:textId="77777777" w:rsidR="002D058A" w:rsidRPr="00515521" w:rsidRDefault="002D058A" w:rsidP="002D058A">
            <w:r w:rsidRPr="00515521">
              <w:t>Kč/rok</w:t>
            </w:r>
          </w:p>
        </w:tc>
        <w:tc>
          <w:tcPr>
            <w:tcW w:w="1226" w:type="dxa"/>
            <w:gridSpan w:val="2"/>
            <w:noWrap/>
            <w:hideMark/>
          </w:tcPr>
          <w:p w14:paraId="3EBC41F9" w14:textId="77777777" w:rsidR="002D058A" w:rsidRPr="00515521" w:rsidRDefault="002D058A" w:rsidP="002D058A">
            <w:r w:rsidRPr="00515521">
              <w:t>Kč/rok</w:t>
            </w:r>
          </w:p>
        </w:tc>
      </w:tr>
      <w:tr w:rsidR="002D058A" w:rsidRPr="00515521" w14:paraId="70BB8D74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28B4FD3" w14:textId="77777777" w:rsidR="002D058A" w:rsidRPr="00515521" w:rsidRDefault="002D058A" w:rsidP="002D058A">
            <w:r w:rsidRPr="00515521">
              <w:t>blok A, 1NP</w:t>
            </w:r>
          </w:p>
        </w:tc>
        <w:tc>
          <w:tcPr>
            <w:tcW w:w="1004" w:type="dxa"/>
            <w:noWrap/>
            <w:hideMark/>
          </w:tcPr>
          <w:p w14:paraId="3581F312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5556D3D4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7F095822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248714A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6D31024B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5BD2183D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62E9A11" w14:textId="77777777" w:rsidR="002D058A" w:rsidRPr="00515521" w:rsidRDefault="002D058A" w:rsidP="002D058A">
            <w:r w:rsidRPr="00515521">
              <w:t>místnost č. 12</w:t>
            </w:r>
          </w:p>
        </w:tc>
        <w:tc>
          <w:tcPr>
            <w:tcW w:w="1004" w:type="dxa"/>
            <w:noWrap/>
            <w:hideMark/>
          </w:tcPr>
          <w:p w14:paraId="24D972FE" w14:textId="77777777" w:rsidR="002D058A" w:rsidRPr="00515521" w:rsidRDefault="002D058A" w:rsidP="002D058A">
            <w:r w:rsidRPr="00515521">
              <w:t>13,5</w:t>
            </w:r>
          </w:p>
        </w:tc>
        <w:tc>
          <w:tcPr>
            <w:tcW w:w="1552" w:type="dxa"/>
            <w:noWrap/>
            <w:hideMark/>
          </w:tcPr>
          <w:p w14:paraId="451D3491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0C7684A8" w14:textId="77777777" w:rsidR="002D058A" w:rsidRPr="00515521" w:rsidRDefault="002D058A" w:rsidP="002D058A">
            <w:r w:rsidRPr="00515521">
              <w:t>10 800,00</w:t>
            </w:r>
          </w:p>
        </w:tc>
        <w:tc>
          <w:tcPr>
            <w:tcW w:w="1393" w:type="dxa"/>
            <w:noWrap/>
            <w:hideMark/>
          </w:tcPr>
          <w:p w14:paraId="39CBDCA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5CDDA2CD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5628EFB9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25F8CE0E" w14:textId="77777777" w:rsidR="002D058A" w:rsidRPr="00515521" w:rsidRDefault="002D058A" w:rsidP="002D058A">
            <w:r w:rsidRPr="00515521">
              <w:t xml:space="preserve">místnost č. 1 </w:t>
            </w:r>
          </w:p>
        </w:tc>
        <w:tc>
          <w:tcPr>
            <w:tcW w:w="1004" w:type="dxa"/>
            <w:noWrap/>
            <w:hideMark/>
          </w:tcPr>
          <w:p w14:paraId="5505A628" w14:textId="77777777" w:rsidR="002D058A" w:rsidRPr="00515521" w:rsidRDefault="002D058A" w:rsidP="002D058A">
            <w:r w:rsidRPr="00515521">
              <w:t>28,1</w:t>
            </w:r>
          </w:p>
        </w:tc>
        <w:tc>
          <w:tcPr>
            <w:tcW w:w="1552" w:type="dxa"/>
            <w:noWrap/>
            <w:hideMark/>
          </w:tcPr>
          <w:p w14:paraId="54C439C7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06E95AB1" w14:textId="77777777" w:rsidR="002D058A" w:rsidRPr="00515521" w:rsidRDefault="002D058A" w:rsidP="002D058A">
            <w:r w:rsidRPr="00515521">
              <w:t>22 480,00</w:t>
            </w:r>
          </w:p>
        </w:tc>
        <w:tc>
          <w:tcPr>
            <w:tcW w:w="1393" w:type="dxa"/>
            <w:noWrap/>
            <w:hideMark/>
          </w:tcPr>
          <w:p w14:paraId="4148F225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267E57F9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221DBEFD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7B815F86" w14:textId="77777777" w:rsidR="002D058A" w:rsidRPr="00515521" w:rsidRDefault="002D058A" w:rsidP="002D058A">
            <w:r w:rsidRPr="00515521">
              <w:t>místnost č. 2</w:t>
            </w:r>
          </w:p>
        </w:tc>
        <w:tc>
          <w:tcPr>
            <w:tcW w:w="1004" w:type="dxa"/>
            <w:noWrap/>
            <w:hideMark/>
          </w:tcPr>
          <w:p w14:paraId="2D3A9749" w14:textId="77777777" w:rsidR="002D058A" w:rsidRPr="00515521" w:rsidRDefault="002D058A" w:rsidP="002D058A">
            <w:r w:rsidRPr="00515521">
              <w:t>13,7</w:t>
            </w:r>
          </w:p>
        </w:tc>
        <w:tc>
          <w:tcPr>
            <w:tcW w:w="1552" w:type="dxa"/>
            <w:noWrap/>
            <w:hideMark/>
          </w:tcPr>
          <w:p w14:paraId="3BCA8BE2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64653810" w14:textId="77777777" w:rsidR="002D058A" w:rsidRPr="00515521" w:rsidRDefault="002D058A" w:rsidP="002D058A">
            <w:r w:rsidRPr="00515521">
              <w:t>10 960,00</w:t>
            </w:r>
          </w:p>
        </w:tc>
        <w:tc>
          <w:tcPr>
            <w:tcW w:w="1393" w:type="dxa"/>
            <w:noWrap/>
            <w:hideMark/>
          </w:tcPr>
          <w:p w14:paraId="1A24AB4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BCBD176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3B6C6C9D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A34B9B6" w14:textId="77777777" w:rsidR="002D058A" w:rsidRPr="00515521" w:rsidRDefault="002D058A" w:rsidP="002D058A">
            <w:r w:rsidRPr="00515521">
              <w:t>místnost č. 3</w:t>
            </w:r>
          </w:p>
        </w:tc>
        <w:tc>
          <w:tcPr>
            <w:tcW w:w="1004" w:type="dxa"/>
            <w:noWrap/>
            <w:hideMark/>
          </w:tcPr>
          <w:p w14:paraId="03C5781A" w14:textId="77777777" w:rsidR="002D058A" w:rsidRPr="00515521" w:rsidRDefault="002D058A" w:rsidP="002D058A">
            <w:r w:rsidRPr="00515521">
              <w:t>9,9</w:t>
            </w:r>
          </w:p>
        </w:tc>
        <w:tc>
          <w:tcPr>
            <w:tcW w:w="1552" w:type="dxa"/>
            <w:noWrap/>
            <w:hideMark/>
          </w:tcPr>
          <w:p w14:paraId="499D3006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2E4820F6" w14:textId="77777777" w:rsidR="002D058A" w:rsidRPr="00515521" w:rsidRDefault="002D058A" w:rsidP="002D058A">
            <w:r w:rsidRPr="00515521">
              <w:t>7 920,00</w:t>
            </w:r>
          </w:p>
        </w:tc>
        <w:tc>
          <w:tcPr>
            <w:tcW w:w="1393" w:type="dxa"/>
            <w:noWrap/>
            <w:hideMark/>
          </w:tcPr>
          <w:p w14:paraId="20253B7C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F67CDC7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1D8405A0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498F8D70" w14:textId="77777777" w:rsidR="002D058A" w:rsidRPr="00515521" w:rsidRDefault="002D058A" w:rsidP="002D058A">
            <w:r w:rsidRPr="00515521">
              <w:t>místnost č. 16</w:t>
            </w:r>
          </w:p>
        </w:tc>
        <w:tc>
          <w:tcPr>
            <w:tcW w:w="1004" w:type="dxa"/>
            <w:noWrap/>
            <w:hideMark/>
          </w:tcPr>
          <w:p w14:paraId="2331E9B1" w14:textId="77777777" w:rsidR="002D058A" w:rsidRPr="00515521" w:rsidRDefault="002D058A" w:rsidP="002D058A">
            <w:r w:rsidRPr="00515521">
              <w:t>9,4</w:t>
            </w:r>
          </w:p>
        </w:tc>
        <w:tc>
          <w:tcPr>
            <w:tcW w:w="1552" w:type="dxa"/>
            <w:noWrap/>
            <w:hideMark/>
          </w:tcPr>
          <w:p w14:paraId="4CDEE346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1DC1C235" w14:textId="77777777" w:rsidR="002D058A" w:rsidRPr="00515521" w:rsidRDefault="002D058A" w:rsidP="002D058A">
            <w:r w:rsidRPr="00515521">
              <w:t>7 520,00</w:t>
            </w:r>
          </w:p>
        </w:tc>
        <w:tc>
          <w:tcPr>
            <w:tcW w:w="1393" w:type="dxa"/>
            <w:noWrap/>
            <w:hideMark/>
          </w:tcPr>
          <w:p w14:paraId="2D44339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2C7AD9A8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2B1C2D89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CD88318" w14:textId="77777777" w:rsidR="002D058A" w:rsidRPr="00515521" w:rsidRDefault="002D058A" w:rsidP="002D058A">
            <w:r w:rsidRPr="00515521">
              <w:t>místnost č. 17</w:t>
            </w:r>
          </w:p>
        </w:tc>
        <w:tc>
          <w:tcPr>
            <w:tcW w:w="1004" w:type="dxa"/>
            <w:noWrap/>
            <w:hideMark/>
          </w:tcPr>
          <w:p w14:paraId="492A23DB" w14:textId="77777777" w:rsidR="002D058A" w:rsidRPr="00515521" w:rsidRDefault="002D058A" w:rsidP="002D058A">
            <w:r w:rsidRPr="00515521">
              <w:t>8,9</w:t>
            </w:r>
          </w:p>
        </w:tc>
        <w:tc>
          <w:tcPr>
            <w:tcW w:w="1552" w:type="dxa"/>
            <w:noWrap/>
            <w:hideMark/>
          </w:tcPr>
          <w:p w14:paraId="70AE7760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70269083" w14:textId="77777777" w:rsidR="002D058A" w:rsidRPr="00515521" w:rsidRDefault="002D058A" w:rsidP="002D058A">
            <w:r w:rsidRPr="00515521">
              <w:t>7 120,00</w:t>
            </w:r>
          </w:p>
        </w:tc>
        <w:tc>
          <w:tcPr>
            <w:tcW w:w="1393" w:type="dxa"/>
            <w:noWrap/>
            <w:hideMark/>
          </w:tcPr>
          <w:p w14:paraId="1282EE8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404502F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329132A9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730BAE78" w14:textId="77777777" w:rsidR="002D058A" w:rsidRPr="00515521" w:rsidRDefault="002D058A" w:rsidP="002D058A">
            <w:r w:rsidRPr="00515521">
              <w:t>místnost č. 4 (část)</w:t>
            </w:r>
          </w:p>
        </w:tc>
        <w:tc>
          <w:tcPr>
            <w:tcW w:w="1004" w:type="dxa"/>
            <w:noWrap/>
            <w:hideMark/>
          </w:tcPr>
          <w:p w14:paraId="2231194C" w14:textId="77777777" w:rsidR="002D058A" w:rsidRPr="00515521" w:rsidRDefault="002D058A" w:rsidP="002D058A">
            <w:r w:rsidRPr="00515521">
              <w:t>9,0</w:t>
            </w:r>
          </w:p>
        </w:tc>
        <w:tc>
          <w:tcPr>
            <w:tcW w:w="1552" w:type="dxa"/>
            <w:noWrap/>
            <w:hideMark/>
          </w:tcPr>
          <w:p w14:paraId="50A43B12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477AFFCC" w14:textId="77777777" w:rsidR="002D058A" w:rsidRPr="00515521" w:rsidRDefault="002D058A" w:rsidP="002D058A">
            <w:r w:rsidRPr="00515521">
              <w:t>7 200,00</w:t>
            </w:r>
          </w:p>
        </w:tc>
        <w:tc>
          <w:tcPr>
            <w:tcW w:w="1393" w:type="dxa"/>
            <w:noWrap/>
            <w:hideMark/>
          </w:tcPr>
          <w:p w14:paraId="54B42247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1D93F096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27F04954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751554A" w14:textId="77777777" w:rsidR="002D058A" w:rsidRPr="00515521" w:rsidRDefault="002D058A" w:rsidP="002D058A">
            <w:r w:rsidRPr="00515521">
              <w:t>chodby schodiště (podíl)</w:t>
            </w:r>
          </w:p>
        </w:tc>
        <w:tc>
          <w:tcPr>
            <w:tcW w:w="1004" w:type="dxa"/>
            <w:noWrap/>
            <w:hideMark/>
          </w:tcPr>
          <w:p w14:paraId="5641ADD5" w14:textId="77777777" w:rsidR="002D058A" w:rsidRPr="00515521" w:rsidRDefault="002D058A" w:rsidP="002D058A">
            <w:r w:rsidRPr="00515521">
              <w:t>23,0</w:t>
            </w:r>
          </w:p>
        </w:tc>
        <w:tc>
          <w:tcPr>
            <w:tcW w:w="1552" w:type="dxa"/>
            <w:noWrap/>
            <w:hideMark/>
          </w:tcPr>
          <w:p w14:paraId="30B695D4" w14:textId="77777777" w:rsidR="002D058A" w:rsidRPr="00515521" w:rsidRDefault="002D058A" w:rsidP="002D058A">
            <w:r w:rsidRPr="00515521">
              <w:t>400</w:t>
            </w:r>
          </w:p>
        </w:tc>
        <w:tc>
          <w:tcPr>
            <w:tcW w:w="1197" w:type="dxa"/>
            <w:noWrap/>
            <w:hideMark/>
          </w:tcPr>
          <w:p w14:paraId="679EAA7F" w14:textId="77777777" w:rsidR="002D058A" w:rsidRPr="00515521" w:rsidRDefault="002D058A" w:rsidP="002D058A">
            <w:r w:rsidRPr="00515521">
              <w:t>9 200,00</w:t>
            </w:r>
          </w:p>
        </w:tc>
        <w:tc>
          <w:tcPr>
            <w:tcW w:w="1393" w:type="dxa"/>
            <w:noWrap/>
            <w:hideMark/>
          </w:tcPr>
          <w:p w14:paraId="4CFFCB1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C1EFBFD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2198B279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4839EA6A" w14:textId="77777777" w:rsidR="002D058A" w:rsidRPr="00515521" w:rsidRDefault="002D058A" w:rsidP="002D058A">
            <w:r w:rsidRPr="00515521">
              <w:t>sociální zázemí (místnost č. 13, 14, 15)</w:t>
            </w:r>
          </w:p>
        </w:tc>
        <w:tc>
          <w:tcPr>
            <w:tcW w:w="1004" w:type="dxa"/>
            <w:noWrap/>
            <w:hideMark/>
          </w:tcPr>
          <w:p w14:paraId="70E2C89C" w14:textId="77777777" w:rsidR="002D058A" w:rsidRPr="00515521" w:rsidRDefault="002D058A" w:rsidP="002D058A">
            <w:r w:rsidRPr="00515521">
              <w:t>10,6</w:t>
            </w:r>
          </w:p>
        </w:tc>
        <w:tc>
          <w:tcPr>
            <w:tcW w:w="1552" w:type="dxa"/>
            <w:noWrap/>
            <w:hideMark/>
          </w:tcPr>
          <w:p w14:paraId="4736FC49" w14:textId="77777777" w:rsidR="002D058A" w:rsidRPr="00515521" w:rsidRDefault="002D058A" w:rsidP="002D058A">
            <w:r w:rsidRPr="00515521">
              <w:t>800</w:t>
            </w:r>
          </w:p>
        </w:tc>
        <w:tc>
          <w:tcPr>
            <w:tcW w:w="1197" w:type="dxa"/>
            <w:noWrap/>
            <w:hideMark/>
          </w:tcPr>
          <w:p w14:paraId="237960DA" w14:textId="77777777" w:rsidR="002D058A" w:rsidRPr="00515521" w:rsidRDefault="002D058A" w:rsidP="002D058A">
            <w:r w:rsidRPr="00515521">
              <w:t>8 480,00</w:t>
            </w:r>
          </w:p>
        </w:tc>
        <w:tc>
          <w:tcPr>
            <w:tcW w:w="1393" w:type="dxa"/>
            <w:noWrap/>
            <w:hideMark/>
          </w:tcPr>
          <w:p w14:paraId="028546F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E012FCD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0A2E339B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7A03875F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746D494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1FA1667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0DE3A657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71710E4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193E90BE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0E40B8E0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297E649A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70E630A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49E44B4F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5629DFCD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1F7BADF7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66CDA52F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5486C638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4012D7C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1C3ACC2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16B6F9C5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0498A8E0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6F935697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26DC80F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518FA77F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516F37A5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32B6A4F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23E33A0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5F36BF8A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525F018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21CA5D34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1D41DE3E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F198D21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6247E43B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7B0BA2F1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0876ECE4" w14:textId="77777777" w:rsidR="002D058A" w:rsidRPr="00515521" w:rsidRDefault="002D058A" w:rsidP="002D058A">
            <w:r w:rsidRPr="00515521">
              <w:t>91 680,00</w:t>
            </w:r>
          </w:p>
        </w:tc>
        <w:tc>
          <w:tcPr>
            <w:tcW w:w="1393" w:type="dxa"/>
            <w:noWrap/>
            <w:hideMark/>
          </w:tcPr>
          <w:p w14:paraId="556AABB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78495600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06F572D8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2F7B7DC" w14:textId="77777777" w:rsidR="002D058A" w:rsidRPr="00515521" w:rsidRDefault="002D058A" w:rsidP="002D058A">
            <w:r w:rsidRPr="00515521">
              <w:t>pozemky</w:t>
            </w:r>
          </w:p>
        </w:tc>
        <w:tc>
          <w:tcPr>
            <w:tcW w:w="1004" w:type="dxa"/>
            <w:noWrap/>
            <w:hideMark/>
          </w:tcPr>
          <w:p w14:paraId="7455236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013BEDE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73228C6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393" w:type="dxa"/>
            <w:noWrap/>
            <w:hideMark/>
          </w:tcPr>
          <w:p w14:paraId="0F717BA7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FA17D14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1C4A1598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11438743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66A8D10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7568FD5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57CD05F1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6F69E60F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CABC2C9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0939B23E" w14:textId="77777777" w:rsidTr="00B568E2">
        <w:trPr>
          <w:trHeight w:val="255"/>
        </w:trPr>
        <w:tc>
          <w:tcPr>
            <w:tcW w:w="4542" w:type="dxa"/>
            <w:tcBorders>
              <w:bottom w:val="single" w:sz="4" w:space="0" w:color="auto"/>
            </w:tcBorders>
            <w:noWrap/>
            <w:hideMark/>
          </w:tcPr>
          <w:p w14:paraId="612B1E64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14:paraId="4E39C8A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hideMark/>
          </w:tcPr>
          <w:p w14:paraId="19D499B3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noWrap/>
            <w:hideMark/>
          </w:tcPr>
          <w:p w14:paraId="0C191D61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3A88D24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DF8B96D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6435E919" w14:textId="77777777" w:rsidTr="00B568E2">
        <w:trPr>
          <w:trHeight w:val="255"/>
        </w:trPr>
        <w:tc>
          <w:tcPr>
            <w:tcW w:w="4542" w:type="dxa"/>
            <w:tcBorders>
              <w:bottom w:val="nil"/>
            </w:tcBorders>
            <w:noWrap/>
            <w:hideMark/>
          </w:tcPr>
          <w:p w14:paraId="0577B01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tcBorders>
              <w:bottom w:val="nil"/>
            </w:tcBorders>
            <w:noWrap/>
            <w:hideMark/>
          </w:tcPr>
          <w:p w14:paraId="5BAB4BB4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tcBorders>
              <w:bottom w:val="nil"/>
            </w:tcBorders>
            <w:noWrap/>
            <w:hideMark/>
          </w:tcPr>
          <w:p w14:paraId="55842111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tcBorders>
              <w:bottom w:val="nil"/>
            </w:tcBorders>
            <w:noWrap/>
            <w:hideMark/>
          </w:tcPr>
          <w:p w14:paraId="48F55980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tcBorders>
              <w:bottom w:val="nil"/>
            </w:tcBorders>
            <w:noWrap/>
            <w:hideMark/>
          </w:tcPr>
          <w:p w14:paraId="0777528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bottom w:val="nil"/>
            </w:tcBorders>
            <w:noWrap/>
            <w:hideMark/>
          </w:tcPr>
          <w:p w14:paraId="07A6B6E7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43DE2EB9" w14:textId="77777777" w:rsidTr="00B568E2">
        <w:trPr>
          <w:trHeight w:val="270"/>
        </w:trPr>
        <w:tc>
          <w:tcPr>
            <w:tcW w:w="454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33C5E98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Celkem nájemné</w:t>
            </w:r>
          </w:p>
        </w:tc>
        <w:tc>
          <w:tcPr>
            <w:tcW w:w="100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05A005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126,1</w:t>
            </w: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8D8BF80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E37809F" w14:textId="77777777" w:rsidR="002D058A" w:rsidRPr="00515521" w:rsidRDefault="002D058A" w:rsidP="002D058A">
            <w:r w:rsidRPr="00515521">
              <w:t>91 680,00</w:t>
            </w: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24E15A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28A06801" w14:textId="77777777" w:rsidR="002D058A" w:rsidRPr="00515521" w:rsidRDefault="002D058A" w:rsidP="002D058A">
            <w:r w:rsidRPr="00515521">
              <w:t>91 680,00</w:t>
            </w:r>
          </w:p>
        </w:tc>
      </w:tr>
      <w:tr w:rsidR="002D058A" w:rsidRPr="00515521" w14:paraId="49B4FD1F" w14:textId="77777777" w:rsidTr="00B568E2">
        <w:trPr>
          <w:trHeight w:val="285"/>
        </w:trPr>
        <w:tc>
          <w:tcPr>
            <w:tcW w:w="4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DB34959" w14:textId="77777777" w:rsidR="002D058A" w:rsidRPr="00515521" w:rsidRDefault="002D058A" w:rsidP="002D058A"/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211A284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9946ADC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D449A5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41A22FA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BC70D0" w14:textId="77777777" w:rsidR="002D058A" w:rsidRPr="00515521" w:rsidRDefault="002D058A" w:rsidP="002D058A">
            <w:r w:rsidRPr="00515521">
              <w:t> </w:t>
            </w:r>
          </w:p>
        </w:tc>
      </w:tr>
      <w:tr w:rsidR="00B568E2" w:rsidRPr="00515521" w14:paraId="208719C5" w14:textId="77777777" w:rsidTr="00B568E2">
        <w:trPr>
          <w:trHeight w:val="285"/>
        </w:trPr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89ED0AC" w14:textId="77777777" w:rsidR="00B568E2" w:rsidRPr="00515521" w:rsidRDefault="00B568E2" w:rsidP="002D058A"/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FB83917" w14:textId="77777777" w:rsidR="00B568E2" w:rsidRPr="00515521" w:rsidRDefault="00B568E2" w:rsidP="002D058A">
            <w:pPr>
              <w:rPr>
                <w:b/>
                <w:bCs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7302B2" w14:textId="77777777" w:rsidR="00B568E2" w:rsidRPr="00515521" w:rsidRDefault="00B568E2" w:rsidP="002D058A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C3B2A3F" w14:textId="77777777" w:rsidR="00B568E2" w:rsidRPr="00515521" w:rsidRDefault="00B568E2" w:rsidP="002D058A"/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4D0ACF2" w14:textId="77777777" w:rsidR="00B568E2" w:rsidRPr="00515521" w:rsidRDefault="00B568E2" w:rsidP="002D058A"/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48795B5" w14:textId="77777777" w:rsidR="00B568E2" w:rsidRPr="00515521" w:rsidRDefault="00B568E2" w:rsidP="002D058A"/>
        </w:tc>
      </w:tr>
      <w:tr w:rsidR="002D058A" w:rsidRPr="00515521" w14:paraId="0CDFBC07" w14:textId="77777777" w:rsidTr="00B568E2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</w:tcBorders>
            <w:noWrap/>
            <w:hideMark/>
          </w:tcPr>
          <w:p w14:paraId="3F5F7C1B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 xml:space="preserve">                       Nájemné z movitých věcí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noWrap/>
            <w:hideMark/>
          </w:tcPr>
          <w:p w14:paraId="4D28FC96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noWrap/>
            <w:hideMark/>
          </w:tcPr>
          <w:p w14:paraId="386EEC1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noWrap/>
            <w:hideMark/>
          </w:tcPr>
          <w:p w14:paraId="12643A4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  <w:noWrap/>
            <w:hideMark/>
          </w:tcPr>
          <w:p w14:paraId="2A1B6173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14314AC3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7E3D1801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08CED8C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025FDC7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32993FE2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393" w:type="dxa"/>
            <w:noWrap/>
            <w:hideMark/>
          </w:tcPr>
          <w:p w14:paraId="3C34909A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79C4A13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059B724A" w14:textId="77777777" w:rsidTr="00515521">
        <w:trPr>
          <w:trHeight w:val="255"/>
        </w:trPr>
        <w:tc>
          <w:tcPr>
            <w:tcW w:w="4542" w:type="dxa"/>
            <w:tcBorders>
              <w:bottom w:val="single" w:sz="4" w:space="0" w:color="auto"/>
            </w:tcBorders>
            <w:noWrap/>
            <w:hideMark/>
          </w:tcPr>
          <w:p w14:paraId="420DD9C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14:paraId="2868975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hideMark/>
          </w:tcPr>
          <w:p w14:paraId="4F81A0BE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noWrap/>
            <w:hideMark/>
          </w:tcPr>
          <w:p w14:paraId="3B007A35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1C5D0D4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D36EAE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705889E0" w14:textId="77777777" w:rsidTr="00515521">
        <w:trPr>
          <w:trHeight w:val="270"/>
        </w:trPr>
        <w:tc>
          <w:tcPr>
            <w:tcW w:w="4542" w:type="dxa"/>
            <w:tcBorders>
              <w:bottom w:val="single" w:sz="4" w:space="0" w:color="auto"/>
            </w:tcBorders>
            <w:noWrap/>
            <w:hideMark/>
          </w:tcPr>
          <w:p w14:paraId="377C346F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Celkem movité věcí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14:paraId="32F45EF7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hideMark/>
          </w:tcPr>
          <w:p w14:paraId="63EBFEFF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noWrap/>
            <w:hideMark/>
          </w:tcPr>
          <w:p w14:paraId="6FA27199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45ECE92D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CBA4116" w14:textId="77777777" w:rsidR="002D058A" w:rsidRPr="00515521" w:rsidRDefault="002D058A" w:rsidP="002D058A">
            <w:r w:rsidRPr="00515521">
              <w:t>0,00</w:t>
            </w:r>
          </w:p>
        </w:tc>
      </w:tr>
      <w:tr w:rsidR="002D058A" w:rsidRPr="00515521" w14:paraId="679C055E" w14:textId="77777777" w:rsidTr="00515521">
        <w:trPr>
          <w:trHeight w:val="285"/>
        </w:trPr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AE3816" w14:textId="77777777" w:rsidR="002D058A" w:rsidRPr="00515521" w:rsidRDefault="002D058A" w:rsidP="002D058A"/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AA6076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4358C0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B074FA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844946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FBF3F2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</w:tr>
      <w:tr w:rsidR="002D058A" w:rsidRPr="00515521" w14:paraId="2880BDEC" w14:textId="77777777" w:rsidTr="00515521">
        <w:trPr>
          <w:trHeight w:val="315"/>
        </w:trPr>
        <w:tc>
          <w:tcPr>
            <w:tcW w:w="8295" w:type="dxa"/>
            <w:gridSpan w:val="4"/>
            <w:tcBorders>
              <w:top w:val="single" w:sz="4" w:space="0" w:color="auto"/>
            </w:tcBorders>
            <w:noWrap/>
            <w:hideMark/>
          </w:tcPr>
          <w:p w14:paraId="6786DAE9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 xml:space="preserve">                       Úhrada za poskytované </w:t>
            </w:r>
            <w:proofErr w:type="gramStart"/>
            <w:r w:rsidRPr="00515521">
              <w:rPr>
                <w:b/>
                <w:bCs/>
              </w:rPr>
              <w:t>služby  (</w:t>
            </w:r>
            <w:proofErr w:type="gramEnd"/>
            <w:r w:rsidRPr="00515521">
              <w:rPr>
                <w:b/>
                <w:bCs/>
              </w:rPr>
              <w:t xml:space="preserve"> s DPH 21% )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noWrap/>
            <w:hideMark/>
          </w:tcPr>
          <w:p w14:paraId="3B890ED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  <w:noWrap/>
            <w:hideMark/>
          </w:tcPr>
          <w:p w14:paraId="140AFAB1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33B2892A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E02D8DA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7E462664" w14:textId="77777777" w:rsidR="002D058A" w:rsidRPr="00515521" w:rsidRDefault="002D058A" w:rsidP="002D058A"/>
        </w:tc>
        <w:tc>
          <w:tcPr>
            <w:tcW w:w="1552" w:type="dxa"/>
            <w:noWrap/>
            <w:hideMark/>
          </w:tcPr>
          <w:p w14:paraId="643BCCA0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65261188" w14:textId="77777777" w:rsidR="002D058A" w:rsidRPr="00515521" w:rsidRDefault="002D058A" w:rsidP="002D058A"/>
        </w:tc>
        <w:tc>
          <w:tcPr>
            <w:tcW w:w="1393" w:type="dxa"/>
            <w:noWrap/>
            <w:hideMark/>
          </w:tcPr>
          <w:p w14:paraId="007B6E78" w14:textId="77777777" w:rsidR="002D058A" w:rsidRPr="00515521" w:rsidRDefault="002D058A" w:rsidP="002D058A"/>
        </w:tc>
        <w:tc>
          <w:tcPr>
            <w:tcW w:w="1226" w:type="dxa"/>
            <w:gridSpan w:val="2"/>
            <w:noWrap/>
            <w:hideMark/>
          </w:tcPr>
          <w:p w14:paraId="1A499FD4" w14:textId="77777777" w:rsidR="002D058A" w:rsidRPr="00515521" w:rsidRDefault="002D058A" w:rsidP="002D058A"/>
        </w:tc>
      </w:tr>
      <w:tr w:rsidR="002D058A" w:rsidRPr="00515521" w14:paraId="66A7644D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344D2E8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625BEAC7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7B4ACA60" w14:textId="77777777" w:rsidR="002D058A" w:rsidRPr="00515521" w:rsidRDefault="002D058A" w:rsidP="002D058A">
            <w:r w:rsidRPr="00515521">
              <w:t>sazba</w:t>
            </w:r>
          </w:p>
        </w:tc>
        <w:tc>
          <w:tcPr>
            <w:tcW w:w="1197" w:type="dxa"/>
            <w:noWrap/>
            <w:hideMark/>
          </w:tcPr>
          <w:p w14:paraId="7F42CF44" w14:textId="77777777" w:rsidR="002D058A" w:rsidRPr="00515521" w:rsidRDefault="002D058A" w:rsidP="002D058A">
            <w:r w:rsidRPr="00515521">
              <w:t>úplata</w:t>
            </w:r>
          </w:p>
        </w:tc>
        <w:tc>
          <w:tcPr>
            <w:tcW w:w="1393" w:type="dxa"/>
            <w:noWrap/>
            <w:hideMark/>
          </w:tcPr>
          <w:p w14:paraId="4116506D" w14:textId="77777777" w:rsidR="002D058A" w:rsidRPr="00515521" w:rsidRDefault="002D058A" w:rsidP="002D058A">
            <w:r w:rsidRPr="00515521">
              <w:t xml:space="preserve">DPH </w:t>
            </w:r>
            <w:proofErr w:type="gramStart"/>
            <w:r w:rsidRPr="00515521">
              <w:t>21%</w:t>
            </w:r>
            <w:proofErr w:type="gramEnd"/>
          </w:p>
        </w:tc>
        <w:tc>
          <w:tcPr>
            <w:tcW w:w="1226" w:type="dxa"/>
            <w:gridSpan w:val="2"/>
            <w:noWrap/>
            <w:hideMark/>
          </w:tcPr>
          <w:p w14:paraId="10182EA8" w14:textId="77777777" w:rsidR="002D058A" w:rsidRPr="00515521" w:rsidRDefault="002D058A" w:rsidP="002D058A">
            <w:r w:rsidRPr="00515521">
              <w:t>úplata</w:t>
            </w:r>
          </w:p>
        </w:tc>
      </w:tr>
      <w:tr w:rsidR="002D058A" w:rsidRPr="00515521" w14:paraId="685EBE65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3EBFCB5E" w14:textId="77777777" w:rsidR="002D058A" w:rsidRPr="00515521" w:rsidRDefault="002D058A" w:rsidP="002D058A">
            <w:r w:rsidRPr="00515521">
              <w:t>Druh služby</w:t>
            </w:r>
          </w:p>
        </w:tc>
        <w:tc>
          <w:tcPr>
            <w:tcW w:w="1004" w:type="dxa"/>
            <w:noWrap/>
            <w:hideMark/>
          </w:tcPr>
          <w:p w14:paraId="5EE9B67B" w14:textId="77777777" w:rsidR="002D058A" w:rsidRPr="00515521" w:rsidRDefault="002D058A" w:rsidP="002D058A">
            <w:r w:rsidRPr="00515521">
              <w:t>ano (x)</w:t>
            </w:r>
          </w:p>
        </w:tc>
        <w:tc>
          <w:tcPr>
            <w:tcW w:w="1552" w:type="dxa"/>
            <w:noWrap/>
            <w:hideMark/>
          </w:tcPr>
          <w:p w14:paraId="470A64A6" w14:textId="77777777" w:rsidR="002D058A" w:rsidRPr="00515521" w:rsidRDefault="002D058A" w:rsidP="002D058A">
            <w:r w:rsidRPr="00515521">
              <w:t>Kč/m²/rok</w:t>
            </w:r>
          </w:p>
        </w:tc>
        <w:tc>
          <w:tcPr>
            <w:tcW w:w="1197" w:type="dxa"/>
            <w:noWrap/>
            <w:hideMark/>
          </w:tcPr>
          <w:p w14:paraId="74C41795" w14:textId="77777777" w:rsidR="002D058A" w:rsidRPr="00515521" w:rsidRDefault="002D058A" w:rsidP="002D058A">
            <w:r w:rsidRPr="00515521">
              <w:t>(bez DPH)</w:t>
            </w:r>
          </w:p>
        </w:tc>
        <w:tc>
          <w:tcPr>
            <w:tcW w:w="1393" w:type="dxa"/>
            <w:noWrap/>
            <w:hideMark/>
          </w:tcPr>
          <w:p w14:paraId="21C9A2D2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F781726" w14:textId="77777777" w:rsidR="002D058A" w:rsidRPr="00515521" w:rsidRDefault="002D058A" w:rsidP="002D058A">
            <w:r w:rsidRPr="00515521">
              <w:t>celkem</w:t>
            </w:r>
          </w:p>
        </w:tc>
      </w:tr>
      <w:tr w:rsidR="002D058A" w:rsidRPr="00515521" w14:paraId="713F5DCD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15BB277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47E60D52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5F99DDC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2CDCFC39" w14:textId="77777777" w:rsidR="002D058A" w:rsidRPr="00515521" w:rsidRDefault="002D058A" w:rsidP="002D058A">
            <w:r w:rsidRPr="00515521">
              <w:t>Kč/rok</w:t>
            </w:r>
          </w:p>
        </w:tc>
        <w:tc>
          <w:tcPr>
            <w:tcW w:w="1393" w:type="dxa"/>
            <w:noWrap/>
            <w:hideMark/>
          </w:tcPr>
          <w:p w14:paraId="34C4D8A5" w14:textId="77777777" w:rsidR="002D058A" w:rsidRPr="00515521" w:rsidRDefault="002D058A" w:rsidP="002D058A">
            <w:r w:rsidRPr="00515521">
              <w:t>Kč/rok</w:t>
            </w:r>
          </w:p>
        </w:tc>
        <w:tc>
          <w:tcPr>
            <w:tcW w:w="1226" w:type="dxa"/>
            <w:gridSpan w:val="2"/>
            <w:noWrap/>
            <w:hideMark/>
          </w:tcPr>
          <w:p w14:paraId="7EB805C8" w14:textId="77777777" w:rsidR="002D058A" w:rsidRPr="00515521" w:rsidRDefault="002D058A" w:rsidP="002D058A">
            <w:r w:rsidRPr="00515521">
              <w:t>Kč/rok</w:t>
            </w:r>
          </w:p>
        </w:tc>
      </w:tr>
      <w:tr w:rsidR="002D058A" w:rsidRPr="00515521" w14:paraId="3A2DB041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26FE661A" w14:textId="77777777" w:rsidR="002D058A" w:rsidRPr="00515521" w:rsidRDefault="002D058A" w:rsidP="002D058A">
            <w:r w:rsidRPr="00515521">
              <w:t>Dodávka el. energie</w:t>
            </w:r>
          </w:p>
        </w:tc>
        <w:tc>
          <w:tcPr>
            <w:tcW w:w="1004" w:type="dxa"/>
            <w:noWrap/>
            <w:hideMark/>
          </w:tcPr>
          <w:p w14:paraId="089FCB31" w14:textId="77777777" w:rsidR="002D058A" w:rsidRPr="00515521" w:rsidRDefault="002D058A" w:rsidP="002D058A">
            <w:r w:rsidRPr="00515521">
              <w:t>x</w:t>
            </w:r>
          </w:p>
        </w:tc>
        <w:tc>
          <w:tcPr>
            <w:tcW w:w="1552" w:type="dxa"/>
            <w:noWrap/>
            <w:hideMark/>
          </w:tcPr>
          <w:p w14:paraId="7542BECF" w14:textId="77777777" w:rsidR="002D058A" w:rsidRPr="00515521" w:rsidRDefault="002D058A" w:rsidP="002D058A">
            <w:r w:rsidRPr="00515521">
              <w:t>200</w:t>
            </w:r>
          </w:p>
        </w:tc>
        <w:tc>
          <w:tcPr>
            <w:tcW w:w="1197" w:type="dxa"/>
            <w:noWrap/>
            <w:hideMark/>
          </w:tcPr>
          <w:p w14:paraId="1C9F0B41" w14:textId="77777777" w:rsidR="002D058A" w:rsidRPr="00515521" w:rsidRDefault="002D058A" w:rsidP="002D058A">
            <w:r w:rsidRPr="00515521">
              <w:t>25 220,00</w:t>
            </w:r>
          </w:p>
        </w:tc>
        <w:tc>
          <w:tcPr>
            <w:tcW w:w="1393" w:type="dxa"/>
            <w:noWrap/>
            <w:hideMark/>
          </w:tcPr>
          <w:p w14:paraId="1C7F806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626E97D5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4AE20AD7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5CF78EC" w14:textId="77777777" w:rsidR="002D058A" w:rsidRPr="00515521" w:rsidRDefault="002D058A" w:rsidP="002D058A">
            <w:r w:rsidRPr="00515521">
              <w:t xml:space="preserve">Úklid </w:t>
            </w:r>
          </w:p>
        </w:tc>
        <w:tc>
          <w:tcPr>
            <w:tcW w:w="1004" w:type="dxa"/>
            <w:noWrap/>
            <w:hideMark/>
          </w:tcPr>
          <w:p w14:paraId="035E97E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5EF64C29" w14:textId="77777777" w:rsidR="002D058A" w:rsidRPr="00515521" w:rsidRDefault="002D058A" w:rsidP="002D058A">
            <w:r w:rsidRPr="00515521">
              <w:t>400</w:t>
            </w:r>
          </w:p>
        </w:tc>
        <w:tc>
          <w:tcPr>
            <w:tcW w:w="1197" w:type="dxa"/>
            <w:noWrap/>
            <w:hideMark/>
          </w:tcPr>
          <w:p w14:paraId="29D4B988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60DE5AD0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D4ED78C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013770B9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5CC6AF99" w14:textId="77777777" w:rsidR="002D058A" w:rsidRPr="00515521" w:rsidRDefault="002D058A" w:rsidP="002D058A">
            <w:r w:rsidRPr="00515521">
              <w:t>parkovné</w:t>
            </w:r>
          </w:p>
        </w:tc>
        <w:tc>
          <w:tcPr>
            <w:tcW w:w="1004" w:type="dxa"/>
            <w:noWrap/>
            <w:hideMark/>
          </w:tcPr>
          <w:p w14:paraId="4D4B641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604B823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4BCFA391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393" w:type="dxa"/>
            <w:noWrap/>
            <w:hideMark/>
          </w:tcPr>
          <w:p w14:paraId="77C2C9D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6C71B79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7E2C9969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46EC0F58" w14:textId="77777777" w:rsidR="002D058A" w:rsidRPr="00515521" w:rsidRDefault="002D058A" w:rsidP="002D058A">
            <w:r w:rsidRPr="00515521">
              <w:t>Odvoz odpadků</w:t>
            </w:r>
          </w:p>
        </w:tc>
        <w:tc>
          <w:tcPr>
            <w:tcW w:w="1004" w:type="dxa"/>
            <w:noWrap/>
            <w:hideMark/>
          </w:tcPr>
          <w:p w14:paraId="69158E44" w14:textId="77777777" w:rsidR="002D058A" w:rsidRPr="00515521" w:rsidRDefault="002D058A" w:rsidP="002D058A">
            <w:r w:rsidRPr="00515521">
              <w:t>x</w:t>
            </w:r>
          </w:p>
        </w:tc>
        <w:tc>
          <w:tcPr>
            <w:tcW w:w="1552" w:type="dxa"/>
            <w:noWrap/>
            <w:hideMark/>
          </w:tcPr>
          <w:p w14:paraId="7AFFB033" w14:textId="77777777" w:rsidR="002D058A" w:rsidRPr="00515521" w:rsidRDefault="002D058A" w:rsidP="002D058A">
            <w:r w:rsidRPr="00515521">
              <w:t>40</w:t>
            </w:r>
          </w:p>
        </w:tc>
        <w:tc>
          <w:tcPr>
            <w:tcW w:w="1197" w:type="dxa"/>
            <w:noWrap/>
            <w:hideMark/>
          </w:tcPr>
          <w:p w14:paraId="3E178B24" w14:textId="77777777" w:rsidR="002D058A" w:rsidRPr="00515521" w:rsidRDefault="002D058A" w:rsidP="002D058A">
            <w:r w:rsidRPr="00515521">
              <w:t>5 044,00</w:t>
            </w:r>
          </w:p>
        </w:tc>
        <w:tc>
          <w:tcPr>
            <w:tcW w:w="1393" w:type="dxa"/>
            <w:noWrap/>
            <w:hideMark/>
          </w:tcPr>
          <w:p w14:paraId="2841AC3C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7A795090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45024671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10063D58" w14:textId="77777777" w:rsidR="002D058A" w:rsidRPr="00515521" w:rsidRDefault="002D058A" w:rsidP="002D058A">
            <w:r w:rsidRPr="00515521">
              <w:t>Údržba</w:t>
            </w:r>
          </w:p>
        </w:tc>
        <w:tc>
          <w:tcPr>
            <w:tcW w:w="1004" w:type="dxa"/>
            <w:noWrap/>
            <w:hideMark/>
          </w:tcPr>
          <w:p w14:paraId="5A6C178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7FCFAFF1" w14:textId="77777777" w:rsidR="002D058A" w:rsidRPr="00515521" w:rsidRDefault="002D058A" w:rsidP="002D058A">
            <w:r w:rsidRPr="00515521">
              <w:t>150</w:t>
            </w:r>
          </w:p>
        </w:tc>
        <w:tc>
          <w:tcPr>
            <w:tcW w:w="1197" w:type="dxa"/>
            <w:noWrap/>
            <w:hideMark/>
          </w:tcPr>
          <w:p w14:paraId="5D9DB433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0616E7EA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37CBB840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4D073CE6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35530C0" w14:textId="77777777" w:rsidR="002D058A" w:rsidRPr="00515521" w:rsidRDefault="002D058A" w:rsidP="002D058A">
            <w:r w:rsidRPr="00515521">
              <w:t>Ostatní služby</w:t>
            </w:r>
          </w:p>
        </w:tc>
        <w:tc>
          <w:tcPr>
            <w:tcW w:w="1004" w:type="dxa"/>
            <w:noWrap/>
            <w:hideMark/>
          </w:tcPr>
          <w:p w14:paraId="763BE51A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72D10EDB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5933D46E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346956F4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4839A40F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2468A2ED" w14:textId="77777777" w:rsidTr="00515521">
        <w:trPr>
          <w:trHeight w:val="270"/>
        </w:trPr>
        <w:tc>
          <w:tcPr>
            <w:tcW w:w="4542" w:type="dxa"/>
            <w:noWrap/>
            <w:hideMark/>
          </w:tcPr>
          <w:p w14:paraId="29B8220A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 xml:space="preserve">Celkem služby </w:t>
            </w:r>
            <w:proofErr w:type="gramStart"/>
            <w:r w:rsidRPr="00515521">
              <w:rPr>
                <w:b/>
                <w:bCs/>
              </w:rPr>
              <w:t>( 21</w:t>
            </w:r>
            <w:proofErr w:type="gramEnd"/>
            <w:r w:rsidRPr="00515521">
              <w:rPr>
                <w:b/>
                <w:bCs/>
              </w:rPr>
              <w:t>% )</w:t>
            </w:r>
          </w:p>
        </w:tc>
        <w:tc>
          <w:tcPr>
            <w:tcW w:w="1004" w:type="dxa"/>
            <w:noWrap/>
            <w:hideMark/>
          </w:tcPr>
          <w:p w14:paraId="17FEB559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17FD766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40772325" w14:textId="77777777" w:rsidR="002D058A" w:rsidRPr="00515521" w:rsidRDefault="002D058A" w:rsidP="002D058A">
            <w:r w:rsidRPr="00515521">
              <w:t>30 264,00</w:t>
            </w:r>
          </w:p>
        </w:tc>
        <w:tc>
          <w:tcPr>
            <w:tcW w:w="1393" w:type="dxa"/>
            <w:noWrap/>
            <w:hideMark/>
          </w:tcPr>
          <w:p w14:paraId="358C1A09" w14:textId="77777777" w:rsidR="002D058A" w:rsidRPr="00515521" w:rsidRDefault="002D058A" w:rsidP="002D058A">
            <w:r w:rsidRPr="00515521">
              <w:t>6 355,44</w:t>
            </w:r>
          </w:p>
        </w:tc>
        <w:tc>
          <w:tcPr>
            <w:tcW w:w="1226" w:type="dxa"/>
            <w:gridSpan w:val="2"/>
            <w:noWrap/>
            <w:hideMark/>
          </w:tcPr>
          <w:p w14:paraId="5ACF8BB5" w14:textId="77777777" w:rsidR="002D058A" w:rsidRPr="00515521" w:rsidRDefault="002D058A" w:rsidP="002D058A">
            <w:r w:rsidRPr="00515521">
              <w:t>36 619,44</w:t>
            </w:r>
          </w:p>
        </w:tc>
      </w:tr>
      <w:tr w:rsidR="002D058A" w:rsidRPr="00515521" w14:paraId="5928BA3D" w14:textId="77777777" w:rsidTr="00515521">
        <w:trPr>
          <w:trHeight w:val="270"/>
        </w:trPr>
        <w:tc>
          <w:tcPr>
            <w:tcW w:w="4542" w:type="dxa"/>
            <w:noWrap/>
            <w:hideMark/>
          </w:tcPr>
          <w:p w14:paraId="5D3F2068" w14:textId="77777777" w:rsidR="002D058A" w:rsidRPr="00515521" w:rsidRDefault="002D058A" w:rsidP="002D058A">
            <w:proofErr w:type="gramStart"/>
            <w:r w:rsidRPr="00515521">
              <w:t>Úklid - plocha</w:t>
            </w:r>
            <w:proofErr w:type="gramEnd"/>
            <w:r w:rsidRPr="00515521">
              <w:t xml:space="preserve"> m²</w:t>
            </w:r>
          </w:p>
        </w:tc>
        <w:tc>
          <w:tcPr>
            <w:tcW w:w="1004" w:type="dxa"/>
            <w:noWrap/>
            <w:hideMark/>
          </w:tcPr>
          <w:p w14:paraId="59CB2C77" w14:textId="77777777" w:rsidR="002D058A" w:rsidRPr="00515521" w:rsidRDefault="002D058A" w:rsidP="002D058A">
            <w:r w:rsidRPr="00515521">
              <w:t>123,5</w:t>
            </w:r>
          </w:p>
        </w:tc>
        <w:tc>
          <w:tcPr>
            <w:tcW w:w="1552" w:type="dxa"/>
            <w:noWrap/>
            <w:hideMark/>
          </w:tcPr>
          <w:p w14:paraId="6275C6A4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5B52739E" w14:textId="77777777" w:rsidR="002D058A" w:rsidRPr="00515521" w:rsidRDefault="002D058A" w:rsidP="002D058A"/>
        </w:tc>
        <w:tc>
          <w:tcPr>
            <w:tcW w:w="1393" w:type="dxa"/>
            <w:noWrap/>
            <w:hideMark/>
          </w:tcPr>
          <w:p w14:paraId="052A5FC6" w14:textId="77777777" w:rsidR="002D058A" w:rsidRPr="00515521" w:rsidRDefault="002D058A" w:rsidP="002D058A"/>
        </w:tc>
        <w:tc>
          <w:tcPr>
            <w:tcW w:w="1226" w:type="dxa"/>
            <w:gridSpan w:val="2"/>
            <w:noWrap/>
            <w:hideMark/>
          </w:tcPr>
          <w:p w14:paraId="45A8ED92" w14:textId="77777777" w:rsidR="002D058A" w:rsidRPr="00515521" w:rsidRDefault="002D058A" w:rsidP="002D058A"/>
        </w:tc>
      </w:tr>
      <w:tr w:rsidR="002D058A" w:rsidRPr="00515521" w14:paraId="6A930740" w14:textId="77777777" w:rsidTr="00515521">
        <w:trPr>
          <w:trHeight w:val="270"/>
        </w:trPr>
        <w:tc>
          <w:tcPr>
            <w:tcW w:w="4542" w:type="dxa"/>
            <w:tcBorders>
              <w:bottom w:val="single" w:sz="4" w:space="0" w:color="auto"/>
            </w:tcBorders>
            <w:noWrap/>
            <w:hideMark/>
          </w:tcPr>
          <w:p w14:paraId="0A7D95FF" w14:textId="77777777" w:rsidR="002D058A" w:rsidRPr="00515521" w:rsidRDefault="002D058A" w:rsidP="002D058A">
            <w:proofErr w:type="gramStart"/>
            <w:r w:rsidRPr="00515521">
              <w:t>Úklid - četnost</w:t>
            </w:r>
            <w:proofErr w:type="gramEnd"/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14:paraId="0EF01754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hideMark/>
          </w:tcPr>
          <w:p w14:paraId="2BBBB421" w14:textId="77777777" w:rsidR="002D058A" w:rsidRPr="00515521" w:rsidRDefault="002D058A" w:rsidP="002D058A"/>
        </w:tc>
        <w:tc>
          <w:tcPr>
            <w:tcW w:w="1197" w:type="dxa"/>
            <w:tcBorders>
              <w:bottom w:val="single" w:sz="4" w:space="0" w:color="auto"/>
            </w:tcBorders>
            <w:noWrap/>
            <w:hideMark/>
          </w:tcPr>
          <w:p w14:paraId="5AFA1BD2" w14:textId="77777777" w:rsidR="002D058A" w:rsidRPr="00515521" w:rsidRDefault="002D058A" w:rsidP="002D058A"/>
        </w:tc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480A2C38" w14:textId="77777777" w:rsidR="002D058A" w:rsidRPr="00515521" w:rsidRDefault="002D058A" w:rsidP="002D058A"/>
        </w:tc>
        <w:tc>
          <w:tcPr>
            <w:tcW w:w="122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94F2D85" w14:textId="77777777" w:rsidR="002D058A" w:rsidRPr="00515521" w:rsidRDefault="002D058A" w:rsidP="002D058A"/>
        </w:tc>
      </w:tr>
      <w:tr w:rsidR="002D058A" w:rsidRPr="00515521" w14:paraId="665F0313" w14:textId="77777777" w:rsidTr="00515521">
        <w:trPr>
          <w:trHeight w:val="270"/>
        </w:trPr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8A2441" w14:textId="77777777" w:rsidR="002D058A" w:rsidRPr="00515521" w:rsidRDefault="002D058A" w:rsidP="002D058A"/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9D8AB6" w14:textId="77777777" w:rsidR="002D058A" w:rsidRPr="00515521" w:rsidRDefault="002D058A" w:rsidP="002D058A"/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DF2B55" w14:textId="77777777" w:rsidR="002D058A" w:rsidRPr="00515521" w:rsidRDefault="002D058A" w:rsidP="002D058A"/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8E0CBC" w14:textId="77777777" w:rsidR="002D058A" w:rsidRPr="00515521" w:rsidRDefault="002D058A" w:rsidP="002D058A"/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8B4C41" w14:textId="77777777" w:rsidR="002D058A" w:rsidRPr="00515521" w:rsidRDefault="002D058A" w:rsidP="002D058A"/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F95027" w14:textId="77777777" w:rsidR="002D058A" w:rsidRPr="00515521" w:rsidRDefault="002D058A" w:rsidP="002D058A"/>
        </w:tc>
      </w:tr>
      <w:tr w:rsidR="002D058A" w:rsidRPr="00515521" w14:paraId="72B5E778" w14:textId="77777777" w:rsidTr="00515521">
        <w:trPr>
          <w:trHeight w:val="315"/>
        </w:trPr>
        <w:tc>
          <w:tcPr>
            <w:tcW w:w="8295" w:type="dxa"/>
            <w:gridSpan w:val="4"/>
            <w:tcBorders>
              <w:top w:val="single" w:sz="4" w:space="0" w:color="auto"/>
            </w:tcBorders>
            <w:noWrap/>
            <w:hideMark/>
          </w:tcPr>
          <w:p w14:paraId="6605DA86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 xml:space="preserve">                       Úhrada za poskytované </w:t>
            </w:r>
            <w:proofErr w:type="gramStart"/>
            <w:r w:rsidRPr="00515521">
              <w:rPr>
                <w:b/>
                <w:bCs/>
              </w:rPr>
              <w:t>služby  (</w:t>
            </w:r>
            <w:proofErr w:type="gramEnd"/>
            <w:r w:rsidRPr="00515521">
              <w:rPr>
                <w:b/>
                <w:bCs/>
              </w:rPr>
              <w:t xml:space="preserve"> s DPH 10% )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noWrap/>
            <w:hideMark/>
          </w:tcPr>
          <w:p w14:paraId="099D32BB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</w:tcBorders>
            <w:noWrap/>
            <w:hideMark/>
          </w:tcPr>
          <w:p w14:paraId="6EAFE08F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418172BF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477DCD05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402F1E58" w14:textId="77777777" w:rsidR="002D058A" w:rsidRPr="00515521" w:rsidRDefault="002D058A" w:rsidP="002D058A"/>
        </w:tc>
        <w:tc>
          <w:tcPr>
            <w:tcW w:w="1552" w:type="dxa"/>
            <w:noWrap/>
            <w:hideMark/>
          </w:tcPr>
          <w:p w14:paraId="6AABF487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61D0C1B9" w14:textId="77777777" w:rsidR="002D058A" w:rsidRPr="00515521" w:rsidRDefault="002D058A" w:rsidP="002D058A"/>
        </w:tc>
        <w:tc>
          <w:tcPr>
            <w:tcW w:w="1393" w:type="dxa"/>
            <w:noWrap/>
            <w:hideMark/>
          </w:tcPr>
          <w:p w14:paraId="20A4B884" w14:textId="77777777" w:rsidR="002D058A" w:rsidRPr="00515521" w:rsidRDefault="002D058A" w:rsidP="002D058A"/>
        </w:tc>
        <w:tc>
          <w:tcPr>
            <w:tcW w:w="1226" w:type="dxa"/>
            <w:gridSpan w:val="2"/>
            <w:noWrap/>
            <w:hideMark/>
          </w:tcPr>
          <w:p w14:paraId="6A475F6A" w14:textId="77777777" w:rsidR="002D058A" w:rsidRPr="00515521" w:rsidRDefault="002D058A" w:rsidP="002D058A"/>
        </w:tc>
      </w:tr>
      <w:tr w:rsidR="002D058A" w:rsidRPr="00515521" w14:paraId="537D8DF0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1E1BED32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3067488B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0556CAE0" w14:textId="77777777" w:rsidR="002D058A" w:rsidRPr="00515521" w:rsidRDefault="002D058A" w:rsidP="002D058A">
            <w:r w:rsidRPr="00515521">
              <w:t>sazba</w:t>
            </w:r>
          </w:p>
        </w:tc>
        <w:tc>
          <w:tcPr>
            <w:tcW w:w="1197" w:type="dxa"/>
            <w:noWrap/>
            <w:hideMark/>
          </w:tcPr>
          <w:p w14:paraId="6DB1A6B3" w14:textId="77777777" w:rsidR="002D058A" w:rsidRPr="00515521" w:rsidRDefault="002D058A" w:rsidP="002D058A">
            <w:r w:rsidRPr="00515521">
              <w:t>úplata</w:t>
            </w:r>
          </w:p>
        </w:tc>
        <w:tc>
          <w:tcPr>
            <w:tcW w:w="1393" w:type="dxa"/>
            <w:noWrap/>
            <w:hideMark/>
          </w:tcPr>
          <w:p w14:paraId="53550B20" w14:textId="77777777" w:rsidR="002D058A" w:rsidRPr="00515521" w:rsidRDefault="002D058A" w:rsidP="002D058A">
            <w:r w:rsidRPr="00515521">
              <w:t xml:space="preserve">DPH </w:t>
            </w:r>
            <w:proofErr w:type="gramStart"/>
            <w:r w:rsidRPr="00515521">
              <w:t>10%</w:t>
            </w:r>
            <w:proofErr w:type="gramEnd"/>
          </w:p>
        </w:tc>
        <w:tc>
          <w:tcPr>
            <w:tcW w:w="1226" w:type="dxa"/>
            <w:gridSpan w:val="2"/>
            <w:noWrap/>
            <w:hideMark/>
          </w:tcPr>
          <w:p w14:paraId="0098AC43" w14:textId="77777777" w:rsidR="002D058A" w:rsidRPr="00515521" w:rsidRDefault="002D058A" w:rsidP="002D058A">
            <w:r w:rsidRPr="00515521">
              <w:t>úplata</w:t>
            </w:r>
          </w:p>
        </w:tc>
      </w:tr>
      <w:tr w:rsidR="002D058A" w:rsidRPr="00515521" w14:paraId="165D9071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12BB0AA1" w14:textId="77777777" w:rsidR="002D058A" w:rsidRPr="00515521" w:rsidRDefault="002D058A" w:rsidP="002D058A">
            <w:r w:rsidRPr="00515521">
              <w:t>Druh služby</w:t>
            </w:r>
          </w:p>
        </w:tc>
        <w:tc>
          <w:tcPr>
            <w:tcW w:w="1004" w:type="dxa"/>
            <w:noWrap/>
            <w:hideMark/>
          </w:tcPr>
          <w:p w14:paraId="2C937F2F" w14:textId="77777777" w:rsidR="002D058A" w:rsidRPr="00515521" w:rsidRDefault="002D058A" w:rsidP="002D058A">
            <w:r w:rsidRPr="00515521">
              <w:t>ano (x)</w:t>
            </w:r>
          </w:p>
        </w:tc>
        <w:tc>
          <w:tcPr>
            <w:tcW w:w="1552" w:type="dxa"/>
            <w:noWrap/>
            <w:hideMark/>
          </w:tcPr>
          <w:p w14:paraId="3182E67F" w14:textId="77777777" w:rsidR="002D058A" w:rsidRPr="00515521" w:rsidRDefault="002D058A" w:rsidP="002D058A">
            <w:r w:rsidRPr="00515521">
              <w:t>Kč/m²/rok</w:t>
            </w:r>
          </w:p>
        </w:tc>
        <w:tc>
          <w:tcPr>
            <w:tcW w:w="1197" w:type="dxa"/>
            <w:noWrap/>
            <w:hideMark/>
          </w:tcPr>
          <w:p w14:paraId="05D1675D" w14:textId="77777777" w:rsidR="002D058A" w:rsidRPr="00515521" w:rsidRDefault="002D058A" w:rsidP="002D058A">
            <w:r w:rsidRPr="00515521">
              <w:t>(bez DPH)</w:t>
            </w:r>
          </w:p>
        </w:tc>
        <w:tc>
          <w:tcPr>
            <w:tcW w:w="1393" w:type="dxa"/>
            <w:noWrap/>
            <w:hideMark/>
          </w:tcPr>
          <w:p w14:paraId="4D770A5D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6AD578BC" w14:textId="77777777" w:rsidR="002D058A" w:rsidRPr="00515521" w:rsidRDefault="002D058A" w:rsidP="002D058A">
            <w:r w:rsidRPr="00515521">
              <w:t>celkem</w:t>
            </w:r>
          </w:p>
        </w:tc>
      </w:tr>
      <w:tr w:rsidR="002D058A" w:rsidRPr="00515521" w14:paraId="7C0DD326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1E7B0915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71182FC9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47EE24F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160CBD6C" w14:textId="77777777" w:rsidR="002D058A" w:rsidRPr="00515521" w:rsidRDefault="002D058A" w:rsidP="002D058A">
            <w:r w:rsidRPr="00515521">
              <w:t>Kč/rok</w:t>
            </w:r>
          </w:p>
        </w:tc>
        <w:tc>
          <w:tcPr>
            <w:tcW w:w="1393" w:type="dxa"/>
            <w:noWrap/>
            <w:hideMark/>
          </w:tcPr>
          <w:p w14:paraId="01CB99BA" w14:textId="77777777" w:rsidR="002D058A" w:rsidRPr="00515521" w:rsidRDefault="002D058A" w:rsidP="002D058A">
            <w:r w:rsidRPr="00515521">
              <w:t>Kč/rok</w:t>
            </w:r>
          </w:p>
        </w:tc>
        <w:tc>
          <w:tcPr>
            <w:tcW w:w="1226" w:type="dxa"/>
            <w:gridSpan w:val="2"/>
            <w:noWrap/>
            <w:hideMark/>
          </w:tcPr>
          <w:p w14:paraId="7AD51E9A" w14:textId="77777777" w:rsidR="002D058A" w:rsidRPr="00515521" w:rsidRDefault="002D058A" w:rsidP="002D058A">
            <w:r w:rsidRPr="00515521">
              <w:t>Kč/rok</w:t>
            </w:r>
          </w:p>
        </w:tc>
      </w:tr>
      <w:tr w:rsidR="002D058A" w:rsidRPr="00515521" w14:paraId="68DC4706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396A4274" w14:textId="77777777" w:rsidR="002D058A" w:rsidRPr="00515521" w:rsidRDefault="002D058A" w:rsidP="002D058A">
            <w:r w:rsidRPr="00515521">
              <w:t>Dodávka tepla</w:t>
            </w:r>
          </w:p>
        </w:tc>
        <w:tc>
          <w:tcPr>
            <w:tcW w:w="1004" w:type="dxa"/>
            <w:noWrap/>
            <w:hideMark/>
          </w:tcPr>
          <w:p w14:paraId="3C843A7A" w14:textId="77777777" w:rsidR="002D058A" w:rsidRPr="00515521" w:rsidRDefault="002D058A" w:rsidP="002D058A">
            <w:r w:rsidRPr="00515521">
              <w:t>x</w:t>
            </w:r>
          </w:p>
        </w:tc>
        <w:tc>
          <w:tcPr>
            <w:tcW w:w="1552" w:type="dxa"/>
            <w:noWrap/>
            <w:hideMark/>
          </w:tcPr>
          <w:p w14:paraId="37C42819" w14:textId="77777777" w:rsidR="002D058A" w:rsidRPr="00515521" w:rsidRDefault="002D058A" w:rsidP="002D058A">
            <w:r w:rsidRPr="00515521">
              <w:t>400</w:t>
            </w:r>
          </w:p>
        </w:tc>
        <w:tc>
          <w:tcPr>
            <w:tcW w:w="1197" w:type="dxa"/>
            <w:noWrap/>
            <w:hideMark/>
          </w:tcPr>
          <w:p w14:paraId="7B430F62" w14:textId="77777777" w:rsidR="002D058A" w:rsidRPr="00515521" w:rsidRDefault="002D058A" w:rsidP="002D058A">
            <w:r w:rsidRPr="00515521">
              <w:t>50 440,00</w:t>
            </w:r>
          </w:p>
        </w:tc>
        <w:tc>
          <w:tcPr>
            <w:tcW w:w="1393" w:type="dxa"/>
            <w:noWrap/>
            <w:hideMark/>
          </w:tcPr>
          <w:p w14:paraId="56B22DAB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C8ED7C2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7E5D9420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59D9761" w14:textId="77777777" w:rsidR="002D058A" w:rsidRPr="00515521" w:rsidRDefault="002D058A" w:rsidP="002D058A">
            <w:r w:rsidRPr="00515521">
              <w:t>Vodné, stočné</w:t>
            </w:r>
          </w:p>
        </w:tc>
        <w:tc>
          <w:tcPr>
            <w:tcW w:w="1004" w:type="dxa"/>
            <w:noWrap/>
            <w:hideMark/>
          </w:tcPr>
          <w:p w14:paraId="69C55B26" w14:textId="77777777" w:rsidR="002D058A" w:rsidRPr="00515521" w:rsidRDefault="002D058A" w:rsidP="002D058A">
            <w:r w:rsidRPr="00515521">
              <w:t>x</w:t>
            </w:r>
          </w:p>
        </w:tc>
        <w:tc>
          <w:tcPr>
            <w:tcW w:w="1552" w:type="dxa"/>
            <w:noWrap/>
            <w:hideMark/>
          </w:tcPr>
          <w:p w14:paraId="5346A4C2" w14:textId="77777777" w:rsidR="002D058A" w:rsidRPr="00515521" w:rsidRDefault="002D058A" w:rsidP="002D058A">
            <w:r w:rsidRPr="00515521">
              <w:t>30</w:t>
            </w:r>
          </w:p>
        </w:tc>
        <w:tc>
          <w:tcPr>
            <w:tcW w:w="1197" w:type="dxa"/>
            <w:noWrap/>
            <w:hideMark/>
          </w:tcPr>
          <w:p w14:paraId="582B8C27" w14:textId="77777777" w:rsidR="002D058A" w:rsidRPr="00515521" w:rsidRDefault="002D058A" w:rsidP="002D058A">
            <w:r w:rsidRPr="00515521">
              <w:t>3 783,00</w:t>
            </w:r>
          </w:p>
        </w:tc>
        <w:tc>
          <w:tcPr>
            <w:tcW w:w="1393" w:type="dxa"/>
            <w:noWrap/>
            <w:hideMark/>
          </w:tcPr>
          <w:p w14:paraId="19ACA0AB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E9C7433" w14:textId="77777777" w:rsidR="002D058A" w:rsidRPr="00515521" w:rsidRDefault="002D058A" w:rsidP="002D058A">
            <w:r w:rsidRPr="00515521">
              <w:t> </w:t>
            </w:r>
          </w:p>
        </w:tc>
      </w:tr>
      <w:tr w:rsidR="002D058A" w:rsidRPr="00515521" w14:paraId="1B4807D8" w14:textId="77777777" w:rsidTr="00515521">
        <w:trPr>
          <w:trHeight w:val="270"/>
        </w:trPr>
        <w:tc>
          <w:tcPr>
            <w:tcW w:w="4542" w:type="dxa"/>
            <w:tcBorders>
              <w:bottom w:val="single" w:sz="4" w:space="0" w:color="auto"/>
            </w:tcBorders>
            <w:noWrap/>
            <w:hideMark/>
          </w:tcPr>
          <w:p w14:paraId="67088735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 xml:space="preserve">Celkem služby </w:t>
            </w:r>
            <w:proofErr w:type="gramStart"/>
            <w:r w:rsidRPr="00515521">
              <w:rPr>
                <w:b/>
                <w:bCs/>
              </w:rPr>
              <w:t>( 10</w:t>
            </w:r>
            <w:proofErr w:type="gramEnd"/>
            <w:r w:rsidRPr="00515521">
              <w:rPr>
                <w:b/>
                <w:bCs/>
              </w:rPr>
              <w:t>% )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14:paraId="4D37F88F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hideMark/>
          </w:tcPr>
          <w:p w14:paraId="77476CE6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noWrap/>
            <w:hideMark/>
          </w:tcPr>
          <w:p w14:paraId="0A29A36D" w14:textId="77777777" w:rsidR="002D058A" w:rsidRPr="00515521" w:rsidRDefault="002D058A" w:rsidP="002D058A">
            <w:r w:rsidRPr="00515521">
              <w:t>54 223,00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7A6F476A" w14:textId="77777777" w:rsidR="002D058A" w:rsidRPr="00515521" w:rsidRDefault="002D058A" w:rsidP="002D058A">
            <w:r w:rsidRPr="00515521">
              <w:t>5 422,30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A139DE7" w14:textId="77777777" w:rsidR="002D058A" w:rsidRPr="00515521" w:rsidRDefault="002D058A" w:rsidP="002D058A">
            <w:r w:rsidRPr="00515521">
              <w:t>59 645,30</w:t>
            </w:r>
          </w:p>
        </w:tc>
      </w:tr>
      <w:tr w:rsidR="002D058A" w:rsidRPr="00515521" w14:paraId="3D5E8943" w14:textId="77777777" w:rsidTr="00515521">
        <w:trPr>
          <w:trHeight w:val="270"/>
        </w:trPr>
        <w:tc>
          <w:tcPr>
            <w:tcW w:w="4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561B586" w14:textId="39767A25" w:rsidR="002D058A" w:rsidRPr="00515521" w:rsidRDefault="002D058A" w:rsidP="002D058A"/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7D972C" w14:textId="77777777" w:rsidR="002D058A" w:rsidRPr="00515521" w:rsidRDefault="002D058A" w:rsidP="002D058A"/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1D1D04" w14:textId="77777777" w:rsidR="002D058A" w:rsidRPr="00515521" w:rsidRDefault="002D058A" w:rsidP="002D058A"/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EF1ED7" w14:textId="77777777" w:rsidR="002D058A" w:rsidRPr="00515521" w:rsidRDefault="002D058A" w:rsidP="002D058A"/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7ECAD7" w14:textId="77777777" w:rsidR="002D058A" w:rsidRPr="00515521" w:rsidRDefault="002D058A" w:rsidP="002D058A"/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385E70" w14:textId="77777777" w:rsidR="002D058A" w:rsidRPr="00515521" w:rsidRDefault="002D058A" w:rsidP="002D058A"/>
        </w:tc>
      </w:tr>
      <w:tr w:rsidR="002D058A" w:rsidRPr="00515521" w14:paraId="4C738CFE" w14:textId="77777777" w:rsidTr="007D18EC">
        <w:trPr>
          <w:trHeight w:val="27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8614F0" w14:textId="77777777" w:rsidR="002D058A" w:rsidRPr="00515521" w:rsidRDefault="002D058A" w:rsidP="002D058A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DE4402" w14:textId="77777777" w:rsidR="002D058A" w:rsidRPr="00515521" w:rsidRDefault="002D058A" w:rsidP="002D058A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E3CE46" w14:textId="77777777" w:rsidR="002D058A" w:rsidRPr="00515521" w:rsidRDefault="002D058A" w:rsidP="002D058A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6D538F" w14:textId="77777777" w:rsidR="002D058A" w:rsidRPr="00515521" w:rsidRDefault="002D058A" w:rsidP="002D058A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2B5FCE" w14:textId="77777777" w:rsidR="002D058A" w:rsidRPr="00515521" w:rsidRDefault="002D058A" w:rsidP="002D058A"/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0726EB" w14:textId="77777777" w:rsidR="002D058A" w:rsidRPr="00515521" w:rsidRDefault="002D058A" w:rsidP="002D058A"/>
        </w:tc>
      </w:tr>
      <w:tr w:rsidR="007D18EC" w:rsidRPr="00515521" w14:paraId="6DF62DEB" w14:textId="77777777" w:rsidTr="007D18EC">
        <w:trPr>
          <w:trHeight w:val="270"/>
        </w:trPr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714815" w14:textId="77777777" w:rsidR="007D18EC" w:rsidRPr="00515521" w:rsidRDefault="007D18EC" w:rsidP="002D058A"/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E71F99" w14:textId="77777777" w:rsidR="007D18EC" w:rsidRPr="00515521" w:rsidRDefault="007D18EC" w:rsidP="002D058A"/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B425D9" w14:textId="77777777" w:rsidR="007D18EC" w:rsidRPr="00515521" w:rsidRDefault="007D18EC" w:rsidP="002D058A"/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31CB393" w14:textId="77777777" w:rsidR="007D18EC" w:rsidRPr="00515521" w:rsidRDefault="007D18EC" w:rsidP="002D058A"/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F21DBA8" w14:textId="77777777" w:rsidR="007D18EC" w:rsidRPr="00515521" w:rsidRDefault="007D18EC" w:rsidP="002D058A"/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0F479EB" w14:textId="77777777" w:rsidR="007D18EC" w:rsidRPr="00515521" w:rsidRDefault="007D18EC" w:rsidP="002D058A"/>
        </w:tc>
      </w:tr>
      <w:tr w:rsidR="002D058A" w:rsidRPr="00515521" w14:paraId="5B9C01E5" w14:textId="77777777" w:rsidTr="007D18EC">
        <w:trPr>
          <w:trHeight w:val="315"/>
        </w:trPr>
        <w:tc>
          <w:tcPr>
            <w:tcW w:w="10914" w:type="dxa"/>
            <w:gridSpan w:val="7"/>
            <w:tcBorders>
              <w:top w:val="single" w:sz="4" w:space="0" w:color="auto"/>
            </w:tcBorders>
            <w:noWrap/>
            <w:hideMark/>
          </w:tcPr>
          <w:p w14:paraId="6EC4A521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lastRenderedPageBreak/>
              <w:t xml:space="preserve">                   </w:t>
            </w:r>
            <w:proofErr w:type="gramStart"/>
            <w:r w:rsidRPr="00515521">
              <w:rPr>
                <w:b/>
                <w:bCs/>
              </w:rPr>
              <w:t>Měsíční  nájemné</w:t>
            </w:r>
            <w:proofErr w:type="gramEnd"/>
            <w:r w:rsidRPr="00515521">
              <w:rPr>
                <w:b/>
                <w:bCs/>
              </w:rPr>
              <w:t xml:space="preserve"> a měsíční úhrady za poskytované služby </w:t>
            </w:r>
          </w:p>
        </w:tc>
      </w:tr>
      <w:tr w:rsidR="002D058A" w:rsidRPr="00515521" w14:paraId="085E9260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0B018E8E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55C68153" w14:textId="77777777" w:rsidR="002D058A" w:rsidRPr="00515521" w:rsidRDefault="002D058A" w:rsidP="002D058A"/>
        </w:tc>
        <w:tc>
          <w:tcPr>
            <w:tcW w:w="1552" w:type="dxa"/>
            <w:noWrap/>
            <w:hideMark/>
          </w:tcPr>
          <w:p w14:paraId="3B5C3FA5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5D026565" w14:textId="77777777" w:rsidR="002D058A" w:rsidRPr="00515521" w:rsidRDefault="002D058A" w:rsidP="002D058A"/>
        </w:tc>
        <w:tc>
          <w:tcPr>
            <w:tcW w:w="1393" w:type="dxa"/>
            <w:noWrap/>
            <w:hideMark/>
          </w:tcPr>
          <w:p w14:paraId="3FF8C655" w14:textId="77777777" w:rsidR="002D058A" w:rsidRPr="00515521" w:rsidRDefault="002D058A" w:rsidP="002D058A"/>
        </w:tc>
        <w:tc>
          <w:tcPr>
            <w:tcW w:w="1226" w:type="dxa"/>
            <w:gridSpan w:val="2"/>
            <w:noWrap/>
            <w:hideMark/>
          </w:tcPr>
          <w:p w14:paraId="45DD8145" w14:textId="77777777" w:rsidR="002D058A" w:rsidRPr="00515521" w:rsidRDefault="002D058A" w:rsidP="002D058A"/>
        </w:tc>
      </w:tr>
      <w:tr w:rsidR="002D058A" w:rsidRPr="00515521" w14:paraId="700C37CD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2F2229DE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4CACFDF1" w14:textId="77777777" w:rsidR="002D058A" w:rsidRPr="00515521" w:rsidRDefault="002D058A" w:rsidP="002D058A"/>
        </w:tc>
        <w:tc>
          <w:tcPr>
            <w:tcW w:w="1552" w:type="dxa"/>
            <w:noWrap/>
            <w:hideMark/>
          </w:tcPr>
          <w:p w14:paraId="2396EDA7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7027F71B" w14:textId="77777777" w:rsidR="002D058A" w:rsidRPr="00515521" w:rsidRDefault="002D058A" w:rsidP="002D058A">
            <w:r w:rsidRPr="00515521">
              <w:t>úplata</w:t>
            </w:r>
          </w:p>
        </w:tc>
        <w:tc>
          <w:tcPr>
            <w:tcW w:w="1393" w:type="dxa"/>
            <w:noWrap/>
            <w:hideMark/>
          </w:tcPr>
          <w:p w14:paraId="483FC609" w14:textId="77777777" w:rsidR="002D058A" w:rsidRPr="00515521" w:rsidRDefault="002D058A" w:rsidP="002D058A">
            <w:r w:rsidRPr="00515521">
              <w:t xml:space="preserve">DPH </w:t>
            </w:r>
          </w:p>
        </w:tc>
        <w:tc>
          <w:tcPr>
            <w:tcW w:w="1226" w:type="dxa"/>
            <w:gridSpan w:val="2"/>
            <w:noWrap/>
            <w:hideMark/>
          </w:tcPr>
          <w:p w14:paraId="519D3198" w14:textId="77777777" w:rsidR="002D058A" w:rsidRPr="00515521" w:rsidRDefault="002D058A" w:rsidP="002D058A">
            <w:r w:rsidRPr="00515521">
              <w:t>úplata</w:t>
            </w:r>
          </w:p>
        </w:tc>
      </w:tr>
      <w:tr w:rsidR="002D058A" w:rsidRPr="00515521" w14:paraId="66859F68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1FC5ADC2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004" w:type="dxa"/>
            <w:noWrap/>
            <w:hideMark/>
          </w:tcPr>
          <w:p w14:paraId="7DA7AFBC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250DAB5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1873261D" w14:textId="77777777" w:rsidR="002D058A" w:rsidRPr="00515521" w:rsidRDefault="002D058A" w:rsidP="002D058A">
            <w:r w:rsidRPr="00515521">
              <w:t>(bez DPH)</w:t>
            </w:r>
          </w:p>
        </w:tc>
        <w:tc>
          <w:tcPr>
            <w:tcW w:w="1393" w:type="dxa"/>
            <w:noWrap/>
            <w:hideMark/>
          </w:tcPr>
          <w:p w14:paraId="1489E38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8EA8657" w14:textId="77777777" w:rsidR="002D058A" w:rsidRPr="00515521" w:rsidRDefault="002D058A" w:rsidP="002D058A">
            <w:r w:rsidRPr="00515521">
              <w:t>celkem</w:t>
            </w:r>
          </w:p>
        </w:tc>
      </w:tr>
      <w:tr w:rsidR="002D058A" w:rsidRPr="00515521" w14:paraId="6EF67613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2F415803" w14:textId="77777777" w:rsidR="002D058A" w:rsidRPr="00515521" w:rsidRDefault="002D058A" w:rsidP="002D058A"/>
        </w:tc>
        <w:tc>
          <w:tcPr>
            <w:tcW w:w="1004" w:type="dxa"/>
            <w:noWrap/>
            <w:hideMark/>
          </w:tcPr>
          <w:p w14:paraId="78DA2EE6" w14:textId="77777777" w:rsidR="002D058A" w:rsidRPr="00515521" w:rsidRDefault="002D058A" w:rsidP="002D058A"/>
        </w:tc>
        <w:tc>
          <w:tcPr>
            <w:tcW w:w="1552" w:type="dxa"/>
            <w:noWrap/>
            <w:hideMark/>
          </w:tcPr>
          <w:p w14:paraId="65461627" w14:textId="77777777" w:rsidR="002D058A" w:rsidRPr="00515521" w:rsidRDefault="002D058A" w:rsidP="002D058A"/>
        </w:tc>
        <w:tc>
          <w:tcPr>
            <w:tcW w:w="1197" w:type="dxa"/>
            <w:noWrap/>
            <w:hideMark/>
          </w:tcPr>
          <w:p w14:paraId="4CCCC5E3" w14:textId="77777777" w:rsidR="002D058A" w:rsidRPr="00515521" w:rsidRDefault="002D058A" w:rsidP="002D058A">
            <w:r w:rsidRPr="00515521">
              <w:t>Kč/</w:t>
            </w:r>
            <w:proofErr w:type="spellStart"/>
            <w:r w:rsidRPr="00515521">
              <w:t>měs</w:t>
            </w:r>
            <w:proofErr w:type="spellEnd"/>
            <w:r w:rsidRPr="00515521">
              <w:t>.</w:t>
            </w:r>
          </w:p>
        </w:tc>
        <w:tc>
          <w:tcPr>
            <w:tcW w:w="1393" w:type="dxa"/>
            <w:noWrap/>
            <w:hideMark/>
          </w:tcPr>
          <w:p w14:paraId="66D068A2" w14:textId="77777777" w:rsidR="002D058A" w:rsidRPr="00515521" w:rsidRDefault="002D058A" w:rsidP="002D058A">
            <w:r w:rsidRPr="00515521">
              <w:t>Kč/</w:t>
            </w:r>
            <w:proofErr w:type="spellStart"/>
            <w:r w:rsidRPr="00515521">
              <w:t>měs</w:t>
            </w:r>
            <w:proofErr w:type="spellEnd"/>
            <w:r w:rsidRPr="00515521">
              <w:t>.</w:t>
            </w:r>
          </w:p>
        </w:tc>
        <w:tc>
          <w:tcPr>
            <w:tcW w:w="1226" w:type="dxa"/>
            <w:gridSpan w:val="2"/>
            <w:noWrap/>
            <w:hideMark/>
          </w:tcPr>
          <w:p w14:paraId="644B0084" w14:textId="77777777" w:rsidR="002D058A" w:rsidRPr="00515521" w:rsidRDefault="002D058A" w:rsidP="002D058A">
            <w:r w:rsidRPr="00515521">
              <w:t>Kč/</w:t>
            </w:r>
            <w:proofErr w:type="spellStart"/>
            <w:r w:rsidRPr="00515521">
              <w:t>měs</w:t>
            </w:r>
            <w:proofErr w:type="spellEnd"/>
            <w:r w:rsidRPr="00515521">
              <w:t>.</w:t>
            </w:r>
          </w:p>
        </w:tc>
      </w:tr>
      <w:tr w:rsidR="002D058A" w:rsidRPr="00515521" w14:paraId="2346B707" w14:textId="77777777" w:rsidTr="00515521">
        <w:trPr>
          <w:trHeight w:val="255"/>
        </w:trPr>
        <w:tc>
          <w:tcPr>
            <w:tcW w:w="5546" w:type="dxa"/>
            <w:gridSpan w:val="2"/>
            <w:noWrap/>
            <w:hideMark/>
          </w:tcPr>
          <w:p w14:paraId="001CAF8B" w14:textId="77777777" w:rsidR="002D058A" w:rsidRPr="00515521" w:rsidRDefault="002D058A" w:rsidP="002D058A">
            <w:r w:rsidRPr="00515521">
              <w:t xml:space="preserve">          Nájemné z nebytových prostor a pozemků</w:t>
            </w:r>
          </w:p>
        </w:tc>
        <w:tc>
          <w:tcPr>
            <w:tcW w:w="1552" w:type="dxa"/>
            <w:noWrap/>
            <w:hideMark/>
          </w:tcPr>
          <w:p w14:paraId="678705B1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41F238DC" w14:textId="77777777" w:rsidR="002D058A" w:rsidRPr="00515521" w:rsidRDefault="002D058A" w:rsidP="002D058A">
            <w:r w:rsidRPr="00515521">
              <w:t>7 640,00</w:t>
            </w:r>
          </w:p>
        </w:tc>
        <w:tc>
          <w:tcPr>
            <w:tcW w:w="1393" w:type="dxa"/>
            <w:noWrap/>
            <w:hideMark/>
          </w:tcPr>
          <w:p w14:paraId="047C24D2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299D380D" w14:textId="77777777" w:rsidR="002D058A" w:rsidRPr="00515521" w:rsidRDefault="002D058A" w:rsidP="002D058A">
            <w:r w:rsidRPr="00515521">
              <w:t>7 640,00</w:t>
            </w:r>
          </w:p>
        </w:tc>
      </w:tr>
      <w:tr w:rsidR="002D058A" w:rsidRPr="00515521" w14:paraId="6B0185F6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6AE8558B" w14:textId="77777777" w:rsidR="002D058A" w:rsidRPr="00515521" w:rsidRDefault="002D058A" w:rsidP="002D058A">
            <w:r w:rsidRPr="00515521">
              <w:t xml:space="preserve">          Nájemné z movitých věcí</w:t>
            </w:r>
          </w:p>
        </w:tc>
        <w:tc>
          <w:tcPr>
            <w:tcW w:w="1004" w:type="dxa"/>
            <w:noWrap/>
            <w:hideMark/>
          </w:tcPr>
          <w:p w14:paraId="6E2692B4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58D7021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4B78328D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393" w:type="dxa"/>
            <w:noWrap/>
            <w:hideMark/>
          </w:tcPr>
          <w:p w14:paraId="5D383146" w14:textId="77777777" w:rsidR="002D058A" w:rsidRPr="00515521" w:rsidRDefault="002D058A" w:rsidP="002D058A">
            <w:r w:rsidRPr="00515521">
              <w:t>0,00</w:t>
            </w:r>
          </w:p>
        </w:tc>
        <w:tc>
          <w:tcPr>
            <w:tcW w:w="1226" w:type="dxa"/>
            <w:gridSpan w:val="2"/>
            <w:noWrap/>
            <w:hideMark/>
          </w:tcPr>
          <w:p w14:paraId="4FC73367" w14:textId="77777777" w:rsidR="002D058A" w:rsidRPr="00515521" w:rsidRDefault="002D058A" w:rsidP="002D058A">
            <w:r w:rsidRPr="00515521">
              <w:t>0,00</w:t>
            </w:r>
          </w:p>
        </w:tc>
      </w:tr>
      <w:tr w:rsidR="002D058A" w:rsidRPr="00515521" w14:paraId="5D6465AF" w14:textId="77777777" w:rsidTr="00515521">
        <w:trPr>
          <w:trHeight w:val="255"/>
        </w:trPr>
        <w:tc>
          <w:tcPr>
            <w:tcW w:w="4542" w:type="dxa"/>
            <w:noWrap/>
            <w:hideMark/>
          </w:tcPr>
          <w:p w14:paraId="347D21E8" w14:textId="77777777" w:rsidR="002D058A" w:rsidRPr="00515521" w:rsidRDefault="002D058A" w:rsidP="002D058A">
            <w:r w:rsidRPr="00515521">
              <w:t xml:space="preserve">          Úhrada za služby </w:t>
            </w:r>
            <w:proofErr w:type="gramStart"/>
            <w:r w:rsidRPr="00515521">
              <w:t>( s</w:t>
            </w:r>
            <w:proofErr w:type="gramEnd"/>
            <w:r w:rsidRPr="00515521">
              <w:t xml:space="preserve"> 21% DPH )</w:t>
            </w:r>
          </w:p>
        </w:tc>
        <w:tc>
          <w:tcPr>
            <w:tcW w:w="1004" w:type="dxa"/>
            <w:noWrap/>
            <w:hideMark/>
          </w:tcPr>
          <w:p w14:paraId="3F8A9EB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43F7BFBA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128315F8" w14:textId="77777777" w:rsidR="002D058A" w:rsidRPr="00515521" w:rsidRDefault="002D058A" w:rsidP="002D058A">
            <w:r w:rsidRPr="00515521">
              <w:t>2 522,00</w:t>
            </w:r>
          </w:p>
        </w:tc>
        <w:tc>
          <w:tcPr>
            <w:tcW w:w="1393" w:type="dxa"/>
            <w:noWrap/>
            <w:hideMark/>
          </w:tcPr>
          <w:p w14:paraId="49EE84F0" w14:textId="77777777" w:rsidR="002D058A" w:rsidRPr="00515521" w:rsidRDefault="002D058A" w:rsidP="002D058A">
            <w:r w:rsidRPr="00515521">
              <w:t>529,62</w:t>
            </w:r>
          </w:p>
        </w:tc>
        <w:tc>
          <w:tcPr>
            <w:tcW w:w="1226" w:type="dxa"/>
            <w:gridSpan w:val="2"/>
            <w:noWrap/>
            <w:hideMark/>
          </w:tcPr>
          <w:p w14:paraId="5E6ECDB7" w14:textId="77777777" w:rsidR="002D058A" w:rsidRPr="00515521" w:rsidRDefault="002D058A" w:rsidP="002D058A">
            <w:r w:rsidRPr="00515521">
              <w:t>3 051,62</w:t>
            </w:r>
          </w:p>
        </w:tc>
      </w:tr>
      <w:tr w:rsidR="002D058A" w:rsidRPr="00515521" w14:paraId="45EA5754" w14:textId="77777777" w:rsidTr="00515521">
        <w:trPr>
          <w:trHeight w:val="270"/>
        </w:trPr>
        <w:tc>
          <w:tcPr>
            <w:tcW w:w="4542" w:type="dxa"/>
            <w:noWrap/>
            <w:hideMark/>
          </w:tcPr>
          <w:p w14:paraId="6F9DE441" w14:textId="77777777" w:rsidR="002D058A" w:rsidRPr="00515521" w:rsidRDefault="002D058A" w:rsidP="002D058A">
            <w:r w:rsidRPr="00515521">
              <w:t xml:space="preserve">          Úhrada za služby </w:t>
            </w:r>
            <w:proofErr w:type="gramStart"/>
            <w:r w:rsidRPr="00515521">
              <w:t>( s</w:t>
            </w:r>
            <w:proofErr w:type="gramEnd"/>
            <w:r w:rsidRPr="00515521">
              <w:t xml:space="preserve"> 10% DPH )</w:t>
            </w:r>
          </w:p>
        </w:tc>
        <w:tc>
          <w:tcPr>
            <w:tcW w:w="1004" w:type="dxa"/>
            <w:noWrap/>
            <w:hideMark/>
          </w:tcPr>
          <w:p w14:paraId="174A9138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noWrap/>
            <w:hideMark/>
          </w:tcPr>
          <w:p w14:paraId="22B1D1B6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197" w:type="dxa"/>
            <w:noWrap/>
            <w:hideMark/>
          </w:tcPr>
          <w:p w14:paraId="1AC6E7B8" w14:textId="77777777" w:rsidR="002D058A" w:rsidRPr="00515521" w:rsidRDefault="002D058A" w:rsidP="002D058A">
            <w:r w:rsidRPr="00515521">
              <w:t>4 518,58</w:t>
            </w:r>
          </w:p>
        </w:tc>
        <w:tc>
          <w:tcPr>
            <w:tcW w:w="1393" w:type="dxa"/>
            <w:noWrap/>
            <w:hideMark/>
          </w:tcPr>
          <w:p w14:paraId="5BB444F3" w14:textId="77777777" w:rsidR="002D058A" w:rsidRPr="00515521" w:rsidRDefault="002D058A" w:rsidP="002D058A">
            <w:r w:rsidRPr="00515521">
              <w:t>451,86</w:t>
            </w:r>
          </w:p>
        </w:tc>
        <w:tc>
          <w:tcPr>
            <w:tcW w:w="1226" w:type="dxa"/>
            <w:gridSpan w:val="2"/>
            <w:noWrap/>
            <w:hideMark/>
          </w:tcPr>
          <w:p w14:paraId="2DC60694" w14:textId="77777777" w:rsidR="002D058A" w:rsidRPr="00515521" w:rsidRDefault="002D058A" w:rsidP="002D058A">
            <w:r w:rsidRPr="00515521">
              <w:t>4 970,44</w:t>
            </w:r>
          </w:p>
        </w:tc>
      </w:tr>
      <w:tr w:rsidR="002D058A" w:rsidRPr="00515521" w14:paraId="657943BB" w14:textId="77777777" w:rsidTr="00515521">
        <w:trPr>
          <w:trHeight w:val="315"/>
        </w:trPr>
        <w:tc>
          <w:tcPr>
            <w:tcW w:w="4542" w:type="dxa"/>
            <w:noWrap/>
            <w:hideMark/>
          </w:tcPr>
          <w:p w14:paraId="4A24FB52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 xml:space="preserve">   Měsíční úhrada za nájem a služby celkem</w:t>
            </w:r>
          </w:p>
        </w:tc>
        <w:tc>
          <w:tcPr>
            <w:tcW w:w="1004" w:type="dxa"/>
            <w:noWrap/>
            <w:hideMark/>
          </w:tcPr>
          <w:p w14:paraId="07CA4F69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75521B8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17FB80FD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14 680,58</w:t>
            </w:r>
          </w:p>
        </w:tc>
        <w:tc>
          <w:tcPr>
            <w:tcW w:w="1393" w:type="dxa"/>
            <w:noWrap/>
            <w:hideMark/>
          </w:tcPr>
          <w:p w14:paraId="2690282D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981,48</w:t>
            </w:r>
          </w:p>
        </w:tc>
        <w:tc>
          <w:tcPr>
            <w:tcW w:w="1226" w:type="dxa"/>
            <w:gridSpan w:val="2"/>
            <w:noWrap/>
            <w:hideMark/>
          </w:tcPr>
          <w:p w14:paraId="03621E05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15 662,06</w:t>
            </w:r>
          </w:p>
        </w:tc>
      </w:tr>
      <w:tr w:rsidR="002D058A" w:rsidRPr="00515521" w14:paraId="77841F90" w14:textId="77777777" w:rsidTr="00515521">
        <w:trPr>
          <w:trHeight w:val="270"/>
        </w:trPr>
        <w:tc>
          <w:tcPr>
            <w:tcW w:w="4542" w:type="dxa"/>
            <w:tcBorders>
              <w:bottom w:val="single" w:sz="4" w:space="0" w:color="auto"/>
            </w:tcBorders>
            <w:noWrap/>
            <w:hideMark/>
          </w:tcPr>
          <w:p w14:paraId="782846A8" w14:textId="77777777" w:rsidR="002D058A" w:rsidRPr="00515521" w:rsidRDefault="002D058A" w:rsidP="002D058A"/>
        </w:tc>
        <w:tc>
          <w:tcPr>
            <w:tcW w:w="1004" w:type="dxa"/>
            <w:tcBorders>
              <w:bottom w:val="single" w:sz="4" w:space="0" w:color="auto"/>
            </w:tcBorders>
            <w:noWrap/>
            <w:hideMark/>
          </w:tcPr>
          <w:p w14:paraId="3C2B802F" w14:textId="77777777" w:rsidR="002D058A" w:rsidRPr="00515521" w:rsidRDefault="002D058A" w:rsidP="002D058A">
            <w:r w:rsidRPr="00515521">
              <w:t>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noWrap/>
            <w:hideMark/>
          </w:tcPr>
          <w:p w14:paraId="6BE16D4E" w14:textId="77777777" w:rsidR="002D058A" w:rsidRPr="00515521" w:rsidRDefault="002D058A" w:rsidP="002D058A">
            <w:r w:rsidRPr="00515521">
              <w:t>Celkem za rok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noWrap/>
            <w:hideMark/>
          </w:tcPr>
          <w:p w14:paraId="422B2832" w14:textId="77777777" w:rsidR="002D058A" w:rsidRPr="00515521" w:rsidRDefault="002D058A" w:rsidP="002D058A">
            <w:r w:rsidRPr="00515521">
              <w:t>176 167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noWrap/>
            <w:hideMark/>
          </w:tcPr>
          <w:p w14:paraId="0CB1DE82" w14:textId="77777777" w:rsidR="002D058A" w:rsidRPr="00515521" w:rsidRDefault="002D058A" w:rsidP="002D058A">
            <w:r w:rsidRPr="00515521">
              <w:t>11 778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EB1DAA0" w14:textId="77777777" w:rsidR="002D058A" w:rsidRPr="00515521" w:rsidRDefault="002D058A" w:rsidP="002D058A">
            <w:r w:rsidRPr="00515521">
              <w:t>187 945</w:t>
            </w:r>
          </w:p>
        </w:tc>
      </w:tr>
      <w:tr w:rsidR="002D058A" w:rsidRPr="00515521" w14:paraId="520664CE" w14:textId="77777777" w:rsidTr="00515521">
        <w:trPr>
          <w:trHeight w:val="255"/>
        </w:trPr>
        <w:tc>
          <w:tcPr>
            <w:tcW w:w="4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2BBC323" w14:textId="77777777" w:rsidR="002D058A" w:rsidRPr="00515521" w:rsidRDefault="002D058A" w:rsidP="002D058A"/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839D7E1" w14:textId="77777777" w:rsidR="002D058A" w:rsidRPr="00515521" w:rsidRDefault="002D058A" w:rsidP="002D058A"/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1B951F" w14:textId="77777777" w:rsidR="002D058A" w:rsidRPr="00515521" w:rsidRDefault="002D058A" w:rsidP="002D058A"/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334C3EC" w14:textId="77777777" w:rsidR="002D058A" w:rsidRPr="00515521" w:rsidRDefault="002D058A" w:rsidP="002D058A"/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A4CD960" w14:textId="77777777" w:rsidR="002D058A" w:rsidRPr="00515521" w:rsidRDefault="002D058A" w:rsidP="002D058A"/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3C0AE7" w14:textId="77777777" w:rsidR="002D058A" w:rsidRPr="00515521" w:rsidRDefault="002D058A" w:rsidP="002D058A"/>
        </w:tc>
      </w:tr>
      <w:tr w:rsidR="002D058A" w:rsidRPr="00515521" w14:paraId="5A14D649" w14:textId="77777777" w:rsidTr="00515521">
        <w:trPr>
          <w:trHeight w:val="27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60628" w14:textId="77777777" w:rsidR="002D058A" w:rsidRPr="00515521" w:rsidRDefault="002D058A" w:rsidP="002D058A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705C6" w14:textId="77777777" w:rsidR="002D058A" w:rsidRPr="00515521" w:rsidRDefault="002D058A" w:rsidP="002D058A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53D38" w14:textId="77777777" w:rsidR="002D058A" w:rsidRPr="00515521" w:rsidRDefault="002D058A" w:rsidP="002D058A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A6157" w14:textId="77777777" w:rsidR="002D058A" w:rsidRPr="00515521" w:rsidRDefault="002D058A" w:rsidP="002D058A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511D5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V Třinci dne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A004F" w14:textId="77777777" w:rsidR="002D058A" w:rsidRPr="00515521" w:rsidRDefault="002D058A" w:rsidP="002D058A">
            <w:pPr>
              <w:rPr>
                <w:b/>
                <w:bCs/>
              </w:rPr>
            </w:pPr>
            <w:r w:rsidRPr="00515521">
              <w:rPr>
                <w:b/>
                <w:bCs/>
              </w:rPr>
              <w:t>13.09.2023</w:t>
            </w:r>
          </w:p>
        </w:tc>
      </w:tr>
    </w:tbl>
    <w:p w14:paraId="0EB4D4D9" w14:textId="6D2BFF9D" w:rsidR="007D279A" w:rsidRDefault="00515521">
      <w:r>
        <w:fldChar w:fldCharType="end"/>
      </w:r>
      <w:bookmarkEnd w:id="0"/>
    </w:p>
    <w:sectPr w:rsidR="007D279A" w:rsidSect="00B568E2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9A"/>
    <w:rsid w:val="001C4609"/>
    <w:rsid w:val="002D058A"/>
    <w:rsid w:val="002E49A8"/>
    <w:rsid w:val="00515521"/>
    <w:rsid w:val="00556C9A"/>
    <w:rsid w:val="006E199D"/>
    <w:rsid w:val="007D18EC"/>
    <w:rsid w:val="007D279A"/>
    <w:rsid w:val="00A75C95"/>
    <w:rsid w:val="00B568E2"/>
    <w:rsid w:val="00B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7D05"/>
  <w15:chartTrackingRefBased/>
  <w15:docId w15:val="{7EB42D07-D3DE-44C7-A8C5-2676D77A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Václavíková Irena</dc:creator>
  <cp:keywords/>
  <dc:description/>
  <cp:lastModifiedBy>Václavíková Irena</cp:lastModifiedBy>
  <cp:revision>10</cp:revision>
  <dcterms:created xsi:type="dcterms:W3CDTF">2023-10-06T11:31:00Z</dcterms:created>
  <dcterms:modified xsi:type="dcterms:W3CDTF">2023-10-06T11:58:00Z</dcterms:modified>
</cp:coreProperties>
</file>