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DDED7" w14:textId="50478B48" w:rsidR="002E052E" w:rsidRDefault="004645B9" w:rsidP="002E052E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Dohoda o ukončení s</w:t>
      </w:r>
      <w:r w:rsidR="002E052E">
        <w:rPr>
          <w:b/>
          <w:sz w:val="36"/>
          <w:szCs w:val="36"/>
        </w:rPr>
        <w:t>mlouv</w:t>
      </w:r>
      <w:r>
        <w:rPr>
          <w:b/>
          <w:sz w:val="36"/>
          <w:szCs w:val="36"/>
        </w:rPr>
        <w:t>y</w:t>
      </w:r>
      <w:r w:rsidR="002E052E">
        <w:rPr>
          <w:b/>
          <w:sz w:val="36"/>
          <w:szCs w:val="36"/>
        </w:rPr>
        <w:t xml:space="preserve"> o dílo </w:t>
      </w:r>
      <w:r w:rsidR="00EF13AC" w:rsidRPr="00EF13AC">
        <w:rPr>
          <w:b/>
          <w:sz w:val="36"/>
          <w:szCs w:val="36"/>
        </w:rPr>
        <w:t>na provádění revizí a kontrol</w:t>
      </w:r>
    </w:p>
    <w:p w14:paraId="663A9DCB" w14:textId="6E494B94" w:rsidR="002E052E" w:rsidRPr="0005374B" w:rsidRDefault="002E052E" w:rsidP="002E052E">
      <w:pPr>
        <w:jc w:val="center"/>
        <w:rPr>
          <w:sz w:val="22"/>
          <w:szCs w:val="22"/>
        </w:rPr>
      </w:pPr>
      <w:r w:rsidRPr="0005374B">
        <w:rPr>
          <w:sz w:val="22"/>
          <w:szCs w:val="22"/>
        </w:rPr>
        <w:t xml:space="preserve">uzavřená podle </w:t>
      </w:r>
      <w:r w:rsidR="004E299B">
        <w:rPr>
          <w:sz w:val="22"/>
          <w:szCs w:val="22"/>
        </w:rPr>
        <w:t xml:space="preserve">§ 2586 a násl. </w:t>
      </w:r>
      <w:r w:rsidRPr="0005374B">
        <w:rPr>
          <w:sz w:val="22"/>
          <w:szCs w:val="22"/>
        </w:rPr>
        <w:t xml:space="preserve">zákona </w:t>
      </w:r>
      <w:r w:rsidRPr="0005374B">
        <w:rPr>
          <w:rFonts w:cs="Arial"/>
          <w:sz w:val="22"/>
          <w:szCs w:val="22"/>
        </w:rPr>
        <w:t xml:space="preserve">č. 89/2012 Sb., </w:t>
      </w:r>
      <w:r w:rsidRPr="0005374B">
        <w:rPr>
          <w:sz w:val="22"/>
          <w:szCs w:val="22"/>
        </w:rPr>
        <w:t>občanský zákoník</w:t>
      </w:r>
      <w:r w:rsidR="00EF13AC">
        <w:rPr>
          <w:sz w:val="22"/>
          <w:szCs w:val="22"/>
        </w:rPr>
        <w:t>,</w:t>
      </w:r>
    </w:p>
    <w:p w14:paraId="154C5F0C" w14:textId="77777777" w:rsidR="002E052E" w:rsidRPr="0005374B" w:rsidRDefault="002E052E" w:rsidP="002E052E">
      <w:pPr>
        <w:rPr>
          <w:sz w:val="22"/>
          <w:szCs w:val="22"/>
        </w:rPr>
      </w:pPr>
    </w:p>
    <w:p w14:paraId="2DE704EF" w14:textId="77777777" w:rsidR="002E052E" w:rsidRPr="0005374B" w:rsidRDefault="002E052E" w:rsidP="002E052E">
      <w:pPr>
        <w:rPr>
          <w:sz w:val="22"/>
          <w:szCs w:val="22"/>
        </w:rPr>
      </w:pPr>
      <w:r w:rsidRPr="0005374B">
        <w:rPr>
          <w:sz w:val="22"/>
          <w:szCs w:val="22"/>
        </w:rPr>
        <w:t>mezi smluvními stranami:</w:t>
      </w:r>
    </w:p>
    <w:p w14:paraId="12B519CC" w14:textId="77777777" w:rsidR="002E052E" w:rsidRPr="0005374B" w:rsidRDefault="002E052E" w:rsidP="002E052E">
      <w:pPr>
        <w:rPr>
          <w:sz w:val="22"/>
          <w:szCs w:val="22"/>
        </w:rPr>
      </w:pPr>
    </w:p>
    <w:p w14:paraId="6CF7EE5F" w14:textId="36A03D77" w:rsidR="00C16B77" w:rsidRPr="00EF13AC" w:rsidRDefault="00692305" w:rsidP="00C16B77">
      <w:pPr>
        <w:pStyle w:val="Zkladntext"/>
        <w:rPr>
          <w:sz w:val="22"/>
          <w:szCs w:val="22"/>
        </w:rPr>
      </w:pPr>
      <w:r w:rsidRPr="00EC71CE">
        <w:rPr>
          <w:bCs/>
          <w:sz w:val="22"/>
          <w:szCs w:val="22"/>
        </w:rPr>
        <w:t>Zhotovite</w:t>
      </w:r>
      <w:r w:rsidR="00C16B77" w:rsidRPr="00EC71CE">
        <w:rPr>
          <w:bCs/>
          <w:sz w:val="22"/>
          <w:szCs w:val="22"/>
        </w:rPr>
        <w:t>l:</w:t>
      </w:r>
      <w:r w:rsidR="00C16B77" w:rsidRPr="00EC71CE">
        <w:rPr>
          <w:bCs/>
          <w:sz w:val="22"/>
          <w:szCs w:val="22"/>
        </w:rPr>
        <w:tab/>
      </w:r>
      <w:r w:rsidR="00C16B77" w:rsidRPr="00EF13AC">
        <w:rPr>
          <w:b/>
          <w:sz w:val="22"/>
          <w:szCs w:val="22"/>
        </w:rPr>
        <w:tab/>
      </w:r>
      <w:r w:rsidR="00C16B77" w:rsidRPr="00EC71CE">
        <w:rPr>
          <w:b/>
          <w:bCs/>
          <w:sz w:val="22"/>
          <w:szCs w:val="22"/>
        </w:rPr>
        <w:t>ELWEX s.r.o</w:t>
      </w:r>
    </w:p>
    <w:p w14:paraId="7E80AC57" w14:textId="1FBE91F8" w:rsidR="00C16B77" w:rsidRPr="00EF13AC" w:rsidRDefault="005036B4" w:rsidP="005036B4">
      <w:pPr>
        <w:pStyle w:val="Zkladntext"/>
        <w:spacing w:before="1" w:line="252" w:lineRule="exact"/>
        <w:ind w:left="284" w:hanging="284"/>
        <w:rPr>
          <w:sz w:val="22"/>
          <w:szCs w:val="22"/>
        </w:rPr>
      </w:pPr>
      <w:r w:rsidRPr="00EF13AC">
        <w:rPr>
          <w:sz w:val="22"/>
          <w:szCs w:val="22"/>
        </w:rPr>
        <w:t>Sídlo:</w:t>
      </w:r>
      <w:r w:rsidRPr="00EF13AC">
        <w:rPr>
          <w:sz w:val="22"/>
          <w:szCs w:val="22"/>
        </w:rPr>
        <w:tab/>
      </w:r>
      <w:r w:rsidRPr="00EF13AC">
        <w:rPr>
          <w:sz w:val="22"/>
          <w:szCs w:val="22"/>
        </w:rPr>
        <w:tab/>
      </w:r>
      <w:r w:rsidRPr="00EF13AC">
        <w:rPr>
          <w:sz w:val="22"/>
          <w:szCs w:val="22"/>
        </w:rPr>
        <w:tab/>
      </w:r>
      <w:r w:rsidR="00C16B77" w:rsidRPr="00EF13AC">
        <w:rPr>
          <w:sz w:val="22"/>
          <w:szCs w:val="22"/>
        </w:rPr>
        <w:t>Dvořákova 87, 563 01 Lanškroun</w:t>
      </w:r>
    </w:p>
    <w:p w14:paraId="2960934C" w14:textId="77777777" w:rsidR="00C16B77" w:rsidRPr="00EF13AC" w:rsidRDefault="00C16B77" w:rsidP="00C16B77">
      <w:pPr>
        <w:pStyle w:val="Zkladntext"/>
        <w:rPr>
          <w:sz w:val="22"/>
          <w:szCs w:val="22"/>
        </w:rPr>
      </w:pPr>
      <w:r w:rsidRPr="00EF13AC">
        <w:rPr>
          <w:sz w:val="22"/>
          <w:szCs w:val="22"/>
        </w:rPr>
        <w:t>IČO:</w:t>
      </w:r>
      <w:r w:rsidRPr="00EF13AC">
        <w:rPr>
          <w:sz w:val="22"/>
          <w:szCs w:val="22"/>
        </w:rPr>
        <w:tab/>
      </w:r>
      <w:r w:rsidRPr="00EF13AC">
        <w:rPr>
          <w:sz w:val="22"/>
          <w:szCs w:val="22"/>
        </w:rPr>
        <w:tab/>
      </w:r>
      <w:r w:rsidRPr="00EF13AC">
        <w:rPr>
          <w:sz w:val="22"/>
          <w:szCs w:val="22"/>
        </w:rPr>
        <w:tab/>
        <w:t>04184271</w:t>
      </w:r>
    </w:p>
    <w:p w14:paraId="78FF90AA" w14:textId="77777777" w:rsidR="00C16B77" w:rsidRPr="00EF13AC" w:rsidRDefault="00C16B77" w:rsidP="00C16B77">
      <w:pPr>
        <w:pStyle w:val="Zkladntext"/>
        <w:rPr>
          <w:sz w:val="22"/>
          <w:szCs w:val="22"/>
        </w:rPr>
      </w:pPr>
      <w:r w:rsidRPr="00EF13AC">
        <w:rPr>
          <w:sz w:val="22"/>
          <w:szCs w:val="22"/>
        </w:rPr>
        <w:t>DIČ:</w:t>
      </w:r>
      <w:r w:rsidRPr="00EF13AC">
        <w:rPr>
          <w:sz w:val="22"/>
          <w:szCs w:val="22"/>
        </w:rPr>
        <w:tab/>
      </w:r>
      <w:r w:rsidRPr="00EF13AC">
        <w:rPr>
          <w:sz w:val="22"/>
          <w:szCs w:val="22"/>
        </w:rPr>
        <w:tab/>
      </w:r>
      <w:r w:rsidRPr="00EF13AC">
        <w:rPr>
          <w:sz w:val="22"/>
          <w:szCs w:val="22"/>
        </w:rPr>
        <w:tab/>
        <w:t>CZ04184271, není plátce DPH</w:t>
      </w:r>
    </w:p>
    <w:p w14:paraId="7F5DC396" w14:textId="77777777" w:rsidR="00C16B77" w:rsidRPr="00EF13AC" w:rsidRDefault="00C16B77" w:rsidP="00C16B77">
      <w:pPr>
        <w:pStyle w:val="Zkladntext"/>
        <w:rPr>
          <w:sz w:val="22"/>
          <w:szCs w:val="22"/>
        </w:rPr>
      </w:pPr>
      <w:r w:rsidRPr="00EF13AC">
        <w:rPr>
          <w:sz w:val="22"/>
          <w:szCs w:val="22"/>
        </w:rPr>
        <w:t>Obchodní rejstřík:</w:t>
      </w:r>
      <w:r w:rsidRPr="00EF13AC">
        <w:rPr>
          <w:sz w:val="22"/>
          <w:szCs w:val="22"/>
        </w:rPr>
        <w:tab/>
        <w:t>Složka C 35369 vedená u Krajského soudu v Hradci Králové</w:t>
      </w:r>
    </w:p>
    <w:p w14:paraId="4B255F2E" w14:textId="77777777" w:rsidR="00C16B77" w:rsidRPr="00EF13AC" w:rsidRDefault="00C16B77" w:rsidP="00C16B77">
      <w:pPr>
        <w:pStyle w:val="Zkladntext"/>
        <w:rPr>
          <w:sz w:val="22"/>
          <w:szCs w:val="22"/>
        </w:rPr>
      </w:pPr>
      <w:r w:rsidRPr="00EF13AC">
        <w:rPr>
          <w:sz w:val="22"/>
          <w:szCs w:val="22"/>
        </w:rPr>
        <w:t>Zastoupený:</w:t>
      </w:r>
      <w:r w:rsidRPr="00EF13AC">
        <w:rPr>
          <w:sz w:val="22"/>
          <w:szCs w:val="22"/>
        </w:rPr>
        <w:tab/>
      </w:r>
      <w:r w:rsidRPr="00EF13AC">
        <w:rPr>
          <w:sz w:val="22"/>
          <w:szCs w:val="22"/>
        </w:rPr>
        <w:tab/>
        <w:t>Jiřím Zuchem, jednatelem společnosti</w:t>
      </w:r>
    </w:p>
    <w:p w14:paraId="73C15421" w14:textId="4474549D" w:rsidR="00C16B77" w:rsidRPr="00EF13AC" w:rsidRDefault="00C16B77" w:rsidP="00C16B77">
      <w:pPr>
        <w:pStyle w:val="Zkladntext"/>
        <w:rPr>
          <w:sz w:val="22"/>
          <w:szCs w:val="22"/>
        </w:rPr>
      </w:pPr>
      <w:r w:rsidRPr="00EF13AC">
        <w:rPr>
          <w:sz w:val="22"/>
          <w:szCs w:val="22"/>
        </w:rPr>
        <w:tab/>
      </w:r>
      <w:r w:rsidRPr="00EF13AC">
        <w:rPr>
          <w:sz w:val="22"/>
          <w:szCs w:val="22"/>
        </w:rPr>
        <w:tab/>
      </w:r>
      <w:r w:rsidRPr="00EF13AC">
        <w:rPr>
          <w:sz w:val="22"/>
          <w:szCs w:val="22"/>
        </w:rPr>
        <w:tab/>
        <w:t xml:space="preserve">(dále jen </w:t>
      </w:r>
      <w:r w:rsidR="00692305" w:rsidRPr="00EF13AC">
        <w:rPr>
          <w:sz w:val="22"/>
          <w:szCs w:val="22"/>
        </w:rPr>
        <w:t>zhotovite</w:t>
      </w:r>
      <w:r w:rsidRPr="00EF13AC">
        <w:rPr>
          <w:sz w:val="22"/>
          <w:szCs w:val="22"/>
        </w:rPr>
        <w:t>l)</w:t>
      </w:r>
    </w:p>
    <w:p w14:paraId="5AC56FD2" w14:textId="77777777" w:rsidR="00C16B77" w:rsidRDefault="00C16B77" w:rsidP="00C16B77">
      <w:pPr>
        <w:pStyle w:val="Zkladntext"/>
        <w:rPr>
          <w:sz w:val="22"/>
          <w:szCs w:val="22"/>
        </w:rPr>
      </w:pPr>
      <w:r w:rsidRPr="00EF13AC">
        <w:rPr>
          <w:sz w:val="22"/>
          <w:szCs w:val="22"/>
        </w:rPr>
        <w:tab/>
      </w:r>
    </w:p>
    <w:p w14:paraId="27B1881B" w14:textId="7F862635" w:rsidR="0086616E" w:rsidRDefault="0086616E" w:rsidP="00C16B77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2278634C" w14:textId="77777777" w:rsidR="0086616E" w:rsidRPr="00EF13AC" w:rsidRDefault="0086616E" w:rsidP="00C16B77">
      <w:pPr>
        <w:pStyle w:val="Zkladntext"/>
        <w:rPr>
          <w:sz w:val="22"/>
          <w:szCs w:val="22"/>
        </w:rPr>
      </w:pPr>
    </w:p>
    <w:p w14:paraId="635FB29D" w14:textId="77777777" w:rsidR="00C16B77" w:rsidRPr="00EF13AC" w:rsidRDefault="00C16B77" w:rsidP="00C16B77">
      <w:pPr>
        <w:pStyle w:val="Zkladntext"/>
        <w:rPr>
          <w:sz w:val="22"/>
          <w:szCs w:val="22"/>
        </w:rPr>
      </w:pPr>
      <w:r w:rsidRPr="00EF13AC">
        <w:rPr>
          <w:sz w:val="22"/>
          <w:szCs w:val="22"/>
        </w:rPr>
        <w:t>Objednatel:</w:t>
      </w:r>
      <w:r w:rsidRPr="00EF13AC">
        <w:rPr>
          <w:sz w:val="22"/>
          <w:szCs w:val="22"/>
        </w:rPr>
        <w:tab/>
      </w:r>
      <w:r w:rsidRPr="00EF13AC">
        <w:rPr>
          <w:sz w:val="22"/>
          <w:szCs w:val="22"/>
        </w:rPr>
        <w:tab/>
      </w:r>
      <w:r w:rsidRPr="00EF13AC">
        <w:rPr>
          <w:rStyle w:val="Siln"/>
          <w:sz w:val="22"/>
          <w:szCs w:val="22"/>
        </w:rPr>
        <w:t>Technické služby Lanškroun, s.r.o.</w:t>
      </w:r>
    </w:p>
    <w:p w14:paraId="69541D61" w14:textId="7CB7B981" w:rsidR="00C16B77" w:rsidRPr="00EF13AC" w:rsidRDefault="005036B4" w:rsidP="005036B4">
      <w:pPr>
        <w:pStyle w:val="Zkladntext"/>
        <w:tabs>
          <w:tab w:val="left" w:pos="2127"/>
        </w:tabs>
        <w:spacing w:before="1" w:line="252" w:lineRule="exact"/>
        <w:ind w:left="278" w:hanging="278"/>
        <w:rPr>
          <w:sz w:val="22"/>
          <w:szCs w:val="22"/>
        </w:rPr>
      </w:pPr>
      <w:r w:rsidRPr="00EF13AC">
        <w:rPr>
          <w:sz w:val="22"/>
          <w:szCs w:val="22"/>
        </w:rPr>
        <w:t>Sídlo:</w:t>
      </w:r>
      <w:r w:rsidR="00C16B77" w:rsidRPr="00EF13AC">
        <w:rPr>
          <w:sz w:val="22"/>
          <w:szCs w:val="22"/>
        </w:rPr>
        <w:tab/>
        <w:t>Nádražní 33, 563 01 Lanškroun</w:t>
      </w:r>
    </w:p>
    <w:p w14:paraId="5AF8051A" w14:textId="6957E803" w:rsidR="00C16B77" w:rsidRPr="00EF13AC" w:rsidRDefault="00C16B77" w:rsidP="00C16B77">
      <w:pPr>
        <w:pStyle w:val="Zkladntext"/>
        <w:tabs>
          <w:tab w:val="left" w:pos="2127"/>
        </w:tabs>
        <w:spacing w:before="1" w:line="252" w:lineRule="exact"/>
        <w:ind w:left="278" w:hanging="278"/>
        <w:rPr>
          <w:sz w:val="22"/>
          <w:szCs w:val="22"/>
        </w:rPr>
      </w:pPr>
      <w:r w:rsidRPr="00EF13AC">
        <w:rPr>
          <w:sz w:val="22"/>
          <w:szCs w:val="22"/>
        </w:rPr>
        <w:t>IČO:</w:t>
      </w:r>
      <w:r w:rsidRPr="00EF13AC">
        <w:rPr>
          <w:sz w:val="22"/>
          <w:szCs w:val="22"/>
        </w:rPr>
        <w:tab/>
        <w:t>25951459</w:t>
      </w:r>
    </w:p>
    <w:p w14:paraId="77E8A1BD" w14:textId="77777777" w:rsidR="00C16B77" w:rsidRPr="00EF13AC" w:rsidRDefault="00C16B77" w:rsidP="00C16B77">
      <w:pPr>
        <w:pStyle w:val="Zkladntext"/>
        <w:tabs>
          <w:tab w:val="left" w:pos="0"/>
        </w:tabs>
        <w:rPr>
          <w:sz w:val="22"/>
          <w:szCs w:val="22"/>
        </w:rPr>
      </w:pPr>
      <w:r w:rsidRPr="00EF13AC">
        <w:rPr>
          <w:sz w:val="22"/>
          <w:szCs w:val="22"/>
        </w:rPr>
        <w:t>DIČ:</w:t>
      </w:r>
      <w:r w:rsidRPr="00EF13AC">
        <w:rPr>
          <w:sz w:val="22"/>
          <w:szCs w:val="22"/>
        </w:rPr>
        <w:tab/>
      </w:r>
      <w:r w:rsidRPr="00EF13AC">
        <w:rPr>
          <w:sz w:val="22"/>
          <w:szCs w:val="22"/>
        </w:rPr>
        <w:tab/>
      </w:r>
      <w:r w:rsidRPr="00EF13AC">
        <w:rPr>
          <w:sz w:val="22"/>
          <w:szCs w:val="22"/>
        </w:rPr>
        <w:tab/>
        <w:t>CZ699003828, je</w:t>
      </w:r>
      <w:r w:rsidRPr="00EF13AC">
        <w:rPr>
          <w:spacing w:val="-6"/>
          <w:sz w:val="22"/>
          <w:szCs w:val="22"/>
        </w:rPr>
        <w:t xml:space="preserve"> </w:t>
      </w:r>
      <w:r w:rsidRPr="00EF13AC">
        <w:rPr>
          <w:sz w:val="22"/>
          <w:szCs w:val="22"/>
        </w:rPr>
        <w:t>plátce</w:t>
      </w:r>
      <w:r w:rsidRPr="00EF13AC">
        <w:rPr>
          <w:spacing w:val="-3"/>
          <w:sz w:val="22"/>
          <w:szCs w:val="22"/>
        </w:rPr>
        <w:t xml:space="preserve"> </w:t>
      </w:r>
      <w:r w:rsidRPr="00EF13AC">
        <w:rPr>
          <w:sz w:val="22"/>
          <w:szCs w:val="22"/>
        </w:rPr>
        <w:t xml:space="preserve">DPH </w:t>
      </w:r>
    </w:p>
    <w:p w14:paraId="3291D40F" w14:textId="77777777" w:rsidR="00C16B77" w:rsidRPr="00EF13AC" w:rsidRDefault="00C16B77" w:rsidP="00C16B77">
      <w:pPr>
        <w:pStyle w:val="Zkladntext"/>
        <w:rPr>
          <w:sz w:val="22"/>
          <w:szCs w:val="22"/>
        </w:rPr>
      </w:pPr>
      <w:r w:rsidRPr="00EF13AC">
        <w:rPr>
          <w:sz w:val="22"/>
          <w:szCs w:val="22"/>
        </w:rPr>
        <w:t>Obchodní rejstřík:</w:t>
      </w:r>
      <w:r w:rsidRPr="00EF13AC">
        <w:rPr>
          <w:sz w:val="22"/>
          <w:szCs w:val="22"/>
        </w:rPr>
        <w:tab/>
        <w:t>Složka C 17173 vedená u Krajského soudu v Hradci Králové</w:t>
      </w:r>
    </w:p>
    <w:p w14:paraId="1F811BCB" w14:textId="5E3D0988" w:rsidR="00C16B77" w:rsidRDefault="00C16B77" w:rsidP="00C16B77">
      <w:pPr>
        <w:pStyle w:val="Zkladntext"/>
        <w:tabs>
          <w:tab w:val="left" w:pos="2127"/>
        </w:tabs>
        <w:spacing w:line="480" w:lineRule="auto"/>
        <w:ind w:right="-28"/>
        <w:rPr>
          <w:sz w:val="22"/>
          <w:szCs w:val="22"/>
        </w:rPr>
      </w:pPr>
      <w:r w:rsidRPr="00EF13AC">
        <w:rPr>
          <w:sz w:val="22"/>
          <w:szCs w:val="22"/>
        </w:rPr>
        <w:t>Zastoupený:</w:t>
      </w:r>
      <w:r w:rsidRPr="00EF13AC">
        <w:rPr>
          <w:sz w:val="22"/>
          <w:szCs w:val="22"/>
        </w:rPr>
        <w:tab/>
      </w:r>
      <w:r w:rsidR="00EC71CE">
        <w:rPr>
          <w:sz w:val="22"/>
          <w:szCs w:val="22"/>
        </w:rPr>
        <w:t>Davidem Jirgesem,</w:t>
      </w:r>
      <w:r w:rsidRPr="00EF13AC">
        <w:rPr>
          <w:sz w:val="22"/>
          <w:szCs w:val="22"/>
        </w:rPr>
        <w:t xml:space="preserve"> jednatelem společnosti (dále jen objednatel)</w:t>
      </w:r>
    </w:p>
    <w:p w14:paraId="33FABDEE" w14:textId="77777777" w:rsidR="00BB1D24" w:rsidRDefault="00BB1D24" w:rsidP="00C16B77">
      <w:pPr>
        <w:pStyle w:val="Zkladntext"/>
        <w:tabs>
          <w:tab w:val="left" w:pos="2127"/>
        </w:tabs>
        <w:spacing w:line="480" w:lineRule="auto"/>
        <w:ind w:right="-28"/>
        <w:rPr>
          <w:sz w:val="22"/>
          <w:szCs w:val="22"/>
        </w:rPr>
      </w:pPr>
    </w:p>
    <w:p w14:paraId="0C87DB53" w14:textId="77777777" w:rsidR="009E3B66" w:rsidRPr="009F5892" w:rsidRDefault="009E3B66" w:rsidP="009E3B66">
      <w:pPr>
        <w:ind w:firstLine="708"/>
        <w:rPr>
          <w:sz w:val="24"/>
          <w:szCs w:val="24"/>
        </w:rPr>
      </w:pPr>
      <w:r>
        <w:rPr>
          <w:sz w:val="24"/>
          <w:szCs w:val="24"/>
        </w:rPr>
        <w:t>dnešního dne uzavírají tuto dohodu.</w:t>
      </w:r>
    </w:p>
    <w:p w14:paraId="52F5C00A" w14:textId="77777777" w:rsidR="009E3B66" w:rsidRPr="009F5892" w:rsidRDefault="009E3B66" w:rsidP="009E3B66">
      <w:pPr>
        <w:rPr>
          <w:sz w:val="24"/>
          <w:szCs w:val="24"/>
        </w:rPr>
      </w:pPr>
    </w:p>
    <w:p w14:paraId="38D52503" w14:textId="22905CA2" w:rsidR="009E3B66" w:rsidRDefault="009E3B66" w:rsidP="009E3B66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A2C">
        <w:rPr>
          <w:rFonts w:ascii="Times New Roman" w:eastAsia="Times New Roman" w:hAnsi="Times New Roman" w:cs="Times New Roman"/>
          <w:sz w:val="24"/>
          <w:szCs w:val="24"/>
        </w:rPr>
        <w:t xml:space="preserve">Smluvní strany 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níže uvedeného dne, měsíce a roku </w:t>
      </w:r>
      <w:r w:rsidRPr="00187A2C">
        <w:rPr>
          <w:rFonts w:ascii="Times New Roman" w:eastAsia="Times New Roman" w:hAnsi="Times New Roman" w:cs="Times New Roman"/>
          <w:sz w:val="24"/>
          <w:szCs w:val="24"/>
        </w:rPr>
        <w:t xml:space="preserve">dohodly na ukončení smlouvy </w:t>
      </w:r>
      <w:r>
        <w:rPr>
          <w:rFonts w:ascii="Times New Roman" w:eastAsia="Times New Roman" w:hAnsi="Times New Roman" w:cs="Times New Roman"/>
          <w:sz w:val="24"/>
          <w:szCs w:val="24"/>
        </w:rPr>
        <w:t>na provádění revizí elektrických zařízení uzavřené dne 20. července 2023 ke dni 31. srpna 2023.</w:t>
      </w:r>
    </w:p>
    <w:p w14:paraId="63F9B4B6" w14:textId="77777777" w:rsidR="009E3B66" w:rsidRPr="00187A2C" w:rsidRDefault="009E3B66" w:rsidP="009E3B66">
      <w:pPr>
        <w:pStyle w:val="Odstavecseseznamem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EF5876" w14:textId="77777777" w:rsidR="009E3B66" w:rsidRPr="001B537E" w:rsidRDefault="009E3B66" w:rsidP="009E3B66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37E">
        <w:rPr>
          <w:rFonts w:ascii="Times New Roman" w:eastAsia="Times New Roman" w:hAnsi="Times New Roman" w:cs="Times New Roman"/>
          <w:sz w:val="24"/>
          <w:szCs w:val="24"/>
        </w:rPr>
        <w:t xml:space="preserve">Tato dohoda se vyhotovuje ve dvou stejnopisech s platností originálu po jednom pro každou smluvní stranu. </w:t>
      </w:r>
    </w:p>
    <w:p w14:paraId="457B2655" w14:textId="77777777" w:rsidR="00BB1D24" w:rsidRDefault="00BB1D24" w:rsidP="009F57B7">
      <w:pPr>
        <w:jc w:val="center"/>
        <w:rPr>
          <w:b/>
          <w:sz w:val="22"/>
          <w:szCs w:val="22"/>
        </w:rPr>
      </w:pPr>
    </w:p>
    <w:p w14:paraId="10D30B66" w14:textId="77777777" w:rsidR="00BB1D24" w:rsidRDefault="00BB1D24" w:rsidP="009F57B7">
      <w:pPr>
        <w:jc w:val="center"/>
        <w:rPr>
          <w:b/>
          <w:sz w:val="22"/>
          <w:szCs w:val="22"/>
        </w:rPr>
      </w:pPr>
    </w:p>
    <w:p w14:paraId="1924BC49" w14:textId="446A2DD3" w:rsidR="003B0726" w:rsidRDefault="003B0726" w:rsidP="003B0726">
      <w:pPr>
        <w:jc w:val="both"/>
        <w:rPr>
          <w:sz w:val="22"/>
          <w:szCs w:val="22"/>
        </w:rPr>
      </w:pPr>
    </w:p>
    <w:p w14:paraId="3157DFE4" w14:textId="77777777" w:rsidR="00C2643A" w:rsidRDefault="00C2643A" w:rsidP="003B0726">
      <w:pPr>
        <w:jc w:val="both"/>
        <w:rPr>
          <w:sz w:val="22"/>
          <w:szCs w:val="22"/>
        </w:rPr>
      </w:pPr>
    </w:p>
    <w:p w14:paraId="3157FDDC" w14:textId="77777777" w:rsidR="00937518" w:rsidRDefault="00937518" w:rsidP="003B0726">
      <w:pPr>
        <w:jc w:val="both"/>
        <w:rPr>
          <w:sz w:val="22"/>
          <w:szCs w:val="22"/>
        </w:rPr>
      </w:pPr>
    </w:p>
    <w:p w14:paraId="17B2A363" w14:textId="77777777" w:rsidR="00937518" w:rsidRDefault="00937518" w:rsidP="003B0726">
      <w:pPr>
        <w:jc w:val="both"/>
        <w:rPr>
          <w:sz w:val="22"/>
          <w:szCs w:val="22"/>
        </w:rPr>
      </w:pPr>
    </w:p>
    <w:p w14:paraId="3B32C4DD" w14:textId="77777777" w:rsidR="00937518" w:rsidRDefault="00937518" w:rsidP="003B0726">
      <w:pPr>
        <w:jc w:val="both"/>
        <w:rPr>
          <w:sz w:val="22"/>
          <w:szCs w:val="22"/>
        </w:rPr>
      </w:pPr>
    </w:p>
    <w:p w14:paraId="25B71918" w14:textId="4A34C4FB" w:rsidR="003B0726" w:rsidRPr="00937518" w:rsidRDefault="003B0726" w:rsidP="003B0726">
      <w:pPr>
        <w:jc w:val="both"/>
        <w:rPr>
          <w:sz w:val="22"/>
          <w:szCs w:val="22"/>
        </w:rPr>
      </w:pPr>
      <w:r w:rsidRPr="00937518">
        <w:rPr>
          <w:sz w:val="22"/>
          <w:szCs w:val="22"/>
        </w:rPr>
        <w:t>V</w:t>
      </w:r>
      <w:r w:rsidR="00FC700E">
        <w:rPr>
          <w:sz w:val="22"/>
          <w:szCs w:val="22"/>
        </w:rPr>
        <w:t> Lanškrouně</w:t>
      </w:r>
      <w:r w:rsidRPr="00937518">
        <w:rPr>
          <w:sz w:val="22"/>
          <w:szCs w:val="22"/>
        </w:rPr>
        <w:t xml:space="preserve"> dne</w:t>
      </w:r>
      <w:r w:rsidR="009E3B66">
        <w:rPr>
          <w:sz w:val="22"/>
          <w:szCs w:val="22"/>
        </w:rPr>
        <w:t xml:space="preserve"> 1. 9. 2023</w:t>
      </w:r>
      <w:r w:rsidRPr="00937518">
        <w:rPr>
          <w:sz w:val="22"/>
          <w:szCs w:val="22"/>
        </w:rPr>
        <w:t xml:space="preserve">                                                                </w:t>
      </w:r>
      <w:r w:rsidR="00937518">
        <w:rPr>
          <w:sz w:val="22"/>
          <w:szCs w:val="22"/>
        </w:rPr>
        <w:t>V</w:t>
      </w:r>
      <w:r w:rsidR="00FC700E">
        <w:rPr>
          <w:sz w:val="22"/>
          <w:szCs w:val="22"/>
        </w:rPr>
        <w:t xml:space="preserve"> Lanškrouně </w:t>
      </w:r>
      <w:r w:rsidR="00937518">
        <w:rPr>
          <w:sz w:val="22"/>
          <w:szCs w:val="22"/>
        </w:rPr>
        <w:t>dne</w:t>
      </w:r>
      <w:r w:rsidR="009E3B66">
        <w:rPr>
          <w:sz w:val="22"/>
          <w:szCs w:val="22"/>
        </w:rPr>
        <w:t xml:space="preserve"> 1. 9. 2023</w:t>
      </w:r>
      <w:r w:rsidRPr="00937518">
        <w:rPr>
          <w:sz w:val="22"/>
          <w:szCs w:val="22"/>
        </w:rPr>
        <w:t xml:space="preserve">         </w:t>
      </w:r>
    </w:p>
    <w:p w14:paraId="7C4A7A24" w14:textId="77777777" w:rsidR="003B0726" w:rsidRPr="00937518" w:rsidRDefault="003B0726" w:rsidP="003B0726">
      <w:pPr>
        <w:jc w:val="both"/>
        <w:rPr>
          <w:sz w:val="22"/>
          <w:szCs w:val="22"/>
        </w:rPr>
      </w:pPr>
    </w:p>
    <w:p w14:paraId="503CC1C5" w14:textId="77777777" w:rsidR="003B0726" w:rsidRPr="00937518" w:rsidRDefault="003B0726" w:rsidP="003B0726">
      <w:pPr>
        <w:jc w:val="both"/>
        <w:rPr>
          <w:sz w:val="22"/>
          <w:szCs w:val="22"/>
        </w:rPr>
      </w:pPr>
    </w:p>
    <w:p w14:paraId="45E284CC" w14:textId="77777777" w:rsidR="003B0726" w:rsidRPr="00937518" w:rsidRDefault="003B0726" w:rsidP="003B0726">
      <w:pPr>
        <w:jc w:val="both"/>
        <w:rPr>
          <w:sz w:val="22"/>
          <w:szCs w:val="22"/>
        </w:rPr>
      </w:pPr>
    </w:p>
    <w:p w14:paraId="1E0D64F9" w14:textId="77777777" w:rsidR="003B0726" w:rsidRPr="00937518" w:rsidRDefault="003B0726" w:rsidP="003B0726">
      <w:pPr>
        <w:jc w:val="both"/>
        <w:rPr>
          <w:sz w:val="22"/>
          <w:szCs w:val="22"/>
        </w:rPr>
      </w:pPr>
    </w:p>
    <w:p w14:paraId="02E7564A" w14:textId="77777777" w:rsidR="003B0726" w:rsidRDefault="003B0726" w:rsidP="003B0726">
      <w:pPr>
        <w:jc w:val="both"/>
        <w:rPr>
          <w:sz w:val="22"/>
          <w:szCs w:val="22"/>
        </w:rPr>
      </w:pPr>
    </w:p>
    <w:p w14:paraId="7FE60056" w14:textId="77777777" w:rsidR="00937518" w:rsidRDefault="00937518" w:rsidP="003B0726">
      <w:pPr>
        <w:jc w:val="both"/>
        <w:rPr>
          <w:sz w:val="22"/>
          <w:szCs w:val="22"/>
        </w:rPr>
      </w:pPr>
    </w:p>
    <w:p w14:paraId="35A7F0EF" w14:textId="77777777" w:rsidR="00937518" w:rsidRPr="00937518" w:rsidRDefault="00937518" w:rsidP="003B0726">
      <w:pPr>
        <w:jc w:val="both"/>
        <w:rPr>
          <w:sz w:val="22"/>
          <w:szCs w:val="22"/>
        </w:rPr>
      </w:pPr>
    </w:p>
    <w:p w14:paraId="06D2DDD0" w14:textId="77777777" w:rsidR="003B0726" w:rsidRPr="00937518" w:rsidRDefault="003B0726" w:rsidP="003B0726">
      <w:pPr>
        <w:jc w:val="both"/>
        <w:rPr>
          <w:sz w:val="22"/>
          <w:szCs w:val="22"/>
        </w:rPr>
      </w:pPr>
    </w:p>
    <w:p w14:paraId="629437FF" w14:textId="77777777" w:rsidR="003B0726" w:rsidRPr="00937518" w:rsidRDefault="003B0726" w:rsidP="003B0726">
      <w:pPr>
        <w:jc w:val="both"/>
        <w:rPr>
          <w:sz w:val="22"/>
          <w:szCs w:val="22"/>
        </w:rPr>
      </w:pPr>
      <w:r w:rsidRPr="00937518">
        <w:rPr>
          <w:sz w:val="22"/>
          <w:szCs w:val="22"/>
        </w:rPr>
        <w:t>...........................................                                                            ................................................</w:t>
      </w:r>
    </w:p>
    <w:p w14:paraId="6B351DC2" w14:textId="77777777" w:rsidR="003B0726" w:rsidRPr="00937518" w:rsidRDefault="003B0726" w:rsidP="003B0726">
      <w:pPr>
        <w:jc w:val="both"/>
        <w:rPr>
          <w:sz w:val="22"/>
          <w:szCs w:val="22"/>
        </w:rPr>
      </w:pPr>
      <w:r w:rsidRPr="00937518">
        <w:rPr>
          <w:sz w:val="22"/>
          <w:szCs w:val="22"/>
        </w:rPr>
        <w:t xml:space="preserve">         za objednatele                                                                                      za zhotovitele</w:t>
      </w:r>
    </w:p>
    <w:sectPr w:rsidR="003B0726" w:rsidRPr="00937518" w:rsidSect="00BB1D24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1926B" w14:textId="77777777" w:rsidR="00A5254D" w:rsidRDefault="00A5254D" w:rsidP="00590246">
      <w:r>
        <w:separator/>
      </w:r>
    </w:p>
  </w:endnote>
  <w:endnote w:type="continuationSeparator" w:id="0">
    <w:p w14:paraId="4553892F" w14:textId="77777777" w:rsidR="00A5254D" w:rsidRDefault="00A5254D" w:rsidP="0059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76690F" w14:textId="77777777" w:rsidR="00A5254D" w:rsidRDefault="00A5254D" w:rsidP="00590246">
      <w:r>
        <w:separator/>
      </w:r>
    </w:p>
  </w:footnote>
  <w:footnote w:type="continuationSeparator" w:id="0">
    <w:p w14:paraId="68DBB928" w14:textId="77777777" w:rsidR="00A5254D" w:rsidRDefault="00A5254D" w:rsidP="00590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8635AF"/>
    <w:multiLevelType w:val="hybridMultilevel"/>
    <w:tmpl w:val="C2326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726"/>
    <w:rsid w:val="0005374B"/>
    <w:rsid w:val="001160D9"/>
    <w:rsid w:val="001F258C"/>
    <w:rsid w:val="00220C7E"/>
    <w:rsid w:val="00276A98"/>
    <w:rsid w:val="002E052E"/>
    <w:rsid w:val="0036417B"/>
    <w:rsid w:val="003A1072"/>
    <w:rsid w:val="003B0726"/>
    <w:rsid w:val="003B5A7A"/>
    <w:rsid w:val="00462758"/>
    <w:rsid w:val="004645B9"/>
    <w:rsid w:val="004B1C1D"/>
    <w:rsid w:val="004C197C"/>
    <w:rsid w:val="004E299B"/>
    <w:rsid w:val="004E3552"/>
    <w:rsid w:val="005036B4"/>
    <w:rsid w:val="00590246"/>
    <w:rsid w:val="005E4BA7"/>
    <w:rsid w:val="00692305"/>
    <w:rsid w:val="006D7BE7"/>
    <w:rsid w:val="006F465F"/>
    <w:rsid w:val="0070094D"/>
    <w:rsid w:val="007B6255"/>
    <w:rsid w:val="0086616E"/>
    <w:rsid w:val="00913874"/>
    <w:rsid w:val="00914EEE"/>
    <w:rsid w:val="00924D95"/>
    <w:rsid w:val="00937518"/>
    <w:rsid w:val="009730E5"/>
    <w:rsid w:val="009E3B66"/>
    <w:rsid w:val="009F57B7"/>
    <w:rsid w:val="00A133AA"/>
    <w:rsid w:val="00A5254D"/>
    <w:rsid w:val="00A7496A"/>
    <w:rsid w:val="00AC6734"/>
    <w:rsid w:val="00B201D4"/>
    <w:rsid w:val="00BB1D24"/>
    <w:rsid w:val="00C16B77"/>
    <w:rsid w:val="00C2643A"/>
    <w:rsid w:val="00C72C61"/>
    <w:rsid w:val="00C81286"/>
    <w:rsid w:val="00CC058D"/>
    <w:rsid w:val="00E905FA"/>
    <w:rsid w:val="00EA3109"/>
    <w:rsid w:val="00EC71CE"/>
    <w:rsid w:val="00EF13AC"/>
    <w:rsid w:val="00F462D6"/>
    <w:rsid w:val="00F96669"/>
    <w:rsid w:val="00FC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BBDED"/>
  <w15:docId w15:val="{1624CA58-975C-4E53-A972-FB99E9759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643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B0726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3B072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2E052E"/>
    <w:rPr>
      <w:strike w:val="0"/>
      <w:dstrike w:val="0"/>
      <w:color w:val="4289D1"/>
      <w:u w:val="none"/>
      <w:effect w:val="none"/>
    </w:rPr>
  </w:style>
  <w:style w:type="paragraph" w:styleId="Bezmezer">
    <w:name w:val="No Spacing"/>
    <w:uiPriority w:val="1"/>
    <w:qFormat/>
    <w:rsid w:val="002E052E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49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496A"/>
    <w:rPr>
      <w:rFonts w:ascii="Tahoma" w:eastAsia="Times New Roman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5902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024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902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024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Siln">
    <w:name w:val="Strong"/>
    <w:basedOn w:val="Standardnpsmoodstavce"/>
    <w:uiPriority w:val="22"/>
    <w:qFormat/>
    <w:rsid w:val="00C16B77"/>
    <w:rPr>
      <w:b/>
      <w:bCs/>
    </w:rPr>
  </w:style>
  <w:style w:type="paragraph" w:styleId="Odstavecseseznamem">
    <w:name w:val="List Paragraph"/>
    <w:basedOn w:val="Normln"/>
    <w:uiPriority w:val="34"/>
    <w:qFormat/>
    <w:rsid w:val="009E3B6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2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1248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Marhan Bohumil (UL)</dc:creator>
  <cp:lastModifiedBy>asistentka</cp:lastModifiedBy>
  <cp:revision>2</cp:revision>
  <cp:lastPrinted>2016-10-10T07:42:00Z</cp:lastPrinted>
  <dcterms:created xsi:type="dcterms:W3CDTF">2023-10-06T11:58:00Z</dcterms:created>
  <dcterms:modified xsi:type="dcterms:W3CDTF">2023-10-06T11:58:00Z</dcterms:modified>
</cp:coreProperties>
</file>