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943" w:rsidRDefault="00272943" w:rsidP="00272943">
      <w:pPr>
        <w:rPr>
          <w:rFonts w:asciiTheme="minorHAnsi" w:hAnsiTheme="minorHAnsi" w:cstheme="minorBidi"/>
          <w:color w:val="1F497D"/>
        </w:rPr>
      </w:pPr>
      <w:bookmarkStart w:id="0" w:name="_GoBack"/>
      <w:bookmarkEnd w:id="0"/>
    </w:p>
    <w:p w:rsidR="00272943" w:rsidRDefault="00272943" w:rsidP="00272943">
      <w:pPr>
        <w:rPr>
          <w:rFonts w:asciiTheme="minorHAnsi" w:hAnsiTheme="minorHAnsi" w:cstheme="minorBidi"/>
          <w:color w:val="1F497D"/>
        </w:rPr>
      </w:pPr>
    </w:p>
    <w:p w:rsidR="00272943" w:rsidRDefault="00272943" w:rsidP="00272943">
      <w:pPr>
        <w:rPr>
          <w:rFonts w:eastAsia="Times New Roman"/>
          <w:lang w:eastAsia="cs-CZ"/>
        </w:rPr>
      </w:pPr>
      <w:bookmarkStart w:id="1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&lt;X@schafferova.cz&gt;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6, 2023 10:21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Ing. X &lt;X@szzkrnov.cz&gt;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 &lt;X@szzkrnov.cz&gt;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potvrzení přijetí objednávky - značka 8099</w:t>
      </w:r>
    </w:p>
    <w:p w:rsidR="00272943" w:rsidRDefault="00272943" w:rsidP="00272943">
      <w:pPr>
        <w:rPr>
          <w14:ligatures w14:val="standardContextual"/>
        </w:rPr>
      </w:pPr>
    </w:p>
    <w:p w:rsidR="00272943" w:rsidRDefault="00272943" w:rsidP="00272943">
      <w:r>
        <w:t>Dobrý den, pane X,</w:t>
      </w:r>
    </w:p>
    <w:p w:rsidR="00272943" w:rsidRDefault="00272943" w:rsidP="00272943"/>
    <w:p w:rsidR="00272943" w:rsidRDefault="00272943" w:rsidP="00272943">
      <w:r>
        <w:t>Děkuji Vám za objednávku na přístroje pro novou ordinaci v Rýmařově.</w:t>
      </w:r>
    </w:p>
    <w:p w:rsidR="00272943" w:rsidRDefault="00272943" w:rsidP="00272943"/>
    <w:p w:rsidR="00272943" w:rsidRDefault="00272943" w:rsidP="00272943">
      <w:r>
        <w:t>Přístroje budeme expedovat přímo do ordinace. Vámi požadované dokumenty k evidenci po předání přístrojů do ordinace zašleme.</w:t>
      </w:r>
    </w:p>
    <w:p w:rsidR="00272943" w:rsidRDefault="00272943" w:rsidP="00272943"/>
    <w:p w:rsidR="00272943" w:rsidRDefault="00272943" w:rsidP="00272943">
      <w:pPr>
        <w:rPr>
          <w:lang w:eastAsia="cs-CZ"/>
        </w:rPr>
      </w:pPr>
      <w:r>
        <w:rPr>
          <w:lang w:eastAsia="cs-CZ"/>
        </w:rPr>
        <w:t>S přáním pěkného dne a pevného zdraví</w:t>
      </w: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2242"/>
        <w:gridCol w:w="4283"/>
      </w:tblGrid>
      <w:tr w:rsidR="00272943" w:rsidTr="00272943">
        <w:trPr>
          <w:tblCellSpacing w:w="0" w:type="dxa"/>
        </w:trPr>
        <w:tc>
          <w:tcPr>
            <w:tcW w:w="225" w:type="dxa"/>
            <w:vAlign w:val="center"/>
            <w:hideMark/>
          </w:tcPr>
          <w:p w:rsidR="00272943" w:rsidRDefault="00272943">
            <w:pP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72943" w:rsidRDefault="00272943" w:rsidP="00272943">
            <w:pP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b/>
                <w:bCs/>
                <w:color w:val="0080BF"/>
                <w:sz w:val="24"/>
                <w:szCs w:val="24"/>
                <w:lang w:eastAsia="cs-CZ"/>
              </w:rPr>
              <w:t>Ing. X</w:t>
            </w: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br/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  <w:lang w:eastAsia="cs-CZ"/>
              </w:rPr>
              <w:t>Key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  <w:lang w:eastAsia="cs-CZ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  <w:lang w:eastAsia="cs-CZ"/>
              </w:rPr>
              <w:t>account</w:t>
            </w:r>
            <w:proofErr w:type="spellEnd"/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  <w:lang w:eastAsia="cs-CZ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i/>
                <w:iCs/>
                <w:color w:val="818180"/>
                <w:sz w:val="21"/>
                <w:szCs w:val="21"/>
                <w:lang w:eastAsia="cs-CZ"/>
              </w:rPr>
              <w:t>manager</w:t>
            </w:r>
            <w:proofErr w:type="spellEnd"/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72943" w:rsidRDefault="00272943">
            <w:pPr>
              <w:jc w:val="right"/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  <w:lang w:eastAsia="cs-CZ"/>
              </w:rPr>
              <w:drawing>
                <wp:inline distT="0" distB="0" distL="0" distR="0">
                  <wp:extent cx="2209800" cy="1038225"/>
                  <wp:effectExtent l="0" t="0" r="0" b="9525"/>
                  <wp:docPr id="10" name="Obrázek 10" descr="cid:image001.png@01D9F83E.C28E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63" descr="cid:image001.png@01D9F83E.C28E8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943" w:rsidRDefault="00272943" w:rsidP="00272943">
      <w:pPr>
        <w:rPr>
          <w:rFonts w:ascii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6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4826"/>
        <w:gridCol w:w="1774"/>
      </w:tblGrid>
      <w:tr w:rsidR="00272943" w:rsidTr="00272943">
        <w:trPr>
          <w:tblCellSpacing w:w="0" w:type="dxa"/>
        </w:trPr>
        <w:tc>
          <w:tcPr>
            <w:tcW w:w="150" w:type="dxa"/>
            <w:shd w:val="clear" w:color="auto" w:fill="F1F0F1"/>
            <w:vAlign w:val="center"/>
            <w:hideMark/>
          </w:tcPr>
          <w:p w:rsidR="00272943" w:rsidRDefault="00272943">
            <w:pP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  <w:t> </w:t>
            </w:r>
          </w:p>
        </w:tc>
        <w:tc>
          <w:tcPr>
            <w:tcW w:w="0" w:type="auto"/>
            <w:shd w:val="clear" w:color="auto" w:fill="F1F0F1"/>
            <w:vAlign w:val="center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644"/>
              <w:gridCol w:w="163"/>
              <w:gridCol w:w="346"/>
              <w:gridCol w:w="1843"/>
            </w:tblGrid>
            <w:tr w:rsidR="00272943">
              <w:trPr>
                <w:tblCellSpacing w:w="0" w:type="dxa"/>
              </w:trPr>
              <w:tc>
                <w:tcPr>
                  <w:tcW w:w="0" w:type="auto"/>
                  <w:gridSpan w:val="5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b/>
                      <w:bCs/>
                      <w:color w:val="0080BF"/>
                      <w:sz w:val="21"/>
                      <w:szCs w:val="21"/>
                      <w:lang w:eastAsia="cs-CZ"/>
                    </w:rPr>
                    <w:t>SCHAFFEROVÁ spol. s r.o.</w:t>
                  </w:r>
                </w:p>
              </w:tc>
            </w:tr>
            <w:tr w:rsidR="00272943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9" name="Obrázek 9" descr="cid:image002.jpg@01D9F83E.C28E8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2" descr="cid:image002.jpg@01D9F83E.C28E8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Andělská 29, 779 00 Olomouc, Česká republika</w:t>
                  </w:r>
                </w:p>
              </w:tc>
            </w:tr>
            <w:tr w:rsidR="00272943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8" name="Obrázek 8" descr="cid:image003.jpg@01D9F83E.C28E8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1" descr="cid:image003.jpg@01D9F83E.C28E8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gridSpan w:val="4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 w:rsidP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+420 585 757 200</w:t>
                  </w:r>
                </w:p>
              </w:tc>
            </w:tr>
            <w:tr w:rsidR="00272943">
              <w:trPr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7" name="Obrázek 7" descr="cid:image004.jpg@01D9F83E.C28E8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60" descr="cid:image004.jpg@01D9F83E.C28E8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r:link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663A0B" w:rsidP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hyperlink r:id="rId12" w:history="1">
                    <w:r w:rsidR="00272943" w:rsidRPr="006C78C6">
                      <w:rPr>
                        <w:rStyle w:val="Hypertextovodkaz"/>
                        <w:lang w:eastAsia="cs-CZ"/>
                      </w:rPr>
                      <w:t>X</w:t>
                    </w:r>
                    <w:r w:rsidR="00272943" w:rsidRPr="006C78C6">
                      <w:rPr>
                        <w:rStyle w:val="Hypertextovodkaz"/>
                        <w:rFonts w:ascii="Calibri Light" w:hAnsi="Calibri Light" w:cs="Calibri Light"/>
                        <w:sz w:val="21"/>
                        <w:szCs w:val="21"/>
                        <w:lang w:eastAsia="cs-CZ"/>
                      </w:rPr>
                      <w:t>@schafferova.cz</w:t>
                    </w:r>
                  </w:hyperlink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61925" cy="142875"/>
                        <wp:effectExtent l="0" t="0" r="9525" b="9525"/>
                        <wp:docPr id="6" name="Obrázek 6" descr="cid:image005.jpg@01D9F83E.C28E8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9" descr="cid:image005.jpg@01D9F83E.C28E8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663A0B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hyperlink r:id="rId15" w:history="1">
                    <w:r w:rsidR="00272943">
                      <w:rPr>
                        <w:rStyle w:val="Hypertextovodkaz"/>
                        <w:rFonts w:ascii="Calibri Light" w:hAnsi="Calibri Light" w:cs="Calibri Light"/>
                        <w:color w:val="818180"/>
                        <w:sz w:val="21"/>
                        <w:szCs w:val="21"/>
                        <w:lang w:eastAsia="cs-CZ"/>
                      </w:rPr>
                      <w:t>www.schafferova.cz</w:t>
                    </w:r>
                  </w:hyperlink>
                </w:p>
              </w:tc>
            </w:tr>
          </w:tbl>
          <w:p w:rsidR="00272943" w:rsidRDefault="00272943">
            <w:pPr>
              <w:rPr>
                <w:rFonts w:ascii="Calibri Light" w:hAnsi="Calibri Light" w:cs="Calibri Light"/>
                <w:vanish/>
                <w:color w:val="818180"/>
                <w:sz w:val="21"/>
                <w:szCs w:val="21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"/>
              <w:gridCol w:w="1089"/>
              <w:gridCol w:w="203"/>
              <w:gridCol w:w="330"/>
              <w:gridCol w:w="1261"/>
            </w:tblGrid>
            <w:tr w:rsidR="00272943">
              <w:trPr>
                <w:trHeight w:val="450"/>
                <w:tblCellSpacing w:w="0" w:type="dxa"/>
              </w:trPr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5" name="Obrázek 5" descr="cid:image006.jpg@01D9F83E.C28E8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8" descr="cid:image006.jpg@01D9F83E.C28E8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r:link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"https://www.facebook.com/Schafferova" </w:instrText>
                  </w:r>
                  <w:r>
                    <w:fldChar w:fldCharType="separate"/>
                  </w:r>
                  <w:r>
                    <w:rPr>
                      <w:rStyle w:val="Hypertextovodkaz"/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schafferova</w:t>
                  </w:r>
                  <w:proofErr w:type="spellEnd"/>
                  <w:r>
                    <w:fldChar w:fldCharType="end"/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noProof/>
                      <w:color w:val="818180"/>
                      <w:sz w:val="21"/>
                      <w:szCs w:val="21"/>
                      <w:lang w:eastAsia="cs-CZ"/>
                    </w:rPr>
                    <w:drawing>
                      <wp:inline distT="0" distB="0" distL="0" distR="0">
                        <wp:extent cx="161925" cy="161925"/>
                        <wp:effectExtent l="0" t="0" r="9525" b="9525"/>
                        <wp:docPr id="4" name="Obrázek 4" descr="cid:image007.jpg@01D9F83E.C28E80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57" descr="cid:image007.jpg@01D9F83E.C28E80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r:link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2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272943" w:rsidRDefault="00272943">
                  <w:pP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</w:pPr>
                  <w:r>
                    <w:rPr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 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"https://www.instagram.com/schafferovacz/" </w:instrText>
                  </w:r>
                  <w:r>
                    <w:fldChar w:fldCharType="separate"/>
                  </w:r>
                  <w:r>
                    <w:rPr>
                      <w:rStyle w:val="Hypertextovodkaz"/>
                      <w:rFonts w:ascii="Calibri Light" w:hAnsi="Calibri Light" w:cs="Calibri Light"/>
                      <w:color w:val="818180"/>
                      <w:sz w:val="21"/>
                      <w:szCs w:val="21"/>
                      <w:lang w:eastAsia="cs-CZ"/>
                    </w:rPr>
                    <w:t>schafferovacz</w:t>
                  </w:r>
                  <w:proofErr w:type="spellEnd"/>
                  <w:r>
                    <w:fldChar w:fldCharType="end"/>
                  </w:r>
                </w:p>
              </w:tc>
            </w:tr>
          </w:tbl>
          <w:p w:rsidR="00272943" w:rsidRDefault="00272943">
            <w:pPr>
              <w:rPr>
                <w:lang w:eastAsia="cs-CZ"/>
              </w:rPr>
            </w:pPr>
          </w:p>
        </w:tc>
        <w:tc>
          <w:tcPr>
            <w:tcW w:w="0" w:type="auto"/>
            <w:shd w:val="clear" w:color="auto" w:fill="F1F0F1"/>
            <w:vAlign w:val="center"/>
            <w:hideMark/>
          </w:tcPr>
          <w:p w:rsidR="00272943" w:rsidRDefault="00272943">
            <w:pPr>
              <w:jc w:val="right"/>
              <w:rPr>
                <w:rFonts w:ascii="Calibri Light" w:hAnsi="Calibri Light" w:cs="Calibri Light"/>
                <w:color w:val="818180"/>
                <w:sz w:val="21"/>
                <w:szCs w:val="21"/>
                <w:lang w:eastAsia="cs-CZ"/>
              </w:rPr>
            </w:pPr>
            <w:r>
              <w:rPr>
                <w:rFonts w:ascii="Calibri Light" w:hAnsi="Calibri Light" w:cs="Calibri Light"/>
                <w:noProof/>
                <w:color w:val="818180"/>
                <w:sz w:val="21"/>
                <w:szCs w:val="21"/>
                <w:lang w:eastAsia="cs-CZ"/>
              </w:rPr>
              <w:drawing>
                <wp:inline distT="0" distB="0" distL="0" distR="0">
                  <wp:extent cx="1000125" cy="1438275"/>
                  <wp:effectExtent l="0" t="0" r="9525" b="9525"/>
                  <wp:docPr id="3" name="Obrázek 3" descr="cid:image008.png@01D9F83E.C28E8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 descr="cid:image008.png@01D9F83E.C28E8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72943" w:rsidRDefault="00272943" w:rsidP="00272943">
      <w:pPr>
        <w:rPr>
          <w:lang w:eastAsia="cs-CZ"/>
        </w:rPr>
      </w:pPr>
    </w:p>
    <w:p w:rsidR="00272943" w:rsidRDefault="00272943" w:rsidP="00272943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Ing. X &lt;X@szzkrnov.cz&gt;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October</w:t>
      </w:r>
      <w:proofErr w:type="spellEnd"/>
      <w:r>
        <w:rPr>
          <w:rFonts w:eastAsia="Times New Roman"/>
          <w:lang w:eastAsia="cs-CZ"/>
        </w:rPr>
        <w:t xml:space="preserve"> 6, 2023 9:24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X &lt;X@schafferova.cz&gt;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X' &lt;X@szzkrnov.cz&gt;; 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272943" w:rsidRDefault="00272943" w:rsidP="00272943"/>
    <w:p w:rsidR="00272943" w:rsidRDefault="00272943" w:rsidP="00272943">
      <w:pPr>
        <w:rPr>
          <w:lang w:eastAsia="cs-CZ"/>
        </w:rPr>
      </w:pPr>
      <w:r>
        <w:rPr>
          <w:lang w:eastAsia="cs-CZ"/>
        </w:rPr>
        <w:t xml:space="preserve">Dobrý den paní X, </w:t>
      </w:r>
    </w:p>
    <w:p w:rsidR="00272943" w:rsidRDefault="00272943" w:rsidP="00272943">
      <w:pPr>
        <w:rPr>
          <w:lang w:eastAsia="cs-CZ"/>
        </w:rPr>
      </w:pPr>
      <w:r>
        <w:rPr>
          <w:lang w:eastAsia="cs-CZ"/>
        </w:rPr>
        <w:t xml:space="preserve">Posílám v příloze objednávku na malé přístroje pro Zubní ambulanci v Rýmařově. </w:t>
      </w:r>
    </w:p>
    <w:p w:rsidR="00272943" w:rsidRDefault="00272943" w:rsidP="00272943">
      <w:pPr>
        <w:rPr>
          <w:lang w:eastAsia="cs-CZ"/>
        </w:rPr>
      </w:pPr>
      <w:r>
        <w:rPr>
          <w:lang w:eastAsia="cs-CZ"/>
        </w:rPr>
        <w:t xml:space="preserve">Budu pak potřebovat poslat dodací list s výrobními čísly, abych mohl přístroje zavést do systému. </w:t>
      </w:r>
    </w:p>
    <w:p w:rsidR="00272943" w:rsidRDefault="00272943" w:rsidP="00272943">
      <w:pPr>
        <w:rPr>
          <w:lang w:eastAsia="cs-CZ"/>
        </w:rPr>
      </w:pPr>
    </w:p>
    <w:p w:rsidR="00272943" w:rsidRDefault="00272943" w:rsidP="00272943">
      <w:pPr>
        <w:rPr>
          <w:lang w:eastAsia="cs-CZ"/>
        </w:rPr>
      </w:pPr>
      <w:r>
        <w:rPr>
          <w:lang w:eastAsia="cs-CZ"/>
        </w:rPr>
        <w:t xml:space="preserve">Žádám o akceptaci objednávky za účelem zveřejnění v registru smluv. </w:t>
      </w:r>
    </w:p>
    <w:p w:rsidR="00272943" w:rsidRDefault="00272943" w:rsidP="00272943">
      <w:pPr>
        <w:rPr>
          <w:lang w:eastAsia="cs-CZ"/>
        </w:rPr>
      </w:pPr>
    </w:p>
    <w:p w:rsidR="00272943" w:rsidRDefault="00272943" w:rsidP="00272943">
      <w:pPr>
        <w:rPr>
          <w:lang w:eastAsia="cs-CZ"/>
        </w:rPr>
      </w:pPr>
      <w:r>
        <w:rPr>
          <w:lang w:eastAsia="cs-CZ"/>
        </w:rPr>
        <w:t xml:space="preserve">Děkuji </w:t>
      </w:r>
    </w:p>
    <w:p w:rsidR="00272943" w:rsidRDefault="00272943" w:rsidP="00272943">
      <w:pPr>
        <w:rPr>
          <w:lang w:eastAsia="cs-CZ"/>
        </w:rPr>
      </w:pPr>
    </w:p>
    <w:p w:rsidR="00272943" w:rsidRDefault="00272943" w:rsidP="00272943">
      <w:pPr>
        <w:rPr>
          <w:b/>
          <w:bCs/>
          <w:color w:val="365F91"/>
          <w:lang w:eastAsia="cs-CZ"/>
        </w:rPr>
      </w:pPr>
      <w:r>
        <w:rPr>
          <w:b/>
          <w:bCs/>
          <w:color w:val="365F91"/>
          <w:lang w:eastAsia="cs-CZ"/>
        </w:rPr>
        <w:t>  Ing. X</w:t>
      </w:r>
    </w:p>
    <w:p w:rsidR="00272943" w:rsidRDefault="00272943" w:rsidP="00272943">
      <w:pPr>
        <w:rPr>
          <w:color w:val="365F91"/>
          <w:lang w:eastAsia="cs-CZ"/>
        </w:rPr>
      </w:pPr>
      <w:r>
        <w:rPr>
          <w:color w:val="365F91"/>
          <w:lang w:eastAsia="cs-CZ"/>
        </w:rPr>
        <w:t>  Vedoucí oddělení zdravotnické techniky</w:t>
      </w:r>
    </w:p>
    <w:p w:rsidR="00272943" w:rsidRDefault="00272943" w:rsidP="00272943">
      <w:pPr>
        <w:ind w:left="709" w:hanging="709"/>
        <w:rPr>
          <w:rFonts w:ascii="Tahoma" w:hAnsi="Tahoma" w:cs="Tahoma"/>
          <w:color w:val="365F91"/>
          <w:sz w:val="18"/>
          <w:szCs w:val="18"/>
          <w:lang w:eastAsia="cs-CZ"/>
        </w:rPr>
      </w:pPr>
    </w:p>
    <w:p w:rsidR="00272943" w:rsidRDefault="00272943" w:rsidP="00272943">
      <w:pPr>
        <w:ind w:left="709" w:hanging="709"/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</w:t>
      </w:r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 xml:space="preserve">Sdružené zdravotnické zařízení Krnov, </w:t>
      </w:r>
      <w:proofErr w:type="spellStart"/>
      <w:proofErr w:type="gramStart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p.o</w:t>
      </w:r>
      <w:proofErr w:type="spellEnd"/>
      <w:r>
        <w:rPr>
          <w:rFonts w:ascii="Tahoma" w:hAnsi="Tahoma" w:cs="Tahoma"/>
          <w:b/>
          <w:bCs/>
          <w:color w:val="365F91"/>
          <w:sz w:val="18"/>
          <w:szCs w:val="18"/>
          <w:lang w:eastAsia="cs-CZ"/>
        </w:rPr>
        <w:t>.</w:t>
      </w:r>
      <w:proofErr w:type="gramEnd"/>
    </w:p>
    <w:p w:rsidR="00272943" w:rsidRDefault="00272943" w:rsidP="00272943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>  mobil:    X</w:t>
      </w:r>
    </w:p>
    <w:p w:rsidR="00272943" w:rsidRDefault="00272943" w:rsidP="00272943">
      <w:pPr>
        <w:rPr>
          <w:rFonts w:ascii="Tahoma" w:hAnsi="Tahoma" w:cs="Tahoma"/>
          <w:color w:val="365F91"/>
          <w:sz w:val="18"/>
          <w:szCs w:val="18"/>
          <w:lang w:eastAsia="cs-CZ"/>
        </w:rPr>
      </w:pPr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  e-mail:   </w:t>
      </w:r>
      <w:hyperlink r:id="rId22" w:history="1">
        <w:r w:rsidRPr="006C78C6">
          <w:rPr>
            <w:rStyle w:val="Hypertextovodkaz"/>
            <w:rFonts w:ascii="Tahoma" w:hAnsi="Tahoma" w:cs="Tahoma"/>
            <w:sz w:val="18"/>
            <w:szCs w:val="18"/>
            <w:lang w:eastAsia="cs-CZ"/>
          </w:rPr>
          <w:t>X</w:t>
        </w:r>
      </w:hyperlink>
      <w:hyperlink r:id="rId23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@szzkrnov.cz</w:t>
        </w:r>
      </w:hyperlink>
      <w:r>
        <w:rPr>
          <w:rFonts w:ascii="Tahoma" w:hAnsi="Tahoma" w:cs="Tahoma"/>
          <w:color w:val="365F91"/>
          <w:sz w:val="18"/>
          <w:szCs w:val="18"/>
          <w:lang w:eastAsia="cs-CZ"/>
        </w:rPr>
        <w:t xml:space="preserve">   </w:t>
      </w:r>
    </w:p>
    <w:p w:rsidR="002F3415" w:rsidRPr="00272943" w:rsidRDefault="00272943" w:rsidP="00272943">
      <w:pPr>
        <w:rPr>
          <w:rFonts w:ascii="Tahoma" w:hAnsi="Tahoma" w:cs="Tahoma"/>
          <w:color w:val="1F497D"/>
          <w:sz w:val="18"/>
          <w:szCs w:val="18"/>
          <w:lang w:eastAsia="cs-CZ"/>
        </w:rPr>
      </w:pPr>
      <w:r>
        <w:rPr>
          <w:rFonts w:ascii="Tahoma" w:hAnsi="Tahoma" w:cs="Tahoma"/>
          <w:color w:val="1F497D"/>
          <w:sz w:val="18"/>
          <w:szCs w:val="18"/>
          <w:lang w:eastAsia="cs-CZ"/>
        </w:rPr>
        <w:lastRenderedPageBreak/>
        <w:t xml:space="preserve">  web:      </w:t>
      </w:r>
      <w:hyperlink r:id="rId24" w:history="1">
        <w:r>
          <w:rPr>
            <w:rStyle w:val="Hypertextovodkaz"/>
            <w:rFonts w:ascii="Tahoma" w:hAnsi="Tahoma" w:cs="Tahoma"/>
            <w:color w:val="0000FF"/>
            <w:sz w:val="18"/>
            <w:szCs w:val="18"/>
            <w:lang w:eastAsia="cs-CZ"/>
          </w:rPr>
          <w:t>www.szzkrnov.cz</w:t>
        </w:r>
      </w:hyperlink>
      <w:bookmarkEnd w:id="1"/>
    </w:p>
    <w:sectPr w:rsidR="002F3415" w:rsidRPr="00272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06"/>
    <w:rsid w:val="00272943"/>
    <w:rsid w:val="002F3415"/>
    <w:rsid w:val="00663A0B"/>
    <w:rsid w:val="00D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9725D-185C-4D03-8FFC-CF5BD21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580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580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cid:image008.png@01D9F83E.C28E8080" TargetMode="External"/><Relationship Id="rId7" Type="http://schemas.openxmlformats.org/officeDocument/2006/relationships/image" Target="cid:image002.jpg@01D9F83E.C28E8080" TargetMode="External"/><Relationship Id="rId12" Type="http://schemas.openxmlformats.org/officeDocument/2006/relationships/hyperlink" Target="mailto:X@schafferova.cz" TargetMode="External"/><Relationship Id="rId17" Type="http://schemas.openxmlformats.org/officeDocument/2006/relationships/image" Target="cid:image006.jpg@01D9F83E.C28E808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9F83E.C28E8080" TargetMode="External"/><Relationship Id="rId24" Type="http://schemas.openxmlformats.org/officeDocument/2006/relationships/hyperlink" Target="http://www.szzkrnov.cz" TargetMode="External"/><Relationship Id="rId5" Type="http://schemas.openxmlformats.org/officeDocument/2006/relationships/image" Target="cid:image001.png@01D9F83E.C28E8080" TargetMode="External"/><Relationship Id="rId15" Type="http://schemas.openxmlformats.org/officeDocument/2006/relationships/hyperlink" Target="https://www.schafferova.cz/" TargetMode="External"/><Relationship Id="rId23" Type="http://schemas.openxmlformats.org/officeDocument/2006/relationships/hyperlink" Target="mailto:petr.gabriel@snopava.cz" TargetMode="External"/><Relationship Id="rId10" Type="http://schemas.openxmlformats.org/officeDocument/2006/relationships/image" Target="media/image4.jpeg"/><Relationship Id="rId19" Type="http://schemas.openxmlformats.org/officeDocument/2006/relationships/image" Target="cid:image007.jpg@01D9F83E.C28E8080" TargetMode="External"/><Relationship Id="rId4" Type="http://schemas.openxmlformats.org/officeDocument/2006/relationships/image" Target="media/image1.png"/><Relationship Id="rId9" Type="http://schemas.openxmlformats.org/officeDocument/2006/relationships/image" Target="cid:image003.jpg@01D9F83E.C28E8080" TargetMode="External"/><Relationship Id="rId14" Type="http://schemas.openxmlformats.org/officeDocument/2006/relationships/image" Target="cid:image005.jpg@01D9F83E.C28E8080" TargetMode="External"/><Relationship Id="rId22" Type="http://schemas.openxmlformats.org/officeDocument/2006/relationships/hyperlink" Target="mailto: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2023-10-06T11:32:00Z</dcterms:created>
  <dcterms:modified xsi:type="dcterms:W3CDTF">2023-10-06T11:32:00Z</dcterms:modified>
</cp:coreProperties>
</file>