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C0" w:rsidRDefault="00CB1B61">
      <w:pPr>
        <w:spacing w:before="73"/>
        <w:ind w:left="2946" w:right="295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9512C0" w:rsidRDefault="00CB1B61">
      <w:pPr>
        <w:spacing w:before="2"/>
        <w:ind w:left="2949" w:right="2956"/>
        <w:jc w:val="center"/>
        <w:rPr>
          <w:sz w:val="32"/>
        </w:rPr>
      </w:pPr>
      <w:r>
        <w:rPr>
          <w:color w:val="808080"/>
          <w:sz w:val="32"/>
        </w:rPr>
        <w:t>ke smlouvě č. 1190400244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512C0" w:rsidRDefault="00CB1B61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512C0" w:rsidRDefault="009512C0">
      <w:pPr>
        <w:pStyle w:val="Zkladntext"/>
        <w:spacing w:before="10"/>
        <w:rPr>
          <w:sz w:val="59"/>
        </w:rPr>
      </w:pPr>
    </w:p>
    <w:p w:rsidR="009512C0" w:rsidRDefault="00CB1B61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512C0" w:rsidRDefault="009512C0">
      <w:pPr>
        <w:pStyle w:val="Zkladntext"/>
      </w:pPr>
    </w:p>
    <w:p w:rsidR="009512C0" w:rsidRDefault="00CB1B61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512C0" w:rsidRDefault="00CB1B61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512C0" w:rsidRDefault="00CB1B61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512C0" w:rsidRDefault="00CB1B61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9512C0" w:rsidRDefault="00CB1B61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512C0" w:rsidRDefault="00CB1B61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512C0" w:rsidRDefault="00CB1B61">
      <w:pPr>
        <w:pStyle w:val="Zkladntext"/>
        <w:tabs>
          <w:tab w:val="left" w:pos="2982"/>
        </w:tabs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512C0" w:rsidRDefault="009512C0">
      <w:pPr>
        <w:pStyle w:val="Zkladntext"/>
        <w:spacing w:before="12"/>
        <w:rPr>
          <w:sz w:val="19"/>
        </w:rPr>
      </w:pPr>
    </w:p>
    <w:p w:rsidR="009512C0" w:rsidRDefault="00CB1B61">
      <w:pPr>
        <w:pStyle w:val="Zkladntext"/>
        <w:ind w:left="102"/>
      </w:pPr>
      <w:r>
        <w:rPr>
          <w:w w:val="99"/>
        </w:rPr>
        <w:t>a</w:t>
      </w:r>
    </w:p>
    <w:p w:rsidR="009512C0" w:rsidRDefault="009512C0">
      <w:pPr>
        <w:pStyle w:val="Zkladntext"/>
        <w:spacing w:before="1"/>
      </w:pPr>
    </w:p>
    <w:p w:rsidR="009512C0" w:rsidRDefault="00CB1B61">
      <w:pPr>
        <w:pStyle w:val="Nadpis1"/>
      </w:pPr>
      <w:r>
        <w:t>obec</w:t>
      </w:r>
      <w:r>
        <w:rPr>
          <w:spacing w:val="-3"/>
        </w:rPr>
        <w:t xml:space="preserve"> </w:t>
      </w:r>
      <w:r>
        <w:t>Svojšice</w:t>
      </w:r>
    </w:p>
    <w:p w:rsidR="009512C0" w:rsidRDefault="00CB1B61">
      <w:pPr>
        <w:pStyle w:val="Zkladntext"/>
        <w:tabs>
          <w:tab w:val="left" w:pos="2982"/>
        </w:tabs>
        <w:ind w:left="102" w:right="218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5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Svojšice,</w:t>
      </w:r>
      <w:r>
        <w:rPr>
          <w:spacing w:val="-2"/>
        </w:rPr>
        <w:t xml:space="preserve"> </w:t>
      </w:r>
      <w:r>
        <w:t>Svojšice</w:t>
      </w:r>
      <w:r>
        <w:rPr>
          <w:spacing w:val="-5"/>
        </w:rPr>
        <w:t xml:space="preserve"> </w:t>
      </w:r>
      <w:r>
        <w:t>121,</w:t>
      </w:r>
      <w:r>
        <w:rPr>
          <w:spacing w:val="-4"/>
        </w:rPr>
        <w:t xml:space="preserve"> </w:t>
      </w:r>
      <w:r>
        <w:t>281</w:t>
      </w:r>
      <w:r>
        <w:rPr>
          <w:spacing w:val="-4"/>
        </w:rPr>
        <w:t xml:space="preserve"> </w:t>
      </w:r>
      <w:r>
        <w:t>07</w:t>
      </w:r>
      <w:r>
        <w:rPr>
          <w:spacing w:val="-4"/>
        </w:rPr>
        <w:t xml:space="preserve"> </w:t>
      </w:r>
      <w:r>
        <w:t>Svojšice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00235768</w:t>
      </w:r>
    </w:p>
    <w:p w:rsidR="009512C0" w:rsidRDefault="00CB1B61">
      <w:pPr>
        <w:pStyle w:val="Zkladntext"/>
        <w:tabs>
          <w:tab w:val="left" w:pos="2982"/>
        </w:tabs>
        <w:spacing w:before="1"/>
        <w:ind w:left="102" w:right="3711"/>
      </w:pPr>
      <w:r>
        <w:t>zastoupená:</w:t>
      </w:r>
      <w:r>
        <w:tab/>
        <w:t>Josefem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 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ý m,</w:t>
      </w:r>
      <w:r>
        <w:rPr>
          <w:spacing w:val="-3"/>
        </w:rPr>
        <w:t xml:space="preserve"> </w:t>
      </w:r>
      <w:r>
        <w:t>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512C0" w:rsidRDefault="009512C0">
      <w:pPr>
        <w:pStyle w:val="Zkladntext"/>
        <w:rPr>
          <w:sz w:val="26"/>
        </w:rPr>
      </w:pPr>
    </w:p>
    <w:p w:rsidR="009512C0" w:rsidRDefault="00CB1B61">
      <w:pPr>
        <w:pStyle w:val="Zkladntext"/>
        <w:spacing w:before="186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9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1190400244</w:t>
      </w:r>
      <w:r>
        <w:rPr>
          <w:spacing w:val="3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9512C0" w:rsidRDefault="009512C0">
      <w:pPr>
        <w:pStyle w:val="Zkladntext"/>
        <w:rPr>
          <w:sz w:val="26"/>
        </w:rPr>
      </w:pPr>
    </w:p>
    <w:p w:rsidR="009512C0" w:rsidRDefault="00CB1B61">
      <w:pPr>
        <w:pStyle w:val="Odstavecseseznamem"/>
        <w:numPr>
          <w:ilvl w:val="0"/>
          <w:numId w:val="1"/>
        </w:numPr>
        <w:tabs>
          <w:tab w:val="left" w:pos="386"/>
        </w:tabs>
        <w:spacing w:before="185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 odrážce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5"/>
          <w:sz w:val="20"/>
        </w:rPr>
        <w:t xml:space="preserve"> </w:t>
      </w:r>
      <w:r>
        <w:rPr>
          <w:sz w:val="20"/>
        </w:rPr>
        <w:t>7/2024.</w:t>
      </w:r>
    </w:p>
    <w:p w:rsidR="009512C0" w:rsidRDefault="00CB1B61">
      <w:pPr>
        <w:pStyle w:val="Odstavecseseznamem"/>
        <w:numPr>
          <w:ilvl w:val="0"/>
          <w:numId w:val="1"/>
        </w:numPr>
        <w:tabs>
          <w:tab w:val="left" w:pos="386"/>
        </w:tabs>
        <w:spacing w:before="231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 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 10/2024.</w:t>
      </w:r>
    </w:p>
    <w:p w:rsidR="009512C0" w:rsidRDefault="009512C0">
      <w:pPr>
        <w:pStyle w:val="Zkladntext"/>
      </w:pPr>
    </w:p>
    <w:p w:rsidR="009512C0" w:rsidRDefault="00CB1B61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9512C0" w:rsidRDefault="009512C0">
      <w:pPr>
        <w:pStyle w:val="Zkladntext"/>
        <w:spacing w:before="11"/>
        <w:rPr>
          <w:sz w:val="19"/>
        </w:rPr>
      </w:pPr>
    </w:p>
    <w:p w:rsidR="009512C0" w:rsidRDefault="00CB1B61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3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9512C0" w:rsidRDefault="009512C0">
      <w:pPr>
        <w:jc w:val="both"/>
        <w:rPr>
          <w:sz w:val="20"/>
        </w:rPr>
        <w:sectPr w:rsidR="009512C0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512C0" w:rsidRDefault="00CB1B61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9512C0" w:rsidRDefault="009512C0">
      <w:pPr>
        <w:pStyle w:val="Zkladntext"/>
        <w:rPr>
          <w:sz w:val="26"/>
        </w:rPr>
      </w:pPr>
    </w:p>
    <w:p w:rsidR="009512C0" w:rsidRDefault="009512C0">
      <w:pPr>
        <w:pStyle w:val="Zkladntext"/>
        <w:rPr>
          <w:sz w:val="26"/>
        </w:rPr>
      </w:pPr>
    </w:p>
    <w:p w:rsidR="009512C0" w:rsidRDefault="009512C0">
      <w:pPr>
        <w:pStyle w:val="Zkladntext"/>
        <w:spacing w:before="1"/>
        <w:rPr>
          <w:sz w:val="24"/>
        </w:rPr>
      </w:pPr>
    </w:p>
    <w:p w:rsidR="009512C0" w:rsidRDefault="00CB1B61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512C0" w:rsidRDefault="009512C0">
      <w:pPr>
        <w:pStyle w:val="Zkladntext"/>
        <w:spacing w:before="1"/>
        <w:rPr>
          <w:sz w:val="18"/>
        </w:rPr>
      </w:pPr>
    </w:p>
    <w:p w:rsidR="009512C0" w:rsidRDefault="00CB1B61">
      <w:pPr>
        <w:pStyle w:val="Zkladntext"/>
        <w:ind w:left="102"/>
      </w:pPr>
      <w:r>
        <w:t>dne:</w:t>
      </w:r>
    </w:p>
    <w:p w:rsidR="009512C0" w:rsidRDefault="009512C0">
      <w:pPr>
        <w:pStyle w:val="Zkladntext"/>
        <w:rPr>
          <w:sz w:val="26"/>
        </w:rPr>
      </w:pPr>
    </w:p>
    <w:p w:rsidR="009512C0" w:rsidRDefault="009512C0">
      <w:pPr>
        <w:pStyle w:val="Zkladntext"/>
        <w:rPr>
          <w:sz w:val="26"/>
        </w:rPr>
      </w:pPr>
    </w:p>
    <w:p w:rsidR="009512C0" w:rsidRDefault="009512C0">
      <w:pPr>
        <w:pStyle w:val="Zkladntext"/>
        <w:spacing w:before="3"/>
        <w:rPr>
          <w:sz w:val="29"/>
        </w:rPr>
      </w:pPr>
    </w:p>
    <w:p w:rsidR="009512C0" w:rsidRDefault="00CB1B6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512C0" w:rsidRDefault="00CB1B61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512C0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61" w:rsidRDefault="00CB1B61">
      <w:r>
        <w:separator/>
      </w:r>
    </w:p>
  </w:endnote>
  <w:endnote w:type="continuationSeparator" w:id="0">
    <w:p w:rsidR="00CB1B61" w:rsidRDefault="00CB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C0" w:rsidRDefault="00CC439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2C0" w:rsidRDefault="00CB1B6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439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512C0" w:rsidRDefault="00CB1B6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439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61" w:rsidRDefault="00CB1B61">
      <w:r>
        <w:separator/>
      </w:r>
    </w:p>
  </w:footnote>
  <w:footnote w:type="continuationSeparator" w:id="0">
    <w:p w:rsidR="00CB1B61" w:rsidRDefault="00CB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5F9E"/>
    <w:multiLevelType w:val="hybridMultilevel"/>
    <w:tmpl w:val="E896795E"/>
    <w:lvl w:ilvl="0" w:tplc="6E0C4710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50419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E48CD1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2C0EA3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5AECC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B38357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F086D7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032C83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FBE24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0"/>
    <w:rsid w:val="009512C0"/>
    <w:rsid w:val="00CB1B61"/>
    <w:rsid w:val="00CC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E9CF21-D8C0-4516-8645-72BE475B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2023-10-05T12:33:00Z</dcterms:created>
  <dcterms:modified xsi:type="dcterms:W3CDTF">2023-10-05T12:33:00Z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