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748D" w14:textId="77777777" w:rsidR="00185C02" w:rsidRDefault="00000000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tbl>
      <w:tblPr>
        <w:tblStyle w:val="TableGrid"/>
        <w:tblW w:w="8649" w:type="dxa"/>
        <w:tblInd w:w="113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396"/>
      </w:tblGrid>
      <w:tr w:rsidR="00185C02" w14:paraId="5C2E6498" w14:textId="77777777">
        <w:trPr>
          <w:trHeight w:val="2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04EA" w14:textId="77777777" w:rsidR="00185C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Identifikace poskytovatele financování: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79F" w14:textId="77777777" w:rsidR="00185C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Identifikace příjemce financování: </w:t>
            </w:r>
          </w:p>
        </w:tc>
      </w:tr>
      <w:tr w:rsidR="00185C02" w14:paraId="5F71C67A" w14:textId="77777777">
        <w:trPr>
          <w:trHeight w:val="19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0025" w14:textId="77777777" w:rsidR="00185C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ED07EFA" w14:textId="77777777" w:rsidR="00185C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SG </w:t>
            </w:r>
            <w:proofErr w:type="spellStart"/>
            <w:r>
              <w:rPr>
                <w:b/>
              </w:rPr>
              <w:t>Equipment</w:t>
            </w:r>
            <w:proofErr w:type="spellEnd"/>
            <w:r>
              <w:rPr>
                <w:b/>
              </w:rPr>
              <w:t xml:space="preserve"> Finance Czech Republic s.r.o. </w:t>
            </w:r>
          </w:p>
          <w:p w14:paraId="1FA4409F" w14:textId="77777777" w:rsidR="00185C02" w:rsidRDefault="00000000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14:paraId="7B4FDAB7" w14:textId="77777777" w:rsidR="00185C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náměstí Junkových 2772/1, 155 00 Praha 5 </w:t>
            </w:r>
          </w:p>
          <w:p w14:paraId="41869F35" w14:textId="77777777" w:rsidR="00185C02" w:rsidRDefault="00000000">
            <w:pPr>
              <w:tabs>
                <w:tab w:val="center" w:pos="1121"/>
              </w:tabs>
              <w:spacing w:after="0" w:line="259" w:lineRule="auto"/>
              <w:ind w:left="0" w:firstLine="0"/>
              <w:jc w:val="left"/>
            </w:pPr>
            <w:r>
              <w:t xml:space="preserve">IČ:  </w:t>
            </w:r>
            <w:r>
              <w:tab/>
              <w:t xml:space="preserve">61061344 </w:t>
            </w:r>
          </w:p>
          <w:p w14:paraId="6496907D" w14:textId="77777777" w:rsidR="00185C02" w:rsidRDefault="00000000">
            <w:pPr>
              <w:tabs>
                <w:tab w:val="center" w:pos="1241"/>
              </w:tabs>
              <w:spacing w:after="2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CZ61061344 </w:t>
            </w:r>
          </w:p>
          <w:p w14:paraId="7F31FC40" w14:textId="77777777" w:rsidR="00185C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Zápis v OR: Městský soud Praha, C43038 </w:t>
            </w:r>
          </w:p>
          <w:p w14:paraId="3BA71238" w14:textId="77777777" w:rsidR="00185C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372C8A3" w14:textId="77777777" w:rsidR="00185C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- dále jen </w:t>
            </w:r>
            <w:r>
              <w:rPr>
                <w:b/>
              </w:rPr>
              <w:t xml:space="preserve">SGEF </w:t>
            </w:r>
            <w:r>
              <w:t>-</w:t>
            </w:r>
            <w:r>
              <w:rPr>
                <w:b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C3F9" w14:textId="77777777" w:rsidR="00185C02" w:rsidRDefault="00000000">
            <w:pPr>
              <w:spacing w:after="4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475E81F" w14:textId="77777777" w:rsidR="00185C02" w:rsidRDefault="00000000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SLUMBI spol. s r.o. </w:t>
            </w:r>
          </w:p>
          <w:p w14:paraId="2A56BDBD" w14:textId="77777777" w:rsidR="00185C02" w:rsidRDefault="00000000">
            <w:pPr>
              <w:spacing w:after="0" w:line="275" w:lineRule="auto"/>
              <w:ind w:left="0" w:right="2510" w:firstLine="0"/>
              <w:jc w:val="left"/>
            </w:pPr>
            <w:r>
              <w:t xml:space="preserve">Opavská 828/61 743 01 Bílovec </w:t>
            </w:r>
          </w:p>
          <w:p w14:paraId="5CB9B248" w14:textId="77777777" w:rsidR="00185C02" w:rsidRDefault="00000000">
            <w:pPr>
              <w:tabs>
                <w:tab w:val="center" w:pos="1122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64613771 </w:t>
            </w:r>
          </w:p>
          <w:p w14:paraId="5AF95DF4" w14:textId="77777777" w:rsidR="00185C02" w:rsidRDefault="00000000">
            <w:pPr>
              <w:tabs>
                <w:tab w:val="center" w:pos="1242"/>
              </w:tabs>
              <w:spacing w:after="2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CZ64613771 </w:t>
            </w:r>
          </w:p>
          <w:p w14:paraId="2B9645C4" w14:textId="77777777" w:rsidR="00185C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Zápis v OR: Krajský soud v Ostravě, C 8967 </w:t>
            </w:r>
          </w:p>
          <w:p w14:paraId="3EFF27CD" w14:textId="77777777" w:rsidR="00185C02" w:rsidRDefault="00000000">
            <w:pPr>
              <w:spacing w:after="11" w:line="259" w:lineRule="auto"/>
              <w:ind w:left="0" w:firstLine="0"/>
              <w:jc w:val="left"/>
            </w:pPr>
            <w:r>
              <w:t xml:space="preserve"> </w:t>
            </w:r>
          </w:p>
          <w:p w14:paraId="5DA6B4C5" w14:textId="77777777" w:rsidR="00185C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- dále jen </w:t>
            </w:r>
            <w:r>
              <w:rPr>
                <w:b/>
              </w:rPr>
              <w:t>příjemce financování</w:t>
            </w:r>
            <w:r>
              <w:t xml:space="preserve"> - </w:t>
            </w:r>
            <w:r>
              <w:rPr>
                <w:b/>
              </w:rPr>
              <w:t xml:space="preserve"> </w:t>
            </w:r>
          </w:p>
        </w:tc>
      </w:tr>
    </w:tbl>
    <w:p w14:paraId="2AD81927" w14:textId="77777777" w:rsidR="00185C02" w:rsidRDefault="00000000">
      <w:pPr>
        <w:spacing w:after="35" w:line="259" w:lineRule="auto"/>
        <w:ind w:left="0" w:firstLine="0"/>
        <w:jc w:val="left"/>
      </w:pPr>
      <w:r>
        <w:t xml:space="preserve"> </w:t>
      </w:r>
    </w:p>
    <w:p w14:paraId="3F49B70C" w14:textId="77777777" w:rsidR="00185C02" w:rsidRDefault="00000000">
      <w:pPr>
        <w:pStyle w:val="Nadpis1"/>
      </w:pPr>
      <w:r>
        <w:t xml:space="preserve">Článek 1 </w:t>
      </w:r>
    </w:p>
    <w:p w14:paraId="0A0024F3" w14:textId="77777777" w:rsidR="00185C02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2962CBC" w14:textId="77777777" w:rsidR="00185C02" w:rsidRDefault="00000000">
      <w:pPr>
        <w:ind w:left="-15" w:right="76" w:firstLine="0"/>
      </w:pPr>
      <w:r>
        <w:t xml:space="preserve">SGEF a příjemce financování spolu uzavřeli smlouvu o úvěru číslo 17020594/23 (dále též jen „smlouva“). V souvislosti se smlouvou byly uzavřeny také tyto smluvní dokumenty: </w:t>
      </w:r>
    </w:p>
    <w:p w14:paraId="163EF374" w14:textId="77777777" w:rsidR="00185C02" w:rsidRDefault="00000000">
      <w:pPr>
        <w:spacing w:after="6" w:line="259" w:lineRule="auto"/>
        <w:ind w:left="0" w:firstLine="0"/>
        <w:jc w:val="left"/>
      </w:pPr>
      <w:r>
        <w:t xml:space="preserve"> </w:t>
      </w:r>
    </w:p>
    <w:p w14:paraId="080E63BD" w14:textId="77777777" w:rsidR="00185C02" w:rsidRDefault="00000000">
      <w:pPr>
        <w:numPr>
          <w:ilvl w:val="0"/>
          <w:numId w:val="1"/>
        </w:numPr>
        <w:ind w:right="76" w:hanging="360"/>
      </w:pPr>
      <w:r>
        <w:t xml:space="preserve">Dohoda ke kupní smlouvě včetně dodatku č.1  </w:t>
      </w:r>
    </w:p>
    <w:p w14:paraId="2B14FEC9" w14:textId="77777777" w:rsidR="00185C02" w:rsidRDefault="00000000">
      <w:pPr>
        <w:numPr>
          <w:ilvl w:val="0"/>
          <w:numId w:val="1"/>
        </w:numPr>
        <w:ind w:right="76" w:hanging="360"/>
      </w:pPr>
      <w:r>
        <w:t xml:space="preserve">dodatek číslo 1 ke smlouvě o úvěru </w:t>
      </w:r>
    </w:p>
    <w:p w14:paraId="5F7F368A" w14:textId="77777777" w:rsidR="00185C02" w:rsidRDefault="00000000">
      <w:pPr>
        <w:numPr>
          <w:ilvl w:val="0"/>
          <w:numId w:val="1"/>
        </w:numPr>
        <w:ind w:right="76" w:hanging="360"/>
      </w:pPr>
      <w:r>
        <w:t xml:space="preserve">potvrzení o zařazení do rámcové pojistné smlouvy </w:t>
      </w:r>
    </w:p>
    <w:p w14:paraId="2E5C3DF3" w14:textId="77777777" w:rsidR="00185C02" w:rsidRDefault="00000000">
      <w:pPr>
        <w:numPr>
          <w:ilvl w:val="0"/>
          <w:numId w:val="1"/>
        </w:numPr>
        <w:ind w:right="76" w:hanging="360"/>
      </w:pPr>
      <w:r>
        <w:t xml:space="preserve">smlouva o zajišťovacím převodu vlastnického práva </w:t>
      </w:r>
    </w:p>
    <w:p w14:paraId="23C169BF" w14:textId="77777777" w:rsidR="00185C02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4E028F64" w14:textId="77777777" w:rsidR="00185C02" w:rsidRDefault="00000000">
      <w:pPr>
        <w:spacing w:after="14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343C259" w14:textId="77777777" w:rsidR="00185C02" w:rsidRDefault="00000000">
      <w:pPr>
        <w:pStyle w:val="Nadpis1"/>
      </w:pPr>
      <w:r>
        <w:t xml:space="preserve">Článek 2 </w:t>
      </w:r>
    </w:p>
    <w:p w14:paraId="6983B40F" w14:textId="77777777" w:rsidR="00185C02" w:rsidRDefault="00000000">
      <w:pPr>
        <w:spacing w:after="15" w:line="259" w:lineRule="auto"/>
        <w:ind w:left="0" w:firstLine="0"/>
        <w:jc w:val="left"/>
      </w:pPr>
      <w:r>
        <w:t xml:space="preserve"> </w:t>
      </w:r>
    </w:p>
    <w:p w14:paraId="7C9F9A95" w14:textId="77777777" w:rsidR="00185C02" w:rsidRDefault="00000000">
      <w:pPr>
        <w:ind w:left="422" w:right="76"/>
      </w:pPr>
      <w:r>
        <w:t xml:space="preserve">2.1  S ohledem na skutečnost, že příjemce financování je povinným subjektem dle zákona číslo 340/2015 Sb., o registru smluv, dohodli se SGEF a příjemce financování, jak následuje: </w:t>
      </w:r>
    </w:p>
    <w:p w14:paraId="11FA3EFE" w14:textId="77777777" w:rsidR="00185C02" w:rsidRDefault="00000000">
      <w:pPr>
        <w:spacing w:after="13" w:line="259" w:lineRule="auto"/>
        <w:ind w:left="0" w:firstLine="0"/>
        <w:jc w:val="left"/>
      </w:pPr>
      <w:r>
        <w:t xml:space="preserve"> </w:t>
      </w:r>
    </w:p>
    <w:p w14:paraId="484F494D" w14:textId="77777777" w:rsidR="00185C02" w:rsidRDefault="00000000">
      <w:pPr>
        <w:ind w:left="422" w:right="76"/>
      </w:pPr>
      <w:r>
        <w:t xml:space="preserve">2.2 Odchylně od ostatních ujednání smlouvy a ostatních dokumentů uvedených v článku 1 tohoto dodatku se ujednává, že smlouva a dokumenty uvedené v článku 1 tohoto dodatku nabývají účinnosti jejich zveřejněním v registru smluv dle zákona č. 340/2015 Sb., o registru smluv, pokud v nich není sjednáno pozdější datum účinnosti. </w:t>
      </w:r>
    </w:p>
    <w:p w14:paraId="24BBDD33" w14:textId="77777777" w:rsidR="00185C02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5621B947" w14:textId="77777777" w:rsidR="00185C02" w:rsidRDefault="00000000">
      <w:pPr>
        <w:ind w:left="422" w:right="7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129F17" wp14:editId="456E1C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31100" cy="1292225"/>
                <wp:effectExtent l="0" t="0" r="0" b="0"/>
                <wp:wrapTopAndBottom/>
                <wp:docPr id="3923" name="Group 3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100" cy="1292225"/>
                          <a:chOff x="0" y="0"/>
                          <a:chExt cx="7531100" cy="12922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0" cy="1292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152449" y="4555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82C98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152449" y="93991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E7A74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077466" y="1126523"/>
                            <a:ext cx="120855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9C935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DODATEK Č.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987675" y="1101710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105B7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063875" y="11017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71825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103499" y="1126523"/>
                            <a:ext cx="147614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4AD91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KE SMLOUVĚ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214749" y="1126523"/>
                            <a:ext cx="64922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D5E23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ÚVĚRU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702429" y="11017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19D23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742053" y="1126523"/>
                            <a:ext cx="134636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2E567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842637" y="11017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D175B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882261" y="11017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FC49D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921885" y="1101710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6125B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99609" y="1101710"/>
                            <a:ext cx="98126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F446A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7020594/23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736082" y="11017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2197C" w14:textId="77777777" w:rsidR="00185C02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29F17" id="Group 3923" o:spid="_x0000_s1026" style="position:absolute;left:0;text-align:left;margin-left:0;margin-top:0;width:593pt;height:101.75pt;z-index:251658240;mso-position-horizontal-relative:page;mso-position-vertical-relative:page" coordsize="75311,129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311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">
                  <v:imagedata r:id="rId6" o:title=""/>
                </v:shape>
                <v:rect id="Rectangle 8" o:spid="_x0000_s1028" style="position:absolute;left:11524;top:455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C382C98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29" style="position:absolute;left:11524;top:939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2AE7A74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0" style="position:absolute;left:20774;top:11265;width:1208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219C935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DODATEK Č. </w:t>
                        </w:r>
                      </w:p>
                    </w:txbxContent>
                  </v:textbox>
                </v:rect>
                <v:rect id="Rectangle 30" o:spid="_x0000_s1031" style="position:absolute;left:29876;top:11017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AA105B7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32" style="position:absolute;left:30638;top:110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7171825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3" style="position:absolute;left:31034;top:11265;width:1476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E14AD91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KE SMLOUVĚ O </w:t>
                        </w:r>
                      </w:p>
                    </w:txbxContent>
                  </v:textbox>
                </v:rect>
                <v:rect id="Rectangle 33" o:spid="_x0000_s1034" style="position:absolute;left:42147;top:11265;width:649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C9D5E23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ÚVĚRU</w:t>
                        </w:r>
                      </w:p>
                    </w:txbxContent>
                  </v:textbox>
                </v:rect>
                <v:rect id="Rectangle 34" o:spid="_x0000_s1035" style="position:absolute;left:47024;top:110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5A19D23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6" style="position:absolute;left:47420;top:11265;width:134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932E567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Č</w:t>
                        </w:r>
                      </w:p>
                    </w:txbxContent>
                  </v:textbox>
                </v:rect>
                <v:rect id="Rectangle 36" o:spid="_x0000_s1037" style="position:absolute;left:48426;top:110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26D175B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.</w:t>
                        </w:r>
                      </w:p>
                    </w:txbxContent>
                  </v:textbox>
                </v:rect>
                <v:rect id="Rectangle 37" o:spid="_x0000_s1038" style="position:absolute;left:48822;top:110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CCFC49D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9" style="position:absolute;left:49218;top:11017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E46125B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Rectangle 39" o:spid="_x0000_s1040" style="position:absolute;left:49996;top:11017;width:981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F5F446A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7020594/23</w:t>
                        </w:r>
                      </w:p>
                    </w:txbxContent>
                  </v:textbox>
                </v:rect>
                <v:rect id="Rectangle 40" o:spid="_x0000_s1041" style="position:absolute;left:57360;top:110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0E2197C" w14:textId="77777777" w:rsidR="00185C02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2.3 Příjemce financování je povinen bez zbytečného prodlení, nejpozději však do tří dnů po uzavření smlouvy: </w:t>
      </w:r>
    </w:p>
    <w:p w14:paraId="66CDCB22" w14:textId="77777777" w:rsidR="00185C02" w:rsidRDefault="00000000">
      <w:pPr>
        <w:numPr>
          <w:ilvl w:val="0"/>
          <w:numId w:val="2"/>
        </w:numPr>
        <w:ind w:left="495" w:right="84" w:hanging="281"/>
      </w:pPr>
      <w:r>
        <w:t xml:space="preserve">odeslat smlouvu (včetně všech dokumentů, které tvoří její součást a/nebo které jsou uvedeny v článku 1 tohoto dodatku, jakož i včetně samotného tohoto dodatku číslo 1) k uveřejnění v registru smluv (s tím, že citlivé osobní údaje a podpisy smluvních stran musí být znečitelněny) </w:t>
      </w:r>
    </w:p>
    <w:p w14:paraId="7FF6B83B" w14:textId="77777777" w:rsidR="00185C02" w:rsidRDefault="00000000">
      <w:pPr>
        <w:ind w:left="427" w:right="76" w:firstLine="0"/>
      </w:pPr>
      <w:r>
        <w:t xml:space="preserve">a  </w:t>
      </w:r>
    </w:p>
    <w:p w14:paraId="3706AA51" w14:textId="77777777" w:rsidR="00185C02" w:rsidRDefault="00000000">
      <w:pPr>
        <w:numPr>
          <w:ilvl w:val="0"/>
          <w:numId w:val="2"/>
        </w:numPr>
        <w:spacing w:after="0" w:line="259" w:lineRule="auto"/>
        <w:ind w:left="495" w:right="84" w:hanging="281"/>
      </w:pPr>
      <w:r>
        <w:t xml:space="preserve">zajistit, aby SGEF obdržela potvrzení o uveřejnění v registru smluv zasílané správcem registru smluv. </w:t>
      </w:r>
    </w:p>
    <w:p w14:paraId="15C0BB12" w14:textId="77777777" w:rsidR="00185C02" w:rsidRDefault="00000000">
      <w:pPr>
        <w:spacing w:after="14" w:line="259" w:lineRule="auto"/>
        <w:ind w:left="0" w:firstLine="0"/>
        <w:jc w:val="left"/>
      </w:pPr>
      <w:r>
        <w:t xml:space="preserve"> </w:t>
      </w:r>
    </w:p>
    <w:p w14:paraId="1DD56C9F" w14:textId="77777777" w:rsidR="00185C02" w:rsidRDefault="00000000" w:rsidP="00535FCE">
      <w:pPr>
        <w:numPr>
          <w:ilvl w:val="1"/>
          <w:numId w:val="3"/>
        </w:numPr>
        <w:ind w:left="426" w:right="76" w:hanging="426"/>
      </w:pPr>
      <w:r>
        <w:t xml:space="preserve">Příjemce financování a SGEF se dále dohodli, že financování, poskytované na základě smlouvy nebude poskytnuto dříve, než budou splněny podmínky uvedené v článku 2 odstavci 2.3 tohoto dodatku. Toto ujednání má přednost před jakýmikoli jinými ujednáními smlouvy, včetně jejích případných dodatků. </w:t>
      </w:r>
    </w:p>
    <w:p w14:paraId="1FB4C364" w14:textId="77777777" w:rsidR="00185C02" w:rsidRDefault="00000000" w:rsidP="00535FCE">
      <w:pPr>
        <w:spacing w:after="13" w:line="259" w:lineRule="auto"/>
        <w:ind w:left="426" w:hanging="426"/>
        <w:jc w:val="left"/>
      </w:pPr>
      <w:r>
        <w:t xml:space="preserve"> </w:t>
      </w:r>
    </w:p>
    <w:p w14:paraId="74B88C92" w14:textId="77777777" w:rsidR="00185C02" w:rsidRDefault="00000000" w:rsidP="00535FCE">
      <w:pPr>
        <w:numPr>
          <w:ilvl w:val="1"/>
          <w:numId w:val="3"/>
        </w:numPr>
        <w:ind w:left="426" w:right="76" w:hanging="426"/>
      </w:pPr>
      <w:r>
        <w:t xml:space="preserve">V případě, že příjemce financování nezveřejní v registru smluv smlouvu a dokumenty uvedené v článku 1 do 15 dnů od podpisu tohoto dodatku, chápe se prodlení příjemce financování s touto povinností za podstatné porušení smlouvy, se všemi následky z toho vyplývajícími. Mimo jiné je SGEF v takové případě oprávněna odstoupit od smlouvy. Dále je SGEF v takovém případě oprávněna zveřejnit smlouvu (včetně všech dokumentů, které tvoří její součást a/nebo které jsou uvedeny v článku 1 tohoto dodatku, jakož i včetně samotného tohoto dodatku číslo 1) v registru smluv sama a požadovat po příjemci financování smluvní pokutu ve výši 5.000,- CZK. </w:t>
      </w:r>
    </w:p>
    <w:p w14:paraId="66F5B48C" w14:textId="77777777" w:rsidR="00185C02" w:rsidRDefault="00000000" w:rsidP="00535FCE">
      <w:pPr>
        <w:spacing w:after="0" w:line="259" w:lineRule="auto"/>
        <w:ind w:left="0" w:firstLine="0"/>
      </w:pPr>
      <w:r>
        <w:t xml:space="preserve"> </w:t>
      </w:r>
    </w:p>
    <w:p w14:paraId="27483975" w14:textId="79DB7154" w:rsidR="00185C02" w:rsidRDefault="00000000" w:rsidP="00535FCE">
      <w:pPr>
        <w:spacing w:after="0" w:line="259" w:lineRule="auto"/>
        <w:ind w:left="0" w:firstLine="0"/>
      </w:pPr>
      <w:r>
        <w:t xml:space="preserve">  </w:t>
      </w:r>
    </w:p>
    <w:p w14:paraId="18D10969" w14:textId="413BF3B2" w:rsidR="00185C02" w:rsidRDefault="00000000" w:rsidP="00535FCE">
      <w:pPr>
        <w:spacing w:after="0" w:line="259" w:lineRule="auto"/>
        <w:ind w:left="0" w:right="90" w:firstLine="0"/>
        <w:jc w:val="center"/>
        <w:rPr>
          <w:b/>
        </w:rPr>
      </w:pPr>
      <w:r>
        <w:rPr>
          <w:b/>
        </w:rPr>
        <w:t>Článek 3</w:t>
      </w:r>
    </w:p>
    <w:p w14:paraId="411571D5" w14:textId="77777777" w:rsidR="00535FCE" w:rsidRDefault="00535FCE" w:rsidP="00535FCE">
      <w:pPr>
        <w:spacing w:after="0" w:line="259" w:lineRule="auto"/>
        <w:ind w:left="0" w:right="90" w:firstLine="0"/>
      </w:pPr>
    </w:p>
    <w:p w14:paraId="7F9694DF" w14:textId="782FD3EC" w:rsidR="00185C02" w:rsidRDefault="00000000" w:rsidP="00535FCE">
      <w:pPr>
        <w:spacing w:after="1358" w:line="259" w:lineRule="auto"/>
        <w:ind w:left="426" w:right="43" w:hanging="426"/>
      </w:pPr>
      <w:r>
        <w:rPr>
          <w:b/>
        </w:rPr>
        <w:t xml:space="preserve"> </w:t>
      </w:r>
      <w:r>
        <w:t xml:space="preserve">3.1 Ujednání tohoto dodatku se okamžikem podpisu dodatku oběma smluvními stranami stávají nedílnou součástí smlouvy a jsou plně účinná bez ohledu na případná odchylná ustanovení smlouvy týkající se účinnosti jejích jednotlivých ustanovení. </w:t>
      </w:r>
    </w:p>
    <w:p w14:paraId="4EDA331C" w14:textId="77777777" w:rsidR="00185C02" w:rsidRDefault="00000000">
      <w:pPr>
        <w:spacing w:after="13" w:line="259" w:lineRule="auto"/>
        <w:ind w:left="180" w:firstLine="0"/>
        <w:jc w:val="left"/>
      </w:pPr>
      <w:r>
        <w:lastRenderedPageBreak/>
        <w:t xml:space="preserve"> </w:t>
      </w:r>
    </w:p>
    <w:p w14:paraId="23E79C01" w14:textId="77777777" w:rsidR="00185C02" w:rsidRDefault="00000000">
      <w:pPr>
        <w:ind w:left="422" w:right="76"/>
      </w:pPr>
      <w:r>
        <w:t xml:space="preserve">3.2 Příjemce financování může návrh dodatku přijmout pouze ve znění navrhovaném SGEF s vyloučením možného přijetí návrhu s dodatkem nebo odchylkou. </w:t>
      </w:r>
    </w:p>
    <w:p w14:paraId="07589C3F" w14:textId="77777777" w:rsidR="00185C02" w:rsidRDefault="00000000">
      <w:pPr>
        <w:spacing w:after="14" w:line="259" w:lineRule="auto"/>
        <w:ind w:left="0" w:firstLine="0"/>
        <w:jc w:val="left"/>
      </w:pPr>
      <w:r>
        <w:t xml:space="preserve"> </w:t>
      </w:r>
    </w:p>
    <w:p w14:paraId="6D6ED41B" w14:textId="77777777" w:rsidR="00185C02" w:rsidRDefault="00000000">
      <w:pPr>
        <w:ind w:left="422" w:right="76"/>
      </w:pPr>
      <w:r>
        <w:t xml:space="preserve">3.3 Příjemce financování prohlašuje, že při jednání o uzavření tohoto dodatku mu byly sděleny všechny pro něj relevantní skutkové a právní okolnosti k posouzení možnosti uzavřít tento dodatek a že neočekává ani nepožaduje od SGEF žádné další informace v této věci. </w:t>
      </w:r>
    </w:p>
    <w:p w14:paraId="4FCC0AFD" w14:textId="77777777" w:rsidR="00185C02" w:rsidRDefault="00000000">
      <w:pPr>
        <w:spacing w:after="47" w:line="259" w:lineRule="auto"/>
        <w:ind w:left="427" w:firstLine="0"/>
        <w:jc w:val="left"/>
      </w:pPr>
      <w:r>
        <w:t xml:space="preserve"> </w:t>
      </w:r>
    </w:p>
    <w:p w14:paraId="61CE7D6D" w14:textId="77777777" w:rsidR="00185C02" w:rsidRDefault="00000000">
      <w:pPr>
        <w:ind w:left="422" w:right="76"/>
      </w:pPr>
      <w:r>
        <w:t xml:space="preserve">3.4 Tento dodatek se řídí českým právním řádem. Všechny spory, jež vyplynou z tohoto dodatku a souvisejí s ním, budou s konečnou platností rozhodnuty u Rozhodčího soudu při Hospodářské komoře ČR a Agrární komoře ČR podle jeho řádu třemi rozhodci. </w:t>
      </w:r>
    </w:p>
    <w:p w14:paraId="49AE9F8E" w14:textId="77777777" w:rsidR="00185C02" w:rsidRDefault="00000000">
      <w:pPr>
        <w:spacing w:after="0" w:line="259" w:lineRule="auto"/>
        <w:ind w:left="0" w:right="43" w:firstLine="0"/>
        <w:jc w:val="center"/>
      </w:pPr>
      <w:r>
        <w:rPr>
          <w:b/>
        </w:rPr>
        <w:t xml:space="preserve"> </w:t>
      </w:r>
    </w:p>
    <w:p w14:paraId="4B2BE613" w14:textId="77777777" w:rsidR="00185C0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649" w:type="dxa"/>
        <w:tblInd w:w="1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432"/>
        <w:gridCol w:w="1822"/>
        <w:gridCol w:w="4395"/>
      </w:tblGrid>
      <w:tr w:rsidR="00185C02" w14:paraId="35814107" w14:textId="77777777">
        <w:trPr>
          <w:trHeight w:val="63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386C" w14:textId="77777777" w:rsidR="00185C02" w:rsidRDefault="00000000">
            <w:pPr>
              <w:spacing w:after="0" w:line="259" w:lineRule="auto"/>
              <w:ind w:left="166" w:firstLine="0"/>
              <w:jc w:val="center"/>
            </w:pPr>
            <w:r>
              <w:t xml:space="preserve"> </w:t>
            </w:r>
          </w:p>
          <w:p w14:paraId="4B4F790D" w14:textId="77777777" w:rsidR="00185C02" w:rsidRDefault="00000000">
            <w:pPr>
              <w:spacing w:after="0" w:line="259" w:lineRule="auto"/>
              <w:ind w:left="115" w:firstLine="0"/>
              <w:jc w:val="center"/>
            </w:pPr>
            <w:r>
              <w:t xml:space="preserve">.................................................. </w:t>
            </w:r>
          </w:p>
          <w:p w14:paraId="42E3BE44" w14:textId="77777777" w:rsidR="00185C02" w:rsidRDefault="00000000">
            <w:pPr>
              <w:spacing w:after="0" w:line="259" w:lineRule="auto"/>
              <w:ind w:left="117" w:firstLine="0"/>
              <w:jc w:val="center"/>
            </w:pPr>
            <w:r>
              <w:t xml:space="preserve">datum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08AD" w14:textId="77777777" w:rsidR="00185C02" w:rsidRDefault="00000000">
            <w:pPr>
              <w:spacing w:after="0" w:line="259" w:lineRule="auto"/>
              <w:ind w:left="163" w:firstLine="0"/>
              <w:jc w:val="center"/>
            </w:pPr>
            <w:r>
              <w:t xml:space="preserve"> </w:t>
            </w:r>
          </w:p>
          <w:p w14:paraId="46E4A3BF" w14:textId="77777777" w:rsidR="00185C02" w:rsidRDefault="00000000">
            <w:pPr>
              <w:spacing w:after="13" w:line="259" w:lineRule="auto"/>
              <w:ind w:left="113" w:firstLine="0"/>
              <w:jc w:val="center"/>
            </w:pPr>
            <w:r>
              <w:t xml:space="preserve">.................................................. </w:t>
            </w:r>
          </w:p>
          <w:p w14:paraId="4C6ABA7E" w14:textId="77777777" w:rsidR="00185C02" w:rsidRDefault="00000000">
            <w:pPr>
              <w:spacing w:after="0" w:line="259" w:lineRule="auto"/>
              <w:ind w:left="113" w:firstLine="0"/>
              <w:jc w:val="center"/>
            </w:pPr>
            <w:r>
              <w:t xml:space="preserve">Místo, datum </w:t>
            </w:r>
          </w:p>
        </w:tc>
      </w:tr>
      <w:tr w:rsidR="00185C02" w14:paraId="55B58347" w14:textId="77777777">
        <w:trPr>
          <w:trHeight w:val="69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676F" w14:textId="77777777" w:rsidR="00185C02" w:rsidRDefault="00000000">
            <w:pPr>
              <w:spacing w:after="14" w:line="259" w:lineRule="auto"/>
              <w:ind w:left="108" w:firstLine="0"/>
              <w:jc w:val="left"/>
            </w:pPr>
            <w:r>
              <w:t xml:space="preserve"> </w:t>
            </w:r>
          </w:p>
          <w:p w14:paraId="6994E882" w14:textId="77777777" w:rsidR="00185C02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Poskytovatel financování: </w:t>
            </w:r>
          </w:p>
          <w:p w14:paraId="10A8C59B" w14:textId="77777777" w:rsidR="00185C0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SG </w:t>
            </w:r>
            <w:proofErr w:type="spellStart"/>
            <w:r>
              <w:rPr>
                <w:b/>
              </w:rPr>
              <w:t>Equipment</w:t>
            </w:r>
            <w:proofErr w:type="spellEnd"/>
            <w:r>
              <w:rPr>
                <w:b/>
              </w:rPr>
              <w:t xml:space="preserve"> Finance Czech Republic s.r.o.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80E2" w14:textId="77777777" w:rsidR="00185C02" w:rsidRDefault="00000000">
            <w:pPr>
              <w:spacing w:after="14" w:line="259" w:lineRule="auto"/>
              <w:ind w:left="108" w:firstLine="0"/>
              <w:jc w:val="left"/>
            </w:pPr>
            <w:r>
              <w:t xml:space="preserve"> </w:t>
            </w:r>
          </w:p>
          <w:p w14:paraId="75AA3311" w14:textId="77777777" w:rsidR="00185C02" w:rsidRDefault="00000000">
            <w:pPr>
              <w:spacing w:after="43" w:line="259" w:lineRule="auto"/>
              <w:ind w:left="108" w:firstLine="0"/>
              <w:jc w:val="left"/>
            </w:pPr>
            <w:r>
              <w:t xml:space="preserve">Příjemce financování: </w:t>
            </w:r>
          </w:p>
          <w:p w14:paraId="1D7612A2" w14:textId="77777777" w:rsidR="00185C0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SLUMBI spol. s r.o. </w:t>
            </w:r>
          </w:p>
        </w:tc>
      </w:tr>
      <w:tr w:rsidR="00185C02" w14:paraId="6595EC41" w14:textId="77777777">
        <w:trPr>
          <w:trHeight w:val="93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7A1E00" w14:textId="77777777" w:rsidR="00185C02" w:rsidRDefault="00000000">
            <w:pPr>
              <w:spacing w:after="0" w:line="259" w:lineRule="auto"/>
              <w:ind w:left="0" w:right="107" w:firstLine="0"/>
              <w:jc w:val="center"/>
            </w:pPr>
            <w:r>
              <w:t xml:space="preserve"> </w:t>
            </w:r>
          </w:p>
          <w:p w14:paraId="7ADDAC5B" w14:textId="77777777" w:rsidR="00185C02" w:rsidRDefault="00000000">
            <w:pPr>
              <w:spacing w:after="0" w:line="259" w:lineRule="auto"/>
              <w:ind w:left="0" w:right="107" w:firstLine="0"/>
              <w:jc w:val="center"/>
            </w:pPr>
            <w:r>
              <w:t xml:space="preserve"> </w:t>
            </w:r>
          </w:p>
          <w:p w14:paraId="252A0E67" w14:textId="77777777" w:rsidR="00185C02" w:rsidRDefault="00000000">
            <w:pPr>
              <w:spacing w:after="0" w:line="259" w:lineRule="auto"/>
              <w:ind w:left="302" w:firstLine="0"/>
              <w:jc w:val="left"/>
            </w:pPr>
            <w:r>
              <w:t xml:space="preserve">............................... </w:t>
            </w:r>
          </w:p>
          <w:p w14:paraId="59775C42" w14:textId="77777777" w:rsidR="00185C02" w:rsidRDefault="00000000">
            <w:pPr>
              <w:spacing w:after="0" w:line="259" w:lineRule="auto"/>
              <w:ind w:left="0" w:right="158" w:firstLine="0"/>
              <w:jc w:val="center"/>
            </w:pPr>
            <w:r>
              <w:t xml:space="preserve">Podpis 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1B3DD2" w14:textId="77777777" w:rsidR="00185C02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 </w:t>
            </w:r>
          </w:p>
          <w:p w14:paraId="571F8611" w14:textId="77777777" w:rsidR="00185C02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 </w:t>
            </w:r>
          </w:p>
          <w:p w14:paraId="6F671FC7" w14:textId="77777777" w:rsidR="00185C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............................... </w:t>
            </w:r>
          </w:p>
          <w:p w14:paraId="623AFAD2" w14:textId="77777777" w:rsidR="00185C02" w:rsidRDefault="00000000">
            <w:pPr>
              <w:spacing w:after="0" w:line="259" w:lineRule="auto"/>
              <w:ind w:left="499" w:firstLine="0"/>
              <w:jc w:val="left"/>
            </w:pPr>
            <w:r>
              <w:t xml:space="preserve">Podpis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528ED" w14:textId="77777777" w:rsidR="00185C02" w:rsidRDefault="00000000">
            <w:pPr>
              <w:spacing w:after="0" w:line="259" w:lineRule="auto"/>
              <w:ind w:left="163" w:firstLine="0"/>
              <w:jc w:val="center"/>
            </w:pPr>
            <w:r>
              <w:t xml:space="preserve"> </w:t>
            </w:r>
          </w:p>
          <w:p w14:paraId="3FEFCF62" w14:textId="77777777" w:rsidR="00185C02" w:rsidRDefault="00000000">
            <w:pPr>
              <w:spacing w:after="0" w:line="259" w:lineRule="auto"/>
              <w:ind w:left="163" w:firstLine="0"/>
              <w:jc w:val="center"/>
            </w:pPr>
            <w:r>
              <w:t xml:space="preserve"> </w:t>
            </w:r>
          </w:p>
          <w:p w14:paraId="6DF3C0C9" w14:textId="77777777" w:rsidR="00185C02" w:rsidRDefault="00000000">
            <w:pPr>
              <w:spacing w:after="0" w:line="259" w:lineRule="auto"/>
              <w:ind w:left="115" w:firstLine="0"/>
              <w:jc w:val="center"/>
            </w:pPr>
            <w:r>
              <w:t xml:space="preserve">....................................................... </w:t>
            </w:r>
          </w:p>
          <w:p w14:paraId="3B37C539" w14:textId="77777777" w:rsidR="00185C02" w:rsidRDefault="00000000">
            <w:pPr>
              <w:spacing w:after="0" w:line="259" w:lineRule="auto"/>
              <w:ind w:left="116" w:firstLine="0"/>
              <w:jc w:val="center"/>
            </w:pPr>
            <w:r>
              <w:t xml:space="preserve">Podpis </w:t>
            </w:r>
          </w:p>
        </w:tc>
      </w:tr>
      <w:tr w:rsidR="00185C02" w14:paraId="338793A2" w14:textId="77777777">
        <w:trPr>
          <w:trHeight w:val="622"/>
        </w:trPr>
        <w:tc>
          <w:tcPr>
            <w:tcW w:w="2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955D91" w14:textId="77777777" w:rsidR="00185C02" w:rsidRDefault="00000000">
            <w:pPr>
              <w:spacing w:after="14" w:line="259" w:lineRule="auto"/>
              <w:ind w:left="0" w:right="107" w:firstLine="0"/>
              <w:jc w:val="center"/>
            </w:pPr>
            <w:r>
              <w:t xml:space="preserve"> </w:t>
            </w:r>
          </w:p>
          <w:p w14:paraId="5433695A" w14:textId="77777777" w:rsidR="00185C02" w:rsidRDefault="00000000">
            <w:pPr>
              <w:spacing w:after="12" w:line="259" w:lineRule="auto"/>
              <w:ind w:left="314" w:firstLine="0"/>
              <w:jc w:val="left"/>
            </w:pPr>
            <w:r>
              <w:t xml:space="preserve">Michaela Böhmová </w:t>
            </w:r>
          </w:p>
          <w:p w14:paraId="535D8E31" w14:textId="77777777" w:rsidR="00185C02" w:rsidRDefault="00000000">
            <w:pPr>
              <w:spacing w:after="0" w:line="259" w:lineRule="auto"/>
              <w:ind w:left="0" w:right="158" w:firstLine="0"/>
              <w:jc w:val="center"/>
            </w:pPr>
            <w:r>
              <w:t xml:space="preserve">Jméno </w:t>
            </w:r>
          </w:p>
          <w:p w14:paraId="4724C83D" w14:textId="77777777" w:rsidR="00185C02" w:rsidRDefault="00000000">
            <w:pPr>
              <w:spacing w:after="0" w:line="259" w:lineRule="auto"/>
              <w:ind w:left="0" w:right="107" w:firstLine="0"/>
              <w:jc w:val="center"/>
            </w:pPr>
            <w: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22AF37" w14:textId="77777777" w:rsidR="00185C02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 </w:t>
            </w:r>
          </w:p>
          <w:p w14:paraId="72A8AFC3" w14:textId="77777777" w:rsidR="00185C02" w:rsidRDefault="00000000">
            <w:pPr>
              <w:spacing w:after="12" w:line="259" w:lineRule="auto"/>
              <w:ind w:left="0" w:firstLine="0"/>
              <w:jc w:val="left"/>
            </w:pPr>
            <w:r>
              <w:t xml:space="preserve">............................... </w:t>
            </w:r>
          </w:p>
          <w:p w14:paraId="4C6BC36D" w14:textId="77777777" w:rsidR="00185C02" w:rsidRDefault="00000000">
            <w:pPr>
              <w:spacing w:after="0" w:line="259" w:lineRule="auto"/>
              <w:ind w:left="504" w:firstLine="0"/>
              <w:jc w:val="left"/>
            </w:pPr>
            <w:r>
              <w:t xml:space="preserve">Jméno </w:t>
            </w:r>
          </w:p>
          <w:p w14:paraId="5D35028A" w14:textId="77777777" w:rsidR="00185C02" w:rsidRDefault="00000000">
            <w:pPr>
              <w:spacing w:after="0" w:line="259" w:lineRule="auto"/>
              <w:ind w:left="0" w:right="106" w:firstLine="0"/>
              <w:jc w:val="center"/>
            </w:pPr>
            <w: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F4F15" w14:textId="77777777" w:rsidR="00185C02" w:rsidRDefault="00000000">
            <w:pPr>
              <w:spacing w:after="0" w:line="259" w:lineRule="auto"/>
              <w:ind w:left="163" w:firstLine="0"/>
              <w:jc w:val="center"/>
            </w:pPr>
            <w:r>
              <w:t xml:space="preserve"> </w:t>
            </w:r>
          </w:p>
          <w:p w14:paraId="4179C87F" w14:textId="77777777" w:rsidR="00185C02" w:rsidRDefault="00000000">
            <w:pPr>
              <w:spacing w:after="12" w:line="259" w:lineRule="auto"/>
              <w:ind w:left="115" w:firstLine="0"/>
              <w:jc w:val="center"/>
            </w:pPr>
            <w:r>
              <w:t xml:space="preserve">....................................................... </w:t>
            </w:r>
          </w:p>
          <w:p w14:paraId="780D913E" w14:textId="77777777" w:rsidR="00185C02" w:rsidRDefault="00000000">
            <w:pPr>
              <w:spacing w:after="0" w:line="259" w:lineRule="auto"/>
              <w:ind w:left="116" w:firstLine="0"/>
              <w:jc w:val="center"/>
            </w:pPr>
            <w:r>
              <w:t xml:space="preserve">Jméno </w:t>
            </w:r>
          </w:p>
          <w:p w14:paraId="3B89E0F3" w14:textId="77777777" w:rsidR="00185C02" w:rsidRDefault="00000000">
            <w:pPr>
              <w:spacing w:after="0" w:line="259" w:lineRule="auto"/>
              <w:ind w:left="163" w:firstLine="0"/>
              <w:jc w:val="center"/>
            </w:pPr>
            <w:r>
              <w:t xml:space="preserve"> </w:t>
            </w:r>
          </w:p>
        </w:tc>
      </w:tr>
      <w:tr w:rsidR="00185C02" w14:paraId="0F3DD741" w14:textId="77777777">
        <w:trPr>
          <w:trHeight w:val="520"/>
        </w:trPr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378105" w14:textId="77777777" w:rsidR="00185C02" w:rsidRDefault="00000000">
            <w:pPr>
              <w:spacing w:after="0" w:line="259" w:lineRule="auto"/>
              <w:ind w:left="785" w:right="134" w:hanging="166"/>
              <w:jc w:val="left"/>
            </w:pPr>
            <w:r>
              <w:t xml:space="preserve">zmocněnec Funkce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5D8E7C" w14:textId="77777777" w:rsidR="00185C02" w:rsidRDefault="00000000">
            <w:pPr>
              <w:spacing w:after="0" w:line="259" w:lineRule="auto"/>
              <w:ind w:left="480" w:hanging="166"/>
              <w:jc w:val="left"/>
            </w:pPr>
            <w:r>
              <w:t xml:space="preserve">zmocněnec Funkce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FF3A7" w14:textId="77777777" w:rsidR="00185C02" w:rsidRDefault="00000000">
            <w:pPr>
              <w:spacing w:after="0" w:line="259" w:lineRule="auto"/>
              <w:ind w:left="115" w:firstLine="0"/>
              <w:jc w:val="center"/>
            </w:pPr>
            <w:r>
              <w:t xml:space="preserve">....................................................... </w:t>
            </w:r>
          </w:p>
          <w:p w14:paraId="75A327E1" w14:textId="77777777" w:rsidR="00185C02" w:rsidRDefault="00000000">
            <w:pPr>
              <w:spacing w:after="0" w:line="259" w:lineRule="auto"/>
              <w:ind w:left="114" w:firstLine="0"/>
              <w:jc w:val="center"/>
            </w:pPr>
            <w:r>
              <w:t xml:space="preserve">Funkce </w:t>
            </w:r>
          </w:p>
        </w:tc>
      </w:tr>
    </w:tbl>
    <w:p w14:paraId="52779D79" w14:textId="6678BEC8" w:rsidR="00185C02" w:rsidRDefault="00185C02" w:rsidP="00535FCE">
      <w:pPr>
        <w:spacing w:after="7108" w:line="259" w:lineRule="auto"/>
        <w:ind w:left="142" w:firstLine="0"/>
        <w:jc w:val="left"/>
      </w:pPr>
    </w:p>
    <w:sectPr w:rsidR="00185C02">
      <w:pgSz w:w="11906" w:h="16838"/>
      <w:pgMar w:top="717" w:right="1324" w:bottom="706" w:left="18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5B5E"/>
    <w:multiLevelType w:val="hybridMultilevel"/>
    <w:tmpl w:val="FD7414F6"/>
    <w:lvl w:ilvl="0" w:tplc="63926BD8">
      <w:start w:val="1"/>
      <w:numFmt w:val="bullet"/>
      <w:lvlText w:val="-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2EA6BE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24DDF4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66152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845CBC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A6F802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44DED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0C4E06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3C83D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713FE6"/>
    <w:multiLevelType w:val="hybridMultilevel"/>
    <w:tmpl w:val="430EEC46"/>
    <w:lvl w:ilvl="0" w:tplc="D4C87A3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12D73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1AF6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C91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0088F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525C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7C4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EE1E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EAED3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DA2B7B"/>
    <w:multiLevelType w:val="multilevel"/>
    <w:tmpl w:val="B2981744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4024408">
    <w:abstractNumId w:val="1"/>
  </w:num>
  <w:num w:numId="2" w16cid:durableId="1205288052">
    <w:abstractNumId w:val="0"/>
  </w:num>
  <w:num w:numId="3" w16cid:durableId="195489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02"/>
    <w:rsid w:val="00185C02"/>
    <w:rsid w:val="00535FCE"/>
    <w:rsid w:val="00E5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A97D"/>
  <w15:docId w15:val="{BE030DCD-7E84-4E4E-9FD2-8B0BFF49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7" w:lineRule="auto"/>
      <w:ind w:left="437" w:hanging="437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93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5" w:line="248" w:lineRule="auto"/>
      <w:ind w:left="3707" w:hanging="10"/>
      <w:jc w:val="right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color w:val="000000"/>
      <w:sz w:val="16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RINKOVA SIMONA</dc:creator>
  <cp:keywords/>
  <cp:lastModifiedBy>Petra Hedvíčková</cp:lastModifiedBy>
  <cp:revision>3</cp:revision>
  <dcterms:created xsi:type="dcterms:W3CDTF">2023-10-06T07:23:00Z</dcterms:created>
  <dcterms:modified xsi:type="dcterms:W3CDTF">2023-10-06T07:30:00Z</dcterms:modified>
</cp:coreProperties>
</file>