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BB75" w14:textId="4359EF93" w:rsidR="00A93259" w:rsidRDefault="00BF426A" w:rsidP="00414D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65A7C169" wp14:editId="6FB3BAB3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F33ED7" w14:textId="1C12F91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93259" w14:paraId="6C845366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537F9" w14:textId="22E04509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1303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A93259" w14:paraId="01E3097E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2B805596" w14:textId="5A7D6B69" w:rsidR="00A93259" w:rsidRDefault="00BF42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proofErr w:type="spellStart"/>
            <w:r w:rsidR="0044603C">
              <w:rPr>
                <w:rFonts w:ascii="Arial" w:eastAsia="Arial" w:hAnsi="Arial" w:cs="Arial"/>
                <w:b/>
                <w:color w:val="000000"/>
              </w:rPr>
              <w:t>Aquamarine</w:t>
            </w:r>
            <w:proofErr w:type="spellEnd"/>
            <w:r w:rsidR="0044603C">
              <w:rPr>
                <w:rFonts w:ascii="Arial" w:eastAsia="Arial" w:hAnsi="Arial" w:cs="Arial"/>
                <w:b/>
                <w:color w:val="000000"/>
              </w:rPr>
              <w:t xml:space="preserve"> Spa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756013C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A93259" w14:paraId="5A76A34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76411329" w14:textId="256A5EB6" w:rsidR="00A93259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4603C">
              <w:rPr>
                <w:rFonts w:ascii="Arial" w:eastAsia="Arial" w:hAnsi="Arial" w:cs="Arial"/>
                <w:b/>
                <w:color w:val="000000"/>
              </w:rPr>
              <w:t>Vrchotovy Janovice 266, 257 53 Vrchotovy Janovice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398911A4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A93259" w14:paraId="12E08306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1461FD49" w14:textId="3C725BA4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4603C">
              <w:rPr>
                <w:rFonts w:ascii="Arial" w:eastAsia="Arial" w:hAnsi="Arial" w:cs="Arial"/>
                <w:b/>
                <w:color w:val="000000"/>
              </w:rPr>
              <w:t>25621599</w:t>
            </w:r>
          </w:p>
          <w:p w14:paraId="1885E484" w14:textId="233A74CB" w:rsidR="00A46996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202124"/>
                <w:position w:val="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44603C">
              <w:rPr>
                <w:rFonts w:ascii="Arial" w:eastAsia="Arial" w:hAnsi="Arial" w:cs="Arial"/>
                <w:b/>
                <w:color w:val="000000"/>
              </w:rPr>
              <w:t>CZ25621599</w:t>
            </w:r>
          </w:p>
          <w:p w14:paraId="0E3E98FD" w14:textId="5043C18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27FCF9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4C4CB298" w14:textId="44B00C98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356C550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18069EE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10B921C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43F115D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93259" w14:paraId="38E28EE2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4A0F387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4F56141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4A0CD69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7F503F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2FFFA307" w14:textId="77777777" w:rsidR="0044603C" w:rsidRDefault="00BD69EB" w:rsidP="00824F2C">
            <w:pPr>
              <w:ind w:leftChars="0" w:left="0" w:firstLineChars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Výměna filtrační nádoby pro vířivku </w:t>
            </w:r>
          </w:p>
          <w:p w14:paraId="036917AC" w14:textId="77777777" w:rsidR="00BD69EB" w:rsidRDefault="00BD69EB" w:rsidP="00824F2C">
            <w:pPr>
              <w:ind w:leftChars="0" w:left="0" w:firstLineChars="0" w:hanging="2"/>
              <w:rPr>
                <w:rFonts w:ascii="Arial" w:eastAsia="Arial" w:hAnsi="Arial" w:cs="Arial"/>
                <w:color w:val="000000"/>
              </w:rPr>
            </w:pPr>
          </w:p>
          <w:p w14:paraId="15C8E17E" w14:textId="77777777" w:rsidR="00BD69EB" w:rsidRDefault="00BD69EB" w:rsidP="00824F2C">
            <w:pPr>
              <w:ind w:leftChars="0" w:left="0" w:firstLineChars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Filtr IML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Lisboa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80 vč. 5ti cestného ventilu –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46.901,-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</w:t>
            </w:r>
          </w:p>
          <w:p w14:paraId="0AAFACFA" w14:textId="77777777" w:rsidR="00BD69EB" w:rsidRDefault="00BD69EB" w:rsidP="00824F2C">
            <w:pPr>
              <w:ind w:leftChars="0" w:left="0" w:firstLineChars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Filtrační písek –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7.801,-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 </w:t>
            </w:r>
          </w:p>
          <w:p w14:paraId="44075EAB" w14:textId="28AC07B7" w:rsidR="00BD69EB" w:rsidRDefault="00BD69EB" w:rsidP="00824F2C">
            <w:pPr>
              <w:ind w:leftChars="0" w:left="0" w:firstLineChars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Práce – 6 hodin –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4.920,-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</w:t>
            </w:r>
          </w:p>
          <w:p w14:paraId="19D7256F" w14:textId="77777777" w:rsidR="00BD69EB" w:rsidRDefault="00BD69EB" w:rsidP="00824F2C">
            <w:pPr>
              <w:ind w:leftChars="0" w:left="0" w:firstLineChars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Doprava –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90km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– 1-350,- Kč</w:t>
            </w:r>
          </w:p>
          <w:p w14:paraId="0DA61E3C" w14:textId="0B706D26" w:rsidR="00BD69EB" w:rsidRPr="00824F2C" w:rsidRDefault="00BD69EB" w:rsidP="00824F2C">
            <w:pPr>
              <w:ind w:leftChars="0" w:left="0" w:firstLineChars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Čas na cestě –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1.120,-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</w:t>
            </w:r>
          </w:p>
        </w:tc>
      </w:tr>
      <w:tr w:rsidR="00A93259" w14:paraId="7190BF84" w14:textId="77777777" w:rsidTr="00414DFF">
        <w:trPr>
          <w:trHeight w:val="480"/>
        </w:trPr>
        <w:tc>
          <w:tcPr>
            <w:tcW w:w="4606" w:type="dxa"/>
          </w:tcPr>
          <w:p w14:paraId="6690389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45D7AD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7E17C941" w14:textId="5E3E35AC" w:rsidR="00A93259" w:rsidRPr="008D0ECE" w:rsidRDefault="0041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0ECE">
              <w:rPr>
                <w:rFonts w:ascii="Arial" w:eastAsia="Arial" w:hAnsi="Arial" w:cs="Arial"/>
                <w:color w:val="000000"/>
                <w:sz w:val="20"/>
                <w:szCs w:val="20"/>
              </w:rPr>
              <w:t>V nejbližším možném termínu – Aquapark Příbram – Legionářů 539</w:t>
            </w:r>
          </w:p>
        </w:tc>
      </w:tr>
      <w:tr w:rsidR="00A93259" w14:paraId="3E73282F" w14:textId="77777777">
        <w:trPr>
          <w:trHeight w:val="591"/>
        </w:trPr>
        <w:tc>
          <w:tcPr>
            <w:tcW w:w="4606" w:type="dxa"/>
          </w:tcPr>
          <w:p w14:paraId="5910235D" w14:textId="6C48BA3C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5B297CBA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61A2D285" w14:textId="7FA40849" w:rsidR="00414DFF" w:rsidRPr="008D0ECE" w:rsidRDefault="00BD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62.092,- Kč </w:t>
            </w:r>
            <w:r w:rsidR="008E437E">
              <w:rPr>
                <w:rFonts w:ascii="Arial" w:eastAsia="Arial" w:hAnsi="Arial" w:cs="Arial"/>
                <w:color w:val="000000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DPH</w:t>
            </w:r>
          </w:p>
        </w:tc>
      </w:tr>
      <w:tr w:rsidR="00A93259" w14:paraId="1E4B8FD7" w14:textId="77777777">
        <w:trPr>
          <w:trHeight w:val="1068"/>
        </w:trPr>
        <w:tc>
          <w:tcPr>
            <w:tcW w:w="4606" w:type="dxa"/>
          </w:tcPr>
          <w:p w14:paraId="62D9742E" w14:textId="77777777" w:rsidR="00A93259" w:rsidRDefault="00BF426A" w:rsidP="0041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4B4AF222" w14:textId="77777777" w:rsidR="00A93259" w:rsidRDefault="00A93259" w:rsidP="0041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1537F1FF" w14:textId="68E69E4E" w:rsidR="00A93259" w:rsidRPr="008D0ECE" w:rsidRDefault="00414DFF" w:rsidP="0041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0EC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Aquapark Příbram – dle faktury </w:t>
            </w:r>
            <w:r w:rsidR="00BD69EB">
              <w:rPr>
                <w:rFonts w:ascii="Arial" w:eastAsia="Arial" w:hAnsi="Arial" w:cs="Arial"/>
                <w:color w:val="000000"/>
                <w:sz w:val="20"/>
                <w:szCs w:val="20"/>
              </w:rPr>
              <w:t>13.10.2023</w:t>
            </w:r>
          </w:p>
        </w:tc>
      </w:tr>
      <w:tr w:rsidR="00A93259" w14:paraId="7556C0FA" w14:textId="77777777">
        <w:tc>
          <w:tcPr>
            <w:tcW w:w="9212" w:type="dxa"/>
            <w:gridSpan w:val="2"/>
          </w:tcPr>
          <w:p w14:paraId="6C6CFB8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2BFB9A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E52D84A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7B4085B7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1C362EA2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A9325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1B48" w14:textId="77777777" w:rsidR="003E7FA2" w:rsidRDefault="003E7FA2">
      <w:pPr>
        <w:spacing w:line="240" w:lineRule="auto"/>
        <w:ind w:left="0" w:hanging="2"/>
      </w:pPr>
      <w:r>
        <w:separator/>
      </w:r>
    </w:p>
  </w:endnote>
  <w:endnote w:type="continuationSeparator" w:id="0">
    <w:p w14:paraId="4D31CF89" w14:textId="77777777" w:rsidR="003E7FA2" w:rsidRDefault="003E7F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6E98" w14:textId="77777777" w:rsidR="003E7FA2" w:rsidRDefault="003E7FA2">
      <w:pPr>
        <w:spacing w:line="240" w:lineRule="auto"/>
        <w:ind w:left="0" w:hanging="2"/>
      </w:pPr>
      <w:r>
        <w:separator/>
      </w:r>
    </w:p>
  </w:footnote>
  <w:footnote w:type="continuationSeparator" w:id="0">
    <w:p w14:paraId="11CDF35E" w14:textId="77777777" w:rsidR="003E7FA2" w:rsidRDefault="003E7FA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DF0"/>
    <w:multiLevelType w:val="hybridMultilevel"/>
    <w:tmpl w:val="63E269BA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720620F"/>
    <w:multiLevelType w:val="hybridMultilevel"/>
    <w:tmpl w:val="EBCEC29A"/>
    <w:lvl w:ilvl="0" w:tplc="FC9C9DC4">
      <w:start w:val="1"/>
      <w:numFmt w:val="decimal"/>
      <w:lvlText w:val="%1."/>
      <w:lvlJc w:val="left"/>
      <w:pPr>
        <w:ind w:left="35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8464671"/>
    <w:multiLevelType w:val="hybridMultilevel"/>
    <w:tmpl w:val="F3C68BA2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4375542">
    <w:abstractNumId w:val="0"/>
  </w:num>
  <w:num w:numId="2" w16cid:durableId="564145838">
    <w:abstractNumId w:val="1"/>
  </w:num>
  <w:num w:numId="3" w16cid:durableId="180631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59"/>
    <w:rsid w:val="000A2A9F"/>
    <w:rsid w:val="002964C0"/>
    <w:rsid w:val="003E7FA2"/>
    <w:rsid w:val="00411A7E"/>
    <w:rsid w:val="00414DFF"/>
    <w:rsid w:val="0044603C"/>
    <w:rsid w:val="00824F2C"/>
    <w:rsid w:val="008D0ECE"/>
    <w:rsid w:val="008E437E"/>
    <w:rsid w:val="00A46996"/>
    <w:rsid w:val="00A93259"/>
    <w:rsid w:val="00BD69EB"/>
    <w:rsid w:val="00BF426A"/>
    <w:rsid w:val="00DC3CCD"/>
    <w:rsid w:val="00E23324"/>
    <w:rsid w:val="00E64F19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F4E4"/>
  <w15:docId w15:val="{7F95730D-FCC0-41D5-9CDA-C33A89E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44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JqkpB86QoajCEGV7HJJ1hAM2w==">AMUW2mULucKyEMGxiyPu31Sn0q1Jf55Xx75oN3QxbaFfNqkPm6MO+m17xGBivyTnUxOM8asBDeD7kU8RMDKWXYxpgsQZPsQ1r9r0fjVeacDvNn8J0xkvChc=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SZM SZM</cp:lastModifiedBy>
  <cp:revision>2</cp:revision>
  <dcterms:created xsi:type="dcterms:W3CDTF">2023-10-03T10:07:00Z</dcterms:created>
  <dcterms:modified xsi:type="dcterms:W3CDTF">2023-10-03T10:07:00Z</dcterms:modified>
</cp:coreProperties>
</file>