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69D5" w14:textId="77777777" w:rsidR="00E11177" w:rsidRDefault="00E111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DF9E891" w14:textId="77777777" w:rsidR="00E11177" w:rsidRDefault="00000000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9BE715" wp14:editId="00FCD006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9E94B" id="Freeform 100" o:spid="_x0000_s1026" style="position:absolute;margin-left:28pt;margin-top:6.5pt;width:538pt;height:0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51CEA" wp14:editId="0DF339B1">
                <wp:simplePos x="0" y="0"/>
                <wp:positionH relativeFrom="page">
                  <wp:posOffset>355600</wp:posOffset>
                </wp:positionH>
                <wp:positionV relativeFrom="paragraph">
                  <wp:posOffset>82550</wp:posOffset>
                </wp:positionV>
                <wp:extent cx="6832600" cy="18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093CC" id="Freeform 101" o:spid="_x0000_s1026" style="position:absolute;margin-left:28pt;margin-top:6.5pt;width:538pt;height:0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" path="m,l6832600,,,xm,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275BFADD" w14:textId="77777777" w:rsidR="00E11177" w:rsidRDefault="00000000">
      <w:pPr>
        <w:spacing w:line="211" w:lineRule="exact"/>
        <w:ind w:left="1180" w:right="1012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6F903E8" wp14:editId="5A17B57E">
            <wp:simplePos x="0" y="0"/>
            <wp:positionH relativeFrom="page">
              <wp:posOffset>355600</wp:posOffset>
            </wp:positionH>
            <wp:positionV relativeFrom="line">
              <wp:posOffset>-120574</wp:posOffset>
            </wp:positionV>
            <wp:extent cx="698500" cy="787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</w:rPr>
        <w:t>NEMOCNICE JINDŘICHŮV HRADEC, a.s.</w:t>
      </w:r>
      <w:r>
        <w:rPr>
          <w:rFonts w:ascii="Times New Roman" w:hAnsi="Times New Roman" w:cs="Times New Roman"/>
        </w:rPr>
        <w:t xml:space="preserve"> </w:t>
      </w:r>
    </w:p>
    <w:p w14:paraId="0EB3B140" w14:textId="77777777" w:rsidR="00E11177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U Nemocnice 380/III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A3AA3C" w14:textId="77777777" w:rsidR="00E11177" w:rsidRDefault="00000000">
      <w:pPr>
        <w:spacing w:before="60" w:line="173" w:lineRule="exact"/>
        <w:ind w:left="12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377 38  Jindřichův Hradec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C68C4D" w14:textId="77777777" w:rsidR="00E11177" w:rsidRDefault="00000000">
      <w:pPr>
        <w:tabs>
          <w:tab w:val="left" w:pos="2441"/>
        </w:tabs>
        <w:spacing w:before="60" w:line="173" w:lineRule="exact"/>
        <w:ind w:left="1180" w:right="579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IČ: 26095157</w:t>
      </w:r>
      <w:r>
        <w:rPr>
          <w:rFonts w:ascii="Arial" w:hAnsi="Arial" w:cs="Arial"/>
          <w:color w:val="000000"/>
          <w:sz w:val="18"/>
          <w:szCs w:val="18"/>
        </w:rPr>
        <w:tab/>
        <w:t>DIČ: CZ26095157, pro DPH CZ699005400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012AE8" w14:textId="77777777" w:rsidR="00E11177" w:rsidRDefault="00000000">
      <w:pPr>
        <w:spacing w:before="84" w:line="180" w:lineRule="exact"/>
        <w:ind w:left="1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zapsaná v obch. rejstříku vedeném u Krajského soudu v Č. Budějovicích v oddílu B, vložce číslo 1464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Bankovní spojení: ČSOB (Československá obchodní banka), č.ú. 291141478/0300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2D7E451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F5ECFB2" w14:textId="77777777" w:rsidR="00E11177" w:rsidRDefault="00E111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529218" w14:textId="77777777" w:rsidR="00E11177" w:rsidRDefault="00E11177">
      <w:pPr>
        <w:spacing w:after="13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BB5F8F" w14:textId="77777777" w:rsidR="00E11177" w:rsidRDefault="00000000">
      <w:pPr>
        <w:spacing w:line="307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4DDDAB" w14:textId="77777777" w:rsidR="00E11177" w:rsidRDefault="00000000">
      <w:pPr>
        <w:spacing w:before="80" w:line="211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A9749" wp14:editId="77AAB6AA">
                <wp:simplePos x="0" y="0"/>
                <wp:positionH relativeFrom="page">
                  <wp:posOffset>5778500</wp:posOffset>
                </wp:positionH>
                <wp:positionV relativeFrom="line">
                  <wp:posOffset>50800</wp:posOffset>
                </wp:positionV>
                <wp:extent cx="1100861" cy="52809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78500" y="50800"/>
                          <a:ext cx="986561" cy="413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42480" w14:textId="77777777" w:rsidR="00E11177" w:rsidRDefault="00000000">
                            <w:pPr>
                              <w:spacing w:line="211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NJHKB-23-322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9592ED9" w14:textId="77777777" w:rsidR="00E11177" w:rsidRDefault="00000000">
                            <w:pPr>
                              <w:spacing w:before="220" w:line="211" w:lineRule="exact"/>
                              <w:ind w:left="240" w:right="185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02.10.2023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9A9749" id="Freeform 103" o:spid="_x0000_s1026" style="position:absolute;margin-left:455pt;margin-top:4pt;width:86.7pt;height:41.6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6E42480" w14:textId="77777777" w:rsidR="00E11177" w:rsidRDefault="00000000">
                      <w:pPr>
                        <w:spacing w:line="211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NJHKB-23-322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9592ED9" w14:textId="77777777" w:rsidR="00E11177" w:rsidRDefault="00000000">
                      <w:pPr>
                        <w:spacing w:before="220" w:line="211" w:lineRule="exact"/>
                        <w:ind w:left="240" w:right="185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02.10.2023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t>č.</w:t>
      </w:r>
      <w:r>
        <w:rPr>
          <w:rFonts w:ascii="Times New Roman" w:hAnsi="Times New Roman" w:cs="Times New Roman"/>
        </w:rPr>
        <w:t xml:space="preserve"> </w:t>
      </w:r>
    </w:p>
    <w:p w14:paraId="023DD878" w14:textId="77777777" w:rsidR="00E11177" w:rsidRDefault="00000000">
      <w:pPr>
        <w:spacing w:before="220" w:line="211" w:lineRule="exact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6639" w:space="1660"/>
            <w:col w:w="2335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</w:rPr>
        <w:t>dne</w:t>
      </w:r>
      <w:r>
        <w:rPr>
          <w:rFonts w:ascii="Times New Roman" w:hAnsi="Times New Roman" w:cs="Times New Roman"/>
        </w:rPr>
        <w:t xml:space="preserve"> </w:t>
      </w:r>
    </w:p>
    <w:p w14:paraId="19A62413" w14:textId="77777777" w:rsidR="00E11177" w:rsidRDefault="00000000">
      <w:pPr>
        <w:spacing w:before="235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2E8E38" wp14:editId="7412DAEC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33B31" id="Freeform 104" o:spid="_x0000_s1026" style="position:absolute;margin-left:28pt;margin-top:1.05pt;width:538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65952F" wp14:editId="5E18F2E1">
                <wp:simplePos x="0" y="0"/>
                <wp:positionH relativeFrom="page">
                  <wp:posOffset>355600</wp:posOffset>
                </wp:positionH>
                <wp:positionV relativeFrom="line">
                  <wp:posOffset>13512</wp:posOffset>
                </wp:positionV>
                <wp:extent cx="683260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2600" h="180">
                              <a:moveTo>
                                <a:pt x="0" y="0"/>
                              </a:moveTo>
                              <a:lnTo>
                                <a:pt x="68326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12DE7" id="Freeform 105" o:spid="_x0000_s1026" style="position:absolute;margin-left:28pt;margin-top:1.05pt;width:538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32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" path="m,l6832600,,,xm,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DODAVATEL: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C2B464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98F0F62" w14:textId="77777777" w:rsidR="00E11177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Fresenius Kabi s.r.o.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4DFF24" w14:textId="77777777" w:rsidR="00E11177" w:rsidRDefault="00000000">
      <w:pPr>
        <w:spacing w:before="102" w:line="153" w:lineRule="exact"/>
        <w:ind w:right="78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 strži 1702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140 00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41C811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5A512A9" w14:textId="77777777" w:rsidR="00E11177" w:rsidRDefault="00000000">
      <w:pPr>
        <w:spacing w:before="235"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ODBĚRATEL</w:t>
      </w:r>
      <w:r>
        <w:rPr>
          <w:rFonts w:ascii="Arial" w:hAnsi="Arial" w:cs="Arial"/>
          <w:b/>
          <w:bCs/>
          <w:color w:val="000000"/>
          <w:spacing w:val="1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>Nemocnice Jindřichův Hradec, a.s.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8C9B91C" w14:textId="77777777" w:rsidR="00E11177" w:rsidRDefault="00000000">
      <w:pPr>
        <w:spacing w:before="102" w:line="153" w:lineRule="exact"/>
        <w:ind w:left="1260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num="3" w:space="0" w:equalWidth="0">
            <w:col w:w="1428" w:space="31"/>
            <w:col w:w="1854" w:space="2925"/>
            <w:col w:w="4375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Oddělení zdravotnické techniky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DCF273C" w14:textId="77777777" w:rsidR="00E11177" w:rsidRDefault="00000000">
      <w:pPr>
        <w:spacing w:before="100" w:line="153" w:lineRule="exact"/>
        <w:ind w:left="14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IČO: 25135228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210E40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22C84D7" w14:textId="77777777" w:rsidR="00E11177" w:rsidRDefault="00000000">
      <w:pPr>
        <w:spacing w:line="15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Vyřizuje: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F112E8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7B6F3036" w14:textId="56433580" w:rsidR="00E11177" w:rsidRDefault="00F928CE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XXXXXXXXXXXXXXX</w:t>
      </w:r>
    </w:p>
    <w:p w14:paraId="739970F7" w14:textId="720EE257" w:rsidR="00E11177" w:rsidRDefault="00000000">
      <w:pPr>
        <w:spacing w:before="14" w:line="220" w:lineRule="exact"/>
        <w:ind w:right="-40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num="3" w:space="0" w:equalWidth="0">
            <w:col w:w="2612" w:space="4007"/>
            <w:col w:w="723" w:space="176"/>
            <w:col w:w="2629" w:space="0"/>
          </w:cols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 xml:space="preserve">tel. </w:t>
      </w:r>
      <w:r w:rsidR="00F928CE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Arial" w:hAnsi="Arial" w:cs="Arial"/>
          <w:color w:val="000000"/>
          <w:sz w:val="16"/>
          <w:szCs w:val="16"/>
        </w:rPr>
        <w:t xml:space="preserve">, mob. </w:t>
      </w:r>
      <w:r w:rsidR="00F928CE">
        <w:rPr>
          <w:rFonts w:ascii="Arial" w:hAnsi="Arial" w:cs="Arial"/>
          <w:color w:val="000000"/>
          <w:sz w:val="16"/>
          <w:szCs w:val="16"/>
        </w:rPr>
        <w:t>XXXXXXXXX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e-mail: </w:t>
      </w:r>
      <w:r w:rsidR="00F928CE">
        <w:t>XXXXXXXXX</w:t>
      </w:r>
    </w:p>
    <w:p w14:paraId="608F9C8E" w14:textId="77777777" w:rsidR="00E11177" w:rsidRDefault="00E111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075D1ED" w14:textId="77777777" w:rsidR="00E11177" w:rsidRDefault="00E11177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031883" w14:textId="77777777" w:rsidR="00E11177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Název objednávky: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D021E5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3B13E5D" w14:textId="77777777" w:rsidR="00E11177" w:rsidRDefault="00E111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B2260B" w14:textId="77777777" w:rsidR="00E11177" w:rsidRDefault="00E11177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6A2692" w14:textId="77777777" w:rsidR="00E11177" w:rsidRDefault="00000000">
      <w:pPr>
        <w:spacing w:line="173" w:lineRule="exact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1880" w:space="99"/>
            <w:col w:w="140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Neuromonitoring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56A02E" w14:textId="77777777" w:rsidR="00E11177" w:rsidRDefault="00E1117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74BE956" w14:textId="77777777" w:rsidR="00E11177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Specifikace zboží či služeb: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438646" w14:textId="77777777" w:rsidR="00E11177" w:rsidRDefault="00000000">
      <w:pPr>
        <w:spacing w:before="70" w:line="220" w:lineRule="exact"/>
        <w:ind w:left="400" w:right="12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Předmětem objednávky je dodávka 1 kusu přístroje Neuromonitoring pro Nemocnici Jindřichův Hradec, a. s. dle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nabídky a specifikace ze dne 18.9.2023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82F2FC" w14:textId="77777777" w:rsidR="00E11177" w:rsidRDefault="00000000">
      <w:pPr>
        <w:spacing w:before="250" w:line="220" w:lineRule="exact"/>
        <w:ind w:left="400" w:right="60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Typ přístroje: CONOX 2D - monitor hloubky anastezie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Záruka: 24 měsíců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B0994B" w14:textId="77777777" w:rsidR="00E11177" w:rsidRDefault="00000000">
      <w:pPr>
        <w:spacing w:before="213" w:line="240" w:lineRule="exact"/>
        <w:ind w:left="400" w:right="1561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Jedná se o realizaci v rámci Integrovaného regionálního operačního programu, název projektu: Modernizace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Nemocnice Jindřichův Hradec a.s., CZ.06.6.127/0.0/0.0/21_121/0016305.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F5B3BA" w14:textId="77777777" w:rsidR="00E11177" w:rsidRDefault="00E11177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FCCC79" w14:textId="77777777" w:rsidR="00E11177" w:rsidRDefault="00000000">
      <w:pPr>
        <w:spacing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Termín a místo dodání: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3D18FF" w14:textId="77777777" w:rsidR="00E11177" w:rsidRDefault="00000000">
      <w:pPr>
        <w:spacing w:before="247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Cena: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1F4BCB7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4F8764D" w14:textId="77777777" w:rsidR="00E11177" w:rsidRDefault="00E11177">
      <w:pPr>
        <w:spacing w:after="1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DF15D5" w14:textId="77777777" w:rsidR="00E11177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Nemocnice Jindřichův Hradec, termín dodání: do 10 týdnů od nabytí účinnosti objednávky v RS.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554625" w14:textId="77777777" w:rsidR="00E11177" w:rsidRDefault="00000000">
      <w:pPr>
        <w:spacing w:before="247" w:line="173" w:lineRule="exact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2249" w:space="-1"/>
            <w:col w:w="7874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130 000,- Kč bez DPH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170FB5F" w14:textId="77777777" w:rsidR="00E11177" w:rsidRDefault="00000000">
      <w:pPr>
        <w:spacing w:before="246" w:line="17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Místo a datum splatnosti, forma fakturace: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681DCA" w14:textId="77777777" w:rsidR="00E11177" w:rsidRDefault="00000000">
      <w:pPr>
        <w:spacing w:before="127" w:line="173" w:lineRule="exact"/>
        <w:ind w:left="2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Lhůta splatnosti faktury je 30 dní.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4BA3A6" w14:textId="77777777" w:rsidR="00E11177" w:rsidRDefault="00E1117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D20C45" w14:textId="77777777" w:rsidR="00E11177" w:rsidRDefault="00000000">
      <w:pPr>
        <w:spacing w:line="213" w:lineRule="exact"/>
        <w:ind w:left="160" w:right="74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Na základě dohody společnosti Nemocnice Jindřichův Hradec, a.s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.  </w:t>
      </w:r>
      <w:r>
        <w:rPr>
          <w:rFonts w:ascii="Arial" w:hAnsi="Arial" w:cs="Arial"/>
          <w:color w:val="000000"/>
          <w:sz w:val="16"/>
          <w:szCs w:val="16"/>
        </w:rPr>
        <w:t>a dodavatele, je akceptace této objednávky považována za uzavření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příslušné smlouvy (kupní nebo o dílo), přičemž dodavateli vzniká dnem akceptace povinnost zde specifikované zboží č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i  </w:t>
      </w:r>
      <w:r>
        <w:rPr>
          <w:rFonts w:ascii="Arial" w:hAnsi="Arial" w:cs="Arial"/>
          <w:color w:val="000000"/>
          <w:sz w:val="16"/>
          <w:szCs w:val="16"/>
        </w:rPr>
        <w:t>služby dodat.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Akceptací této objednávky dodavatel souhlasí v případě ceny plnění na</w:t>
      </w:r>
      <w:r>
        <w:rPr>
          <w:rFonts w:ascii="Arial" w:hAnsi="Arial" w:cs="Arial"/>
          <w:color w:val="000000"/>
          <w:spacing w:val="1"/>
          <w:sz w:val="16"/>
          <w:szCs w:val="16"/>
        </w:rPr>
        <w:t xml:space="preserve">d  </w:t>
      </w:r>
      <w:r>
        <w:rPr>
          <w:rFonts w:ascii="Arial" w:hAnsi="Arial" w:cs="Arial"/>
          <w:color w:val="000000"/>
          <w:sz w:val="16"/>
          <w:szCs w:val="16"/>
        </w:rPr>
        <w:t>50 tis. Kč s jejím zveřejněním v registru smluv MV ČR v plném  znění.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2D7B4B" w14:textId="77777777" w:rsidR="00E11177" w:rsidRDefault="00000000">
      <w:pPr>
        <w:spacing w:before="40" w:line="153" w:lineRule="exact"/>
        <w:ind w:left="1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Akceptaci / potvrzenou objednávku pošlete, prosím, zpět v písemé formě, příp. mailem nebo faxem na adresu naší společnosti.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DFF059" w14:textId="77777777" w:rsidR="00E11177" w:rsidRDefault="00E11177">
      <w:pPr>
        <w:spacing w:after="23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1442CC" w14:textId="1ECB9C7C" w:rsidR="00E11177" w:rsidRDefault="00000000">
      <w:pPr>
        <w:tabs>
          <w:tab w:val="left" w:pos="6160"/>
        </w:tabs>
        <w:spacing w:line="173" w:lineRule="exact"/>
        <w:ind w:left="4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Za odb</w:t>
      </w:r>
      <w:r w:rsidR="00F928CE">
        <w:rPr>
          <w:rFonts w:ascii="Arial" w:hAnsi="Arial" w:cs="Arial"/>
          <w:b/>
          <w:bCs/>
          <w:color w:val="000000"/>
          <w:sz w:val="18"/>
          <w:szCs w:val="18"/>
        </w:rPr>
        <w:t>ě</w:t>
      </w:r>
      <w:r>
        <w:rPr>
          <w:rFonts w:ascii="Arial" w:hAnsi="Arial" w:cs="Arial"/>
          <w:b/>
          <w:bCs/>
          <w:color w:val="000000"/>
          <w:sz w:val="18"/>
          <w:szCs w:val="18"/>
        </w:rPr>
        <w:t>ratele: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Za dodavatele: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537C5B" w14:textId="77777777" w:rsidR="00E11177" w:rsidRDefault="00E11177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EADE92" w14:textId="77777777" w:rsidR="00F928CE" w:rsidRDefault="00F928CE">
      <w:pPr>
        <w:tabs>
          <w:tab w:val="left" w:pos="1621"/>
          <w:tab w:val="left" w:pos="2234"/>
        </w:tabs>
        <w:spacing w:line="210" w:lineRule="exact"/>
        <w:ind w:left="1319"/>
        <w:rPr>
          <w:rFonts w:ascii="Times New Roman" w:hAnsi="Times New Roman" w:cs="Times New Roman"/>
          <w:sz w:val="19"/>
          <w:szCs w:val="19"/>
        </w:rPr>
      </w:pPr>
    </w:p>
    <w:p w14:paraId="6A7D9A09" w14:textId="77777777" w:rsidR="00F928CE" w:rsidRDefault="00F928CE">
      <w:pPr>
        <w:tabs>
          <w:tab w:val="left" w:pos="1621"/>
          <w:tab w:val="left" w:pos="2234"/>
        </w:tabs>
        <w:spacing w:line="210" w:lineRule="exact"/>
        <w:ind w:left="1319"/>
        <w:rPr>
          <w:rFonts w:ascii="Times New Roman" w:hAnsi="Times New Roman" w:cs="Times New Roman"/>
          <w:sz w:val="19"/>
          <w:szCs w:val="19"/>
        </w:rPr>
      </w:pPr>
    </w:p>
    <w:p w14:paraId="1E6B91C2" w14:textId="1D6944B5" w:rsidR="00E11177" w:rsidRDefault="00000000">
      <w:pPr>
        <w:tabs>
          <w:tab w:val="left" w:pos="1621"/>
          <w:tab w:val="left" w:pos="2234"/>
        </w:tabs>
        <w:spacing w:line="210" w:lineRule="exact"/>
        <w:ind w:left="13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1FC37AD2" w14:textId="6179AC32" w:rsidR="00E11177" w:rsidRDefault="00E11177">
      <w:pPr>
        <w:spacing w:line="210" w:lineRule="exact"/>
        <w:ind w:left="2723" w:right="7246"/>
        <w:jc w:val="right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space="708"/>
          <w:docGrid w:linePitch="360"/>
        </w:sectPr>
      </w:pPr>
    </w:p>
    <w:p w14:paraId="294B9EBC" w14:textId="77777777" w:rsidR="00E11177" w:rsidRDefault="00E111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1560F8" w14:textId="77777777" w:rsidR="00E11177" w:rsidRDefault="00E11177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35FFA8" w14:textId="77777777" w:rsidR="00E11177" w:rsidRDefault="00000000">
      <w:pPr>
        <w:spacing w:line="173" w:lineRule="exact"/>
        <w:ind w:left="78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29DA9A6" w14:textId="77777777" w:rsidR="00E11177" w:rsidRDefault="00000000">
      <w:pPr>
        <w:spacing w:before="40" w:line="173" w:lineRule="exact"/>
        <w:ind w:left="200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820213" w14:textId="77777777" w:rsidR="00E11177" w:rsidRDefault="00000000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796524B" w14:textId="77777777" w:rsidR="00E11177" w:rsidRDefault="00E11177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CDFD45A" w14:textId="77777777" w:rsidR="00E11177" w:rsidRDefault="00E11177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1E230A6" w14:textId="77777777" w:rsidR="00E11177" w:rsidRDefault="00000000">
      <w:pPr>
        <w:spacing w:line="173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7133BB" w14:textId="77777777" w:rsidR="00E11177" w:rsidRDefault="00000000">
      <w:pPr>
        <w:spacing w:before="40" w:line="173" w:lineRule="exact"/>
        <w:ind w:left="1220"/>
        <w:rPr>
          <w:rFonts w:ascii="Times New Roman" w:hAnsi="Times New Roman" w:cs="Times New Roman"/>
          <w:color w:val="010302"/>
        </w:rPr>
        <w:sectPr w:rsidR="00E11177">
          <w:type w:val="continuous"/>
          <w:pgSz w:w="11910" w:h="17310"/>
          <w:pgMar w:top="343" w:right="500" w:bottom="275" w:left="500" w:header="708" w:footer="708" w:gutter="0"/>
          <w:cols w:num="2" w:space="0" w:equalWidth="0">
            <w:col w:w="4533" w:space="2026"/>
            <w:col w:w="3733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razítko, podpis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DA8E90" w14:textId="77777777" w:rsidR="00E11177" w:rsidRDefault="00E11177"/>
    <w:sectPr w:rsidR="00E11177">
      <w:type w:val="continuous"/>
      <w:pgSz w:w="11910" w:h="1731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77"/>
    <w:rsid w:val="00E11177"/>
    <w:rsid w:val="00F9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FC75"/>
  <w15:docId w15:val="{CBAD2C56-0E7E-4A3D-9A01-61111E6E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Mayerová Klára, Ing.</cp:lastModifiedBy>
  <cp:revision>2</cp:revision>
  <dcterms:created xsi:type="dcterms:W3CDTF">2023-10-02T16:25:00Z</dcterms:created>
  <dcterms:modified xsi:type="dcterms:W3CDTF">2023-10-02T16:27:00Z</dcterms:modified>
</cp:coreProperties>
</file>