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C8A1" w14:textId="0D5E83FE" w:rsidR="00EA329D" w:rsidRDefault="00EA329D" w:rsidP="00EA329D">
      <w:r>
        <w:rPr>
          <w:b/>
        </w:rPr>
        <w:t>Městská část Praha 3</w:t>
      </w:r>
    </w:p>
    <w:p w14:paraId="146BA733" w14:textId="3F9074B2" w:rsidR="00EA329D" w:rsidRPr="00EA329D" w:rsidRDefault="00EA329D" w:rsidP="00EA329D">
      <w:pPr>
        <w:ind w:right="-288"/>
        <w:jc w:val="both"/>
      </w:pPr>
      <w:r w:rsidRPr="00EA329D">
        <w:t>sídl</w:t>
      </w:r>
      <w:r w:rsidR="00D570F2">
        <w:t>o</w:t>
      </w:r>
      <w:r w:rsidRPr="00EA329D">
        <w:t xml:space="preserve">: Havlíčkovo nám. </w:t>
      </w:r>
      <w:r w:rsidR="00971C57">
        <w:t>700/9</w:t>
      </w:r>
      <w:r w:rsidRPr="00EA329D">
        <w:t xml:space="preserve">, 130 </w:t>
      </w:r>
      <w:r w:rsidR="00971C57">
        <w:t>00</w:t>
      </w:r>
      <w:r w:rsidRPr="00EA329D">
        <w:t xml:space="preserve"> Praha 3</w:t>
      </w:r>
    </w:p>
    <w:p w14:paraId="00FA19C9" w14:textId="77777777" w:rsidR="00EA329D" w:rsidRPr="00EA329D" w:rsidRDefault="00EA329D" w:rsidP="00EA329D">
      <w:pPr>
        <w:ind w:right="-288"/>
        <w:jc w:val="both"/>
      </w:pPr>
      <w:r w:rsidRPr="00EA329D">
        <w:t>IČ</w:t>
      </w:r>
      <w:r w:rsidR="00971C57">
        <w:t>O</w:t>
      </w:r>
      <w:r w:rsidRPr="00EA329D">
        <w:t xml:space="preserve">: 00063517 </w:t>
      </w:r>
    </w:p>
    <w:p w14:paraId="15BBE7B9" w14:textId="71C29CCD" w:rsidR="00EA329D" w:rsidRPr="00EA329D" w:rsidRDefault="00EA329D" w:rsidP="00EA329D">
      <w:pPr>
        <w:ind w:right="-288"/>
        <w:jc w:val="both"/>
      </w:pPr>
      <w:r w:rsidRPr="00EA329D">
        <w:t xml:space="preserve">DIČ: CZ00063517 </w:t>
      </w:r>
    </w:p>
    <w:p w14:paraId="64B5646B" w14:textId="1F82E79A" w:rsidR="00EA329D" w:rsidRPr="00EA329D" w:rsidRDefault="00D608B4" w:rsidP="00EA329D">
      <w:r>
        <w:t>z</w:t>
      </w:r>
      <w:r w:rsidR="00EA329D" w:rsidRPr="00EA329D">
        <w:t>astoupená</w:t>
      </w:r>
      <w:r>
        <w:t>:</w:t>
      </w:r>
      <w:r w:rsidR="00EA329D" w:rsidRPr="00EA329D">
        <w:t xml:space="preserve"> </w:t>
      </w:r>
      <w:r w:rsidR="00971C57">
        <w:t>RNDr. Janem Maternou, Ph.D., členem Rady městské části Praha 3, na základě plné moci ze dne 20.12.2022</w:t>
      </w:r>
    </w:p>
    <w:p w14:paraId="336363F1" w14:textId="714C32D5" w:rsidR="007F648B" w:rsidRDefault="00EA329D" w:rsidP="00EA329D">
      <w:r w:rsidRPr="00EA329D">
        <w:t>bankovní spojení Česká spořitelna, a.s.</w:t>
      </w:r>
    </w:p>
    <w:p w14:paraId="1DDA5BC4" w14:textId="77D6B269" w:rsidR="00EA329D" w:rsidRDefault="00EA329D" w:rsidP="00EA329D">
      <w:proofErr w:type="spellStart"/>
      <w:r w:rsidRPr="00EA329D">
        <w:t>č.ú</w:t>
      </w:r>
      <w:proofErr w:type="spellEnd"/>
      <w:r w:rsidRPr="00EA329D">
        <w:t>: 29022-2000781379/0800</w:t>
      </w:r>
      <w:r w:rsidR="000B3A2D">
        <w:t>,</w:t>
      </w:r>
      <w:r w:rsidRPr="00EA329D">
        <w:t xml:space="preserve"> VS:</w:t>
      </w:r>
      <w:r w:rsidR="00E034A4">
        <w:t xml:space="preserve"> </w:t>
      </w:r>
      <w:r w:rsidR="0066486C">
        <w:t>6021325302</w:t>
      </w:r>
    </w:p>
    <w:p w14:paraId="55900C9F" w14:textId="77777777" w:rsidR="00B934DF" w:rsidRPr="00EA329D" w:rsidRDefault="00B934DF" w:rsidP="00777069">
      <w:pPr>
        <w:spacing w:after="100"/>
      </w:pPr>
      <w:r>
        <w:t xml:space="preserve">ID DS: </w:t>
      </w:r>
      <w:r w:rsidRPr="00937B88">
        <w:t>eqkbt8g</w:t>
      </w:r>
    </w:p>
    <w:p w14:paraId="4359FAC5" w14:textId="77777777" w:rsidR="00EA329D" w:rsidRDefault="00EA329D" w:rsidP="00EA329D">
      <w:r>
        <w:t xml:space="preserve">na straně jedné (dále jen </w:t>
      </w:r>
      <w:r w:rsidR="009265C1" w:rsidRPr="000E4604">
        <w:t>„P</w:t>
      </w:r>
      <w:r w:rsidRPr="000E4604">
        <w:t>ronajímatel“)</w:t>
      </w:r>
    </w:p>
    <w:p w14:paraId="6DF6347A" w14:textId="77777777" w:rsidR="00EA329D" w:rsidRDefault="00EA329D" w:rsidP="00EA329D"/>
    <w:p w14:paraId="19480F27" w14:textId="77777777" w:rsidR="00EA329D" w:rsidRPr="00D570F2" w:rsidRDefault="00EA329D" w:rsidP="00EA329D">
      <w:pPr>
        <w:rPr>
          <w:bCs/>
        </w:rPr>
      </w:pPr>
      <w:r w:rsidRPr="00D570F2">
        <w:rPr>
          <w:bCs/>
        </w:rPr>
        <w:t>a</w:t>
      </w:r>
    </w:p>
    <w:p w14:paraId="7C7A151E" w14:textId="77777777" w:rsidR="00EA329D" w:rsidRDefault="00EA329D" w:rsidP="00EA329D">
      <w:pPr>
        <w:jc w:val="both"/>
        <w:rPr>
          <w:b/>
        </w:rPr>
      </w:pPr>
    </w:p>
    <w:p w14:paraId="3CC97183" w14:textId="0ABA64D8" w:rsidR="00D570F2" w:rsidRPr="00446471" w:rsidRDefault="008F5488" w:rsidP="00D570F2">
      <w:pPr>
        <w:jc w:val="both"/>
        <w:rPr>
          <w:b/>
        </w:rPr>
      </w:pPr>
      <w:r>
        <w:rPr>
          <w:b/>
        </w:rPr>
        <w:t>MERCATOR, s.r.o</w:t>
      </w:r>
    </w:p>
    <w:p w14:paraId="0BE46726" w14:textId="2AFE8A2E" w:rsidR="00D608B4" w:rsidRDefault="00D570F2" w:rsidP="00D608B4">
      <w:pPr>
        <w:jc w:val="both"/>
        <w:rPr>
          <w:iCs/>
        </w:rPr>
      </w:pPr>
      <w:r w:rsidRPr="000335D5">
        <w:rPr>
          <w:iCs/>
        </w:rPr>
        <w:t>sídlo:</w:t>
      </w:r>
      <w:r w:rsidR="00D608B4">
        <w:rPr>
          <w:iCs/>
        </w:rPr>
        <w:t xml:space="preserve"> </w:t>
      </w:r>
      <w:r w:rsidRPr="000335D5">
        <w:rPr>
          <w:iCs/>
        </w:rPr>
        <w:t xml:space="preserve">Praha </w:t>
      </w:r>
      <w:r w:rsidR="008F5488">
        <w:rPr>
          <w:iCs/>
        </w:rPr>
        <w:t>1, - Nové Město, Šítkova 233/1, PSČ 110 00</w:t>
      </w:r>
    </w:p>
    <w:p w14:paraId="01752401" w14:textId="475E8093" w:rsidR="00D570F2" w:rsidRDefault="00D570F2" w:rsidP="00D570F2">
      <w:pPr>
        <w:autoSpaceDE w:val="0"/>
        <w:autoSpaceDN w:val="0"/>
        <w:adjustRightInd w:val="0"/>
        <w:jc w:val="both"/>
        <w:rPr>
          <w:iCs/>
        </w:rPr>
      </w:pPr>
      <w:r w:rsidRPr="000335D5">
        <w:rPr>
          <w:iCs/>
        </w:rPr>
        <w:t xml:space="preserve">zastoupená: </w:t>
      </w:r>
      <w:r w:rsidR="008F5488">
        <w:rPr>
          <w:iCs/>
        </w:rPr>
        <w:t xml:space="preserve">Vladimírem Římalem </w:t>
      </w:r>
      <w:r w:rsidR="00460650">
        <w:rPr>
          <w:iCs/>
        </w:rPr>
        <w:t xml:space="preserve">na základě plné moci ze dne </w:t>
      </w:r>
      <w:r w:rsidR="00395368">
        <w:rPr>
          <w:iCs/>
        </w:rPr>
        <w:t>6</w:t>
      </w:r>
      <w:r w:rsidR="00460650">
        <w:rPr>
          <w:iCs/>
        </w:rPr>
        <w:t>.</w:t>
      </w:r>
      <w:r w:rsidR="00395368">
        <w:rPr>
          <w:iCs/>
        </w:rPr>
        <w:t>2</w:t>
      </w:r>
      <w:r w:rsidR="00460650">
        <w:rPr>
          <w:iCs/>
        </w:rPr>
        <w:t>.20</w:t>
      </w:r>
      <w:r w:rsidR="00395368">
        <w:rPr>
          <w:iCs/>
        </w:rPr>
        <w:t>22</w:t>
      </w:r>
    </w:p>
    <w:p w14:paraId="55C02A14" w14:textId="02AD1752" w:rsidR="00D570F2" w:rsidRPr="000335D5" w:rsidRDefault="00D570F2" w:rsidP="00D570F2">
      <w:pPr>
        <w:autoSpaceDE w:val="0"/>
        <w:autoSpaceDN w:val="0"/>
        <w:adjustRightInd w:val="0"/>
        <w:jc w:val="both"/>
        <w:rPr>
          <w:iCs/>
        </w:rPr>
      </w:pPr>
      <w:r w:rsidRPr="000335D5">
        <w:rPr>
          <w:iCs/>
        </w:rPr>
        <w:t>IČ</w:t>
      </w:r>
      <w:r>
        <w:rPr>
          <w:iCs/>
        </w:rPr>
        <w:t>O</w:t>
      </w:r>
      <w:r w:rsidRPr="000335D5">
        <w:rPr>
          <w:iCs/>
        </w:rPr>
        <w:t>:</w:t>
      </w:r>
      <w:r w:rsidR="007F648B">
        <w:rPr>
          <w:iCs/>
        </w:rPr>
        <w:t xml:space="preserve"> </w:t>
      </w:r>
      <w:r w:rsidR="00460650">
        <w:rPr>
          <w:iCs/>
        </w:rPr>
        <w:t>47053135</w:t>
      </w:r>
    </w:p>
    <w:p w14:paraId="481B124C" w14:textId="59E921E6" w:rsidR="00D570F2" w:rsidRPr="000335D5" w:rsidRDefault="00D570F2" w:rsidP="00D570F2">
      <w:pPr>
        <w:autoSpaceDE w:val="0"/>
        <w:autoSpaceDN w:val="0"/>
        <w:adjustRightInd w:val="0"/>
        <w:jc w:val="both"/>
        <w:rPr>
          <w:iCs/>
        </w:rPr>
      </w:pPr>
      <w:r w:rsidRPr="000335D5">
        <w:rPr>
          <w:iCs/>
        </w:rPr>
        <w:t>DIČ: CZ</w:t>
      </w:r>
      <w:r w:rsidR="00460650">
        <w:rPr>
          <w:iCs/>
        </w:rPr>
        <w:t>47053135</w:t>
      </w:r>
      <w:r w:rsidRPr="000335D5">
        <w:rPr>
          <w:iCs/>
        </w:rPr>
        <w:t>, plátce DPH</w:t>
      </w:r>
    </w:p>
    <w:p w14:paraId="5199BDB5" w14:textId="0AC401B6" w:rsidR="00D570F2" w:rsidRPr="000335D5" w:rsidRDefault="00D570F2" w:rsidP="00D570F2">
      <w:pPr>
        <w:autoSpaceDE w:val="0"/>
        <w:autoSpaceDN w:val="0"/>
        <w:adjustRightInd w:val="0"/>
        <w:jc w:val="both"/>
        <w:rPr>
          <w:iCs/>
        </w:rPr>
      </w:pPr>
      <w:r w:rsidRPr="000335D5">
        <w:rPr>
          <w:iCs/>
        </w:rPr>
        <w:t xml:space="preserve">bankovní spojení: </w:t>
      </w:r>
      <w:r w:rsidR="00842772">
        <w:rPr>
          <w:iCs/>
        </w:rPr>
        <w:t>Československá obchodní banka, a.s.</w:t>
      </w:r>
    </w:p>
    <w:p w14:paraId="120FA944" w14:textId="52F81817" w:rsidR="00D570F2" w:rsidRPr="000335D5" w:rsidRDefault="00D570F2" w:rsidP="00D570F2">
      <w:pPr>
        <w:autoSpaceDE w:val="0"/>
        <w:autoSpaceDN w:val="0"/>
        <w:adjustRightInd w:val="0"/>
        <w:jc w:val="both"/>
        <w:rPr>
          <w:iCs/>
        </w:rPr>
      </w:pPr>
      <w:proofErr w:type="spellStart"/>
      <w:r w:rsidRPr="000335D5">
        <w:rPr>
          <w:iCs/>
        </w:rPr>
        <w:t>č.ú</w:t>
      </w:r>
      <w:proofErr w:type="spellEnd"/>
      <w:r w:rsidRPr="000335D5">
        <w:rPr>
          <w:iCs/>
        </w:rPr>
        <w:t>.:</w:t>
      </w:r>
      <w:r w:rsidR="007F648B">
        <w:rPr>
          <w:iCs/>
        </w:rPr>
        <w:t xml:space="preserve"> </w:t>
      </w:r>
      <w:r w:rsidR="00842772">
        <w:rPr>
          <w:iCs/>
        </w:rPr>
        <w:t>105913172/0300</w:t>
      </w:r>
    </w:p>
    <w:p w14:paraId="7DDD4761" w14:textId="10D1A395" w:rsidR="00D570F2" w:rsidRPr="000335D5" w:rsidRDefault="00D570F2" w:rsidP="00777069">
      <w:pPr>
        <w:tabs>
          <w:tab w:val="left" w:pos="1843"/>
        </w:tabs>
        <w:autoSpaceDE w:val="0"/>
        <w:autoSpaceDN w:val="0"/>
        <w:adjustRightInd w:val="0"/>
        <w:spacing w:after="100"/>
        <w:jc w:val="both"/>
        <w:rPr>
          <w:iCs/>
        </w:rPr>
      </w:pPr>
      <w:r>
        <w:rPr>
          <w:iCs/>
        </w:rPr>
        <w:t>ID DS</w:t>
      </w:r>
      <w:r w:rsidRPr="000335D5">
        <w:rPr>
          <w:iCs/>
        </w:rPr>
        <w:t>:</w:t>
      </w:r>
      <w:r w:rsidR="007F648B">
        <w:rPr>
          <w:iCs/>
        </w:rPr>
        <w:t xml:space="preserve"> </w:t>
      </w:r>
      <w:r w:rsidR="00FB0B6D">
        <w:rPr>
          <w:iCs/>
        </w:rPr>
        <w:t>kjfk834</w:t>
      </w:r>
    </w:p>
    <w:p w14:paraId="736930C1" w14:textId="3D81A848" w:rsidR="009265C1" w:rsidRDefault="00EA329D" w:rsidP="00B929C1">
      <w:pPr>
        <w:spacing w:after="100"/>
        <w:jc w:val="both"/>
      </w:pPr>
      <w:r>
        <w:t xml:space="preserve">na straně druhé (dále jen </w:t>
      </w:r>
      <w:r w:rsidRPr="000E4604">
        <w:t>„</w:t>
      </w:r>
      <w:r w:rsidR="009265C1" w:rsidRPr="000E4604">
        <w:t>N</w:t>
      </w:r>
      <w:r w:rsidR="00A519C6" w:rsidRPr="000E4604">
        <w:t>ájemc</w:t>
      </w:r>
      <w:r w:rsidR="00AB1ADD" w:rsidRPr="000E4604">
        <w:t>e</w:t>
      </w:r>
      <w:r w:rsidRPr="000E4604">
        <w:t>“</w:t>
      </w:r>
      <w:r>
        <w:t>)</w:t>
      </w:r>
      <w:r w:rsidR="009265C1">
        <w:t xml:space="preserve"> </w:t>
      </w:r>
    </w:p>
    <w:p w14:paraId="25805BDF" w14:textId="77777777" w:rsidR="00EA329D" w:rsidRDefault="009265C1" w:rsidP="00EA329D">
      <w:pPr>
        <w:jc w:val="both"/>
      </w:pPr>
      <w:r>
        <w:t xml:space="preserve">společně též </w:t>
      </w:r>
      <w:r w:rsidRPr="000E4604">
        <w:t>(„Smluvní strany“)</w:t>
      </w:r>
    </w:p>
    <w:p w14:paraId="6EFFD26C" w14:textId="77777777" w:rsidR="00980323" w:rsidRPr="00D4505A" w:rsidRDefault="00980323" w:rsidP="00EA329D">
      <w:pPr>
        <w:jc w:val="both"/>
      </w:pPr>
    </w:p>
    <w:p w14:paraId="07CCCDF5" w14:textId="5705F47D" w:rsidR="007F648B" w:rsidRPr="00D4505A" w:rsidRDefault="00EA329D" w:rsidP="007F648B">
      <w:pPr>
        <w:jc w:val="center"/>
      </w:pPr>
      <w:r w:rsidRPr="00D4505A">
        <w:t xml:space="preserve">uzavírají podle </w:t>
      </w:r>
      <w:proofErr w:type="spellStart"/>
      <w:r w:rsidRPr="00D4505A">
        <w:t>ust</w:t>
      </w:r>
      <w:proofErr w:type="spellEnd"/>
      <w:r w:rsidRPr="00D4505A">
        <w:t xml:space="preserve">. </w:t>
      </w:r>
      <w:r w:rsidR="007D22D5">
        <w:t xml:space="preserve">§ </w:t>
      </w:r>
      <w:r>
        <w:t>2201</w:t>
      </w:r>
      <w:r w:rsidRPr="00D4505A">
        <w:t xml:space="preserve"> a násl.</w:t>
      </w:r>
      <w:r w:rsidR="003B5672">
        <w:t xml:space="preserve"> zák. č. 89/2012 Sb., </w:t>
      </w:r>
      <w:r w:rsidRPr="00D4505A">
        <w:t>občanského zákoníku</w:t>
      </w:r>
      <w:r w:rsidR="003B5672">
        <w:t xml:space="preserve"> v platném znění</w:t>
      </w:r>
      <w:r w:rsidRPr="00D4505A">
        <w:t>, tuto:</w:t>
      </w:r>
    </w:p>
    <w:p w14:paraId="00DF0167" w14:textId="77777777" w:rsidR="0008775A" w:rsidRDefault="0008775A" w:rsidP="00EA329D">
      <w:pPr>
        <w:jc w:val="both"/>
      </w:pPr>
    </w:p>
    <w:p w14:paraId="06457123" w14:textId="77777777" w:rsidR="00EA329D" w:rsidRPr="00980323" w:rsidRDefault="00EA329D" w:rsidP="00EA329D">
      <w:pPr>
        <w:pStyle w:val="Nadpis4"/>
        <w:rPr>
          <w:b/>
          <w:bCs/>
          <w:sz w:val="32"/>
          <w:szCs w:val="32"/>
        </w:rPr>
      </w:pPr>
      <w:r w:rsidRPr="00980323">
        <w:rPr>
          <w:b/>
          <w:bCs/>
          <w:sz w:val="32"/>
          <w:szCs w:val="32"/>
        </w:rPr>
        <w:t>NÁJEMNÍ SMLOUVU</w:t>
      </w:r>
    </w:p>
    <w:p w14:paraId="487DE107" w14:textId="77777777" w:rsidR="00090A6C" w:rsidRDefault="00090A6C" w:rsidP="00EA329D">
      <w:pPr>
        <w:jc w:val="center"/>
        <w:rPr>
          <w:b/>
        </w:rPr>
      </w:pPr>
    </w:p>
    <w:p w14:paraId="5F31F945" w14:textId="64A27C0D" w:rsidR="00EA329D" w:rsidRPr="00D4505A" w:rsidRDefault="00EA329D" w:rsidP="00EA329D">
      <w:pPr>
        <w:jc w:val="center"/>
        <w:rPr>
          <w:b/>
          <w:bCs/>
        </w:rPr>
      </w:pPr>
      <w:r w:rsidRPr="00D4505A">
        <w:rPr>
          <w:b/>
        </w:rPr>
        <w:t>I.</w:t>
      </w:r>
      <w:r w:rsidRPr="00D4505A">
        <w:t xml:space="preserve"> </w:t>
      </w:r>
      <w:r w:rsidRPr="00D4505A">
        <w:rPr>
          <w:b/>
          <w:bCs/>
        </w:rPr>
        <w:t>Úvodní ustanovení</w:t>
      </w:r>
    </w:p>
    <w:p w14:paraId="1B34AD97" w14:textId="77777777" w:rsidR="00EA329D" w:rsidRDefault="00EA329D" w:rsidP="00424D4E">
      <w:pPr>
        <w:pStyle w:val="Zkladntext"/>
        <w:spacing w:after="120"/>
        <w:rPr>
          <w:szCs w:val="24"/>
        </w:rPr>
      </w:pPr>
    </w:p>
    <w:p w14:paraId="4EF429A9" w14:textId="1D3F898F" w:rsidR="00EA329D" w:rsidRPr="00D4505A" w:rsidRDefault="00A55F90" w:rsidP="00765794">
      <w:pPr>
        <w:pStyle w:val="Zkladntext"/>
        <w:numPr>
          <w:ilvl w:val="0"/>
          <w:numId w:val="7"/>
        </w:numPr>
        <w:spacing w:after="240"/>
        <w:ind w:left="425" w:hanging="425"/>
        <w:rPr>
          <w:szCs w:val="24"/>
        </w:rPr>
      </w:pPr>
      <w:r>
        <w:rPr>
          <w:szCs w:val="24"/>
        </w:rPr>
        <w:t>Městská část Praha 3</w:t>
      </w:r>
      <w:r w:rsidR="00EA329D" w:rsidRPr="00D4505A">
        <w:rPr>
          <w:szCs w:val="24"/>
        </w:rPr>
        <w:t xml:space="preserve"> má ve svěřen</w:t>
      </w:r>
      <w:r>
        <w:rPr>
          <w:szCs w:val="24"/>
        </w:rPr>
        <w:t>é</w:t>
      </w:r>
      <w:r w:rsidR="00EA329D" w:rsidRPr="00D4505A">
        <w:rPr>
          <w:szCs w:val="24"/>
        </w:rPr>
        <w:t xml:space="preserve"> </w:t>
      </w:r>
      <w:r>
        <w:rPr>
          <w:szCs w:val="24"/>
        </w:rPr>
        <w:t xml:space="preserve">správě </w:t>
      </w:r>
      <w:r w:rsidR="00EA329D" w:rsidRPr="00D4505A">
        <w:rPr>
          <w:szCs w:val="24"/>
        </w:rPr>
        <w:t>níže uveden</w:t>
      </w:r>
      <w:r w:rsidR="00777069">
        <w:rPr>
          <w:szCs w:val="24"/>
        </w:rPr>
        <w:t>é</w:t>
      </w:r>
      <w:r w:rsidR="00EB4A1A">
        <w:rPr>
          <w:szCs w:val="24"/>
        </w:rPr>
        <w:t xml:space="preserve"> pozem</w:t>
      </w:r>
      <w:r w:rsidR="00777069">
        <w:rPr>
          <w:szCs w:val="24"/>
        </w:rPr>
        <w:t>ky</w:t>
      </w:r>
      <w:r>
        <w:rPr>
          <w:szCs w:val="24"/>
        </w:rPr>
        <w:t>, kter</w:t>
      </w:r>
      <w:r w:rsidR="00777069">
        <w:rPr>
          <w:szCs w:val="24"/>
        </w:rPr>
        <w:t>é</w:t>
      </w:r>
      <w:r>
        <w:rPr>
          <w:szCs w:val="24"/>
        </w:rPr>
        <w:t xml:space="preserve"> j</w:t>
      </w:r>
      <w:r w:rsidR="00777069">
        <w:rPr>
          <w:szCs w:val="24"/>
        </w:rPr>
        <w:t>sou</w:t>
      </w:r>
      <w:r w:rsidR="00250F2F">
        <w:rPr>
          <w:szCs w:val="24"/>
        </w:rPr>
        <w:t xml:space="preserve"> v</w:t>
      </w:r>
      <w:r w:rsidR="00EA329D" w:rsidRPr="00D4505A">
        <w:rPr>
          <w:szCs w:val="24"/>
        </w:rPr>
        <w:t>e vlastnictví hlavního města Prahy:</w:t>
      </w:r>
    </w:p>
    <w:tbl>
      <w:tblPr>
        <w:tblW w:w="919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7"/>
        <w:gridCol w:w="1434"/>
        <w:gridCol w:w="1433"/>
        <w:gridCol w:w="2435"/>
        <w:gridCol w:w="2746"/>
      </w:tblGrid>
      <w:tr w:rsidR="00EA329D" w:rsidRPr="00D4505A" w14:paraId="2D8A488E" w14:textId="77777777" w:rsidTr="00250F2F">
        <w:trPr>
          <w:cantSplit/>
          <w:trHeight w:val="610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F0DE4" w14:textId="77777777" w:rsidR="00EA329D" w:rsidRPr="00D4505A" w:rsidRDefault="00EA329D" w:rsidP="00A55F90">
            <w:pPr>
              <w:jc w:val="center"/>
              <w:rPr>
                <w:b/>
              </w:rPr>
            </w:pPr>
            <w:r w:rsidRPr="00D4505A">
              <w:rPr>
                <w:b/>
              </w:rPr>
              <w:t>typ p</w:t>
            </w:r>
            <w:r w:rsidR="00A55F90">
              <w:rPr>
                <w:b/>
              </w:rPr>
              <w:t>ozemku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A0F7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>parcelní</w:t>
            </w:r>
          </w:p>
          <w:p w14:paraId="5BD02C53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>číslo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4B16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>výměra</w:t>
            </w:r>
          </w:p>
          <w:p w14:paraId="4FEA6A27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>m</w:t>
            </w:r>
            <w:r w:rsidRPr="00D4505A">
              <w:rPr>
                <w:b/>
                <w:position w:val="12"/>
              </w:rPr>
              <w:t>2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727DE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druh </w:t>
            </w:r>
          </w:p>
          <w:p w14:paraId="1AC1575A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>pozemku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0DA29" w14:textId="77777777" w:rsidR="00EA329D" w:rsidRPr="00D4505A" w:rsidRDefault="00EA329D" w:rsidP="00455A8C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způsob využití </w:t>
            </w:r>
          </w:p>
          <w:p w14:paraId="00FE0ECC" w14:textId="77777777" w:rsidR="00EA329D" w:rsidRPr="00D4505A" w:rsidRDefault="00EA329D" w:rsidP="00455A8C">
            <w:pPr>
              <w:jc w:val="center"/>
              <w:rPr>
                <w:b/>
              </w:rPr>
            </w:pPr>
          </w:p>
        </w:tc>
      </w:tr>
      <w:tr w:rsidR="00EA329D" w:rsidRPr="00D4505A" w14:paraId="008855C5" w14:textId="77777777" w:rsidTr="00250F2F">
        <w:trPr>
          <w:cantSplit/>
          <w:trHeight w:val="502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E3C04" w14:textId="77777777" w:rsidR="00EA329D" w:rsidRPr="00D4505A" w:rsidRDefault="006936EC" w:rsidP="00455A8C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2EEC" w14:textId="533C1E85" w:rsidR="00EA329D" w:rsidRPr="00D4505A" w:rsidRDefault="00B929C1" w:rsidP="00151F24">
            <w:pPr>
              <w:jc w:val="center"/>
              <w:rPr>
                <w:b/>
              </w:rPr>
            </w:pPr>
            <w:r>
              <w:rPr>
                <w:b/>
              </w:rPr>
              <w:t>1648</w:t>
            </w:r>
            <w:r w:rsidR="004D22FF">
              <w:rPr>
                <w:b/>
              </w:rPr>
              <w:t>/</w:t>
            </w:r>
            <w:r>
              <w:rPr>
                <w:b/>
              </w:rPr>
              <w:t>5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1DE2E" w14:textId="2349B16B" w:rsidR="00EA329D" w:rsidRPr="00D4505A" w:rsidRDefault="00B929C1" w:rsidP="00151F24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53CA6" w14:textId="213B49F4" w:rsidR="00EA329D" w:rsidRPr="00D4505A" w:rsidRDefault="00B929C1" w:rsidP="00455A8C">
            <w:pPr>
              <w:jc w:val="center"/>
              <w:rPr>
                <w:b/>
              </w:rPr>
            </w:pPr>
            <w:r>
              <w:rPr>
                <w:b/>
              </w:rPr>
              <w:t>zastavěná</w:t>
            </w:r>
            <w:r w:rsidR="006936EC">
              <w:rPr>
                <w:b/>
              </w:rPr>
              <w:t xml:space="preserve"> plocha</w:t>
            </w:r>
            <w:r>
              <w:rPr>
                <w:b/>
              </w:rPr>
              <w:t xml:space="preserve"> a nádvoří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9BC2" w14:textId="3FF5F388" w:rsidR="00EA329D" w:rsidRPr="00D4505A" w:rsidRDefault="00B929C1" w:rsidP="00250F2F">
            <w:pPr>
              <w:jc w:val="center"/>
              <w:rPr>
                <w:b/>
              </w:rPr>
            </w:pPr>
            <w:r>
              <w:rPr>
                <w:b/>
              </w:rPr>
              <w:t>společný dvůr</w:t>
            </w:r>
          </w:p>
        </w:tc>
      </w:tr>
      <w:tr w:rsidR="00777069" w:rsidRPr="00D4505A" w14:paraId="34AB92FF" w14:textId="77777777" w:rsidTr="00250F2F">
        <w:trPr>
          <w:cantSplit/>
          <w:trHeight w:val="502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D6A07" w14:textId="78AFDCED" w:rsidR="00777069" w:rsidRDefault="00777069" w:rsidP="00455A8C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977D1" w14:textId="0985504C" w:rsidR="00777069" w:rsidRDefault="00B929C1" w:rsidP="00151F24">
            <w:pPr>
              <w:jc w:val="center"/>
              <w:rPr>
                <w:b/>
              </w:rPr>
            </w:pPr>
            <w:r>
              <w:rPr>
                <w:b/>
              </w:rPr>
              <w:t>1658/4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66EB4" w14:textId="3695FC4B" w:rsidR="00777069" w:rsidRDefault="00B929C1" w:rsidP="00151F24">
            <w:pPr>
              <w:jc w:val="center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1F12A" w14:textId="60C05D29" w:rsidR="00777069" w:rsidRDefault="00B929C1" w:rsidP="00455A8C">
            <w:pPr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C92D" w14:textId="3F048450" w:rsidR="00777069" w:rsidRDefault="00B929C1" w:rsidP="00250F2F">
            <w:pPr>
              <w:jc w:val="center"/>
              <w:rPr>
                <w:b/>
              </w:rPr>
            </w:pPr>
            <w:r>
              <w:rPr>
                <w:b/>
              </w:rPr>
              <w:t>ostatní komunikace</w:t>
            </w:r>
          </w:p>
        </w:tc>
      </w:tr>
      <w:tr w:rsidR="00777069" w:rsidRPr="00D4505A" w14:paraId="2FDFA84C" w14:textId="77777777" w:rsidTr="00250F2F">
        <w:trPr>
          <w:cantSplit/>
          <w:trHeight w:val="502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2CCC" w14:textId="69B93856" w:rsidR="00777069" w:rsidRDefault="00777069" w:rsidP="00455A8C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86EB0" w14:textId="53B26BF5" w:rsidR="00777069" w:rsidRDefault="00B929C1" w:rsidP="00151F24">
            <w:pPr>
              <w:jc w:val="center"/>
              <w:rPr>
                <w:b/>
              </w:rPr>
            </w:pPr>
            <w:r>
              <w:rPr>
                <w:b/>
              </w:rPr>
              <w:t>1659/4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B5B4F" w14:textId="7762EBAD" w:rsidR="00777069" w:rsidRDefault="00B929C1" w:rsidP="00151F24">
            <w:pPr>
              <w:jc w:val="center"/>
              <w:rPr>
                <w:b/>
              </w:rPr>
            </w:pPr>
            <w:r>
              <w:rPr>
                <w:b/>
              </w:rPr>
              <w:t>378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CBD4" w14:textId="575C8E1F" w:rsidR="00777069" w:rsidRDefault="00B929C1" w:rsidP="00455A8C">
            <w:pPr>
              <w:jc w:val="center"/>
              <w:rPr>
                <w:b/>
              </w:rPr>
            </w:pPr>
            <w:r>
              <w:rPr>
                <w:b/>
              </w:rPr>
              <w:t>zastavěná plocha a nádvoří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A4D98" w14:textId="77777777" w:rsidR="00777069" w:rsidRDefault="00777069" w:rsidP="00250F2F">
            <w:pPr>
              <w:jc w:val="center"/>
              <w:rPr>
                <w:b/>
              </w:rPr>
            </w:pPr>
          </w:p>
        </w:tc>
      </w:tr>
      <w:tr w:rsidR="00777069" w:rsidRPr="00D4505A" w14:paraId="35B057AD" w14:textId="77777777" w:rsidTr="00250F2F">
        <w:trPr>
          <w:cantSplit/>
          <w:trHeight w:val="502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D23F7" w14:textId="52AC0537" w:rsidR="00777069" w:rsidRDefault="00777069" w:rsidP="00455A8C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9892E" w14:textId="1E020102" w:rsidR="00777069" w:rsidRDefault="00B929C1" w:rsidP="00151F24">
            <w:pPr>
              <w:jc w:val="center"/>
              <w:rPr>
                <w:b/>
              </w:rPr>
            </w:pPr>
            <w:r>
              <w:rPr>
                <w:b/>
              </w:rPr>
              <w:t>1659/7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08A5E" w14:textId="27F1F07C" w:rsidR="00777069" w:rsidRDefault="00B929C1" w:rsidP="00151F24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91E21" w14:textId="07A38AE2" w:rsidR="00777069" w:rsidRDefault="00B929C1" w:rsidP="00455A8C">
            <w:pPr>
              <w:jc w:val="center"/>
              <w:rPr>
                <w:b/>
              </w:rPr>
            </w:pPr>
            <w:r>
              <w:rPr>
                <w:b/>
              </w:rPr>
              <w:t>zastavěná plocha a nádvoří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93B5" w14:textId="77777777" w:rsidR="00777069" w:rsidRDefault="00777069" w:rsidP="00250F2F">
            <w:pPr>
              <w:jc w:val="center"/>
              <w:rPr>
                <w:b/>
              </w:rPr>
            </w:pPr>
          </w:p>
        </w:tc>
      </w:tr>
      <w:tr w:rsidR="00777069" w:rsidRPr="00D4505A" w14:paraId="1B221B61" w14:textId="77777777" w:rsidTr="00250F2F">
        <w:trPr>
          <w:cantSplit/>
          <w:trHeight w:val="502"/>
        </w:trPr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0E9A" w14:textId="3A33E41B" w:rsidR="00777069" w:rsidRDefault="00777069" w:rsidP="00455A8C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9F03A" w14:textId="000397D1" w:rsidR="00777069" w:rsidRDefault="00301758" w:rsidP="00151F24">
            <w:pPr>
              <w:jc w:val="center"/>
              <w:rPr>
                <w:b/>
              </w:rPr>
            </w:pPr>
            <w:r>
              <w:rPr>
                <w:b/>
              </w:rPr>
              <w:t>1659/8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1C972" w14:textId="1139EF3F" w:rsidR="00777069" w:rsidRDefault="00EC20EB" w:rsidP="00151F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9F54E" w14:textId="39170D99" w:rsidR="00777069" w:rsidRDefault="00EC20EB" w:rsidP="00455A8C">
            <w:pPr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717A" w14:textId="5F247ED9" w:rsidR="00777069" w:rsidRDefault="00EC20EB" w:rsidP="00250F2F">
            <w:pPr>
              <w:jc w:val="center"/>
              <w:rPr>
                <w:b/>
              </w:rPr>
            </w:pPr>
            <w:r>
              <w:rPr>
                <w:b/>
              </w:rPr>
              <w:t>zeleň</w:t>
            </w:r>
          </w:p>
        </w:tc>
      </w:tr>
    </w:tbl>
    <w:p w14:paraId="5793A6F3" w14:textId="20A3F06A" w:rsidR="001E1ECF" w:rsidRPr="00765794" w:rsidRDefault="00EA329D" w:rsidP="0002485C">
      <w:pPr>
        <w:pStyle w:val="Zkladntext"/>
        <w:spacing w:before="160"/>
        <w:ind w:left="142"/>
      </w:pPr>
      <w:r w:rsidRPr="00D4505A">
        <w:rPr>
          <w:szCs w:val="24"/>
        </w:rPr>
        <w:lastRenderedPageBreak/>
        <w:t>zapsan</w:t>
      </w:r>
      <w:r w:rsidR="00777069">
        <w:rPr>
          <w:szCs w:val="24"/>
        </w:rPr>
        <w:t>é</w:t>
      </w:r>
      <w:r w:rsidRPr="00D4505A">
        <w:rPr>
          <w:szCs w:val="24"/>
        </w:rPr>
        <w:t xml:space="preserve"> v katastru nemovitostí na listu vlastnickém číslo </w:t>
      </w:r>
      <w:r w:rsidR="006936EC">
        <w:rPr>
          <w:szCs w:val="24"/>
        </w:rPr>
        <w:t>1636</w:t>
      </w:r>
      <w:r w:rsidRPr="00D4505A">
        <w:rPr>
          <w:szCs w:val="24"/>
        </w:rPr>
        <w:t xml:space="preserve"> pro </w:t>
      </w:r>
      <w:proofErr w:type="spellStart"/>
      <w:r w:rsidRPr="00D4505A">
        <w:rPr>
          <w:szCs w:val="24"/>
        </w:rPr>
        <w:t>k.ú</w:t>
      </w:r>
      <w:proofErr w:type="spellEnd"/>
      <w:r w:rsidRPr="00D4505A">
        <w:rPr>
          <w:szCs w:val="24"/>
        </w:rPr>
        <w:t xml:space="preserve">. </w:t>
      </w:r>
      <w:r w:rsidR="006936EC">
        <w:rPr>
          <w:szCs w:val="24"/>
        </w:rPr>
        <w:t>Žižkov</w:t>
      </w:r>
      <w:r w:rsidRPr="00D4505A">
        <w:rPr>
          <w:szCs w:val="24"/>
        </w:rPr>
        <w:t xml:space="preserve"> a obec Prahu, vedeném Katastrálním úřadem pro hlavní město Prahu, Katastrální pracoviště Praha</w:t>
      </w:r>
      <w:r w:rsidR="00D0203A" w:rsidRPr="00D15183">
        <w:t>.</w:t>
      </w:r>
    </w:p>
    <w:p w14:paraId="5F22EF63" w14:textId="41DD50E3" w:rsidR="00EA329D" w:rsidRPr="00765794" w:rsidRDefault="00EE6B69" w:rsidP="0002485C">
      <w:pPr>
        <w:spacing w:before="360" w:after="240"/>
        <w:jc w:val="center"/>
        <w:rPr>
          <w:b/>
          <w:bCs/>
        </w:rPr>
      </w:pPr>
      <w:r>
        <w:rPr>
          <w:b/>
          <w:bCs/>
        </w:rPr>
        <w:t>I</w:t>
      </w:r>
      <w:r w:rsidR="00EA329D" w:rsidRPr="00D4505A">
        <w:rPr>
          <w:b/>
          <w:bCs/>
        </w:rPr>
        <w:t>I. Předmět smlouvy</w:t>
      </w:r>
    </w:p>
    <w:p w14:paraId="41E7EB18" w14:textId="35F910E0" w:rsidR="008F2132" w:rsidRDefault="00EA329D" w:rsidP="0002485C">
      <w:pPr>
        <w:pStyle w:val="Odstavecseseznamem"/>
        <w:numPr>
          <w:ilvl w:val="0"/>
          <w:numId w:val="15"/>
        </w:numPr>
        <w:spacing w:after="240"/>
        <w:ind w:left="425" w:hanging="425"/>
        <w:contextualSpacing w:val="0"/>
        <w:jc w:val="both"/>
      </w:pPr>
      <w:r w:rsidRPr="00D4505A">
        <w:t>Pronajímatel pronajímá za podmínek upravených touto smlouvou nájemci</w:t>
      </w:r>
      <w:r w:rsidR="00ED47CD">
        <w:t xml:space="preserve"> část</w:t>
      </w:r>
      <w:r w:rsidRPr="00D4505A">
        <w:t xml:space="preserve"> </w:t>
      </w:r>
      <w:r w:rsidR="00664B5C">
        <w:t>pozemk</w:t>
      </w:r>
      <w:r w:rsidR="00ED47CD">
        <w:t>u</w:t>
      </w:r>
      <w:r w:rsidR="00664B5C">
        <w:t xml:space="preserve"> </w:t>
      </w:r>
      <w:proofErr w:type="spellStart"/>
      <w:r w:rsidR="00664B5C">
        <w:t>parc</w:t>
      </w:r>
      <w:proofErr w:type="spellEnd"/>
      <w:r w:rsidR="00664B5C">
        <w:t>.</w:t>
      </w:r>
      <w:r w:rsidR="004953B8">
        <w:t xml:space="preserve"> </w:t>
      </w:r>
      <w:r w:rsidR="00664B5C">
        <w:t xml:space="preserve">č. </w:t>
      </w:r>
      <w:r w:rsidR="00B929C1">
        <w:t>1648</w:t>
      </w:r>
      <w:r w:rsidR="004D22FF">
        <w:t>/</w:t>
      </w:r>
      <w:r w:rsidR="00B929C1">
        <w:t>5</w:t>
      </w:r>
      <w:r w:rsidR="00664B5C">
        <w:t xml:space="preserve"> o výměře</w:t>
      </w:r>
      <w:r w:rsidR="004E5C59">
        <w:t xml:space="preserve"> 11,</w:t>
      </w:r>
      <w:r w:rsidR="00820DE2">
        <w:t>25</w:t>
      </w:r>
      <w:r w:rsidR="004E5C59">
        <w:t xml:space="preserve"> </w:t>
      </w:r>
      <w:r w:rsidR="00664B5C">
        <w:t>m</w:t>
      </w:r>
      <w:r w:rsidR="00664B5C" w:rsidRPr="00765794">
        <w:rPr>
          <w:vertAlign w:val="superscript"/>
        </w:rPr>
        <w:t>2</w:t>
      </w:r>
      <w:r w:rsidR="004D22FF">
        <w:t>,</w:t>
      </w:r>
      <w:r w:rsidR="00777069">
        <w:t xml:space="preserve"> část pozemku </w:t>
      </w:r>
      <w:proofErr w:type="spellStart"/>
      <w:r w:rsidR="00777069">
        <w:t>parc.č</w:t>
      </w:r>
      <w:proofErr w:type="spellEnd"/>
      <w:r w:rsidR="00777069">
        <w:t>.</w:t>
      </w:r>
      <w:r w:rsidR="00B929C1">
        <w:t xml:space="preserve"> 1658/4 o výměře</w:t>
      </w:r>
      <w:r w:rsidR="004E5C59">
        <w:t xml:space="preserve"> 6,75</w:t>
      </w:r>
      <w:r w:rsidR="00B929C1" w:rsidRPr="00B929C1">
        <w:t xml:space="preserve"> </w:t>
      </w:r>
      <w:r w:rsidR="00B929C1">
        <w:t>m</w:t>
      </w:r>
      <w:r w:rsidR="00B929C1" w:rsidRPr="00765794">
        <w:rPr>
          <w:vertAlign w:val="superscript"/>
        </w:rPr>
        <w:t>2</w:t>
      </w:r>
      <w:r w:rsidR="00B929C1">
        <w:t xml:space="preserve">, část pozemku </w:t>
      </w:r>
      <w:proofErr w:type="spellStart"/>
      <w:r w:rsidR="00B929C1">
        <w:t>parc.č</w:t>
      </w:r>
      <w:proofErr w:type="spellEnd"/>
      <w:r w:rsidR="00B929C1">
        <w:t xml:space="preserve">. 1659/4 o výměře </w:t>
      </w:r>
      <w:r w:rsidR="00820DE2">
        <w:t>24,75</w:t>
      </w:r>
      <w:r w:rsidR="00B929C1">
        <w:t xml:space="preserve"> m</w:t>
      </w:r>
      <w:r w:rsidR="00B929C1" w:rsidRPr="00765794">
        <w:rPr>
          <w:vertAlign w:val="superscript"/>
        </w:rPr>
        <w:t>2</w:t>
      </w:r>
      <w:r w:rsidR="00B929C1">
        <w:t xml:space="preserve">, část pozemku </w:t>
      </w:r>
      <w:proofErr w:type="spellStart"/>
      <w:r w:rsidR="00B929C1">
        <w:t>parc.č</w:t>
      </w:r>
      <w:proofErr w:type="spellEnd"/>
      <w:r w:rsidR="00B929C1">
        <w:t xml:space="preserve">. 1659/7 o výměře </w:t>
      </w:r>
      <w:r w:rsidR="00820DE2">
        <w:t>7,5</w:t>
      </w:r>
      <w:r w:rsidR="00B929C1">
        <w:t xml:space="preserve"> m</w:t>
      </w:r>
      <w:r w:rsidR="00B929C1" w:rsidRPr="00765794">
        <w:rPr>
          <w:vertAlign w:val="superscript"/>
        </w:rPr>
        <w:t>2</w:t>
      </w:r>
      <w:r w:rsidR="00B929C1">
        <w:t xml:space="preserve"> a část pozemku </w:t>
      </w:r>
      <w:proofErr w:type="spellStart"/>
      <w:r w:rsidR="00B929C1">
        <w:t>parc.č</w:t>
      </w:r>
      <w:proofErr w:type="spellEnd"/>
      <w:r w:rsidR="00B929C1">
        <w:t>.</w:t>
      </w:r>
      <w:r w:rsidR="00820DE2">
        <w:t xml:space="preserve"> 1659/8</w:t>
      </w:r>
      <w:r w:rsidR="00B929C1">
        <w:t xml:space="preserve"> o výměře </w:t>
      </w:r>
      <w:r w:rsidR="00820DE2">
        <w:t>1,5</w:t>
      </w:r>
      <w:r>
        <w:t xml:space="preserve"> </w:t>
      </w:r>
      <w:r w:rsidR="00B929C1">
        <w:t>m</w:t>
      </w:r>
      <w:r w:rsidR="00B929C1" w:rsidRPr="00765794">
        <w:rPr>
          <w:vertAlign w:val="superscript"/>
        </w:rPr>
        <w:t>2</w:t>
      </w:r>
      <w:r w:rsidR="00B929C1">
        <w:t xml:space="preserve">, </w:t>
      </w:r>
      <w:r w:rsidRPr="00D4505A">
        <w:t>specifikovan</w:t>
      </w:r>
      <w:r w:rsidR="00820DE2">
        <w:t>ých</w:t>
      </w:r>
      <w:r w:rsidR="008E09F5">
        <w:t xml:space="preserve"> v </w:t>
      </w:r>
      <w:r w:rsidRPr="00D4505A">
        <w:t xml:space="preserve">čl. I. této smlouvy, </w:t>
      </w:r>
      <w:r w:rsidR="004D22FF">
        <w:t>se</w:t>
      </w:r>
      <w:r w:rsidR="00C768AA">
        <w:t xml:space="preserve"> v</w:t>
      </w:r>
      <w:r w:rsidR="00C87C0A">
        <w:t>šemi součástmi a příslušenstvím</w:t>
      </w:r>
      <w:r w:rsidR="002220A5">
        <w:t>,</w:t>
      </w:r>
      <w:r w:rsidR="004D22FF">
        <w:t xml:space="preserve"> </w:t>
      </w:r>
      <w:r w:rsidR="008F2132">
        <w:t>(dále jen „Pozem</w:t>
      </w:r>
      <w:r w:rsidR="00B929C1">
        <w:t>ky</w:t>
      </w:r>
      <w:r w:rsidR="008F2132">
        <w:t>“)</w:t>
      </w:r>
      <w:r w:rsidR="00C768AA" w:rsidRPr="00D15183">
        <w:t>.</w:t>
      </w:r>
      <w:r w:rsidR="00820DE2">
        <w:t xml:space="preserve"> Celková výměra pronajaté plochy činí 51,75 m</w:t>
      </w:r>
      <w:r w:rsidR="00820DE2" w:rsidRPr="00765794">
        <w:rPr>
          <w:vertAlign w:val="superscript"/>
        </w:rPr>
        <w:t>2</w:t>
      </w:r>
      <w:r w:rsidR="00665323">
        <w:t>.</w:t>
      </w:r>
    </w:p>
    <w:p w14:paraId="62F75240" w14:textId="2592F2E1" w:rsidR="0077283E" w:rsidRDefault="004B5757" w:rsidP="00765794">
      <w:pPr>
        <w:pStyle w:val="Odstavecseseznamem"/>
        <w:numPr>
          <w:ilvl w:val="0"/>
          <w:numId w:val="15"/>
        </w:numPr>
        <w:spacing w:after="240"/>
        <w:ind w:left="426" w:hanging="426"/>
        <w:contextualSpacing w:val="0"/>
        <w:jc w:val="both"/>
      </w:pPr>
      <w:r>
        <w:t>Nájemc</w:t>
      </w:r>
      <w:r w:rsidR="00F271EB">
        <w:t>e</w:t>
      </w:r>
      <w:r w:rsidR="00D0203A">
        <w:t xml:space="preserve"> </w:t>
      </w:r>
      <w:r w:rsidR="007F681D">
        <w:t>předmětn</w:t>
      </w:r>
      <w:r w:rsidR="00B929C1">
        <w:t>é</w:t>
      </w:r>
      <w:r w:rsidR="00E95308">
        <w:t xml:space="preserve"> P</w:t>
      </w:r>
      <w:r w:rsidR="004169F7" w:rsidRPr="00D4505A">
        <w:t>ozem</w:t>
      </w:r>
      <w:r w:rsidR="00B929C1">
        <w:t>ky</w:t>
      </w:r>
      <w:r w:rsidR="004169F7" w:rsidRPr="00D4505A">
        <w:t xml:space="preserve"> do nájmu přijím</w:t>
      </w:r>
      <w:r w:rsidR="00446180">
        <w:t>á</w:t>
      </w:r>
      <w:r w:rsidR="004169F7" w:rsidRPr="00D4505A">
        <w:t xml:space="preserve"> a zavazuj</w:t>
      </w:r>
      <w:r w:rsidR="00F271EB">
        <w:t>e</w:t>
      </w:r>
      <w:r w:rsidR="004169F7" w:rsidRPr="00D4505A">
        <w:t xml:space="preserve"> se </w:t>
      </w:r>
      <w:r w:rsidR="000E4604">
        <w:t>P</w:t>
      </w:r>
      <w:r w:rsidR="004169F7" w:rsidRPr="00D4505A">
        <w:t xml:space="preserve">ronajímateli </w:t>
      </w:r>
      <w:r w:rsidR="004169F7">
        <w:t>uhradit</w:t>
      </w:r>
      <w:r w:rsidR="004169F7" w:rsidRPr="00D4505A">
        <w:t xml:space="preserve"> sjednané nájemné dle čl. V. této smlouvy.</w:t>
      </w:r>
    </w:p>
    <w:p w14:paraId="3D178BAD" w14:textId="5DDEE314" w:rsidR="00090A6C" w:rsidRPr="00765794" w:rsidRDefault="0077283E" w:rsidP="0002485C">
      <w:pPr>
        <w:pStyle w:val="Odstavecseseznamem"/>
        <w:numPr>
          <w:ilvl w:val="0"/>
          <w:numId w:val="15"/>
        </w:numPr>
        <w:spacing w:after="120"/>
        <w:ind w:left="425" w:hanging="425"/>
        <w:contextualSpacing w:val="0"/>
        <w:jc w:val="both"/>
      </w:pPr>
      <w:r>
        <w:t>Pozem</w:t>
      </w:r>
      <w:r w:rsidR="00023893">
        <w:t>ky</w:t>
      </w:r>
      <w:r>
        <w:t xml:space="preserve"> se považuj</w:t>
      </w:r>
      <w:r w:rsidR="00023893">
        <w:t>í</w:t>
      </w:r>
      <w:r>
        <w:t xml:space="preserve"> za předan</w:t>
      </w:r>
      <w:r w:rsidR="00023893">
        <w:t>é</w:t>
      </w:r>
      <w:r>
        <w:t xml:space="preserve"> Nájemc</w:t>
      </w:r>
      <w:r w:rsidR="001E0F18">
        <w:t xml:space="preserve">i k </w:t>
      </w:r>
      <w:r w:rsidR="00843C4E">
        <w:t>počátku doby nájmu (</w:t>
      </w:r>
      <w:r w:rsidR="00023893">
        <w:t>5</w:t>
      </w:r>
      <w:r w:rsidR="00843C4E">
        <w:t xml:space="preserve">. </w:t>
      </w:r>
      <w:r w:rsidR="00023893">
        <w:t>10</w:t>
      </w:r>
      <w:r w:rsidR="00843C4E">
        <w:t>. 2023)</w:t>
      </w:r>
      <w:r>
        <w:t>. Smluvní strany se zavazují nejpozději do 1</w:t>
      </w:r>
      <w:r w:rsidR="00023893">
        <w:t>0</w:t>
      </w:r>
      <w:r>
        <w:t xml:space="preserve"> dnů od</w:t>
      </w:r>
      <w:r w:rsidR="00805C6D">
        <w:t xml:space="preserve"> uzavření nájemní smlouvy</w:t>
      </w:r>
      <w:r>
        <w:t xml:space="preserve"> společně sepsat předávací protokol a podepsat ho oběma Smluvními stranami. Součástí předávacího protokolu bud</w:t>
      </w:r>
      <w:r w:rsidR="008F2132">
        <w:t>e fotodokumentace stavu Pozemk</w:t>
      </w:r>
      <w:r w:rsidR="00023893">
        <w:t>ů</w:t>
      </w:r>
      <w:r>
        <w:t>.</w:t>
      </w:r>
    </w:p>
    <w:p w14:paraId="260CF638" w14:textId="70E3A096" w:rsidR="00EA329D" w:rsidRPr="00765794" w:rsidRDefault="00EA329D" w:rsidP="0002485C">
      <w:pPr>
        <w:spacing w:before="360" w:after="240"/>
        <w:ind w:left="284" w:hanging="284"/>
        <w:jc w:val="center"/>
        <w:rPr>
          <w:b/>
        </w:rPr>
      </w:pPr>
      <w:r w:rsidRPr="00741F9F">
        <w:rPr>
          <w:b/>
        </w:rPr>
        <w:t>I</w:t>
      </w:r>
      <w:r w:rsidR="0048041A">
        <w:rPr>
          <w:b/>
        </w:rPr>
        <w:t>II</w:t>
      </w:r>
      <w:r w:rsidRPr="00741F9F">
        <w:rPr>
          <w:b/>
        </w:rPr>
        <w:t>. Účel nájmu</w:t>
      </w:r>
    </w:p>
    <w:p w14:paraId="0F7AE5EC" w14:textId="512B3809" w:rsidR="002B50FD" w:rsidRPr="00160D41" w:rsidRDefault="00EA329D" w:rsidP="00424D4E">
      <w:pPr>
        <w:jc w:val="both"/>
      </w:pPr>
      <w:r w:rsidRPr="00D4505A">
        <w:t>Pronají</w:t>
      </w:r>
      <w:r w:rsidR="00D0203A">
        <w:t xml:space="preserve">matel pronajímá nájemci </w:t>
      </w:r>
      <w:r w:rsidR="00E95308">
        <w:t>P</w:t>
      </w:r>
      <w:r w:rsidRPr="00D4505A">
        <w:t>ozem</w:t>
      </w:r>
      <w:r w:rsidR="00023893">
        <w:t>ky</w:t>
      </w:r>
      <w:r w:rsidR="00614929">
        <w:t xml:space="preserve"> </w:t>
      </w:r>
      <w:r w:rsidR="00E42C19">
        <w:t>za </w:t>
      </w:r>
      <w:r w:rsidR="00DE580D">
        <w:t xml:space="preserve">účelem </w:t>
      </w:r>
      <w:r w:rsidR="00023893">
        <w:t>obnovy kabelového vedení NN/VN realizované prostřednictvím jeho výměny ve stávající trase ve smyslu § 79 odst. 2 písm. s) zákona č. 183/2006 Sb., stavebního zákona</w:t>
      </w:r>
      <w:r w:rsidR="00B12493">
        <w:t xml:space="preserve"> v rámci akce </w:t>
      </w:r>
      <w:r w:rsidR="00B12493" w:rsidRPr="00342B27">
        <w:t>„</w:t>
      </w:r>
      <w:r w:rsidR="00914122">
        <w:t>O</w:t>
      </w:r>
      <w:r w:rsidR="00F96F18">
        <w:t xml:space="preserve">bnova </w:t>
      </w:r>
      <w:proofErr w:type="spellStart"/>
      <w:r w:rsidR="00F96F18">
        <w:t>k</w:t>
      </w:r>
      <w:r w:rsidR="007259D6">
        <w:t>N</w:t>
      </w:r>
      <w:r w:rsidR="00F96F18">
        <w:t>N</w:t>
      </w:r>
      <w:proofErr w:type="spellEnd"/>
      <w:r w:rsidR="00F96F18">
        <w:t xml:space="preserve">, </w:t>
      </w:r>
      <w:proofErr w:type="spellStart"/>
      <w:r w:rsidR="00F96F18">
        <w:t>k</w:t>
      </w:r>
      <w:r w:rsidR="007259D6">
        <w:t>V</w:t>
      </w:r>
      <w:r w:rsidR="00F96F18">
        <w:t>N</w:t>
      </w:r>
      <w:proofErr w:type="spellEnd"/>
      <w:r w:rsidR="00F96F18">
        <w:t xml:space="preserve"> Bořivojova, Křišťanova</w:t>
      </w:r>
      <w:r w:rsidR="00914122">
        <w:t>, Praha 3, Žižkov</w:t>
      </w:r>
      <w:r w:rsidR="00F96F18">
        <w:t xml:space="preserve">“ </w:t>
      </w:r>
      <w:r w:rsidR="001246F0">
        <w:t>(dále jen „Stavba“)</w:t>
      </w:r>
      <w:r w:rsidR="00E95308">
        <w:t>.</w:t>
      </w:r>
      <w:r w:rsidR="009F1CD8">
        <w:t xml:space="preserve"> Nájemce prohlašuje a svým p</w:t>
      </w:r>
      <w:r w:rsidR="00B12493">
        <w:t>odpisem potvrzuje, že si pozem</w:t>
      </w:r>
      <w:r w:rsidR="00614929">
        <w:t>ky</w:t>
      </w:r>
      <w:r w:rsidR="009F1CD8">
        <w:t xml:space="preserve"> řádn</w:t>
      </w:r>
      <w:r w:rsidR="00B12493">
        <w:t>ě prohlédl, je se stavem pozemk</w:t>
      </w:r>
      <w:r w:rsidR="00614929">
        <w:t>ů</w:t>
      </w:r>
      <w:r w:rsidR="009F1CD8">
        <w:t xml:space="preserve"> plně seznáme</w:t>
      </w:r>
      <w:r w:rsidR="00A12072">
        <w:t>n</w:t>
      </w:r>
      <w:r w:rsidR="00B12493">
        <w:t xml:space="preserve"> a pozem</w:t>
      </w:r>
      <w:r w:rsidR="00614929">
        <w:t>ky</w:t>
      </w:r>
      <w:r w:rsidR="00B12493">
        <w:t xml:space="preserve"> j</w:t>
      </w:r>
      <w:r w:rsidR="00614929">
        <w:t>sou</w:t>
      </w:r>
      <w:r w:rsidR="00B12493">
        <w:t xml:space="preserve"> způsobil</w:t>
      </w:r>
      <w:r w:rsidR="00614929">
        <w:t>é</w:t>
      </w:r>
      <w:r w:rsidR="009F1CD8">
        <w:t xml:space="preserve"> užívání k účelu, k jakému byl</w:t>
      </w:r>
      <w:r w:rsidR="00614929">
        <w:t>y</w:t>
      </w:r>
      <w:r w:rsidR="009F1CD8">
        <w:t xml:space="preserve"> pronajat</w:t>
      </w:r>
      <w:r w:rsidR="00614929">
        <w:t>y</w:t>
      </w:r>
      <w:r w:rsidR="009F1CD8">
        <w:t xml:space="preserve">. </w:t>
      </w:r>
    </w:p>
    <w:p w14:paraId="04D851A5" w14:textId="6794996B" w:rsidR="00EA329D" w:rsidRPr="00D4505A" w:rsidRDefault="0048041A" w:rsidP="0002485C">
      <w:pPr>
        <w:spacing w:before="360" w:after="240"/>
        <w:jc w:val="center"/>
        <w:rPr>
          <w:b/>
        </w:rPr>
      </w:pPr>
      <w:r>
        <w:rPr>
          <w:b/>
        </w:rPr>
        <w:t>I</w:t>
      </w:r>
      <w:r w:rsidR="00EA329D" w:rsidRPr="00D4505A">
        <w:rPr>
          <w:b/>
        </w:rPr>
        <w:t>V. Doba nájmu</w:t>
      </w:r>
    </w:p>
    <w:p w14:paraId="79C0D9AA" w14:textId="7A49C257" w:rsidR="00A23380" w:rsidRDefault="008C50D4" w:rsidP="00765794">
      <w:pPr>
        <w:pStyle w:val="Odstavecseseznamem"/>
        <w:numPr>
          <w:ilvl w:val="0"/>
          <w:numId w:val="13"/>
        </w:numPr>
        <w:spacing w:after="240"/>
        <w:ind w:left="426" w:hanging="426"/>
        <w:contextualSpacing w:val="0"/>
        <w:jc w:val="both"/>
      </w:pPr>
      <w:r>
        <w:t xml:space="preserve">Nájem se sjednává na dobu </w:t>
      </w:r>
      <w:r w:rsidR="001217A5">
        <w:t>určitou, a to</w:t>
      </w:r>
      <w:r w:rsidR="000A4947">
        <w:t xml:space="preserve"> ode dne </w:t>
      </w:r>
      <w:r w:rsidR="00614929">
        <w:t>5</w:t>
      </w:r>
      <w:r w:rsidR="000A4947">
        <w:t xml:space="preserve">. </w:t>
      </w:r>
      <w:r w:rsidR="00614929">
        <w:t>10</w:t>
      </w:r>
      <w:r w:rsidR="000A4947">
        <w:t>. 2023</w:t>
      </w:r>
      <w:r w:rsidR="00B63F76">
        <w:t xml:space="preserve"> (počátek nájmu)</w:t>
      </w:r>
      <w:r w:rsidR="001217A5">
        <w:t xml:space="preserve"> do </w:t>
      </w:r>
      <w:r w:rsidR="00B74F0F">
        <w:t xml:space="preserve">30. </w:t>
      </w:r>
      <w:r w:rsidR="00614929">
        <w:t>10</w:t>
      </w:r>
      <w:r w:rsidR="00B74F0F">
        <w:t>. 202</w:t>
      </w:r>
      <w:r w:rsidR="00614929">
        <w:t>3</w:t>
      </w:r>
      <w:r w:rsidR="00B74F0F">
        <w:t xml:space="preserve"> </w:t>
      </w:r>
      <w:r w:rsidR="00E33B23">
        <w:t>(konec nájmu)</w:t>
      </w:r>
      <w:r w:rsidR="0048041A">
        <w:t>.</w:t>
      </w:r>
      <w:r w:rsidR="001217A5">
        <w:t xml:space="preserve"> </w:t>
      </w:r>
    </w:p>
    <w:p w14:paraId="0D62CEBE" w14:textId="77777777" w:rsidR="005147D4" w:rsidRPr="009227DD" w:rsidRDefault="005147D4" w:rsidP="00765794">
      <w:pPr>
        <w:pStyle w:val="Odstavecseseznamem"/>
        <w:numPr>
          <w:ilvl w:val="0"/>
          <w:numId w:val="13"/>
        </w:numPr>
        <w:spacing w:before="240" w:after="240"/>
        <w:ind w:left="426" w:hanging="426"/>
        <w:contextualSpacing w:val="0"/>
        <w:jc w:val="both"/>
      </w:pPr>
      <w:r w:rsidRPr="009227DD">
        <w:t>Strany se mohou dohodnout na dřívějším ukončení nájmu.</w:t>
      </w:r>
    </w:p>
    <w:p w14:paraId="766B4DD5" w14:textId="406483FD" w:rsidR="009B1612" w:rsidRPr="009227DD" w:rsidRDefault="005147D4" w:rsidP="00765794">
      <w:pPr>
        <w:pStyle w:val="Odstavecseseznamem"/>
        <w:numPr>
          <w:ilvl w:val="0"/>
          <w:numId w:val="13"/>
        </w:numPr>
        <w:spacing w:before="240" w:after="240"/>
        <w:ind w:left="426" w:hanging="426"/>
        <w:contextualSpacing w:val="0"/>
        <w:jc w:val="both"/>
      </w:pPr>
      <w:r w:rsidRPr="009227DD">
        <w:t xml:space="preserve">Pronajímatel může od této smlouvy odstoupit, </w:t>
      </w:r>
      <w:proofErr w:type="gramStart"/>
      <w:r w:rsidRPr="009227DD">
        <w:t>poruší</w:t>
      </w:r>
      <w:proofErr w:type="gramEnd"/>
      <w:r w:rsidRPr="009227DD">
        <w:t xml:space="preserve">-li Nájemce tuto smlouvu podstatným způsobem. Za podstatné porušení této smlouvy se považuje zejména porušení povinností uvedených v čl. VI. odst. 1, 4, 5, 6 </w:t>
      </w:r>
      <w:r w:rsidR="009227DD">
        <w:t>N</w:t>
      </w:r>
      <w:r w:rsidRPr="009227DD">
        <w:t xml:space="preserve">ájemcem. </w:t>
      </w:r>
    </w:p>
    <w:p w14:paraId="325C1952" w14:textId="09C20DF2" w:rsidR="00090A6C" w:rsidRPr="00557E5A" w:rsidRDefault="009B1612" w:rsidP="00765794">
      <w:pPr>
        <w:pStyle w:val="Odstavecseseznamem"/>
        <w:numPr>
          <w:ilvl w:val="0"/>
          <w:numId w:val="13"/>
        </w:numPr>
        <w:spacing w:before="240" w:after="240"/>
        <w:ind w:left="426" w:hanging="426"/>
        <w:contextualSpacing w:val="0"/>
        <w:jc w:val="both"/>
      </w:pPr>
      <w:r w:rsidRPr="00557E5A">
        <w:t>Při skončení nájmu se Smluvní strany zavazují nejpozději do 1</w:t>
      </w:r>
      <w:r w:rsidR="00614929">
        <w:t>0</w:t>
      </w:r>
      <w:r w:rsidRPr="00557E5A">
        <w:t xml:space="preserve"> dnů od skončení nájmu sepsat a podepsat předávací protokol, jehož součástí bude fotodokumentace stavu Pozemk</w:t>
      </w:r>
      <w:r w:rsidR="00614929">
        <w:t>ů</w:t>
      </w:r>
      <w:r w:rsidR="0002485C">
        <w:t>.</w:t>
      </w:r>
    </w:p>
    <w:p w14:paraId="181EAA04" w14:textId="3788B275" w:rsidR="001E6F40" w:rsidRPr="00765794" w:rsidRDefault="00EA329D" w:rsidP="0002485C">
      <w:pPr>
        <w:spacing w:before="360" w:after="240"/>
        <w:jc w:val="center"/>
        <w:rPr>
          <w:b/>
        </w:rPr>
      </w:pPr>
      <w:r w:rsidRPr="000E4604">
        <w:rPr>
          <w:b/>
        </w:rPr>
        <w:t xml:space="preserve">V. Nájemné </w:t>
      </w:r>
    </w:p>
    <w:p w14:paraId="7DE9CA6C" w14:textId="3E1D6C6B" w:rsidR="004974ED" w:rsidRPr="00B37DB7" w:rsidRDefault="004974ED" w:rsidP="0002485C">
      <w:pPr>
        <w:pStyle w:val="Odstavecseseznamem"/>
        <w:numPr>
          <w:ilvl w:val="0"/>
          <w:numId w:val="4"/>
        </w:numPr>
        <w:spacing w:after="240"/>
        <w:ind w:left="425" w:hanging="425"/>
        <w:contextualSpacing w:val="0"/>
        <w:jc w:val="both"/>
        <w:rPr>
          <w:b/>
          <w:bCs/>
        </w:rPr>
      </w:pPr>
      <w:r>
        <w:t xml:space="preserve">Nájemné je určeno na základě </w:t>
      </w:r>
      <w:r w:rsidR="00836D1E">
        <w:t>manuálu pro využívání veřejných prostranství ve správě městské části Praha 3</w:t>
      </w:r>
      <w:r>
        <w:t xml:space="preserve"> a činí </w:t>
      </w:r>
      <w:r w:rsidR="00836D1E">
        <w:t>1</w:t>
      </w:r>
      <w:r>
        <w:t>0,- Kč</w:t>
      </w:r>
      <w:r w:rsidR="00836D1E">
        <w:t xml:space="preserve"> za každý i započatý m</w:t>
      </w:r>
      <w:r w:rsidR="00836D1E" w:rsidRPr="00765794">
        <w:rPr>
          <w:vertAlign w:val="superscript"/>
        </w:rPr>
        <w:t>2</w:t>
      </w:r>
      <w:r w:rsidR="00836D1E">
        <w:t>, a každý i započatý den</w:t>
      </w:r>
      <w:r w:rsidR="00665323">
        <w:t xml:space="preserve">. </w:t>
      </w:r>
      <w:r w:rsidR="003129C0">
        <w:t>C</w:t>
      </w:r>
      <w:r>
        <w:t>elkem tedy</w:t>
      </w:r>
      <w:r w:rsidR="003129C0">
        <w:t xml:space="preserve"> nájemné </w:t>
      </w:r>
      <w:r w:rsidR="0012529A">
        <w:t xml:space="preserve">od </w:t>
      </w:r>
      <w:r w:rsidR="00665323">
        <w:t>5</w:t>
      </w:r>
      <w:r w:rsidR="0012529A">
        <w:t>.</w:t>
      </w:r>
      <w:r w:rsidR="00665323">
        <w:t>10</w:t>
      </w:r>
      <w:r w:rsidR="0012529A">
        <w:t>.2023 do 30.</w:t>
      </w:r>
      <w:r w:rsidR="004F6EA2">
        <w:t>10</w:t>
      </w:r>
      <w:r w:rsidR="0012529A">
        <w:t>.202</w:t>
      </w:r>
      <w:r w:rsidR="004F6EA2">
        <w:t>3</w:t>
      </w:r>
      <w:r w:rsidR="0012529A">
        <w:t xml:space="preserve"> </w:t>
      </w:r>
      <w:r w:rsidR="003129C0">
        <w:t>činí</w:t>
      </w:r>
      <w:r>
        <w:t xml:space="preserve"> </w:t>
      </w:r>
      <w:proofErr w:type="gramStart"/>
      <w:r w:rsidR="004F6EA2">
        <w:rPr>
          <w:b/>
          <w:bCs/>
        </w:rPr>
        <w:t>13</w:t>
      </w:r>
      <w:r w:rsidR="003129C0" w:rsidRPr="00B37DB7">
        <w:rPr>
          <w:b/>
          <w:bCs/>
        </w:rPr>
        <w:t>.</w:t>
      </w:r>
      <w:r w:rsidR="004F6EA2">
        <w:rPr>
          <w:b/>
          <w:bCs/>
        </w:rPr>
        <w:t>520</w:t>
      </w:r>
      <w:r w:rsidR="003129C0" w:rsidRPr="00B37DB7">
        <w:rPr>
          <w:b/>
          <w:bCs/>
        </w:rPr>
        <w:t>,-</w:t>
      </w:r>
      <w:proofErr w:type="gramEnd"/>
      <w:r w:rsidRPr="00B37DB7">
        <w:rPr>
          <w:b/>
          <w:bCs/>
        </w:rPr>
        <w:t xml:space="preserve"> Kč.</w:t>
      </w:r>
    </w:p>
    <w:p w14:paraId="4AB9E050" w14:textId="12074906" w:rsidR="00331FDA" w:rsidRDefault="00EA329D" w:rsidP="00331FDA">
      <w:pPr>
        <w:pStyle w:val="Odstavecseseznamem"/>
        <w:numPr>
          <w:ilvl w:val="0"/>
          <w:numId w:val="4"/>
        </w:numPr>
        <w:spacing w:after="240"/>
        <w:ind w:left="425" w:hanging="425"/>
        <w:contextualSpacing w:val="0"/>
        <w:jc w:val="both"/>
      </w:pPr>
      <w:r w:rsidRPr="000E4604">
        <w:lastRenderedPageBreak/>
        <w:t>Nájemc</w:t>
      </w:r>
      <w:r w:rsidR="00AB1ADD" w:rsidRPr="000E4604">
        <w:t>e</w:t>
      </w:r>
      <w:r w:rsidR="00CA33FF">
        <w:t xml:space="preserve"> u</w:t>
      </w:r>
      <w:r w:rsidR="00D71ED7" w:rsidRPr="000E4604">
        <w:t>hrad</w:t>
      </w:r>
      <w:r w:rsidR="00CA33FF">
        <w:t>í</w:t>
      </w:r>
      <w:r w:rsidR="00D71ED7" w:rsidRPr="000E4604">
        <w:t xml:space="preserve"> shora uvedené nájemné</w:t>
      </w:r>
      <w:r w:rsidR="00140144">
        <w:t xml:space="preserve"> </w:t>
      </w:r>
      <w:r w:rsidR="00BE7004">
        <w:t xml:space="preserve">bezhotovostní platbou </w:t>
      </w:r>
      <w:r w:rsidR="00BE7004" w:rsidRPr="000E4604">
        <w:t>na bankovní účet Pronajímatele vedený u České spořitelny, a.s., č. účtu: 29022-2000781379/0800, s použitím variabilního symbolu</w:t>
      </w:r>
      <w:r w:rsidR="0066486C">
        <w:t xml:space="preserve"> 6021325302</w:t>
      </w:r>
      <w:r w:rsidR="003C1FED" w:rsidRPr="009227DD">
        <w:t>,</w:t>
      </w:r>
      <w:r w:rsidR="003C1FED">
        <w:t xml:space="preserve"> a to ve lhůtě </w:t>
      </w:r>
      <w:r w:rsidR="00CA33FF">
        <w:t>do</w:t>
      </w:r>
      <w:r w:rsidR="00140144">
        <w:t> 1</w:t>
      </w:r>
      <w:r w:rsidR="00CA33FF">
        <w:t>4</w:t>
      </w:r>
      <w:r w:rsidR="00140144">
        <w:t xml:space="preserve"> dn</w:t>
      </w:r>
      <w:r w:rsidR="00CA33FF">
        <w:t>ů</w:t>
      </w:r>
      <w:r w:rsidR="00140144">
        <w:t xml:space="preserve"> </w:t>
      </w:r>
      <w:r w:rsidR="003C1FED">
        <w:t>od</w:t>
      </w:r>
      <w:r w:rsidR="008E5D54">
        <w:t xml:space="preserve"> uzavření</w:t>
      </w:r>
      <w:r w:rsidR="003C1FED">
        <w:t xml:space="preserve"> této smlouvy.</w:t>
      </w:r>
    </w:p>
    <w:p w14:paraId="30899D5A" w14:textId="0B7E27B9" w:rsidR="00B641AA" w:rsidRPr="0002485C" w:rsidRDefault="000E4604" w:rsidP="0002485C">
      <w:pPr>
        <w:pStyle w:val="Odstavecseseznamem"/>
        <w:numPr>
          <w:ilvl w:val="0"/>
          <w:numId w:val="4"/>
        </w:numPr>
        <w:spacing w:after="240"/>
        <w:ind w:left="425" w:hanging="425"/>
        <w:jc w:val="both"/>
      </w:pPr>
      <w:r>
        <w:t>V případě prodlení N</w:t>
      </w:r>
      <w:r w:rsidR="00EA329D" w:rsidRPr="000E4604">
        <w:t>ájemc</w:t>
      </w:r>
      <w:r w:rsidR="00AB1ADD" w:rsidRPr="000E4604">
        <w:t>e</w:t>
      </w:r>
      <w:r w:rsidR="00EA329D" w:rsidRPr="000E4604">
        <w:t xml:space="preserve"> s placením nájemného j</w:t>
      </w:r>
      <w:r w:rsidR="00AB1ADD" w:rsidRPr="000E4604">
        <w:t>e</w:t>
      </w:r>
      <w:r>
        <w:t xml:space="preserve"> N</w:t>
      </w:r>
      <w:r w:rsidR="00EA329D" w:rsidRPr="000E4604">
        <w:t>ájemc</w:t>
      </w:r>
      <w:r w:rsidR="00AB1ADD" w:rsidRPr="000E4604">
        <w:t>e</w:t>
      </w:r>
      <w:r w:rsidR="00EA329D" w:rsidRPr="000E4604">
        <w:t xml:space="preserve"> povin</w:t>
      </w:r>
      <w:r w:rsidR="00F271EB" w:rsidRPr="000E4604">
        <w:t>e</w:t>
      </w:r>
      <w:r>
        <w:t>n platit P</w:t>
      </w:r>
      <w:r w:rsidR="00EA329D" w:rsidRPr="000E4604">
        <w:t xml:space="preserve">ronajímateli úrok z prodlení ve výši </w:t>
      </w:r>
      <w:proofErr w:type="gramStart"/>
      <w:r w:rsidR="00EA329D" w:rsidRPr="000E4604">
        <w:t>0,</w:t>
      </w:r>
      <w:r w:rsidR="00063E2F">
        <w:t>05</w:t>
      </w:r>
      <w:r w:rsidR="00EA329D" w:rsidRPr="000E4604">
        <w:t>%</w:t>
      </w:r>
      <w:proofErr w:type="gramEnd"/>
      <w:r w:rsidR="00EA329D" w:rsidRPr="000E4604">
        <w:t xml:space="preserve"> z dlužné částky </w:t>
      </w:r>
      <w:r w:rsidR="000535A7" w:rsidRPr="000E4604">
        <w:t>za každý započatý den prodlení.</w:t>
      </w:r>
    </w:p>
    <w:p w14:paraId="311622DA" w14:textId="464D6D4C" w:rsidR="00EA329D" w:rsidRPr="00765794" w:rsidRDefault="00EA329D" w:rsidP="0002485C">
      <w:pPr>
        <w:spacing w:before="360" w:after="240"/>
        <w:jc w:val="center"/>
        <w:rPr>
          <w:b/>
        </w:rPr>
      </w:pPr>
      <w:r w:rsidRPr="000E4604">
        <w:rPr>
          <w:b/>
        </w:rPr>
        <w:t>V</w:t>
      </w:r>
      <w:r w:rsidR="00270FD6" w:rsidRPr="000E4604">
        <w:rPr>
          <w:b/>
        </w:rPr>
        <w:t>I</w:t>
      </w:r>
      <w:r w:rsidRPr="000E4604">
        <w:rPr>
          <w:b/>
        </w:rPr>
        <w:t>. Povinnosti nájemce</w:t>
      </w:r>
    </w:p>
    <w:p w14:paraId="7B32150D" w14:textId="2C14FACD" w:rsidR="00E95FD0" w:rsidRDefault="004B5757" w:rsidP="007A62C5">
      <w:pPr>
        <w:pStyle w:val="Odstavecseseznamem"/>
        <w:numPr>
          <w:ilvl w:val="0"/>
          <w:numId w:val="5"/>
        </w:numPr>
        <w:spacing w:after="240"/>
        <w:ind w:left="425" w:hanging="425"/>
        <w:contextualSpacing w:val="0"/>
        <w:jc w:val="both"/>
      </w:pPr>
      <w:r w:rsidRPr="000E4604">
        <w:t>Nájemc</w:t>
      </w:r>
      <w:r w:rsidR="00F271EB" w:rsidRPr="000E4604">
        <w:t>e</w:t>
      </w:r>
      <w:r w:rsidR="00EA329D" w:rsidRPr="000E4604">
        <w:t xml:space="preserve"> nesmí postoupit nebo dále podnajmout </w:t>
      </w:r>
      <w:r w:rsidR="00671AAC">
        <w:t>Pozem</w:t>
      </w:r>
      <w:r w:rsidR="0066486C">
        <w:t>ky</w:t>
      </w:r>
      <w:r w:rsidR="00EA329D" w:rsidRPr="000E4604">
        <w:t xml:space="preserve"> </w:t>
      </w:r>
      <w:r w:rsidR="009F1CD8">
        <w:t>či j</w:t>
      </w:r>
      <w:r w:rsidR="00671AAC">
        <w:t>e</w:t>
      </w:r>
      <w:r w:rsidR="0066486C">
        <w:t>jich</w:t>
      </w:r>
      <w:r w:rsidR="009F1CD8">
        <w:t xml:space="preserve"> část</w:t>
      </w:r>
      <w:r w:rsidR="0066486C">
        <w:t>i</w:t>
      </w:r>
      <w:r w:rsidR="009F1CD8">
        <w:t xml:space="preserve"> </w:t>
      </w:r>
      <w:r w:rsidR="00EA329D" w:rsidRPr="000E4604">
        <w:t xml:space="preserve">bez předchozího písemného souhlasu </w:t>
      </w:r>
      <w:r w:rsidR="000E4604">
        <w:t>P</w:t>
      </w:r>
      <w:r w:rsidR="00EA329D" w:rsidRPr="000E4604">
        <w:t>ronajímatele.</w:t>
      </w:r>
      <w:r w:rsidR="000B7E0D">
        <w:t xml:space="preserve"> </w:t>
      </w:r>
      <w:r w:rsidR="000B7E0D" w:rsidRPr="000B7E0D">
        <w:t>Tímto není dotčeno právo využívání pozemk</w:t>
      </w:r>
      <w:r w:rsidR="00AD53EB">
        <w:t>ů</w:t>
      </w:r>
      <w:r w:rsidR="000B7E0D" w:rsidRPr="000B7E0D">
        <w:t xml:space="preserve"> zhotovitelem, který bude </w:t>
      </w:r>
      <w:r w:rsidR="00063E2F">
        <w:t>S</w:t>
      </w:r>
      <w:r w:rsidR="000B7E0D" w:rsidRPr="000B7E0D">
        <w:t>tavbu pro Nájemce realizovat</w:t>
      </w:r>
      <w:r w:rsidR="00063E2F">
        <w:t>.</w:t>
      </w:r>
    </w:p>
    <w:p w14:paraId="7AEBD18A" w14:textId="21701EA0" w:rsidR="00730C58" w:rsidRDefault="00EA329D" w:rsidP="00765794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>
        <w:t>Nájemc</w:t>
      </w:r>
      <w:r w:rsidR="00F271EB">
        <w:t>e</w:t>
      </w:r>
      <w:r>
        <w:t xml:space="preserve"> j</w:t>
      </w:r>
      <w:r w:rsidR="00F271EB">
        <w:t>e</w:t>
      </w:r>
      <w:r>
        <w:t xml:space="preserve"> povin</w:t>
      </w:r>
      <w:r w:rsidR="00F271EB">
        <w:t>e</w:t>
      </w:r>
      <w:r>
        <w:t xml:space="preserve">n hradit </w:t>
      </w:r>
      <w:r w:rsidR="00A12072">
        <w:t>na svůj vrub náklady</w:t>
      </w:r>
      <w:r>
        <w:t xml:space="preserve"> spojen</w:t>
      </w:r>
      <w:r w:rsidR="00692DD0">
        <w:t xml:space="preserve">é s obvyklým udržováním </w:t>
      </w:r>
      <w:r w:rsidR="00671AAC">
        <w:t>Pozemk</w:t>
      </w:r>
      <w:r w:rsidR="0066486C">
        <w:t>ů</w:t>
      </w:r>
      <w:r w:rsidR="00692DD0">
        <w:t>.</w:t>
      </w:r>
    </w:p>
    <w:p w14:paraId="47BD699C" w14:textId="6FB84FA9" w:rsidR="0066486C" w:rsidRDefault="007A62C5" w:rsidP="0066486C">
      <w:pPr>
        <w:pStyle w:val="Odstavecseseznamem"/>
        <w:numPr>
          <w:ilvl w:val="0"/>
          <w:numId w:val="5"/>
        </w:numPr>
        <w:ind w:left="284" w:hanging="284"/>
        <w:jc w:val="both"/>
      </w:pPr>
      <w:r>
        <w:t xml:space="preserve">  </w:t>
      </w:r>
      <w:r w:rsidR="0066486C">
        <w:t xml:space="preserve">Nájemce je povinen udržovat pořádek a zajišťovat pravidelný úklid a údržbu Pozemků. </w:t>
      </w:r>
      <w:r>
        <w:t xml:space="preserve">     </w:t>
      </w:r>
    </w:p>
    <w:p w14:paraId="629636E6" w14:textId="7355CC44" w:rsidR="007A62C5" w:rsidRDefault="007A62C5" w:rsidP="007A62C5">
      <w:pPr>
        <w:pStyle w:val="Odstavecseseznamem"/>
        <w:ind w:left="284"/>
        <w:jc w:val="both"/>
      </w:pPr>
      <w:r>
        <w:t xml:space="preserve">  Na Pozemcích může nájemce provozovat jen činnost, která neohrožuje životní prostředí, </w:t>
      </w:r>
    </w:p>
    <w:p w14:paraId="4DD6C62F" w14:textId="6116C0C9" w:rsidR="007A62C5" w:rsidRDefault="007A62C5" w:rsidP="007A62C5">
      <w:pPr>
        <w:pStyle w:val="Odstavecseseznamem"/>
        <w:spacing w:after="240"/>
        <w:ind w:left="284"/>
        <w:jc w:val="both"/>
      </w:pPr>
      <w:r>
        <w:t xml:space="preserve">  tj. zejména povrchové a podzemní vody, ovzduší, prašnost, hlučnost atd.</w:t>
      </w:r>
    </w:p>
    <w:p w14:paraId="568F5489" w14:textId="77777777" w:rsidR="007B406E" w:rsidRDefault="007B406E" w:rsidP="007A62C5">
      <w:pPr>
        <w:pStyle w:val="Odstavecseseznamem"/>
        <w:spacing w:after="240"/>
        <w:ind w:left="284"/>
        <w:jc w:val="both"/>
      </w:pPr>
    </w:p>
    <w:p w14:paraId="68AE8043" w14:textId="6C655F60" w:rsidR="00EA329D" w:rsidRDefault="00671AAC" w:rsidP="00765794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>
        <w:t xml:space="preserve">Nájemce se zavazuje, že po dobu trvání nájemního vztahu přebírá na </w:t>
      </w:r>
      <w:r w:rsidR="00730C58">
        <w:t>Pozem</w:t>
      </w:r>
      <w:r w:rsidR="007B406E">
        <w:t xml:space="preserve">cích </w:t>
      </w:r>
      <w:r>
        <w:t>odpovědnost za porušení výše uvedených obecně platných předpisů a že uhradí sankce uložené z důvodu porušení uvedených norem a odstraní na vlastní náklady veškeré úniky, havárie látek ohrožujících jakost a zdravotní nezávadnost povrchových nebo podzemních vod a jiné vzniklé škody.</w:t>
      </w:r>
    </w:p>
    <w:p w14:paraId="60B8D393" w14:textId="18B4007A" w:rsidR="00EA329D" w:rsidRDefault="00D86C66" w:rsidP="00765794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>
        <w:t>Nájemc</w:t>
      </w:r>
      <w:r w:rsidR="00F271EB">
        <w:t>e</w:t>
      </w:r>
      <w:r w:rsidR="00EA329D">
        <w:t xml:space="preserve"> j</w:t>
      </w:r>
      <w:r w:rsidR="00F271EB">
        <w:t>e</w:t>
      </w:r>
      <w:r w:rsidR="00EA329D">
        <w:t xml:space="preserve"> povin</w:t>
      </w:r>
      <w:r w:rsidR="00F271EB">
        <w:t>e</w:t>
      </w:r>
      <w:r w:rsidR="00EA329D">
        <w:t>n dodržovat obecně závazné předpisy, především normy bezpečnostní, hygienické, požární a ekologické.</w:t>
      </w:r>
    </w:p>
    <w:p w14:paraId="166A67F1" w14:textId="4CF7BF6E" w:rsidR="00EA6F82" w:rsidRDefault="004B5757" w:rsidP="00765794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>
        <w:t>Nájemc</w:t>
      </w:r>
      <w:r w:rsidR="00F271EB">
        <w:t>e</w:t>
      </w:r>
      <w:r w:rsidR="00EA329D">
        <w:t xml:space="preserve"> j</w:t>
      </w:r>
      <w:r w:rsidR="00F271EB">
        <w:t>e</w:t>
      </w:r>
      <w:r w:rsidR="00EA329D">
        <w:t xml:space="preserve"> povin</w:t>
      </w:r>
      <w:r w:rsidR="00F271EB">
        <w:t>e</w:t>
      </w:r>
      <w:r w:rsidR="000E4604">
        <w:t>n umožnit P</w:t>
      </w:r>
      <w:r w:rsidR="00EA329D">
        <w:t xml:space="preserve">ronajímateli vstup na </w:t>
      </w:r>
      <w:r w:rsidR="007F681D">
        <w:t>část</w:t>
      </w:r>
      <w:r w:rsidR="007B406E">
        <w:t>i</w:t>
      </w:r>
      <w:r w:rsidR="007F681D">
        <w:t xml:space="preserve"> předmětn</w:t>
      </w:r>
      <w:r w:rsidR="007B406E">
        <w:t>ých</w:t>
      </w:r>
      <w:r w:rsidR="007F681D">
        <w:t xml:space="preserve"> </w:t>
      </w:r>
      <w:r w:rsidR="00EA329D">
        <w:t>pozemk</w:t>
      </w:r>
      <w:r w:rsidR="007B406E">
        <w:t>ů</w:t>
      </w:r>
      <w:r w:rsidR="0068442D">
        <w:t xml:space="preserve">, za účelem </w:t>
      </w:r>
      <w:r w:rsidR="00EA329D">
        <w:t>kontroly je</w:t>
      </w:r>
      <w:r w:rsidR="007B406E">
        <w:t xml:space="preserve">jich </w:t>
      </w:r>
      <w:r w:rsidR="00EA329D">
        <w:t>stavu a za účelem je</w:t>
      </w:r>
      <w:r w:rsidR="007B406E">
        <w:t>jich</w:t>
      </w:r>
      <w:r w:rsidR="00EA329D">
        <w:t xml:space="preserve"> prohlídky.</w:t>
      </w:r>
    </w:p>
    <w:p w14:paraId="571E8CEB" w14:textId="77777777" w:rsidR="00535B95" w:rsidRDefault="00EA6F82" w:rsidP="00535B95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>
        <w:t>Nájemce si je vědom existence inženýrských sítí ve vlastnictví třetích osob na Pozem</w:t>
      </w:r>
      <w:r w:rsidR="007B406E">
        <w:t>cích</w:t>
      </w:r>
      <w:r>
        <w:t xml:space="preserve"> a zavazuje se</w:t>
      </w:r>
      <w:r w:rsidR="005A60E4">
        <w:t xml:space="preserve"> dodržovat náležitou opatrnost, aby předešel jejich poškození.</w:t>
      </w:r>
      <w:r>
        <w:t xml:space="preserve"> </w:t>
      </w:r>
      <w:r w:rsidR="005A60E4">
        <w:t>V </w:t>
      </w:r>
      <w:r>
        <w:t>případě potřeby</w:t>
      </w:r>
      <w:r w:rsidR="005A60E4">
        <w:t xml:space="preserve"> se nájemce zavazuje</w:t>
      </w:r>
      <w:r>
        <w:t xml:space="preserve"> umožnit vlastníkům</w:t>
      </w:r>
      <w:r w:rsidR="008C04E7">
        <w:t xml:space="preserve"> těchto sítí jejich</w:t>
      </w:r>
      <w:r>
        <w:t xml:space="preserve"> údržbu a opravy.</w:t>
      </w:r>
    </w:p>
    <w:p w14:paraId="73654A39" w14:textId="4DC9F08F" w:rsidR="00535B95" w:rsidRPr="00535B95" w:rsidRDefault="00165CA2" w:rsidP="00535B95">
      <w:pPr>
        <w:pStyle w:val="Odstavecseseznamem"/>
        <w:numPr>
          <w:ilvl w:val="0"/>
          <w:numId w:val="5"/>
        </w:numPr>
        <w:spacing w:after="240"/>
        <w:ind w:left="426" w:hanging="426"/>
        <w:contextualSpacing w:val="0"/>
        <w:jc w:val="both"/>
      </w:pPr>
      <w:r>
        <w:t>Po dokončení stavební činnosti uvede žadatel plochy dotčené stavbou do původního stavu</w:t>
      </w:r>
      <w:r w:rsidR="00535B95">
        <w:t>.</w:t>
      </w:r>
    </w:p>
    <w:p w14:paraId="7EFE1F36" w14:textId="57935FF9" w:rsidR="00EA329D" w:rsidRPr="00535B95" w:rsidRDefault="00F4088C" w:rsidP="00B827DF">
      <w:pPr>
        <w:pStyle w:val="Odstavecseseznamem"/>
        <w:spacing w:before="360" w:after="240"/>
        <w:ind w:left="703" w:right="284"/>
        <w:contextualSpacing w:val="0"/>
        <w:jc w:val="center"/>
        <w:rPr>
          <w:b/>
        </w:rPr>
      </w:pPr>
      <w:r w:rsidRPr="00535B95">
        <w:rPr>
          <w:b/>
        </w:rPr>
        <w:t>VII</w:t>
      </w:r>
      <w:r w:rsidR="00EA329D" w:rsidRPr="00535B95">
        <w:rPr>
          <w:b/>
        </w:rPr>
        <w:t>. Doručování</w:t>
      </w:r>
    </w:p>
    <w:p w14:paraId="0891A60E" w14:textId="79E6BC48" w:rsidR="00980323" w:rsidRDefault="00EA329D" w:rsidP="00025055">
      <w:pPr>
        <w:pStyle w:val="Odstavecseseznamem"/>
        <w:numPr>
          <w:ilvl w:val="0"/>
          <w:numId w:val="11"/>
        </w:numPr>
        <w:spacing w:after="240"/>
        <w:ind w:left="425" w:hanging="425"/>
        <w:contextualSpacing w:val="0"/>
        <w:jc w:val="both"/>
      </w:pPr>
      <w:r w:rsidRPr="00D4505A">
        <w:t>Doručuje-li se listina podle této smlouvy</w:t>
      </w:r>
      <w:r w:rsidR="001F3F23">
        <w:t xml:space="preserve"> nebo v souvislosti s ní druhé S</w:t>
      </w:r>
      <w:r w:rsidRPr="00D4505A">
        <w:t>mluvní straně, doručuje se na adresu, uvedenou v záhlaví této smlouvy</w:t>
      </w:r>
      <w:r w:rsidR="00937D5C">
        <w:t>, nebo do datové schránky uvedené tamtéž</w:t>
      </w:r>
      <w:r w:rsidRPr="00D4505A">
        <w:t>.</w:t>
      </w:r>
    </w:p>
    <w:p w14:paraId="40ECA63C" w14:textId="32533FE4" w:rsidR="00125371" w:rsidRPr="00765794" w:rsidRDefault="00EA329D" w:rsidP="00125371">
      <w:pPr>
        <w:pStyle w:val="Odstavecseseznamem"/>
        <w:numPr>
          <w:ilvl w:val="0"/>
          <w:numId w:val="11"/>
        </w:numPr>
        <w:spacing w:after="480"/>
        <w:ind w:left="425" w:hanging="425"/>
        <w:contextualSpacing w:val="0"/>
        <w:jc w:val="both"/>
      </w:pPr>
      <w:r w:rsidRPr="00D4505A">
        <w:t>Činí-li se podle této smlouvy nebo v souvislosti s ní písemn</w:t>
      </w:r>
      <w:r w:rsidR="00424D4E">
        <w:t>é</w:t>
      </w:r>
      <w:r w:rsidRPr="00D4505A">
        <w:t xml:space="preserve"> adresn</w:t>
      </w:r>
      <w:r w:rsidR="00424D4E">
        <w:t>é</w:t>
      </w:r>
      <w:r w:rsidRPr="00D4505A">
        <w:t xml:space="preserve"> právní </w:t>
      </w:r>
      <w:r w:rsidR="00424D4E">
        <w:t>jednání</w:t>
      </w:r>
      <w:r w:rsidRPr="00D4505A">
        <w:t>, doručuje se buď osobně</w:t>
      </w:r>
      <w:r w:rsidR="005728B4">
        <w:t>,</w:t>
      </w:r>
      <w:r w:rsidRPr="00D4505A">
        <w:t xml:space="preserve"> </w:t>
      </w:r>
      <w:r w:rsidR="00F362D1">
        <w:t xml:space="preserve">datovou schránkou </w:t>
      </w:r>
      <w:r w:rsidRPr="00D4505A">
        <w:t xml:space="preserve">nebo doporučenou zásilkou prostřednictvím České pošty </w:t>
      </w:r>
      <w:proofErr w:type="spellStart"/>
      <w:r w:rsidRPr="00D4505A">
        <w:t>s.p</w:t>
      </w:r>
      <w:proofErr w:type="spellEnd"/>
      <w:r w:rsidRPr="00D4505A">
        <w:t xml:space="preserve">. Sjednává se, že účinky doručení písemného adresného právního </w:t>
      </w:r>
      <w:r w:rsidR="00424D4E">
        <w:t>jednání nastávají i </w:t>
      </w:r>
      <w:r w:rsidRPr="00D4505A">
        <w:t>tehdy, pokud doporučená poštovní zásilka, obsahující takov</w:t>
      </w:r>
      <w:r w:rsidR="00424D4E">
        <w:t>é jednání</w:t>
      </w:r>
      <w:r w:rsidR="001F3F23">
        <w:t>, odeslaná adresátovi (druhé S</w:t>
      </w:r>
      <w:r w:rsidRPr="00D4505A">
        <w:t xml:space="preserve">mluvní straně) a uložená na poště pro nezastižení adresáta, nebyla v úložní době vyzvednuta. V takovém případě či v pochybnostech se má za to, že </w:t>
      </w:r>
      <w:r w:rsidRPr="00D4505A">
        <w:lastRenderedPageBreak/>
        <w:t>doporučená poštovní zásilka, odeslaná prostřednictvím České pošty</w:t>
      </w:r>
      <w:r>
        <w:t>,</w:t>
      </w:r>
      <w:r w:rsidRPr="00D4505A">
        <w:t xml:space="preserve"> </w:t>
      </w:r>
      <w:proofErr w:type="spellStart"/>
      <w:r w:rsidRPr="00D4505A">
        <w:t>s.p</w:t>
      </w:r>
      <w:proofErr w:type="spellEnd"/>
      <w:r w:rsidRPr="00D4505A">
        <w:t>., byla doručena třetího dne od jejího podání k poštovní přepravě.</w:t>
      </w:r>
    </w:p>
    <w:p w14:paraId="0D8F3B4A" w14:textId="3FD1A774" w:rsidR="00EA329D" w:rsidRPr="00D4505A" w:rsidRDefault="003C450F" w:rsidP="00125371">
      <w:pPr>
        <w:spacing w:before="360" w:after="240"/>
        <w:jc w:val="center"/>
        <w:rPr>
          <w:b/>
        </w:rPr>
      </w:pPr>
      <w:r>
        <w:rPr>
          <w:b/>
        </w:rPr>
        <w:t>VIII</w:t>
      </w:r>
      <w:r w:rsidR="00EA329D" w:rsidRPr="00D4505A">
        <w:rPr>
          <w:b/>
        </w:rPr>
        <w:t>. Závěrečná ustanovení</w:t>
      </w:r>
    </w:p>
    <w:p w14:paraId="65BC1933" w14:textId="1883B47D" w:rsidR="009265C1" w:rsidRDefault="001E0F18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>
        <w:t>Tuto s</w:t>
      </w:r>
      <w:r w:rsidR="009265C1">
        <w:t>mlouvu lze měnit nebo doplňovat pouze písemnou dohodou Smluvních stran, a to ve formě číslovaných dodatků, které musí být řádně podepsány oběma Smluvními stranami a datovány, jinak se k nim nepřihlíží.</w:t>
      </w:r>
    </w:p>
    <w:p w14:paraId="67FFAE49" w14:textId="48AFAC0D" w:rsidR="009265C1" w:rsidRDefault="009265C1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>
        <w:t>Pokud není v</w:t>
      </w:r>
      <w:r w:rsidR="001E0F18">
        <w:t>e s</w:t>
      </w:r>
      <w:r>
        <w:t>mlouvě sjednáno něco jiného, řídí se práva a povinnosti z ní vyplývající ustanoveními občanského zákoníku.</w:t>
      </w:r>
    </w:p>
    <w:p w14:paraId="3A29C17D" w14:textId="7FDE6AE8" w:rsidR="009265C1" w:rsidRDefault="009265C1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>
        <w:t>V přípa</w:t>
      </w:r>
      <w:r w:rsidR="001E0F18">
        <w:t>dě, že některé ustanovení této s</w:t>
      </w:r>
      <w:r>
        <w:t>mlouvy nebo jeho část je nebo se stane neplatným nebo neúčinným, zůs</w:t>
      </w:r>
      <w:r w:rsidR="001E0F18">
        <w:t>távají ostatní ustanovení této s</w:t>
      </w:r>
      <w:r>
        <w:t>mlouvy platná a účinná. Smluvní strany se zavazují nahradit neplatné nebo neúčinné ustanovení jiným, platným a účinným, které bude svým obsahem a smyslem odpovídat nejlépe obsahu a smyslu ustanovení původního, neplatného či neúčinného.</w:t>
      </w:r>
    </w:p>
    <w:p w14:paraId="2155258C" w14:textId="42305156" w:rsidR="00E20E0C" w:rsidRDefault="00EA329D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 w:rsidRPr="00D4505A">
        <w:t>Smlouva se stává</w:t>
      </w:r>
      <w:r>
        <w:t xml:space="preserve"> platnou </w:t>
      </w:r>
      <w:r w:rsidRPr="00D4505A">
        <w:t>dnem jejího podpisu oběm</w:t>
      </w:r>
      <w:r>
        <w:t>a</w:t>
      </w:r>
      <w:r w:rsidR="001F3F23">
        <w:t xml:space="preserve"> S</w:t>
      </w:r>
      <w:r w:rsidRPr="00D4505A">
        <w:t>mluvními stranami.</w:t>
      </w:r>
    </w:p>
    <w:p w14:paraId="1BFB5965" w14:textId="28F03E46" w:rsidR="00EA015A" w:rsidRDefault="001F3F23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>
        <w:rPr>
          <w:iCs/>
        </w:rPr>
        <w:t>Podepsáním této smlouvy S</w:t>
      </w:r>
      <w:r w:rsidR="00E20E0C" w:rsidRPr="00E20E0C">
        <w:rPr>
          <w:iCs/>
        </w:rPr>
        <w:t xml:space="preserve">mluvní strany výslovně souhlasí s tím, aby byl celý text této smlouvy, případně její obsah a veškeré skutečnosti v ní uvedené ze strany městské části </w:t>
      </w:r>
      <w:r w:rsidR="00E20E0C" w:rsidRPr="00282CBD">
        <w:t>Praha 3 uveřejněny, a to i v registru smluv dle zákona č. 340/2015 Sb., o zvláštních</w:t>
      </w:r>
      <w:r w:rsidR="00E20E0C">
        <w:t xml:space="preserve"> </w:t>
      </w:r>
      <w:r w:rsidR="00E20E0C" w:rsidRPr="00282CBD">
        <w:t>podmínkách účinnosti některých smluv, uveřejňování těchto smluv a o registru smluv</w:t>
      </w:r>
      <w:r w:rsidR="00E20E0C">
        <w:t xml:space="preserve"> </w:t>
      </w:r>
      <w:r w:rsidR="00E20E0C" w:rsidRPr="00282CBD">
        <w:t>(zákon o registru smluv). Smluvní strany též prohlašují, že veškeré informace uvedené</w:t>
      </w:r>
      <w:r w:rsidR="00E20E0C">
        <w:t xml:space="preserve"> </w:t>
      </w:r>
      <w:r w:rsidR="00E20E0C" w:rsidRPr="00282CBD">
        <w:t>v této smlouvě nepovažují za obchodní tajemství ve smyslu § 504 zákona č. 89/2012 Sb., občanského zákoníku a udělují svolení k jejich užití a uveřejnění bez stanovení</w:t>
      </w:r>
      <w:r w:rsidR="00E20E0C">
        <w:t xml:space="preserve"> </w:t>
      </w:r>
      <w:r w:rsidR="00E20E0C" w:rsidRPr="00282CBD">
        <w:t xml:space="preserve">jakýchkoliv dalších podmínek. </w:t>
      </w:r>
    </w:p>
    <w:p w14:paraId="09AAF823" w14:textId="092471D0" w:rsidR="009265C1" w:rsidRDefault="00E20E0C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 w:rsidRPr="00282CBD">
        <w:t>Smlouva nabývá účinn</w:t>
      </w:r>
      <w:r>
        <w:t>osti</w:t>
      </w:r>
      <w:r w:rsidRPr="00282CBD">
        <w:t xml:space="preserve"> dnem jejího uveřejnění</w:t>
      </w:r>
      <w:r>
        <w:t xml:space="preserve"> </w:t>
      </w:r>
      <w:r w:rsidRPr="00282CBD">
        <w:t xml:space="preserve">v registru </w:t>
      </w:r>
      <w:r>
        <w:t>smluv dle zákona č. 340/2015 Sb.</w:t>
      </w:r>
      <w:r w:rsidR="00EA015A">
        <w:t xml:space="preserve">, </w:t>
      </w:r>
      <w:r w:rsidR="00EA015A" w:rsidRPr="00282CBD">
        <w:t>o zvláštních</w:t>
      </w:r>
      <w:r w:rsidR="00EA015A">
        <w:t xml:space="preserve"> </w:t>
      </w:r>
      <w:r w:rsidR="00EA015A" w:rsidRPr="00282CBD">
        <w:t>podmínkách účinnosti některých smluv, uveřejňování těchto smluv a o registru smluv</w:t>
      </w:r>
      <w:r w:rsidR="00EA015A">
        <w:t>.</w:t>
      </w:r>
    </w:p>
    <w:p w14:paraId="72ABCD8A" w14:textId="6EA27919" w:rsidR="00D76265" w:rsidRDefault="009265C1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 w:rsidRPr="009265C1">
        <w:t>Smluvní strany prohlašují, že zpracovávají osobní údaje dle zákona č. 110/2019 Sb., o zpracování osobních údajů, ve znění pozdějších předpisů.</w:t>
      </w:r>
    </w:p>
    <w:p w14:paraId="46BD7321" w14:textId="7FF7104C" w:rsidR="009265C1" w:rsidRDefault="00D76265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 w:rsidRPr="00D76265">
        <w:t>Jakákoli platba uskutečněná na základě této smlouvy, včetně popisu stran transakce, částky, data uskutečnění apod. může proběhnout z transparentního účtu</w:t>
      </w:r>
      <w:r w:rsidR="000E4604">
        <w:t xml:space="preserve"> P</w:t>
      </w:r>
      <w:r>
        <w:t xml:space="preserve">ronajímatele, </w:t>
      </w:r>
      <w:r w:rsidRPr="00D76265">
        <w:t>tedy může být zveřejněna prostřednictvím internetu.</w:t>
      </w:r>
    </w:p>
    <w:p w14:paraId="4AD03C29" w14:textId="2D5B19AF" w:rsidR="00EA329D" w:rsidRPr="00D4505A" w:rsidRDefault="00EA329D" w:rsidP="00765794">
      <w:pPr>
        <w:pStyle w:val="Odstavecseseznamem"/>
        <w:numPr>
          <w:ilvl w:val="0"/>
          <w:numId w:val="6"/>
        </w:numPr>
        <w:spacing w:after="240"/>
        <w:ind w:left="426" w:hanging="426"/>
        <w:contextualSpacing w:val="0"/>
        <w:jc w:val="both"/>
      </w:pPr>
      <w:r w:rsidRPr="00D4505A">
        <w:t xml:space="preserve">Smluvní strany uzavírají tuto smlouvu svobodně a vážně nikoliv v tísni </w:t>
      </w:r>
      <w:r w:rsidR="00B827DF">
        <w:t>z</w:t>
      </w:r>
      <w:r w:rsidRPr="00D4505A">
        <w:t>a jednostranně nevýhodných podmínek, obsah smlouvy je stranám dobře znám, smlouva odráží jejich skutečnou a pravou vůli a na důkaz výše uvedeného připojují své podpisy.</w:t>
      </w:r>
    </w:p>
    <w:p w14:paraId="01E190B6" w14:textId="5CE80C49" w:rsidR="00C52EFC" w:rsidRDefault="00EA329D" w:rsidP="00FB0B6D">
      <w:pPr>
        <w:pStyle w:val="Odstavecseseznamem"/>
        <w:numPr>
          <w:ilvl w:val="0"/>
          <w:numId w:val="6"/>
        </w:numPr>
        <w:spacing w:after="360"/>
        <w:ind w:left="425" w:hanging="425"/>
        <w:contextualSpacing w:val="0"/>
        <w:jc w:val="both"/>
      </w:pPr>
      <w:r w:rsidRPr="00D4505A">
        <w:t>Smlouva se vyhotovuje v</w:t>
      </w:r>
      <w:r w:rsidR="00F271EB">
        <w:t xml:space="preserve">e </w:t>
      </w:r>
      <w:r w:rsidR="00917756">
        <w:t>třech</w:t>
      </w:r>
      <w:r w:rsidRPr="00D4505A">
        <w:t xml:space="preserve"> stejnopisech s platností originálu, přičemž </w:t>
      </w:r>
      <w:r w:rsidR="00917756">
        <w:t>dvě</w:t>
      </w:r>
      <w:r w:rsidR="000365D8">
        <w:t xml:space="preserve"> vyhotovení </w:t>
      </w:r>
      <w:proofErr w:type="gramStart"/>
      <w:r w:rsidR="000365D8">
        <w:t>o</w:t>
      </w:r>
      <w:r w:rsidR="000E4604">
        <w:t>bdrží</w:t>
      </w:r>
      <w:proofErr w:type="gramEnd"/>
      <w:r w:rsidR="000E4604">
        <w:t xml:space="preserve"> Pronajímatel a jedno vyhotovení N</w:t>
      </w:r>
      <w:r w:rsidRPr="00D4505A">
        <w:t>ájemc</w:t>
      </w:r>
      <w:r w:rsidR="00F271EB">
        <w:t>e</w:t>
      </w:r>
      <w:r w:rsidRPr="00D4505A">
        <w:t>.</w:t>
      </w:r>
    </w:p>
    <w:p w14:paraId="1740E8E1" w14:textId="4D44EC6F" w:rsidR="00125371" w:rsidRPr="00090A6C" w:rsidRDefault="00824D9D" w:rsidP="00125371">
      <w:pPr>
        <w:spacing w:after="120"/>
        <w:jc w:val="both"/>
        <w:rPr>
          <w:b/>
        </w:rPr>
      </w:pPr>
      <w:r w:rsidRPr="00090A6C">
        <w:rPr>
          <w:b/>
        </w:rPr>
        <w:t>Nedílnou součástí této smlouvy jsou její přílohy:</w:t>
      </w:r>
    </w:p>
    <w:p w14:paraId="5E874B63" w14:textId="4BC231CB" w:rsidR="000D2B2D" w:rsidRDefault="000D2B2D" w:rsidP="000D2B2D">
      <w:pPr>
        <w:ind w:left="284"/>
        <w:jc w:val="both"/>
      </w:pPr>
      <w:r>
        <w:t>p</w:t>
      </w:r>
      <w:r w:rsidR="00794340">
        <w:t xml:space="preserve">říloha č. 1 </w:t>
      </w:r>
      <w:r w:rsidR="00395368">
        <w:t>-</w:t>
      </w:r>
      <w:r w:rsidR="00794340">
        <w:t xml:space="preserve"> </w:t>
      </w:r>
      <w:r>
        <w:t>plná moc pro RNDr. Jana Maternu, Ph.D. ze dne 20.12.2022</w:t>
      </w:r>
    </w:p>
    <w:p w14:paraId="554309B5" w14:textId="70EFF7EF" w:rsidR="00715E68" w:rsidRDefault="00395368" w:rsidP="00715E68">
      <w:pPr>
        <w:ind w:left="284"/>
        <w:jc w:val="both"/>
      </w:pPr>
      <w:r>
        <w:t>příloha č. 2 -</w:t>
      </w:r>
      <w:r w:rsidR="00715E68">
        <w:t xml:space="preserve"> plná moc pro Vladimíra Římala ze dne 6.2.2022</w:t>
      </w:r>
    </w:p>
    <w:p w14:paraId="6CD15D09" w14:textId="07D8409F" w:rsidR="00395368" w:rsidRDefault="00395368" w:rsidP="000D2B2D">
      <w:pPr>
        <w:ind w:left="284"/>
        <w:jc w:val="both"/>
      </w:pPr>
    </w:p>
    <w:p w14:paraId="68C06B04" w14:textId="42C7799F" w:rsidR="000D2B2D" w:rsidRDefault="000D2B2D" w:rsidP="000D2B2D">
      <w:pPr>
        <w:jc w:val="both"/>
      </w:pPr>
      <w:r>
        <w:t xml:space="preserve">     </w:t>
      </w:r>
      <w:r w:rsidR="00824D9D">
        <w:t xml:space="preserve">příloha č. </w:t>
      </w:r>
      <w:r w:rsidR="00634987">
        <w:t>3</w:t>
      </w:r>
      <w:r w:rsidR="00824D9D">
        <w:t xml:space="preserve"> </w:t>
      </w:r>
      <w:r w:rsidR="00715E68">
        <w:t xml:space="preserve">- </w:t>
      </w:r>
      <w:r>
        <w:t>snímek z katastrální mapy</w:t>
      </w:r>
    </w:p>
    <w:p w14:paraId="4E77044F" w14:textId="61B34FA7" w:rsidR="00C13094" w:rsidRDefault="000D2B2D" w:rsidP="000D2B2D">
      <w:pPr>
        <w:jc w:val="both"/>
      </w:pPr>
      <w:r>
        <w:t xml:space="preserve">     </w:t>
      </w:r>
      <w:r w:rsidR="00794340">
        <w:t xml:space="preserve">příloha č. </w:t>
      </w:r>
      <w:r w:rsidR="00634987">
        <w:t>4</w:t>
      </w:r>
      <w:r w:rsidR="00C07F39">
        <w:t xml:space="preserve"> </w:t>
      </w:r>
      <w:r w:rsidR="00715E68">
        <w:t xml:space="preserve">- </w:t>
      </w:r>
      <w:r w:rsidR="00C13094">
        <w:t>foto sním</w:t>
      </w:r>
      <w:r w:rsidR="005417F6">
        <w:t>e</w:t>
      </w:r>
      <w:r w:rsidR="00C13094">
        <w:t>k st</w:t>
      </w:r>
      <w:r w:rsidR="00E313AC">
        <w:t>ávajícího stavu pozem</w:t>
      </w:r>
      <w:r>
        <w:t>k</w:t>
      </w:r>
      <w:r w:rsidR="00B827DF">
        <w:t>ů</w:t>
      </w:r>
    </w:p>
    <w:p w14:paraId="46ED2344" w14:textId="210A9F35" w:rsidR="00824D9D" w:rsidRDefault="00F30015" w:rsidP="00E95FD0">
      <w:pPr>
        <w:ind w:left="284"/>
        <w:jc w:val="both"/>
      </w:pPr>
      <w:r>
        <w:t>příloha č.</w:t>
      </w:r>
      <w:r w:rsidR="00915E62">
        <w:t xml:space="preserve"> </w:t>
      </w:r>
      <w:r w:rsidR="00634987">
        <w:t>5</w:t>
      </w:r>
      <w:r>
        <w:t xml:space="preserve"> </w:t>
      </w:r>
      <w:r w:rsidR="00715E68">
        <w:t>-</w:t>
      </w:r>
      <w:r w:rsidR="00824D9D">
        <w:t xml:space="preserve"> výpis z</w:t>
      </w:r>
      <w:r w:rsidR="00241205">
        <w:t xml:space="preserve"> KN </w:t>
      </w:r>
    </w:p>
    <w:p w14:paraId="3C491716" w14:textId="77777777" w:rsidR="0077283E" w:rsidRDefault="0077283E" w:rsidP="00842CE1">
      <w:pPr>
        <w:tabs>
          <w:tab w:val="center" w:pos="1620"/>
          <w:tab w:val="center" w:pos="7380"/>
        </w:tabs>
        <w:jc w:val="both"/>
      </w:pPr>
    </w:p>
    <w:p w14:paraId="2C4701FF" w14:textId="77777777" w:rsidR="00090A6C" w:rsidRDefault="00090A6C" w:rsidP="00842CE1">
      <w:pPr>
        <w:tabs>
          <w:tab w:val="center" w:pos="1620"/>
          <w:tab w:val="center" w:pos="7380"/>
        </w:tabs>
        <w:jc w:val="both"/>
      </w:pPr>
    </w:p>
    <w:p w14:paraId="47345C17" w14:textId="7B9F6086" w:rsidR="00842CE1" w:rsidRPr="00D4505A" w:rsidRDefault="00842CE1" w:rsidP="00842CE1">
      <w:pPr>
        <w:tabs>
          <w:tab w:val="center" w:pos="1620"/>
          <w:tab w:val="center" w:pos="7380"/>
        </w:tabs>
        <w:jc w:val="both"/>
      </w:pPr>
      <w:r w:rsidRPr="00D4505A">
        <w:t>V Praze dne .........................</w:t>
      </w:r>
      <w:r w:rsidRPr="00D4505A">
        <w:tab/>
        <w:t>V Praze dne .........................</w:t>
      </w:r>
    </w:p>
    <w:p w14:paraId="3EBDAF5A" w14:textId="77777777" w:rsidR="00F8523F" w:rsidRDefault="00F8523F" w:rsidP="00EA329D">
      <w:pPr>
        <w:tabs>
          <w:tab w:val="center" w:pos="1620"/>
          <w:tab w:val="center" w:pos="7380"/>
        </w:tabs>
        <w:jc w:val="both"/>
      </w:pPr>
    </w:p>
    <w:p w14:paraId="0DEDF79D" w14:textId="77777777" w:rsidR="00090A6C" w:rsidRDefault="00090A6C" w:rsidP="00EA329D">
      <w:pPr>
        <w:tabs>
          <w:tab w:val="center" w:pos="1620"/>
          <w:tab w:val="center" w:pos="7380"/>
        </w:tabs>
        <w:jc w:val="both"/>
      </w:pPr>
    </w:p>
    <w:p w14:paraId="0DFCF71A" w14:textId="4757CA05" w:rsidR="00EA329D" w:rsidRPr="00D4505A" w:rsidRDefault="000E4604" w:rsidP="00EA329D">
      <w:pPr>
        <w:tabs>
          <w:tab w:val="center" w:pos="1620"/>
          <w:tab w:val="center" w:pos="7380"/>
        </w:tabs>
        <w:jc w:val="both"/>
      </w:pPr>
      <w:r>
        <w:t>Za P</w:t>
      </w:r>
      <w:r w:rsidR="00EA329D" w:rsidRPr="00D4505A">
        <w:t>ronajímatele</w:t>
      </w:r>
      <w:r w:rsidR="00EA329D">
        <w:t>:</w:t>
      </w:r>
      <w:r>
        <w:tab/>
        <w:t>Za N</w:t>
      </w:r>
      <w:r w:rsidR="00EA329D" w:rsidRPr="00D4505A">
        <w:t>ájemce</w:t>
      </w:r>
      <w:r w:rsidR="00EA329D">
        <w:t>:</w:t>
      </w:r>
    </w:p>
    <w:p w14:paraId="6BD1ECA6" w14:textId="4F75B684" w:rsidR="00842CE1" w:rsidRDefault="00842CE1" w:rsidP="00842CE1">
      <w:pPr>
        <w:jc w:val="both"/>
      </w:pPr>
    </w:p>
    <w:p w14:paraId="71E7C7A8" w14:textId="4E42475B" w:rsidR="00090A6C" w:rsidRDefault="00090A6C" w:rsidP="00842CE1">
      <w:pPr>
        <w:jc w:val="both"/>
      </w:pPr>
    </w:p>
    <w:p w14:paraId="5FB847BF" w14:textId="77777777" w:rsidR="00090A6C" w:rsidRDefault="00090A6C" w:rsidP="00842CE1">
      <w:pPr>
        <w:jc w:val="both"/>
      </w:pPr>
    </w:p>
    <w:p w14:paraId="3A506E05" w14:textId="77777777" w:rsidR="00FB0B6D" w:rsidRDefault="00FB0B6D" w:rsidP="00842CE1">
      <w:pPr>
        <w:jc w:val="both"/>
      </w:pPr>
    </w:p>
    <w:p w14:paraId="0268A311" w14:textId="77777777" w:rsidR="00125371" w:rsidRDefault="00125371" w:rsidP="00842CE1">
      <w:pPr>
        <w:jc w:val="both"/>
      </w:pPr>
    </w:p>
    <w:p w14:paraId="30B24791" w14:textId="77777777" w:rsidR="006B1183" w:rsidRDefault="006B1183" w:rsidP="00842CE1">
      <w:pPr>
        <w:jc w:val="both"/>
      </w:pPr>
    </w:p>
    <w:p w14:paraId="423F3456" w14:textId="77777777" w:rsidR="00090A6C" w:rsidRDefault="00090A6C" w:rsidP="00842CE1">
      <w:pPr>
        <w:jc w:val="both"/>
      </w:pPr>
    </w:p>
    <w:p w14:paraId="6F7087F9" w14:textId="77777777" w:rsidR="00842CE1" w:rsidRDefault="00842CE1" w:rsidP="00842CE1">
      <w:pPr>
        <w:tabs>
          <w:tab w:val="center" w:pos="1134"/>
          <w:tab w:val="center" w:pos="7371"/>
        </w:tabs>
        <w:jc w:val="both"/>
      </w:pPr>
      <w:r>
        <w:tab/>
      </w:r>
    </w:p>
    <w:p w14:paraId="4B1D5C69" w14:textId="564BFC34" w:rsidR="009265C1" w:rsidRPr="009265C1" w:rsidRDefault="00090A6C" w:rsidP="009265C1">
      <w:pPr>
        <w:tabs>
          <w:tab w:val="center" w:pos="1418"/>
          <w:tab w:val="center" w:pos="7513"/>
        </w:tabs>
        <w:jc w:val="both"/>
        <w:rPr>
          <w:b/>
        </w:rPr>
      </w:pPr>
      <w:r w:rsidRPr="00090A6C">
        <w:rPr>
          <w:b/>
        </w:rPr>
        <w:t>………..</w:t>
      </w:r>
      <w:r w:rsidR="00842CE1" w:rsidRPr="00090A6C">
        <w:rPr>
          <w:b/>
        </w:rPr>
        <w:tab/>
      </w:r>
      <w:r w:rsidR="009265C1" w:rsidRPr="00090A6C">
        <w:rPr>
          <w:b/>
        </w:rPr>
        <w:t>…</w:t>
      </w:r>
      <w:r w:rsidR="009265C1">
        <w:rPr>
          <w:b/>
        </w:rPr>
        <w:t>……………………………</w:t>
      </w:r>
      <w:r w:rsidR="005428CA">
        <w:rPr>
          <w:b/>
        </w:rPr>
        <w:t xml:space="preserve">                           </w:t>
      </w:r>
      <w:r w:rsidR="009265C1">
        <w:rPr>
          <w:b/>
        </w:rPr>
        <w:t>…………………………………</w:t>
      </w:r>
      <w:r w:rsidR="005428CA">
        <w:rPr>
          <w:b/>
        </w:rPr>
        <w:t>…….</w:t>
      </w:r>
    </w:p>
    <w:p w14:paraId="406EF2D9" w14:textId="1615832D" w:rsidR="009265C1" w:rsidRDefault="009265C1" w:rsidP="009265C1">
      <w:pPr>
        <w:tabs>
          <w:tab w:val="center" w:pos="1418"/>
          <w:tab w:val="center" w:pos="7513"/>
        </w:tabs>
        <w:jc w:val="both"/>
        <w:rPr>
          <w:bCs/>
        </w:rPr>
      </w:pPr>
      <w:r>
        <w:rPr>
          <w:bCs/>
        </w:rPr>
        <w:t xml:space="preserve">   </w:t>
      </w:r>
      <w:r w:rsidR="00090A6C">
        <w:rPr>
          <w:bCs/>
        </w:rPr>
        <w:t xml:space="preserve">     </w:t>
      </w:r>
      <w:r>
        <w:rPr>
          <w:bCs/>
        </w:rPr>
        <w:t xml:space="preserve"> </w:t>
      </w:r>
      <w:r w:rsidRPr="009265C1">
        <w:rPr>
          <w:bCs/>
        </w:rPr>
        <w:t>RNDr. Jan Materna, Ph.D.</w:t>
      </w:r>
      <w:r w:rsidR="006B1183">
        <w:rPr>
          <w:bCs/>
        </w:rPr>
        <w:t xml:space="preserve">                                                   </w:t>
      </w:r>
      <w:r w:rsidR="005428CA">
        <w:rPr>
          <w:bCs/>
        </w:rPr>
        <w:t xml:space="preserve"> </w:t>
      </w:r>
      <w:r w:rsidR="006B1183">
        <w:rPr>
          <w:bCs/>
        </w:rPr>
        <w:t xml:space="preserve">  </w:t>
      </w:r>
      <w:r w:rsidR="00FB0B6D">
        <w:rPr>
          <w:bCs/>
        </w:rPr>
        <w:t xml:space="preserve"> Vladimír Římal</w:t>
      </w:r>
    </w:p>
    <w:p w14:paraId="7B674C57" w14:textId="5545E082" w:rsidR="009265C1" w:rsidRDefault="00090A6C" w:rsidP="009265C1">
      <w:pPr>
        <w:tabs>
          <w:tab w:val="center" w:pos="1418"/>
          <w:tab w:val="center" w:pos="7513"/>
        </w:tabs>
        <w:jc w:val="both"/>
      </w:pPr>
      <w:r>
        <w:rPr>
          <w:bCs/>
        </w:rPr>
        <w:t xml:space="preserve">     </w:t>
      </w:r>
      <w:r w:rsidR="009265C1">
        <w:rPr>
          <w:bCs/>
        </w:rPr>
        <w:t>člen Rady městské části Praha 3</w:t>
      </w:r>
      <w:r w:rsidR="005428CA">
        <w:rPr>
          <w:bCs/>
        </w:rPr>
        <w:t xml:space="preserve">                                     </w:t>
      </w:r>
      <w:r w:rsidR="00FB0B6D">
        <w:rPr>
          <w:bCs/>
        </w:rPr>
        <w:t xml:space="preserve">na základě plné moci ze dne </w:t>
      </w:r>
      <w:r w:rsidR="00395368">
        <w:rPr>
          <w:bCs/>
        </w:rPr>
        <w:t>6</w:t>
      </w:r>
      <w:r w:rsidR="00FB0B6D">
        <w:rPr>
          <w:bCs/>
        </w:rPr>
        <w:t>.</w:t>
      </w:r>
      <w:r w:rsidR="00395368">
        <w:rPr>
          <w:bCs/>
        </w:rPr>
        <w:t>2</w:t>
      </w:r>
      <w:r w:rsidR="00FB0B6D">
        <w:rPr>
          <w:bCs/>
        </w:rPr>
        <w:t>.20</w:t>
      </w:r>
      <w:r w:rsidR="00395368">
        <w:rPr>
          <w:bCs/>
        </w:rPr>
        <w:t>22</w:t>
      </w:r>
    </w:p>
    <w:p w14:paraId="2A61DCA4" w14:textId="3BD65615" w:rsidR="00842CE1" w:rsidRDefault="009265C1" w:rsidP="00E95FD0">
      <w:pPr>
        <w:tabs>
          <w:tab w:val="center" w:pos="1418"/>
          <w:tab w:val="center" w:pos="7513"/>
        </w:tabs>
        <w:jc w:val="both"/>
      </w:pPr>
      <w:r w:rsidRPr="009265C1">
        <w:rPr>
          <w:bCs/>
        </w:rPr>
        <w:t xml:space="preserve">na základě plné moci </w:t>
      </w:r>
      <w:r w:rsidRPr="009265C1">
        <w:t>ze dne 2</w:t>
      </w:r>
      <w:r>
        <w:t>0.12.2022</w:t>
      </w:r>
      <w:r w:rsidR="00842CE1">
        <w:tab/>
      </w:r>
    </w:p>
    <w:p w14:paraId="075A40C5" w14:textId="77777777" w:rsidR="00151250" w:rsidRDefault="00151250" w:rsidP="00B36E25">
      <w:pPr>
        <w:tabs>
          <w:tab w:val="center" w:pos="1276"/>
          <w:tab w:val="center" w:pos="7513"/>
        </w:tabs>
        <w:jc w:val="both"/>
      </w:pPr>
    </w:p>
    <w:p w14:paraId="651FAADB" w14:textId="77777777" w:rsidR="00D94E88" w:rsidRDefault="00C0783C" w:rsidP="00B36E25">
      <w:pPr>
        <w:tabs>
          <w:tab w:val="center" w:pos="1276"/>
          <w:tab w:val="center" w:pos="7513"/>
        </w:tabs>
        <w:jc w:val="both"/>
      </w:pPr>
      <w:r>
        <w:tab/>
      </w:r>
      <w:r>
        <w:tab/>
      </w:r>
    </w:p>
    <w:p w14:paraId="0AEA7FFC" w14:textId="77777777" w:rsidR="00D94E88" w:rsidRDefault="00D94E88" w:rsidP="00B36E25">
      <w:pPr>
        <w:tabs>
          <w:tab w:val="center" w:pos="1276"/>
          <w:tab w:val="center" w:pos="7513"/>
        </w:tabs>
        <w:jc w:val="both"/>
      </w:pPr>
    </w:p>
    <w:p w14:paraId="12DE5822" w14:textId="77777777" w:rsidR="00125371" w:rsidRDefault="00125371" w:rsidP="00C35102">
      <w:pPr>
        <w:tabs>
          <w:tab w:val="center" w:pos="1276"/>
          <w:tab w:val="center" w:pos="7513"/>
        </w:tabs>
        <w:jc w:val="both"/>
      </w:pPr>
    </w:p>
    <w:p w14:paraId="374FEB29" w14:textId="77777777" w:rsidR="00125371" w:rsidRDefault="00125371" w:rsidP="00C35102">
      <w:pPr>
        <w:tabs>
          <w:tab w:val="center" w:pos="1276"/>
          <w:tab w:val="center" w:pos="7513"/>
        </w:tabs>
        <w:jc w:val="both"/>
      </w:pPr>
    </w:p>
    <w:p w14:paraId="020834C1" w14:textId="77777777" w:rsidR="00125371" w:rsidRDefault="00125371" w:rsidP="00C35102">
      <w:pPr>
        <w:tabs>
          <w:tab w:val="center" w:pos="1276"/>
          <w:tab w:val="center" w:pos="7513"/>
        </w:tabs>
        <w:jc w:val="both"/>
      </w:pPr>
    </w:p>
    <w:p w14:paraId="19C8087F" w14:textId="77777777" w:rsidR="00125371" w:rsidRDefault="00125371" w:rsidP="00C35102">
      <w:pPr>
        <w:tabs>
          <w:tab w:val="center" w:pos="1276"/>
          <w:tab w:val="center" w:pos="7513"/>
        </w:tabs>
        <w:jc w:val="both"/>
      </w:pPr>
    </w:p>
    <w:p w14:paraId="1393BF79" w14:textId="77777777" w:rsidR="00125371" w:rsidRDefault="00125371" w:rsidP="00C35102">
      <w:pPr>
        <w:tabs>
          <w:tab w:val="center" w:pos="1276"/>
          <w:tab w:val="center" w:pos="7513"/>
        </w:tabs>
        <w:jc w:val="both"/>
      </w:pPr>
    </w:p>
    <w:p w14:paraId="7C7CF14C" w14:textId="77777777" w:rsidR="00125371" w:rsidRDefault="00125371" w:rsidP="005428CA">
      <w:pPr>
        <w:tabs>
          <w:tab w:val="center" w:pos="1276"/>
          <w:tab w:val="left" w:pos="5103"/>
          <w:tab w:val="center" w:pos="7513"/>
        </w:tabs>
        <w:jc w:val="both"/>
      </w:pPr>
    </w:p>
    <w:p w14:paraId="66C6B609" w14:textId="77777777" w:rsidR="00125371" w:rsidRDefault="00125371" w:rsidP="00C35102">
      <w:pPr>
        <w:tabs>
          <w:tab w:val="center" w:pos="1276"/>
          <w:tab w:val="center" w:pos="7513"/>
        </w:tabs>
        <w:jc w:val="both"/>
      </w:pPr>
    </w:p>
    <w:p w14:paraId="3ED786AF" w14:textId="77777777" w:rsidR="00125371" w:rsidRDefault="00125371" w:rsidP="00C35102">
      <w:pPr>
        <w:tabs>
          <w:tab w:val="center" w:pos="1276"/>
          <w:tab w:val="center" w:pos="7513"/>
        </w:tabs>
        <w:jc w:val="both"/>
      </w:pPr>
    </w:p>
    <w:p w14:paraId="3418D340" w14:textId="77777777" w:rsidR="00125371" w:rsidRDefault="00125371" w:rsidP="00C35102">
      <w:pPr>
        <w:tabs>
          <w:tab w:val="center" w:pos="1276"/>
          <w:tab w:val="center" w:pos="7513"/>
        </w:tabs>
        <w:jc w:val="both"/>
      </w:pPr>
    </w:p>
    <w:p w14:paraId="6D988F2A" w14:textId="77777777" w:rsidR="00125371" w:rsidRDefault="00125371" w:rsidP="00C35102">
      <w:pPr>
        <w:tabs>
          <w:tab w:val="center" w:pos="1276"/>
          <w:tab w:val="center" w:pos="7513"/>
        </w:tabs>
        <w:jc w:val="both"/>
      </w:pPr>
    </w:p>
    <w:p w14:paraId="2CF74E1E" w14:textId="77777777" w:rsidR="00125371" w:rsidRDefault="00125371" w:rsidP="00C35102">
      <w:pPr>
        <w:tabs>
          <w:tab w:val="center" w:pos="1276"/>
          <w:tab w:val="center" w:pos="7513"/>
        </w:tabs>
        <w:jc w:val="both"/>
      </w:pPr>
    </w:p>
    <w:p w14:paraId="5738C0E1" w14:textId="10B93A1E" w:rsidR="00842CE1" w:rsidRDefault="00D94E88" w:rsidP="00C35102">
      <w:pPr>
        <w:tabs>
          <w:tab w:val="center" w:pos="1276"/>
          <w:tab w:val="center" w:pos="7513"/>
        </w:tabs>
        <w:jc w:val="both"/>
      </w:pPr>
      <w:r>
        <w:tab/>
      </w:r>
    </w:p>
    <w:p w14:paraId="374C4C7C" w14:textId="77777777" w:rsidR="009265C1" w:rsidRDefault="009265C1" w:rsidP="00F271EB">
      <w:pPr>
        <w:tabs>
          <w:tab w:val="center" w:pos="7371"/>
        </w:tabs>
        <w:jc w:val="both"/>
      </w:pPr>
    </w:p>
    <w:p w14:paraId="3A1DADB4" w14:textId="10162F89" w:rsidR="00125371" w:rsidRDefault="009265C1" w:rsidP="00F271EB">
      <w:pPr>
        <w:tabs>
          <w:tab w:val="center" w:pos="7371"/>
        </w:tabs>
        <w:jc w:val="both"/>
      </w:pPr>
      <w:r w:rsidRPr="009265C1">
        <w:t xml:space="preserve">Doložka dle § 43 odst. 1 zákona č. 131/2000 Sb., o hlavním městě Praze, v platném znění, potvrzující splnění podmínek pro platnost právního jednání </w:t>
      </w:r>
      <w:r w:rsidR="00AD53EB">
        <w:t>m</w:t>
      </w:r>
      <w:r w:rsidRPr="009265C1">
        <w:t>ěstské části Praha 3.</w:t>
      </w:r>
    </w:p>
    <w:p w14:paraId="143C3F70" w14:textId="1FA3FB2B" w:rsidR="009265C1" w:rsidRDefault="009265C1" w:rsidP="00F271EB">
      <w:pPr>
        <w:tabs>
          <w:tab w:val="center" w:pos="7371"/>
        </w:tabs>
        <w:jc w:val="both"/>
      </w:pPr>
      <w:r w:rsidRPr="009265C1">
        <w:t xml:space="preserve">Uzavření této </w:t>
      </w:r>
      <w:r w:rsidR="005428CA">
        <w:t>s</w:t>
      </w:r>
      <w:r w:rsidRPr="009265C1">
        <w:t>mlouvy bylo schváleno rozhodnutím RMČ</w:t>
      </w:r>
      <w:r w:rsidR="00EB2493">
        <w:t xml:space="preserve"> </w:t>
      </w:r>
      <w:r w:rsidRPr="009265C1">
        <w:t>Praha 3, a to usnesením</w:t>
      </w:r>
      <w:r w:rsidR="008521F8">
        <w:t xml:space="preserve"> </w:t>
      </w:r>
      <w:r w:rsidRPr="009265C1">
        <w:t>ze dne</w:t>
      </w:r>
      <w:r w:rsidR="00FD5B46">
        <w:t xml:space="preserve"> 4.10.2023</w:t>
      </w:r>
      <w:r w:rsidR="008521F8">
        <w:t xml:space="preserve"> č</w:t>
      </w:r>
      <w:r w:rsidR="00FD5B46">
        <w:t>. 638.</w:t>
      </w:r>
    </w:p>
    <w:sectPr w:rsidR="009265C1" w:rsidSect="0009694C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73068" w14:textId="77777777" w:rsidR="005A1202" w:rsidRDefault="005A1202" w:rsidP="00D53DA2">
      <w:r>
        <w:separator/>
      </w:r>
    </w:p>
  </w:endnote>
  <w:endnote w:type="continuationSeparator" w:id="0">
    <w:p w14:paraId="17368FA2" w14:textId="77777777" w:rsidR="005A1202" w:rsidRDefault="005A1202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8170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D0706D" w14:textId="79F3D845" w:rsidR="00926D9C" w:rsidRDefault="00926D9C">
            <w:pPr>
              <w:pStyle w:val="Zpat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055B0F" w14:textId="77777777" w:rsidR="000D2B2D" w:rsidRDefault="000D2B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E237" w14:textId="77777777" w:rsidR="005A1202" w:rsidRDefault="005A1202" w:rsidP="00D53DA2">
      <w:r>
        <w:separator/>
      </w:r>
    </w:p>
  </w:footnote>
  <w:footnote w:type="continuationSeparator" w:id="0">
    <w:p w14:paraId="0A6C8E1D" w14:textId="77777777" w:rsidR="005A1202" w:rsidRDefault="005A1202" w:rsidP="00D5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FD23" w14:textId="26920DF0" w:rsidR="000D2B2D" w:rsidRDefault="000D2B2D" w:rsidP="0009694C">
    <w:pPr>
      <w:pStyle w:val="Zhlav"/>
      <w:tabs>
        <w:tab w:val="clear" w:pos="4536"/>
        <w:tab w:val="center" w:pos="7938"/>
      </w:tabs>
    </w:pPr>
    <w:r>
      <w:tab/>
      <w:t>Číslo smlouvy: 2023/</w:t>
    </w:r>
    <w:r w:rsidR="0066486C">
      <w:t>01098</w:t>
    </w:r>
    <w:r>
      <w:t>/OMA-OE</w:t>
    </w:r>
    <w:r w:rsidRPr="00090A6C">
      <w:t>M</w:t>
    </w:r>
  </w:p>
  <w:p w14:paraId="398FFE7C" w14:textId="77777777" w:rsidR="000D2B2D" w:rsidRDefault="000D2B2D" w:rsidP="0009694C">
    <w:pPr>
      <w:pStyle w:val="Zhlav"/>
      <w:tabs>
        <w:tab w:val="clear" w:pos="4536"/>
        <w:tab w:val="center" w:pos="79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F64D" w14:textId="77777777" w:rsidR="000D2B2D" w:rsidRDefault="000D2B2D" w:rsidP="0009694C">
    <w:pPr>
      <w:pStyle w:val="Zhlav"/>
      <w:tabs>
        <w:tab w:val="clear" w:pos="4536"/>
        <w:tab w:val="center" w:pos="7938"/>
      </w:tabs>
    </w:pPr>
    <w:r>
      <w:tab/>
      <w:t>č.: ………</w:t>
    </w:r>
    <w:proofErr w:type="gramStart"/>
    <w:r>
      <w:t>…….</w:t>
    </w:r>
    <w:proofErr w:type="gramEnd"/>
    <w:r>
      <w:t>/OMA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19E"/>
    <w:multiLevelType w:val="hybridMultilevel"/>
    <w:tmpl w:val="11344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4B32"/>
    <w:multiLevelType w:val="hybridMultilevel"/>
    <w:tmpl w:val="C16618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65611"/>
    <w:multiLevelType w:val="hybridMultilevel"/>
    <w:tmpl w:val="55F05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40A7"/>
    <w:multiLevelType w:val="hybridMultilevel"/>
    <w:tmpl w:val="3F9814D0"/>
    <w:lvl w:ilvl="0" w:tplc="7A0CBAA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48E1"/>
    <w:multiLevelType w:val="hybridMultilevel"/>
    <w:tmpl w:val="0AC0C690"/>
    <w:lvl w:ilvl="0" w:tplc="CCBE0A6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76AC5"/>
    <w:multiLevelType w:val="hybridMultilevel"/>
    <w:tmpl w:val="78E696D0"/>
    <w:lvl w:ilvl="0" w:tplc="AECC4416">
      <w:start w:val="1"/>
      <w:numFmt w:val="decimal"/>
      <w:lvlText w:val="%1."/>
      <w:lvlJc w:val="left"/>
      <w:pPr>
        <w:ind w:left="292" w:hanging="360"/>
      </w:pPr>
    </w:lvl>
    <w:lvl w:ilvl="1" w:tplc="04050019">
      <w:start w:val="1"/>
      <w:numFmt w:val="lowerLetter"/>
      <w:lvlText w:val="%2."/>
      <w:lvlJc w:val="left"/>
      <w:pPr>
        <w:ind w:left="1012" w:hanging="360"/>
      </w:pPr>
    </w:lvl>
    <w:lvl w:ilvl="2" w:tplc="0405001B">
      <w:start w:val="1"/>
      <w:numFmt w:val="lowerRoman"/>
      <w:lvlText w:val="%3."/>
      <w:lvlJc w:val="right"/>
      <w:pPr>
        <w:ind w:left="1732" w:hanging="180"/>
      </w:pPr>
    </w:lvl>
    <w:lvl w:ilvl="3" w:tplc="0405000F">
      <w:start w:val="1"/>
      <w:numFmt w:val="decimal"/>
      <w:lvlText w:val="%4."/>
      <w:lvlJc w:val="left"/>
      <w:pPr>
        <w:ind w:left="2452" w:hanging="360"/>
      </w:pPr>
    </w:lvl>
    <w:lvl w:ilvl="4" w:tplc="04050019">
      <w:start w:val="1"/>
      <w:numFmt w:val="lowerLetter"/>
      <w:lvlText w:val="%5."/>
      <w:lvlJc w:val="left"/>
      <w:pPr>
        <w:ind w:left="3172" w:hanging="360"/>
      </w:pPr>
    </w:lvl>
    <w:lvl w:ilvl="5" w:tplc="0405001B">
      <w:start w:val="1"/>
      <w:numFmt w:val="lowerRoman"/>
      <w:lvlText w:val="%6."/>
      <w:lvlJc w:val="right"/>
      <w:pPr>
        <w:ind w:left="3892" w:hanging="180"/>
      </w:pPr>
    </w:lvl>
    <w:lvl w:ilvl="6" w:tplc="0405000F">
      <w:start w:val="1"/>
      <w:numFmt w:val="decimal"/>
      <w:lvlText w:val="%7."/>
      <w:lvlJc w:val="left"/>
      <w:pPr>
        <w:ind w:left="4612" w:hanging="360"/>
      </w:pPr>
    </w:lvl>
    <w:lvl w:ilvl="7" w:tplc="04050019">
      <w:start w:val="1"/>
      <w:numFmt w:val="lowerLetter"/>
      <w:lvlText w:val="%8."/>
      <w:lvlJc w:val="left"/>
      <w:pPr>
        <w:ind w:left="5332" w:hanging="360"/>
      </w:pPr>
    </w:lvl>
    <w:lvl w:ilvl="8" w:tplc="0405001B">
      <w:start w:val="1"/>
      <w:numFmt w:val="lowerRoman"/>
      <w:lvlText w:val="%9."/>
      <w:lvlJc w:val="right"/>
      <w:pPr>
        <w:ind w:left="6052" w:hanging="180"/>
      </w:pPr>
    </w:lvl>
  </w:abstractNum>
  <w:abstractNum w:abstractNumId="6" w15:restartNumberingAfterBreak="0">
    <w:nsid w:val="455F1E26"/>
    <w:multiLevelType w:val="hybridMultilevel"/>
    <w:tmpl w:val="26B66070"/>
    <w:lvl w:ilvl="0" w:tplc="1B725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13D9C"/>
    <w:multiLevelType w:val="hybridMultilevel"/>
    <w:tmpl w:val="9D124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D5DDD"/>
    <w:multiLevelType w:val="hybridMultilevel"/>
    <w:tmpl w:val="F328C6AA"/>
    <w:lvl w:ilvl="0" w:tplc="753AB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C031B"/>
    <w:multiLevelType w:val="hybridMultilevel"/>
    <w:tmpl w:val="E6BC6A2E"/>
    <w:lvl w:ilvl="0" w:tplc="06C61C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F7772E"/>
    <w:multiLevelType w:val="hybridMultilevel"/>
    <w:tmpl w:val="EBA49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105A6"/>
    <w:multiLevelType w:val="hybridMultilevel"/>
    <w:tmpl w:val="9D7651D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01765AE"/>
    <w:multiLevelType w:val="hybridMultilevel"/>
    <w:tmpl w:val="7ADE0028"/>
    <w:lvl w:ilvl="0" w:tplc="EA9C1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50C2635"/>
    <w:multiLevelType w:val="hybridMultilevel"/>
    <w:tmpl w:val="C9FC3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A2859"/>
    <w:multiLevelType w:val="hybridMultilevel"/>
    <w:tmpl w:val="19088F2E"/>
    <w:lvl w:ilvl="0" w:tplc="9CF04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E8D3B87"/>
    <w:multiLevelType w:val="hybridMultilevel"/>
    <w:tmpl w:val="C26C4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922535">
    <w:abstractNumId w:val="14"/>
  </w:num>
  <w:num w:numId="2" w16cid:durableId="1823962695">
    <w:abstractNumId w:val="9"/>
  </w:num>
  <w:num w:numId="3" w16cid:durableId="892539888">
    <w:abstractNumId w:val="13"/>
  </w:num>
  <w:num w:numId="4" w16cid:durableId="328290898">
    <w:abstractNumId w:val="15"/>
  </w:num>
  <w:num w:numId="5" w16cid:durableId="1093892180">
    <w:abstractNumId w:val="6"/>
  </w:num>
  <w:num w:numId="6" w16cid:durableId="1972977461">
    <w:abstractNumId w:val="1"/>
  </w:num>
  <w:num w:numId="7" w16cid:durableId="1598555719">
    <w:abstractNumId w:val="2"/>
  </w:num>
  <w:num w:numId="8" w16cid:durableId="1665739058">
    <w:abstractNumId w:val="12"/>
  </w:num>
  <w:num w:numId="9" w16cid:durableId="409935112">
    <w:abstractNumId w:val="11"/>
  </w:num>
  <w:num w:numId="10" w16cid:durableId="1609851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716493">
    <w:abstractNumId w:val="0"/>
  </w:num>
  <w:num w:numId="12" w16cid:durableId="480003075">
    <w:abstractNumId w:val="4"/>
  </w:num>
  <w:num w:numId="13" w16cid:durableId="1019548077">
    <w:abstractNumId w:val="7"/>
  </w:num>
  <w:num w:numId="14" w16cid:durableId="1467772192">
    <w:abstractNumId w:val="3"/>
  </w:num>
  <w:num w:numId="15" w16cid:durableId="1873227233">
    <w:abstractNumId w:val="10"/>
  </w:num>
  <w:num w:numId="16" w16cid:durableId="474183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11"/>
    <w:rsid w:val="00000B11"/>
    <w:rsid w:val="00013E71"/>
    <w:rsid w:val="00014D00"/>
    <w:rsid w:val="000206AB"/>
    <w:rsid w:val="000214DD"/>
    <w:rsid w:val="00023893"/>
    <w:rsid w:val="0002485C"/>
    <w:rsid w:val="00025055"/>
    <w:rsid w:val="00032A2C"/>
    <w:rsid w:val="00032BE6"/>
    <w:rsid w:val="000359E0"/>
    <w:rsid w:val="000365D8"/>
    <w:rsid w:val="00037F3C"/>
    <w:rsid w:val="00051FC9"/>
    <w:rsid w:val="000535A7"/>
    <w:rsid w:val="000618CF"/>
    <w:rsid w:val="00061C83"/>
    <w:rsid w:val="00063E2F"/>
    <w:rsid w:val="00073AE1"/>
    <w:rsid w:val="00082B3F"/>
    <w:rsid w:val="0008775A"/>
    <w:rsid w:val="00090A6C"/>
    <w:rsid w:val="00090E93"/>
    <w:rsid w:val="0009694C"/>
    <w:rsid w:val="000A2124"/>
    <w:rsid w:val="000A4947"/>
    <w:rsid w:val="000B221A"/>
    <w:rsid w:val="000B3165"/>
    <w:rsid w:val="000B3A2D"/>
    <w:rsid w:val="000B5CE0"/>
    <w:rsid w:val="000B5D53"/>
    <w:rsid w:val="000B7A1E"/>
    <w:rsid w:val="000B7E0D"/>
    <w:rsid w:val="000D2B2D"/>
    <w:rsid w:val="000D4D3A"/>
    <w:rsid w:val="000E126B"/>
    <w:rsid w:val="000E2917"/>
    <w:rsid w:val="000E4604"/>
    <w:rsid w:val="000E6B46"/>
    <w:rsid w:val="000F1921"/>
    <w:rsid w:val="000F5DE9"/>
    <w:rsid w:val="00111AA6"/>
    <w:rsid w:val="001217A5"/>
    <w:rsid w:val="00124443"/>
    <w:rsid w:val="001246F0"/>
    <w:rsid w:val="0012529A"/>
    <w:rsid w:val="00125371"/>
    <w:rsid w:val="00133370"/>
    <w:rsid w:val="00137356"/>
    <w:rsid w:val="00140144"/>
    <w:rsid w:val="0014388D"/>
    <w:rsid w:val="0014631D"/>
    <w:rsid w:val="00151250"/>
    <w:rsid w:val="00151F24"/>
    <w:rsid w:val="00157E3B"/>
    <w:rsid w:val="001634F9"/>
    <w:rsid w:val="00164C65"/>
    <w:rsid w:val="00165CA2"/>
    <w:rsid w:val="00167A5E"/>
    <w:rsid w:val="00167FA8"/>
    <w:rsid w:val="00171A78"/>
    <w:rsid w:val="00184A84"/>
    <w:rsid w:val="001951C7"/>
    <w:rsid w:val="001B09A6"/>
    <w:rsid w:val="001C68BC"/>
    <w:rsid w:val="001D271C"/>
    <w:rsid w:val="001D3BA7"/>
    <w:rsid w:val="001E0F18"/>
    <w:rsid w:val="001E1D67"/>
    <w:rsid w:val="001E1ECF"/>
    <w:rsid w:val="001E6F40"/>
    <w:rsid w:val="001F0882"/>
    <w:rsid w:val="001F3F23"/>
    <w:rsid w:val="001F7D63"/>
    <w:rsid w:val="00200B7F"/>
    <w:rsid w:val="00216B1B"/>
    <w:rsid w:val="002220A5"/>
    <w:rsid w:val="0022461C"/>
    <w:rsid w:val="00241205"/>
    <w:rsid w:val="00241922"/>
    <w:rsid w:val="00250F2F"/>
    <w:rsid w:val="00251FB2"/>
    <w:rsid w:val="0026475F"/>
    <w:rsid w:val="00270FD6"/>
    <w:rsid w:val="002801A9"/>
    <w:rsid w:val="002806A8"/>
    <w:rsid w:val="0028364A"/>
    <w:rsid w:val="00291F78"/>
    <w:rsid w:val="002A522C"/>
    <w:rsid w:val="002B50FD"/>
    <w:rsid w:val="002E6C81"/>
    <w:rsid w:val="002F7F5B"/>
    <w:rsid w:val="00301758"/>
    <w:rsid w:val="00301A6A"/>
    <w:rsid w:val="00310202"/>
    <w:rsid w:val="003129C0"/>
    <w:rsid w:val="00313733"/>
    <w:rsid w:val="00323043"/>
    <w:rsid w:val="00330945"/>
    <w:rsid w:val="00331FDA"/>
    <w:rsid w:val="003411DB"/>
    <w:rsid w:val="00342B27"/>
    <w:rsid w:val="00352B77"/>
    <w:rsid w:val="00352C1A"/>
    <w:rsid w:val="00353B6B"/>
    <w:rsid w:val="00354901"/>
    <w:rsid w:val="00371BD5"/>
    <w:rsid w:val="0037274D"/>
    <w:rsid w:val="00375BDB"/>
    <w:rsid w:val="00381FE3"/>
    <w:rsid w:val="0038385F"/>
    <w:rsid w:val="00384459"/>
    <w:rsid w:val="00391C08"/>
    <w:rsid w:val="00391EFA"/>
    <w:rsid w:val="0039287C"/>
    <w:rsid w:val="003931D2"/>
    <w:rsid w:val="00395368"/>
    <w:rsid w:val="00397053"/>
    <w:rsid w:val="003A0ECF"/>
    <w:rsid w:val="003B4F0D"/>
    <w:rsid w:val="003B5672"/>
    <w:rsid w:val="003B6D00"/>
    <w:rsid w:val="003C1FED"/>
    <w:rsid w:val="003C450F"/>
    <w:rsid w:val="003C56E4"/>
    <w:rsid w:val="003D28A3"/>
    <w:rsid w:val="003D4912"/>
    <w:rsid w:val="003E1F97"/>
    <w:rsid w:val="003E2D33"/>
    <w:rsid w:val="003E32E3"/>
    <w:rsid w:val="003E6D22"/>
    <w:rsid w:val="003F1AEC"/>
    <w:rsid w:val="00405244"/>
    <w:rsid w:val="00407E7F"/>
    <w:rsid w:val="00413564"/>
    <w:rsid w:val="00414030"/>
    <w:rsid w:val="00414EDA"/>
    <w:rsid w:val="00415DAA"/>
    <w:rsid w:val="0041678F"/>
    <w:rsid w:val="004169F7"/>
    <w:rsid w:val="00424D4E"/>
    <w:rsid w:val="0042622A"/>
    <w:rsid w:val="00426318"/>
    <w:rsid w:val="004443FA"/>
    <w:rsid w:val="00446180"/>
    <w:rsid w:val="004521C7"/>
    <w:rsid w:val="00455A8C"/>
    <w:rsid w:val="00460440"/>
    <w:rsid w:val="00460650"/>
    <w:rsid w:val="00465A1B"/>
    <w:rsid w:val="004777AE"/>
    <w:rsid w:val="0048041A"/>
    <w:rsid w:val="0048075E"/>
    <w:rsid w:val="00481716"/>
    <w:rsid w:val="00481E7B"/>
    <w:rsid w:val="00492C67"/>
    <w:rsid w:val="004953B8"/>
    <w:rsid w:val="004974ED"/>
    <w:rsid w:val="004A1D38"/>
    <w:rsid w:val="004A6DD5"/>
    <w:rsid w:val="004A7A50"/>
    <w:rsid w:val="004B3BE6"/>
    <w:rsid w:val="004B5757"/>
    <w:rsid w:val="004D22FF"/>
    <w:rsid w:val="004D3B8A"/>
    <w:rsid w:val="004E0601"/>
    <w:rsid w:val="004E223C"/>
    <w:rsid w:val="004E5C59"/>
    <w:rsid w:val="004F0697"/>
    <w:rsid w:val="004F67FA"/>
    <w:rsid w:val="004F6EA2"/>
    <w:rsid w:val="00505EE4"/>
    <w:rsid w:val="00510592"/>
    <w:rsid w:val="005147D4"/>
    <w:rsid w:val="00524211"/>
    <w:rsid w:val="005303C4"/>
    <w:rsid w:val="00535369"/>
    <w:rsid w:val="00535B95"/>
    <w:rsid w:val="00540D43"/>
    <w:rsid w:val="005417F6"/>
    <w:rsid w:val="005428CA"/>
    <w:rsid w:val="005458A3"/>
    <w:rsid w:val="005508EB"/>
    <w:rsid w:val="00551CBD"/>
    <w:rsid w:val="005576B2"/>
    <w:rsid w:val="00557E5A"/>
    <w:rsid w:val="00567F23"/>
    <w:rsid w:val="0057054F"/>
    <w:rsid w:val="005728B4"/>
    <w:rsid w:val="00573C22"/>
    <w:rsid w:val="00573EC8"/>
    <w:rsid w:val="00583251"/>
    <w:rsid w:val="00583CAD"/>
    <w:rsid w:val="005845AE"/>
    <w:rsid w:val="005846EC"/>
    <w:rsid w:val="00585968"/>
    <w:rsid w:val="00586689"/>
    <w:rsid w:val="0059177A"/>
    <w:rsid w:val="0059718E"/>
    <w:rsid w:val="005A0D7E"/>
    <w:rsid w:val="005A1202"/>
    <w:rsid w:val="005A30AB"/>
    <w:rsid w:val="005A60E4"/>
    <w:rsid w:val="005B27DA"/>
    <w:rsid w:val="005B3412"/>
    <w:rsid w:val="005B4702"/>
    <w:rsid w:val="005C3405"/>
    <w:rsid w:val="005E4ECF"/>
    <w:rsid w:val="005E53CA"/>
    <w:rsid w:val="005E6716"/>
    <w:rsid w:val="005E6B59"/>
    <w:rsid w:val="005F1F44"/>
    <w:rsid w:val="0060367B"/>
    <w:rsid w:val="00603D85"/>
    <w:rsid w:val="0060649F"/>
    <w:rsid w:val="006145E5"/>
    <w:rsid w:val="00614929"/>
    <w:rsid w:val="00615E9B"/>
    <w:rsid w:val="006162BD"/>
    <w:rsid w:val="00616C1E"/>
    <w:rsid w:val="006179D0"/>
    <w:rsid w:val="00625ED2"/>
    <w:rsid w:val="00626DF1"/>
    <w:rsid w:val="00634987"/>
    <w:rsid w:val="006361BB"/>
    <w:rsid w:val="00641F59"/>
    <w:rsid w:val="00654D22"/>
    <w:rsid w:val="0066121A"/>
    <w:rsid w:val="0066486C"/>
    <w:rsid w:val="00664B5C"/>
    <w:rsid w:val="00665323"/>
    <w:rsid w:val="0067140A"/>
    <w:rsid w:val="00671AAC"/>
    <w:rsid w:val="00672484"/>
    <w:rsid w:val="006760A5"/>
    <w:rsid w:val="006774DC"/>
    <w:rsid w:val="006837D5"/>
    <w:rsid w:val="0068442D"/>
    <w:rsid w:val="0068472E"/>
    <w:rsid w:val="00692DD0"/>
    <w:rsid w:val="006936EC"/>
    <w:rsid w:val="006A3B29"/>
    <w:rsid w:val="006B1183"/>
    <w:rsid w:val="006C1E31"/>
    <w:rsid w:val="006D05C8"/>
    <w:rsid w:val="006D2856"/>
    <w:rsid w:val="006D4ED1"/>
    <w:rsid w:val="006D7F28"/>
    <w:rsid w:val="006E1776"/>
    <w:rsid w:val="006E4DE8"/>
    <w:rsid w:val="006E72BC"/>
    <w:rsid w:val="006F0F54"/>
    <w:rsid w:val="0070620D"/>
    <w:rsid w:val="00713D61"/>
    <w:rsid w:val="00715E68"/>
    <w:rsid w:val="00724AFB"/>
    <w:rsid w:val="007259D6"/>
    <w:rsid w:val="007261F6"/>
    <w:rsid w:val="00730C58"/>
    <w:rsid w:val="00731122"/>
    <w:rsid w:val="00741F9F"/>
    <w:rsid w:val="0074470A"/>
    <w:rsid w:val="00747B2D"/>
    <w:rsid w:val="00752663"/>
    <w:rsid w:val="00765794"/>
    <w:rsid w:val="0077283E"/>
    <w:rsid w:val="00776418"/>
    <w:rsid w:val="00777069"/>
    <w:rsid w:val="00794340"/>
    <w:rsid w:val="007A62C5"/>
    <w:rsid w:val="007B29FF"/>
    <w:rsid w:val="007B406E"/>
    <w:rsid w:val="007C513D"/>
    <w:rsid w:val="007D22D5"/>
    <w:rsid w:val="007D2A2B"/>
    <w:rsid w:val="007E5A54"/>
    <w:rsid w:val="007F05C9"/>
    <w:rsid w:val="007F29F4"/>
    <w:rsid w:val="007F3EBD"/>
    <w:rsid w:val="007F648B"/>
    <w:rsid w:val="007F681D"/>
    <w:rsid w:val="00804153"/>
    <w:rsid w:val="00805C6D"/>
    <w:rsid w:val="00805EFD"/>
    <w:rsid w:val="00806F52"/>
    <w:rsid w:val="00820DE2"/>
    <w:rsid w:val="00824D9D"/>
    <w:rsid w:val="00836D1E"/>
    <w:rsid w:val="00837902"/>
    <w:rsid w:val="00842772"/>
    <w:rsid w:val="00842CE1"/>
    <w:rsid w:val="00843C4E"/>
    <w:rsid w:val="008521F8"/>
    <w:rsid w:val="008636DF"/>
    <w:rsid w:val="0086757E"/>
    <w:rsid w:val="00867746"/>
    <w:rsid w:val="00872E01"/>
    <w:rsid w:val="00873E72"/>
    <w:rsid w:val="00880A8B"/>
    <w:rsid w:val="00883900"/>
    <w:rsid w:val="008A5BCC"/>
    <w:rsid w:val="008B0714"/>
    <w:rsid w:val="008C04E7"/>
    <w:rsid w:val="008C4669"/>
    <w:rsid w:val="008C50D4"/>
    <w:rsid w:val="008C7A32"/>
    <w:rsid w:val="008E09F5"/>
    <w:rsid w:val="008E5D54"/>
    <w:rsid w:val="008F0251"/>
    <w:rsid w:val="008F2132"/>
    <w:rsid w:val="008F2D56"/>
    <w:rsid w:val="008F5488"/>
    <w:rsid w:val="008F7865"/>
    <w:rsid w:val="00900B18"/>
    <w:rsid w:val="00902136"/>
    <w:rsid w:val="009038AB"/>
    <w:rsid w:val="009133ED"/>
    <w:rsid w:val="00914122"/>
    <w:rsid w:val="00915E62"/>
    <w:rsid w:val="00917756"/>
    <w:rsid w:val="009227DD"/>
    <w:rsid w:val="00923C80"/>
    <w:rsid w:val="0092513E"/>
    <w:rsid w:val="009265C1"/>
    <w:rsid w:val="009268F4"/>
    <w:rsid w:val="00926D9C"/>
    <w:rsid w:val="00927F23"/>
    <w:rsid w:val="00937D5C"/>
    <w:rsid w:val="009623C0"/>
    <w:rsid w:val="009715CA"/>
    <w:rsid w:val="00971C57"/>
    <w:rsid w:val="0097462F"/>
    <w:rsid w:val="00975639"/>
    <w:rsid w:val="00980323"/>
    <w:rsid w:val="00986A7F"/>
    <w:rsid w:val="009A123D"/>
    <w:rsid w:val="009A2C00"/>
    <w:rsid w:val="009A45FF"/>
    <w:rsid w:val="009A46E9"/>
    <w:rsid w:val="009B0681"/>
    <w:rsid w:val="009B156F"/>
    <w:rsid w:val="009B1612"/>
    <w:rsid w:val="009B366F"/>
    <w:rsid w:val="009D5780"/>
    <w:rsid w:val="009D7772"/>
    <w:rsid w:val="009E4A8F"/>
    <w:rsid w:val="009E4AEE"/>
    <w:rsid w:val="009E59CF"/>
    <w:rsid w:val="009F1CD8"/>
    <w:rsid w:val="009F5C8E"/>
    <w:rsid w:val="00A06489"/>
    <w:rsid w:val="00A12072"/>
    <w:rsid w:val="00A23380"/>
    <w:rsid w:val="00A30C6C"/>
    <w:rsid w:val="00A3105D"/>
    <w:rsid w:val="00A4390C"/>
    <w:rsid w:val="00A519C6"/>
    <w:rsid w:val="00A55F90"/>
    <w:rsid w:val="00A71160"/>
    <w:rsid w:val="00A7287E"/>
    <w:rsid w:val="00A8402B"/>
    <w:rsid w:val="00A94404"/>
    <w:rsid w:val="00AB1ADD"/>
    <w:rsid w:val="00AB2E5A"/>
    <w:rsid w:val="00AB7592"/>
    <w:rsid w:val="00AC4D30"/>
    <w:rsid w:val="00AD53EB"/>
    <w:rsid w:val="00AF2528"/>
    <w:rsid w:val="00AF3011"/>
    <w:rsid w:val="00B068FE"/>
    <w:rsid w:val="00B115DA"/>
    <w:rsid w:val="00B12493"/>
    <w:rsid w:val="00B2462D"/>
    <w:rsid w:val="00B2468D"/>
    <w:rsid w:val="00B333C0"/>
    <w:rsid w:val="00B33998"/>
    <w:rsid w:val="00B35918"/>
    <w:rsid w:val="00B35B43"/>
    <w:rsid w:val="00B36E25"/>
    <w:rsid w:val="00B37535"/>
    <w:rsid w:val="00B37DB7"/>
    <w:rsid w:val="00B42467"/>
    <w:rsid w:val="00B42847"/>
    <w:rsid w:val="00B46187"/>
    <w:rsid w:val="00B63F76"/>
    <w:rsid w:val="00B641AA"/>
    <w:rsid w:val="00B74F0F"/>
    <w:rsid w:val="00B827DF"/>
    <w:rsid w:val="00B85DB4"/>
    <w:rsid w:val="00B929C1"/>
    <w:rsid w:val="00B934DF"/>
    <w:rsid w:val="00B97836"/>
    <w:rsid w:val="00BA56EF"/>
    <w:rsid w:val="00BC4544"/>
    <w:rsid w:val="00BC5FA6"/>
    <w:rsid w:val="00BC69F5"/>
    <w:rsid w:val="00BE3256"/>
    <w:rsid w:val="00BE7004"/>
    <w:rsid w:val="00BF7CDA"/>
    <w:rsid w:val="00C02775"/>
    <w:rsid w:val="00C0783C"/>
    <w:rsid w:val="00C07F39"/>
    <w:rsid w:val="00C11DC1"/>
    <w:rsid w:val="00C13094"/>
    <w:rsid w:val="00C13633"/>
    <w:rsid w:val="00C14E3B"/>
    <w:rsid w:val="00C169A0"/>
    <w:rsid w:val="00C24D5F"/>
    <w:rsid w:val="00C35102"/>
    <w:rsid w:val="00C529F3"/>
    <w:rsid w:val="00C52EFC"/>
    <w:rsid w:val="00C649C2"/>
    <w:rsid w:val="00C667F4"/>
    <w:rsid w:val="00C71530"/>
    <w:rsid w:val="00C766A1"/>
    <w:rsid w:val="00C768AA"/>
    <w:rsid w:val="00C8329E"/>
    <w:rsid w:val="00C8469C"/>
    <w:rsid w:val="00C87C0A"/>
    <w:rsid w:val="00C90C4A"/>
    <w:rsid w:val="00C96EE3"/>
    <w:rsid w:val="00CA14A4"/>
    <w:rsid w:val="00CA33FF"/>
    <w:rsid w:val="00CA37AE"/>
    <w:rsid w:val="00CA3B31"/>
    <w:rsid w:val="00CA450D"/>
    <w:rsid w:val="00CA64E0"/>
    <w:rsid w:val="00CB3BE3"/>
    <w:rsid w:val="00CC56E6"/>
    <w:rsid w:val="00CD060B"/>
    <w:rsid w:val="00CD1A50"/>
    <w:rsid w:val="00CD4C07"/>
    <w:rsid w:val="00CE369C"/>
    <w:rsid w:val="00CF2A1B"/>
    <w:rsid w:val="00CF7453"/>
    <w:rsid w:val="00D0203A"/>
    <w:rsid w:val="00D0373A"/>
    <w:rsid w:val="00D121D0"/>
    <w:rsid w:val="00D1477D"/>
    <w:rsid w:val="00D15183"/>
    <w:rsid w:val="00D203FA"/>
    <w:rsid w:val="00D21739"/>
    <w:rsid w:val="00D33BB7"/>
    <w:rsid w:val="00D34B10"/>
    <w:rsid w:val="00D40A2A"/>
    <w:rsid w:val="00D437F9"/>
    <w:rsid w:val="00D47141"/>
    <w:rsid w:val="00D53DA2"/>
    <w:rsid w:val="00D570F2"/>
    <w:rsid w:val="00D608B4"/>
    <w:rsid w:val="00D62093"/>
    <w:rsid w:val="00D63897"/>
    <w:rsid w:val="00D71ED7"/>
    <w:rsid w:val="00D76265"/>
    <w:rsid w:val="00D77C2C"/>
    <w:rsid w:val="00D85D22"/>
    <w:rsid w:val="00D86C66"/>
    <w:rsid w:val="00D94639"/>
    <w:rsid w:val="00D948C6"/>
    <w:rsid w:val="00D94E88"/>
    <w:rsid w:val="00D95B7B"/>
    <w:rsid w:val="00DA4695"/>
    <w:rsid w:val="00DB52E2"/>
    <w:rsid w:val="00DC182F"/>
    <w:rsid w:val="00DC4CE0"/>
    <w:rsid w:val="00DC66FA"/>
    <w:rsid w:val="00DD4C9B"/>
    <w:rsid w:val="00DD50A0"/>
    <w:rsid w:val="00DD6929"/>
    <w:rsid w:val="00DE580D"/>
    <w:rsid w:val="00DF0FBF"/>
    <w:rsid w:val="00DF411D"/>
    <w:rsid w:val="00DF4A5B"/>
    <w:rsid w:val="00E034A4"/>
    <w:rsid w:val="00E20E0C"/>
    <w:rsid w:val="00E313AC"/>
    <w:rsid w:val="00E320E0"/>
    <w:rsid w:val="00E33B23"/>
    <w:rsid w:val="00E359E6"/>
    <w:rsid w:val="00E402AD"/>
    <w:rsid w:val="00E4076A"/>
    <w:rsid w:val="00E4162D"/>
    <w:rsid w:val="00E42C19"/>
    <w:rsid w:val="00E43C60"/>
    <w:rsid w:val="00E538CB"/>
    <w:rsid w:val="00E6124D"/>
    <w:rsid w:val="00E649B5"/>
    <w:rsid w:val="00E71664"/>
    <w:rsid w:val="00E772FA"/>
    <w:rsid w:val="00E77D1D"/>
    <w:rsid w:val="00E93970"/>
    <w:rsid w:val="00E95308"/>
    <w:rsid w:val="00E95FD0"/>
    <w:rsid w:val="00EA015A"/>
    <w:rsid w:val="00EA1985"/>
    <w:rsid w:val="00EA329D"/>
    <w:rsid w:val="00EA6F82"/>
    <w:rsid w:val="00EB0798"/>
    <w:rsid w:val="00EB1DF9"/>
    <w:rsid w:val="00EB2493"/>
    <w:rsid w:val="00EB4A1A"/>
    <w:rsid w:val="00EC20EB"/>
    <w:rsid w:val="00ED47CD"/>
    <w:rsid w:val="00EE1B39"/>
    <w:rsid w:val="00EE5C54"/>
    <w:rsid w:val="00EE6AEC"/>
    <w:rsid w:val="00EE6B69"/>
    <w:rsid w:val="00F26863"/>
    <w:rsid w:val="00F271EB"/>
    <w:rsid w:val="00F30015"/>
    <w:rsid w:val="00F310FF"/>
    <w:rsid w:val="00F34AE9"/>
    <w:rsid w:val="00F362D1"/>
    <w:rsid w:val="00F3664E"/>
    <w:rsid w:val="00F4088C"/>
    <w:rsid w:val="00F45C9D"/>
    <w:rsid w:val="00F56898"/>
    <w:rsid w:val="00F820C5"/>
    <w:rsid w:val="00F8523F"/>
    <w:rsid w:val="00F9032D"/>
    <w:rsid w:val="00F91A82"/>
    <w:rsid w:val="00F93B84"/>
    <w:rsid w:val="00F942BA"/>
    <w:rsid w:val="00F96F18"/>
    <w:rsid w:val="00FA0FB7"/>
    <w:rsid w:val="00FB0B6D"/>
    <w:rsid w:val="00FB1C7C"/>
    <w:rsid w:val="00FB347B"/>
    <w:rsid w:val="00FB4254"/>
    <w:rsid w:val="00FB7B59"/>
    <w:rsid w:val="00FC0CA3"/>
    <w:rsid w:val="00FC3C03"/>
    <w:rsid w:val="00FD00EA"/>
    <w:rsid w:val="00FD3D06"/>
    <w:rsid w:val="00FD41B6"/>
    <w:rsid w:val="00FD5B46"/>
    <w:rsid w:val="00FE1043"/>
    <w:rsid w:val="00FF531B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1E92A"/>
  <w15:docId w15:val="{B095141E-6FA5-4814-8A38-5B531DBA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9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9A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61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61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61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1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1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D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285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65C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0F79EEED01414685B749FA417608B5" ma:contentTypeVersion="7" ma:contentTypeDescription="Vytvoří nový dokument" ma:contentTypeScope="" ma:versionID="f5026154b4f26501461b12023c1dba23">
  <xsd:schema xmlns:xsd="http://www.w3.org/2001/XMLSchema" xmlns:xs="http://www.w3.org/2001/XMLSchema" xmlns:p="http://schemas.microsoft.com/office/2006/metadata/properties" xmlns:ns3="1e0bdc68-ace7-4827-aaa7-6567cce7f1be" targetNamespace="http://schemas.microsoft.com/office/2006/metadata/properties" ma:root="true" ma:fieldsID="840a1383c00629f210542fba5ae63437" ns3:_="">
    <xsd:import namespace="1e0bdc68-ace7-4827-aaa7-6567cce7f1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dc68-ace7-4827-aaa7-6567cce7f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A41F3-0E98-4781-9A0F-79A05D4DC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EBBCE-14DE-49F1-B7F5-B41E4598DD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46C8A4-DB41-42ED-9E2B-73FF3F2EC6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6B156B-48F6-4D7A-8F25-9D61C5E9C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dc68-ace7-4827-aaa7-6567cce7f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1424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Břicháčová Naděžda (ÚMČ Praha 3)</dc:creator>
  <cp:keywords/>
  <dc:description/>
  <cp:lastModifiedBy>Gallová Gabriela (ÚMČ Praha 3)</cp:lastModifiedBy>
  <cp:revision>10</cp:revision>
  <cp:lastPrinted>2023-10-05T07:39:00Z</cp:lastPrinted>
  <dcterms:created xsi:type="dcterms:W3CDTF">2023-09-22T10:27:00Z</dcterms:created>
  <dcterms:modified xsi:type="dcterms:W3CDTF">2023-10-05T07:51:00Z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2023-08-17T16:12:20Z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bcf339c8-18e2-4382-b2e2-3afadb17b81d</vt:lpwstr>
  </property>
  <property fmtid="{D5CDD505-2E9C-101B-9397-08002B2CF9AE}" pid="8" name="MSIP_Label_41ab47b9-8587-4cea-9f3e-42a91d1b73ad_ContentBits">
    <vt:lpwstr>0</vt:lpwstr>
  </property>
  <property fmtid="{D5CDD505-2E9C-101B-9397-08002B2CF9AE}" pid="9" name="ContentTypeId">
    <vt:lpwstr>0x010100060F79EEED01414685B749FA417608B5</vt:lpwstr>
  </property>
</Properties>
</file>