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E1A" w14:textId="77777777" w:rsidR="006D1BF1" w:rsidRDefault="00E703CF">
      <w:pPr>
        <w:pStyle w:val="Bodytext30"/>
        <w:framePr w:wrap="none" w:vAnchor="page" w:hAnchor="page" w:x="901" w:y="661"/>
        <w:shd w:val="clear" w:color="auto" w:fill="auto"/>
      </w:pPr>
      <w:r>
        <w:t>ASTRA - Ks.r.o.</w:t>
      </w:r>
    </w:p>
    <w:p w14:paraId="1D26F32F" w14:textId="77777777" w:rsidR="006D1BF1" w:rsidRDefault="00E703CF">
      <w:pPr>
        <w:pStyle w:val="Heading110"/>
        <w:framePr w:w="10411" w:h="346" w:hRule="exact" w:wrap="none" w:vAnchor="page" w:hAnchor="page" w:x="815" w:y="734"/>
        <w:shd w:val="clear" w:color="auto" w:fill="auto"/>
      </w:pPr>
      <w:bookmarkStart w:id="0" w:name="bookmark0"/>
      <w:r>
        <w:t xml:space="preserve">NABÍDKA č, </w:t>
      </w:r>
      <w:r>
        <w:rPr>
          <w:lang w:val="en-US" w:eastAsia="en-US" w:bidi="en-US"/>
        </w:rPr>
        <w:t>23NA00357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043"/>
        <w:gridCol w:w="4651"/>
      </w:tblGrid>
      <w:tr w:rsidR="006D1BF1" w14:paraId="07287A8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4" w:type="dxa"/>
            <w:shd w:val="clear" w:color="auto" w:fill="FFFFFF"/>
          </w:tcPr>
          <w:p w14:paraId="7A4C0F96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68" w:lineRule="exact"/>
              <w:ind w:left="320"/>
            </w:pPr>
            <w:r>
              <w:rPr>
                <w:rStyle w:val="Bodytext275pt"/>
              </w:rPr>
              <w:t>Dodavatel;</w:t>
            </w:r>
          </w:p>
        </w:tc>
        <w:tc>
          <w:tcPr>
            <w:tcW w:w="3043" w:type="dxa"/>
            <w:shd w:val="clear" w:color="auto" w:fill="FFFFFF"/>
          </w:tcPr>
          <w:p w14:paraId="52FEF290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C6EEF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tabs>
                <w:tab w:val="left" w:pos="1638"/>
                <w:tab w:val="left" w:pos="3813"/>
              </w:tabs>
              <w:spacing w:before="0" w:line="178" w:lineRule="exact"/>
              <w:ind w:left="280"/>
              <w:jc w:val="both"/>
            </w:pPr>
            <w:r>
              <w:rPr>
                <w:rStyle w:val="Bodytext28pt"/>
              </w:rPr>
              <w:t>Odběratel:</w:t>
            </w:r>
            <w:r>
              <w:rPr>
                <w:rStyle w:val="Bodytext28pt"/>
              </w:rPr>
              <w:tab/>
              <w:t>|C:</w:t>
            </w:r>
            <w:r>
              <w:rPr>
                <w:rStyle w:val="Bodytext28pt"/>
              </w:rPr>
              <w:tab/>
              <w:t>69457930</w:t>
            </w:r>
          </w:p>
        </w:tc>
      </w:tr>
      <w:tr w:rsidR="006D1BF1" w14:paraId="7D97A8A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14" w:type="dxa"/>
            <w:shd w:val="clear" w:color="auto" w:fill="FFFFFF"/>
            <w:vAlign w:val="bottom"/>
          </w:tcPr>
          <w:p w14:paraId="36F14D42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11" w:lineRule="exact"/>
              <w:ind w:left="320"/>
            </w:pPr>
            <w:r>
              <w:rPr>
                <w:rStyle w:val="Bodytext29ptBold"/>
              </w:rPr>
              <w:t>ASTRA - K s.r.o. Chotíkov 195</w:t>
            </w:r>
          </w:p>
        </w:tc>
        <w:tc>
          <w:tcPr>
            <w:tcW w:w="3043" w:type="dxa"/>
            <w:shd w:val="clear" w:color="auto" w:fill="FFFFFF"/>
          </w:tcPr>
          <w:p w14:paraId="622DAA00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14:paraId="0CDFB7B7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tabs>
                <w:tab w:val="left" w:pos="3609"/>
              </w:tabs>
              <w:spacing w:before="0" w:line="190" w:lineRule="exact"/>
              <w:ind w:left="1660"/>
              <w:jc w:val="both"/>
            </w:pPr>
            <w:r>
              <w:rPr>
                <w:rStyle w:val="Bodytext285pt"/>
              </w:rPr>
              <w:t>DIČ:</w:t>
            </w:r>
            <w:r>
              <w:rPr>
                <w:rStyle w:val="Bodytext285pt"/>
              </w:rPr>
              <w:tab/>
              <w:t>CZ69457930</w:t>
            </w:r>
          </w:p>
        </w:tc>
      </w:tr>
      <w:tr w:rsidR="006D1BF1" w14:paraId="24D2C22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E2E8302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320"/>
            </w:pPr>
            <w:r>
              <w:rPr>
                <w:rStyle w:val="Bodytext29ptBold"/>
              </w:rPr>
              <w:t>330 17 Chotíkov</w:t>
            </w:r>
          </w:p>
        </w:tc>
        <w:tc>
          <w:tcPr>
            <w:tcW w:w="3043" w:type="dxa"/>
            <w:shd w:val="clear" w:color="auto" w:fill="FFFFFF"/>
          </w:tcPr>
          <w:p w14:paraId="1964CA4E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68" w:lineRule="exact"/>
              <w:ind w:left="480"/>
            </w:pPr>
            <w:r>
              <w:rPr>
                <w:rStyle w:val="Bodytext275pt"/>
              </w:rPr>
              <w:t>Provozovna:</w:t>
            </w: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14:paraId="4AB1DF5D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560"/>
            </w:pPr>
            <w:r>
              <w:rPr>
                <w:rStyle w:val="Bodytext29ptBold"/>
              </w:rPr>
              <w:t>Střední průmyslová škola dopravní, Plzeň, K:</w:t>
            </w:r>
          </w:p>
        </w:tc>
      </w:tr>
      <w:tr w:rsidR="006D1BF1" w14:paraId="44CBF5A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E79E7" w14:textId="77777777" w:rsidR="006D1BF1" w:rsidRDefault="006D1BF1">
            <w:pPr>
              <w:framePr w:w="10109" w:h="3936" w:wrap="none" w:vAnchor="page" w:hAnchor="page" w:x="863" w:y="1060"/>
            </w:pPr>
          </w:p>
        </w:tc>
        <w:tc>
          <w:tcPr>
            <w:tcW w:w="3043" w:type="dxa"/>
            <w:shd w:val="clear" w:color="auto" w:fill="FFFFFF"/>
            <w:vAlign w:val="bottom"/>
          </w:tcPr>
          <w:p w14:paraId="5D476DCE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480"/>
            </w:pPr>
            <w:r>
              <w:rPr>
                <w:rStyle w:val="Bodytext29ptBold"/>
              </w:rPr>
              <w:t>ASTRA - K s.r.o.</w:t>
            </w: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4C5E57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560"/>
            </w:pPr>
            <w:r>
              <w:rPr>
                <w:rStyle w:val="Bodytext29ptBold"/>
              </w:rPr>
              <w:t>Karlovarská 1210/99</w:t>
            </w:r>
          </w:p>
        </w:tc>
      </w:tr>
      <w:tr w:rsidR="006D1BF1" w14:paraId="2416C95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F9C4E3A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78" w:lineRule="exact"/>
              <w:ind w:left="320"/>
            </w:pPr>
            <w:r>
              <w:rPr>
                <w:rStyle w:val="Bodytext28pt"/>
              </w:rPr>
              <w:t>IČ:25231987</w:t>
            </w:r>
          </w:p>
        </w:tc>
        <w:tc>
          <w:tcPr>
            <w:tcW w:w="3043" w:type="dxa"/>
            <w:shd w:val="clear" w:color="auto" w:fill="FFFFFF"/>
          </w:tcPr>
          <w:p w14:paraId="0A71EE40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480"/>
            </w:pPr>
            <w:r>
              <w:rPr>
                <w:rStyle w:val="Bodytext29ptBold"/>
              </w:rPr>
              <w:t>U Tržiště 5</w:t>
            </w: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14:paraId="4FCDC54C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560"/>
            </w:pPr>
            <w:r>
              <w:rPr>
                <w:rStyle w:val="Bodytext29ptBold"/>
              </w:rPr>
              <w:t>323 00 Plzeň 23</w:t>
            </w:r>
          </w:p>
        </w:tc>
      </w:tr>
      <w:tr w:rsidR="006D1BF1" w14:paraId="6E0696F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19376C3F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78" w:lineRule="exact"/>
              <w:ind w:left="320"/>
            </w:pPr>
            <w:r>
              <w:rPr>
                <w:rStyle w:val="Bodytext28pt"/>
              </w:rPr>
              <w:t>DlC: CZ25231987</w:t>
            </w:r>
          </w:p>
          <w:p w14:paraId="7E406B99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320"/>
            </w:pPr>
            <w:r>
              <w:rPr>
                <w:rStyle w:val="Bodytext285pt"/>
              </w:rPr>
              <w:t>Telefon: 373729855</w:t>
            </w:r>
          </w:p>
          <w:p w14:paraId="086CCE10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320"/>
            </w:pPr>
            <w:r>
              <w:rPr>
                <w:rStyle w:val="Bodytext285pt"/>
              </w:rPr>
              <w:t>Fax: 373729856</w:t>
            </w:r>
          </w:p>
        </w:tc>
        <w:tc>
          <w:tcPr>
            <w:tcW w:w="3043" w:type="dxa"/>
            <w:shd w:val="clear" w:color="auto" w:fill="FFFFFF"/>
          </w:tcPr>
          <w:p w14:paraId="5129EA7E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480"/>
            </w:pPr>
            <w:r>
              <w:rPr>
                <w:rStyle w:val="Bodytext29ptBold"/>
              </w:rPr>
              <w:t>301 00 Plzeň 1</w:t>
            </w: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14:paraId="5015C3D5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</w:tr>
      <w:tr w:rsidR="006D1BF1" w14:paraId="2F997C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14" w:type="dxa"/>
            <w:shd w:val="clear" w:color="auto" w:fill="FFFFFF"/>
          </w:tcPr>
          <w:p w14:paraId="0DDAAB12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320"/>
            </w:pPr>
            <w:r>
              <w:rPr>
                <w:rStyle w:val="Bodytext285pt"/>
              </w:rPr>
              <w:t xml:space="preserve">E-mail: </w:t>
            </w:r>
            <w:hyperlink r:id="rId6" w:history="1">
              <w:r>
                <w:rPr>
                  <w:rStyle w:val="Bodytext285pt"/>
                  <w:lang w:val="en-US" w:eastAsia="en-US" w:bidi="en-US"/>
                </w:rPr>
                <w:t>info@astra-k.cz</w:t>
              </w:r>
            </w:hyperlink>
          </w:p>
        </w:tc>
        <w:tc>
          <w:tcPr>
            <w:tcW w:w="3043" w:type="dxa"/>
            <w:shd w:val="clear" w:color="auto" w:fill="FFFFFF"/>
          </w:tcPr>
          <w:p w14:paraId="18E19880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1A41A81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560"/>
            </w:pPr>
            <w:r>
              <w:rPr>
                <w:rStyle w:val="Bodytext285pt"/>
              </w:rPr>
              <w:t>Tel.:</w:t>
            </w:r>
          </w:p>
        </w:tc>
      </w:tr>
      <w:tr w:rsidR="006D1BF1" w14:paraId="22136DF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14" w:type="dxa"/>
            <w:shd w:val="clear" w:color="auto" w:fill="FFFFFF"/>
          </w:tcPr>
          <w:p w14:paraId="2E4D6966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320"/>
            </w:pPr>
            <w:hyperlink r:id="rId7" w:history="1">
              <w:r>
                <w:rPr>
                  <w:rStyle w:val="Bodytext285pt"/>
                  <w:lang w:val="en-US" w:eastAsia="en-US" w:bidi="en-US"/>
                </w:rPr>
                <w:t>www.astra-k.cz</w:t>
              </w:r>
            </w:hyperlink>
          </w:p>
        </w:tc>
        <w:tc>
          <w:tcPr>
            <w:tcW w:w="3043" w:type="dxa"/>
            <w:shd w:val="clear" w:color="auto" w:fill="FFFFFF"/>
          </w:tcPr>
          <w:p w14:paraId="6AD13EE6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6FD61" w14:textId="77777777" w:rsidR="006D1BF1" w:rsidRDefault="006D1BF1">
            <w:pPr>
              <w:framePr w:w="10109" w:h="3936" w:wrap="none" w:vAnchor="page" w:hAnchor="page" w:x="863" w:y="1060"/>
            </w:pPr>
          </w:p>
        </w:tc>
      </w:tr>
      <w:tr w:rsidR="006D1BF1" w14:paraId="597A0A0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14" w:type="dxa"/>
            <w:shd w:val="clear" w:color="auto" w:fill="FFFFFF"/>
            <w:vAlign w:val="bottom"/>
          </w:tcPr>
          <w:p w14:paraId="5E6DB28E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90" w:lineRule="exact"/>
              <w:ind w:left="320"/>
            </w:pPr>
            <w:r>
              <w:rPr>
                <w:rStyle w:val="Bodytext285pt"/>
              </w:rPr>
              <w:t>Nabídka č.:</w:t>
            </w:r>
          </w:p>
        </w:tc>
        <w:tc>
          <w:tcPr>
            <w:tcW w:w="3043" w:type="dxa"/>
            <w:shd w:val="clear" w:color="auto" w:fill="FFFFFF"/>
            <w:vAlign w:val="bottom"/>
          </w:tcPr>
          <w:p w14:paraId="3167E307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320"/>
            </w:pPr>
            <w:r>
              <w:rPr>
                <w:rStyle w:val="Bodytext29ptBold"/>
              </w:rPr>
              <w:t>23NA00357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7D5D87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178" w:lineRule="exact"/>
              <w:ind w:left="280"/>
              <w:jc w:val="both"/>
            </w:pPr>
            <w:r>
              <w:rPr>
                <w:rStyle w:val="Bodytext275pt"/>
              </w:rPr>
              <w:t xml:space="preserve">Konečný </w:t>
            </w:r>
            <w:r>
              <w:rPr>
                <w:rStyle w:val="Bodytext28pt"/>
              </w:rPr>
              <w:t>přijemce:</w:t>
            </w:r>
          </w:p>
        </w:tc>
      </w:tr>
      <w:tr w:rsidR="006D1BF1" w14:paraId="7704471F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39DF0C9A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after="80" w:line="190" w:lineRule="exact"/>
              <w:ind w:left="320"/>
            </w:pPr>
            <w:r>
              <w:rPr>
                <w:rStyle w:val="Bodytext285pt"/>
              </w:rPr>
              <w:t>Datum zápisu:</w:t>
            </w:r>
          </w:p>
          <w:p w14:paraId="3CF33EEC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80" w:line="190" w:lineRule="exact"/>
              <w:ind w:left="320"/>
            </w:pPr>
            <w:r>
              <w:rPr>
                <w:rStyle w:val="Bodytext285pt"/>
              </w:rPr>
              <w:t>Plátno do: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/>
          </w:tcPr>
          <w:p w14:paraId="5AC1A871" w14:textId="77777777" w:rsidR="006D1BF1" w:rsidRDefault="00E703CF">
            <w:pPr>
              <w:pStyle w:val="Bodytext20"/>
              <w:framePr w:w="10109" w:h="3936" w:wrap="none" w:vAnchor="page" w:hAnchor="page" w:x="863" w:y="1060"/>
              <w:shd w:val="clear" w:color="auto" w:fill="auto"/>
              <w:spacing w:before="0" w:line="200" w:lineRule="exact"/>
              <w:ind w:left="320"/>
            </w:pPr>
            <w:r>
              <w:rPr>
                <w:rStyle w:val="Bodytext29ptBold"/>
              </w:rPr>
              <w:t>01.09.2023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7E68B" w14:textId="77777777" w:rsidR="006D1BF1" w:rsidRDefault="006D1BF1">
            <w:pPr>
              <w:framePr w:w="10109" w:h="3936" w:wrap="none" w:vAnchor="page" w:hAnchor="page" w:x="863" w:y="1060"/>
              <w:rPr>
                <w:sz w:val="10"/>
                <w:szCs w:val="10"/>
              </w:rPr>
            </w:pPr>
          </w:p>
        </w:tc>
      </w:tr>
    </w:tbl>
    <w:p w14:paraId="7A296E4A" w14:textId="77777777" w:rsidR="006D1BF1" w:rsidRDefault="00E703CF">
      <w:pPr>
        <w:pStyle w:val="Tablecaption10"/>
        <w:framePr w:wrap="none" w:vAnchor="page" w:hAnchor="page" w:x="1132" w:y="5049"/>
        <w:shd w:val="clear" w:color="auto" w:fill="auto"/>
      </w:pPr>
      <w:r>
        <w:t>Cenová nabídka do VZMR "STAVEBNÍ ÚPRAVY UČEBNY BOT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291"/>
        <w:gridCol w:w="1886"/>
        <w:gridCol w:w="974"/>
        <w:gridCol w:w="936"/>
        <w:gridCol w:w="888"/>
        <w:gridCol w:w="1166"/>
      </w:tblGrid>
      <w:tr w:rsidR="006D1BF1" w14:paraId="0A0BF92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8FACE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3A764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D903B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220"/>
              <w:jc w:val="center"/>
            </w:pPr>
            <w:r>
              <w:rPr>
                <w:rStyle w:val="Bodytext21"/>
              </w:rPr>
              <w:t>J.cena Sleva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FA57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Cena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2AE1D3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%DPH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264C9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 w:line="168" w:lineRule="exact"/>
              <w:ind w:right="14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31544C9D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Kč Celkem</w:t>
            </w:r>
          </w:p>
        </w:tc>
      </w:tr>
      <w:tr w:rsidR="006D1BF1" w14:paraId="24ACEB6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1358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Elektroinstalační práce včetně osvětleni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4ECA3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B081D7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263 701,00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71D11F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263 701,00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07F1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3AC7326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E545A1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263 701,00</w:t>
            </w:r>
          </w:p>
        </w:tc>
      </w:tr>
      <w:tr w:rsidR="006D1BF1" w14:paraId="1F4FECF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95" w:type="dxa"/>
            <w:shd w:val="clear" w:color="auto" w:fill="FFFFFF"/>
            <w:vAlign w:val="bottom"/>
          </w:tcPr>
          <w:p w14:paraId="18CFDE4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Podlahářské práce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798F4067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07A69DDE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179837,00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1E02F73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179 837,00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2D38B5D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3896756F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7F23E68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179 837 00</w:t>
            </w:r>
          </w:p>
        </w:tc>
      </w:tr>
      <w:tr w:rsidR="006D1BF1" w14:paraId="6E04AA9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95" w:type="dxa"/>
            <w:shd w:val="clear" w:color="auto" w:fill="FFFFFF"/>
          </w:tcPr>
          <w:p w14:paraId="584369DE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Podhledový kazetový strop D+M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2D41603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4013D28D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137 300,00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53813F2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137 300,00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06032B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2585E913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1D4B54E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137 300,00</w:t>
            </w:r>
          </w:p>
        </w:tc>
      </w:tr>
      <w:tr w:rsidR="006D1BF1" w14:paraId="36A5959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95" w:type="dxa"/>
            <w:shd w:val="clear" w:color="auto" w:fill="FFFFFF"/>
          </w:tcPr>
          <w:p w14:paraId="4411FF35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Zednické práce a opravy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1787AAF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06074AAB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88 016,00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60C83359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88 016,00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B66CFA1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32383C77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3274672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88 016,00</w:t>
            </w:r>
          </w:p>
        </w:tc>
      </w:tr>
      <w:tr w:rsidR="006D1BF1" w14:paraId="50F4A60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95" w:type="dxa"/>
            <w:shd w:val="clear" w:color="auto" w:fill="FFFFFF"/>
          </w:tcPr>
          <w:p w14:paraId="0969711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Truhlářské dodávky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2D245D0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67113E3D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66 224,00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1B8D978F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66 224,00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1FC03E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5C2F265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17DE948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66 224 00</w:t>
            </w:r>
          </w:p>
        </w:tc>
      </w:tr>
      <w:tr w:rsidR="006D1BF1" w14:paraId="153259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95" w:type="dxa"/>
            <w:shd w:val="clear" w:color="auto" w:fill="FFFFFF"/>
          </w:tcPr>
          <w:p w14:paraId="54915F9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Tesařské kontrukce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680CD48F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4F434E56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36 893,00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642111A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36 893,00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3AF40C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55542D7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19600F29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36 893,00</w:t>
            </w:r>
          </w:p>
        </w:tc>
      </w:tr>
      <w:tr w:rsidR="006D1BF1" w14:paraId="4554922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95" w:type="dxa"/>
            <w:shd w:val="clear" w:color="auto" w:fill="FFFFFF"/>
          </w:tcPr>
          <w:p w14:paraId="47AD1439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Instalatérské práce a dodávky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55EDB25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1AE06398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32 579,00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2D596E79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32 579,00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5AEFF0E5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41F97255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19A40B5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32 579,00</w:t>
            </w:r>
          </w:p>
        </w:tc>
      </w:tr>
      <w:tr w:rsidR="006D1BF1" w14:paraId="7943D87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14:paraId="5877B1D1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Výmalba</w:t>
            </w:r>
          </w:p>
        </w:tc>
        <w:tc>
          <w:tcPr>
            <w:tcW w:w="1291" w:type="dxa"/>
            <w:shd w:val="clear" w:color="auto" w:fill="FFFFFF"/>
          </w:tcPr>
          <w:p w14:paraId="02ED7BFE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720"/>
            </w:pPr>
            <w:r>
              <w:rPr>
                <w:rStyle w:val="Bodytext21"/>
              </w:rPr>
              <w:t>1 kpl</w:t>
            </w:r>
          </w:p>
        </w:tc>
        <w:tc>
          <w:tcPr>
            <w:tcW w:w="1886" w:type="dxa"/>
            <w:shd w:val="clear" w:color="auto" w:fill="FFFFFF"/>
          </w:tcPr>
          <w:p w14:paraId="6BBA635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320"/>
            </w:pPr>
            <w:r>
              <w:rPr>
                <w:rStyle w:val="Bodytext21"/>
              </w:rPr>
              <w:t>18 900,00</w:t>
            </w:r>
          </w:p>
        </w:tc>
        <w:tc>
          <w:tcPr>
            <w:tcW w:w="974" w:type="dxa"/>
            <w:shd w:val="clear" w:color="auto" w:fill="FFFFFF"/>
          </w:tcPr>
          <w:p w14:paraId="6880DC1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18 900,00</w:t>
            </w:r>
          </w:p>
        </w:tc>
        <w:tc>
          <w:tcPr>
            <w:tcW w:w="936" w:type="dxa"/>
            <w:shd w:val="clear" w:color="auto" w:fill="FFFFFF"/>
          </w:tcPr>
          <w:p w14:paraId="3287473A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0%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0AC447C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shd w:val="clear" w:color="auto" w:fill="FFFFFF"/>
          </w:tcPr>
          <w:p w14:paraId="270155C3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18 900,00</w:t>
            </w:r>
          </w:p>
        </w:tc>
      </w:tr>
      <w:tr w:rsidR="006D1BF1" w14:paraId="28601CBB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4BAD4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 w:after="60"/>
              <w:ind w:left="320"/>
            </w:pPr>
            <w:r>
              <w:rPr>
                <w:rStyle w:val="Bodytext21"/>
              </w:rPr>
              <w:t>Součet položek</w:t>
            </w:r>
          </w:p>
          <w:p w14:paraId="0E10304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60" w:line="190" w:lineRule="exact"/>
              <w:ind w:left="320"/>
            </w:pPr>
            <w:r>
              <w:rPr>
                <w:rStyle w:val="Bodytext285pt"/>
              </w:rPr>
              <w:t>CELKEM K ÚHRADĚ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181444" w14:textId="77777777" w:rsidR="006D1BF1" w:rsidRDefault="006D1BF1">
            <w:pPr>
              <w:framePr w:w="10138" w:h="3211" w:wrap="none" w:vAnchor="page" w:hAnchor="page" w:x="815" w:y="542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CE48B3" w14:textId="77777777" w:rsidR="006D1BF1" w:rsidRDefault="006D1BF1">
            <w:pPr>
              <w:framePr w:w="10138" w:h="3211" w:wrap="none" w:vAnchor="page" w:hAnchor="page" w:x="815" w:y="54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7C642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823450,00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D9389" w14:textId="77777777" w:rsidR="006D1BF1" w:rsidRDefault="006D1BF1">
            <w:pPr>
              <w:framePr w:w="10138" w:h="3211" w:wrap="none" w:vAnchor="page" w:hAnchor="page" w:x="815" w:y="542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1EC80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/>
              <w:ind w:right="1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ABC8C" w14:textId="77777777" w:rsidR="006D1BF1" w:rsidRDefault="00E703CF">
            <w:pPr>
              <w:pStyle w:val="Bodytext20"/>
              <w:framePr w:w="10138" w:h="3211" w:wrap="none" w:vAnchor="page" w:hAnchor="page" w:x="815" w:y="5423"/>
              <w:shd w:val="clear" w:color="auto" w:fill="auto"/>
              <w:spacing w:before="0" w:line="202" w:lineRule="exact"/>
              <w:jc w:val="right"/>
            </w:pPr>
            <w:r>
              <w:rPr>
                <w:rStyle w:val="Bodytext21"/>
              </w:rPr>
              <w:t xml:space="preserve">823450,00 </w:t>
            </w:r>
            <w:r>
              <w:rPr>
                <w:rStyle w:val="Bodytext285pt"/>
              </w:rPr>
              <w:t>823 450,00</w:t>
            </w:r>
          </w:p>
        </w:tc>
      </w:tr>
    </w:tbl>
    <w:p w14:paraId="0A3AEB8F" w14:textId="77777777" w:rsidR="006D1BF1" w:rsidRDefault="00E703CF">
      <w:pPr>
        <w:pStyle w:val="Tablecaption10"/>
        <w:framePr w:wrap="none" w:vAnchor="page" w:hAnchor="page" w:x="1088" w:y="8678"/>
        <w:shd w:val="clear" w:color="auto" w:fill="auto"/>
      </w:pPr>
      <w:r>
        <w:t>Cenová nabídka je v Kč bez DPH.</w:t>
      </w:r>
    </w:p>
    <w:p w14:paraId="116B7437" w14:textId="77777777" w:rsidR="006D1BF1" w:rsidRDefault="00E703CF">
      <w:pPr>
        <w:pStyle w:val="Heading210"/>
        <w:framePr w:w="10411" w:h="830" w:hRule="exact" w:wrap="none" w:vAnchor="page" w:hAnchor="page" w:x="815" w:y="13847"/>
        <w:shd w:val="clear" w:color="auto" w:fill="auto"/>
        <w:spacing w:before="0" w:after="0"/>
        <w:ind w:right="9336"/>
      </w:pPr>
      <w:bookmarkStart w:id="1" w:name="bookmark1"/>
      <w:r>
        <w:t>Vystavil:</w:t>
      </w:r>
      <w:bookmarkEnd w:id="1"/>
    </w:p>
    <w:p w14:paraId="62561C59" w14:textId="77777777" w:rsidR="006D1BF1" w:rsidRDefault="00E703CF">
      <w:pPr>
        <w:pStyle w:val="Picturecaption20"/>
        <w:framePr w:w="2381" w:h="712" w:hRule="exact" w:wrap="none" w:vAnchor="page" w:hAnchor="page" w:x="2351" w:y="13924"/>
        <w:shd w:val="clear" w:color="auto" w:fill="auto"/>
      </w:pPr>
      <w:r>
        <w:t>S.I-.O. g)</w:t>
      </w:r>
    </w:p>
    <w:p w14:paraId="1C8A6F48" w14:textId="77777777" w:rsidR="006D1BF1" w:rsidRDefault="00E703CF">
      <w:pPr>
        <w:pStyle w:val="Picturecaption10"/>
        <w:framePr w:w="2381" w:h="712" w:hRule="exact" w:wrap="none" w:vAnchor="page" w:hAnchor="page" w:x="2351" w:y="13924"/>
        <w:shd w:val="clear" w:color="auto" w:fill="auto"/>
      </w:pPr>
      <w:r>
        <w:t xml:space="preserve">U Tržiště 5./101 00 Plzeň </w:t>
      </w:r>
      <w:r>
        <w:rPr>
          <w:vertAlign w:val="superscript"/>
        </w:rPr>
        <w:t>w</w:t>
      </w:r>
    </w:p>
    <w:p w14:paraId="05DBD4AF" w14:textId="77777777" w:rsidR="006D1BF1" w:rsidRDefault="00E703CF">
      <w:pPr>
        <w:pStyle w:val="Picturecaption10"/>
        <w:framePr w:w="2381" w:h="712" w:hRule="exact" w:wrap="none" w:vAnchor="page" w:hAnchor="page" w:x="2351" w:y="13924"/>
        <w:shd w:val="clear" w:color="auto" w:fill="auto"/>
        <w:ind w:firstLine="0"/>
      </w:pPr>
      <w:r>
        <w:t>IČO: 25231^987/Dlč: CZ25231987</w:t>
      </w:r>
      <w:r>
        <w:br/>
        <w:t>tel, 373 729 855. fax: 373 729 856</w:t>
      </w:r>
    </w:p>
    <w:p w14:paraId="5D7AE18A" w14:textId="77777777" w:rsidR="006D1BF1" w:rsidRDefault="00E703CF">
      <w:pPr>
        <w:pStyle w:val="Bodytext20"/>
        <w:framePr w:wrap="none" w:vAnchor="page" w:hAnchor="page" w:x="815" w:y="14889"/>
        <w:shd w:val="clear" w:color="auto" w:fill="auto"/>
        <w:spacing w:before="0"/>
        <w:ind w:left="240"/>
      </w:pPr>
      <w:r>
        <w:t>Ekonomický a informační systém POHODA</w:t>
      </w:r>
    </w:p>
    <w:p w14:paraId="4E2B4C2A" w14:textId="35B1BC04" w:rsidR="006D1BF1" w:rsidRDefault="00056857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6E15C9B6" wp14:editId="5F03F3ED">
            <wp:simplePos x="0" y="0"/>
            <wp:positionH relativeFrom="page">
              <wp:posOffset>1577340</wp:posOffset>
            </wp:positionH>
            <wp:positionV relativeFrom="page">
              <wp:posOffset>8463280</wp:posOffset>
            </wp:positionV>
            <wp:extent cx="1304290" cy="4756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8E53" w14:textId="77777777" w:rsidR="00E703CF" w:rsidRDefault="00E703CF">
      <w:r>
        <w:separator/>
      </w:r>
    </w:p>
  </w:endnote>
  <w:endnote w:type="continuationSeparator" w:id="0">
    <w:p w14:paraId="449FCC00" w14:textId="77777777" w:rsidR="00E703CF" w:rsidRDefault="00E7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70A6" w14:textId="77777777" w:rsidR="00E703CF" w:rsidRDefault="00E703CF"/>
  </w:footnote>
  <w:footnote w:type="continuationSeparator" w:id="0">
    <w:p w14:paraId="414C7876" w14:textId="77777777" w:rsidR="00E703CF" w:rsidRDefault="00E703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F1"/>
    <w:rsid w:val="00056857"/>
    <w:rsid w:val="006D1BF1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B00"/>
  <w15:docId w15:val="{95DF23FD-9D6A-493D-951C-4405379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4960" w:after="780" w:line="190" w:lineRule="exact"/>
      <w:jc w:val="righ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  <w:ind w:firstLine="400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stra-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tra-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2023-10-05T11:17:00Z</dcterms:created>
  <dcterms:modified xsi:type="dcterms:W3CDTF">2023-10-05T11:17:00Z</dcterms:modified>
</cp:coreProperties>
</file>