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5000"/>
        <w:gridCol w:w="748"/>
        <w:gridCol w:w="297"/>
        <w:gridCol w:w="3486"/>
      </w:tblGrid>
      <w:tr w:rsidR="006D2DE7" w:rsidRPr="006D2DE7" w14:paraId="10A80BFE" w14:textId="77777777" w:rsidTr="006D2DE7">
        <w:trPr>
          <w:trHeight w:val="525"/>
        </w:trPr>
        <w:tc>
          <w:tcPr>
            <w:tcW w:w="1312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1771687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Technická </w:t>
            </w:r>
            <w:proofErr w:type="gramStart"/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- příloha</w:t>
            </w:r>
            <w:proofErr w:type="gramEnd"/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č. 1 smlouvy.</w:t>
            </w:r>
          </w:p>
        </w:tc>
      </w:tr>
      <w:tr w:rsidR="006D2DE7" w:rsidRPr="006D2DE7" w14:paraId="710F575B" w14:textId="77777777" w:rsidTr="006D2DE7">
        <w:trPr>
          <w:trHeight w:val="360"/>
        </w:trPr>
        <w:tc>
          <w:tcPr>
            <w:tcW w:w="3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0C5AD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953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5F0C2C60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Nákup anesteziologického přístroje pro ETC </w:t>
            </w:r>
          </w:p>
        </w:tc>
      </w:tr>
      <w:tr w:rsidR="006D2DE7" w:rsidRPr="006D2DE7" w14:paraId="078C520E" w14:textId="77777777" w:rsidTr="006D2DE7">
        <w:trPr>
          <w:trHeight w:val="349"/>
        </w:trPr>
        <w:tc>
          <w:tcPr>
            <w:tcW w:w="3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74141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Uchazeč:</w:t>
            </w: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9AF5CE9" w14:textId="4FE6C914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Saegeling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Medizintechnik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 s.r.o.</w:t>
            </w:r>
          </w:p>
        </w:tc>
      </w:tr>
      <w:tr w:rsidR="006D2DE7" w:rsidRPr="006D2DE7" w14:paraId="0D8B68DD" w14:textId="77777777" w:rsidTr="006D2DE7">
        <w:trPr>
          <w:trHeight w:val="371"/>
        </w:trPr>
        <w:tc>
          <w:tcPr>
            <w:tcW w:w="3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49CC8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66F7940" w14:textId="04781D9C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Mírová 1311/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9a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, 618 00 Brno</w:t>
            </w:r>
          </w:p>
        </w:tc>
      </w:tr>
      <w:tr w:rsidR="006D2DE7" w:rsidRPr="006D2DE7" w14:paraId="77CEE7B4" w14:textId="77777777" w:rsidTr="006D2DE7">
        <w:trPr>
          <w:trHeight w:val="293"/>
        </w:trPr>
        <w:tc>
          <w:tcPr>
            <w:tcW w:w="3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2AD3E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FDE2" w14:textId="3F3B4272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4C98E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D50934" w14:textId="3E262415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6D2DE7" w:rsidRPr="006D2DE7" w14:paraId="742CECDA" w14:textId="77777777" w:rsidTr="006D2DE7">
        <w:trPr>
          <w:trHeight w:val="132"/>
        </w:trPr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BE019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0F4BA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94EA6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B104C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D2DE7" w:rsidRPr="006D2DE7" w14:paraId="2CAFEE97" w14:textId="77777777" w:rsidTr="006D2DE7">
        <w:trPr>
          <w:trHeight w:val="94"/>
        </w:trPr>
        <w:tc>
          <w:tcPr>
            <w:tcW w:w="93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5EB4" w14:textId="77777777" w:rsidR="006D2DE7" w:rsidRPr="006D2DE7" w:rsidRDefault="006D2DE7" w:rsidP="006D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4914CE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D2DE7" w:rsidRPr="006D2DE7" w14:paraId="679B34A4" w14:textId="77777777" w:rsidTr="006D2DE7">
        <w:trPr>
          <w:trHeight w:val="300"/>
        </w:trPr>
        <w:tc>
          <w:tcPr>
            <w:tcW w:w="3594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0E2D4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Parametr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EAE643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Požadavek zadavatele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906CF0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Pozn.</w:t>
            </w:r>
          </w:p>
        </w:tc>
        <w:tc>
          <w:tcPr>
            <w:tcW w:w="3783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FE970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Nabídka uchazeče</w:t>
            </w:r>
          </w:p>
        </w:tc>
      </w:tr>
      <w:tr w:rsidR="006D2DE7" w:rsidRPr="006D2DE7" w14:paraId="70BC748F" w14:textId="77777777" w:rsidTr="006D2DE7">
        <w:trPr>
          <w:trHeight w:val="270"/>
        </w:trPr>
        <w:tc>
          <w:tcPr>
            <w:tcW w:w="35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3F784E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7246C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D2624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D03EE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(uchazeč uvede ANO/NE nebo svůj popis)</w:t>
            </w:r>
          </w:p>
        </w:tc>
      </w:tr>
      <w:tr w:rsidR="006D2DE7" w:rsidRPr="006D2DE7" w14:paraId="262178DD" w14:textId="77777777" w:rsidTr="006D2DE7">
        <w:trPr>
          <w:trHeight w:val="315"/>
        </w:trPr>
        <w:tc>
          <w:tcPr>
            <w:tcW w:w="35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8D08D82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Anesteziologický přístroj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3D17BEF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68C5325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hideMark/>
          </w:tcPr>
          <w:p w14:paraId="605E8BAE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D2DE7" w:rsidRPr="006D2DE7" w14:paraId="4FCE19E9" w14:textId="77777777" w:rsidTr="006D2DE7">
        <w:trPr>
          <w:trHeight w:val="300"/>
        </w:trPr>
        <w:tc>
          <w:tcPr>
            <w:tcW w:w="3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268A47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Typ, </w:t>
            </w:r>
            <w:proofErr w:type="spellStart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tov</w:t>
            </w:r>
            <w:proofErr w:type="spellEnd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značka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A93B762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nespecifikováno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FEF1288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1A69C7C" w14:textId="30C5B236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Leon Plus, výrobce </w:t>
            </w:r>
            <w:proofErr w:type="spellStart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Lövenstein</w:t>
            </w:r>
            <w:proofErr w:type="spellEnd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Medical</w:t>
            </w:r>
            <w:proofErr w:type="spellEnd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SE &amp; Co. KG</w:t>
            </w:r>
          </w:p>
        </w:tc>
      </w:tr>
      <w:tr w:rsidR="006D2DE7" w:rsidRPr="006D2DE7" w14:paraId="5702275F" w14:textId="77777777" w:rsidTr="006D2DE7">
        <w:trPr>
          <w:trHeight w:val="98"/>
        </w:trPr>
        <w:tc>
          <w:tcPr>
            <w:tcW w:w="35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C4E9D2" w14:textId="7FE4BC21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4ADF87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0767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41EA739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D2DE7" w:rsidRPr="006D2DE7" w14:paraId="0081FD1B" w14:textId="77777777" w:rsidTr="006D2DE7">
        <w:trPr>
          <w:trHeight w:val="315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8AD567C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Obecné parametry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CDB86E5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CD2F3B5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3DC2B9E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D2DE7" w:rsidRPr="006D2DE7" w14:paraId="50E37011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5D7AAD6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Anesteziologický přístroj pro pacienty všech věkových skupin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DC185CD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6AEF9" w14:textId="414BC5AD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26CF6FD2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04F2A05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Mobilní provedení přístroje – pojízdný stojan se 4 antistatickými kolečky, minimálně 2 kolečka centrálně bržděná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80BE699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9A3AD2" w14:textId="5A37CCB9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77947225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F01837B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Přístroj s připojením k centrálnímu rozvodu plynů (vzduch, kyslík), v dodávce tlakové hadice pro připojení do rozvodu (vzduch, kyslík)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81E0EB9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27D7F4" w14:textId="29B5AADA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4910B7EA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4EBF2B9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Přístroj s integrovanou pracovní plochou pro dokumentaci a zabudovaným osvětlením pracovní plochy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ACB71A8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41AB1" w14:textId="39683846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3235E6F1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16C6E04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Přístroj s integrovaným odtahem anesteziologických plynů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7C55968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03CF56" w14:textId="6E43AF6B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2E6F1FD4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8E97714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6. Vyhřívaný pacientský modul pro minimalizaci kondenzace vody v systému při </w:t>
            </w:r>
            <w:proofErr w:type="spellStart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low</w:t>
            </w:r>
            <w:proofErr w:type="spellEnd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flow</w:t>
            </w:r>
            <w:proofErr w:type="spellEnd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a </w:t>
            </w:r>
            <w:proofErr w:type="spellStart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minimal</w:t>
            </w:r>
            <w:proofErr w:type="spellEnd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flow</w:t>
            </w:r>
            <w:proofErr w:type="spellEnd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F8A17B4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C1B46" w14:textId="35AD7B7B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6A92D62A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24C1DB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 Uzavřený těsný pacientský okruh o nízkém objemu pro rychlou reakci změny koncentrace nastavených plynů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52DF774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7AF196" w14:textId="5B66EED4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2C6A1E1D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E2EFED3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8. Automatická kalibrace při systémovém testu vč. testu těsnosti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BF297E8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BA5C0C" w14:textId="16E5305B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5CA3D326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E120BC8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Výstup na připojení hadice pro jednocestnou ventilaci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55B0247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312C4" w14:textId="64B032EE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2574D804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3E852DE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Integrovaný výstup kyslíku pro ventilaci nosní kanylou nebo maskou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BFBE01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E8FE69" w14:textId="569EBA5D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7771B4DF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E8FCB14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 Integrovaná odsávačka pro odsátí sekretu vč. příslušenství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D6E6587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9CCC6" w14:textId="22605CD3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77CC9483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034D342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 Držák záložních lahví umístěný na přístroji (kyslík, vzduch)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5997BBE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D1006" w14:textId="180B01AE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21AA1393" w14:textId="77777777" w:rsidTr="006D2DE7">
        <w:trPr>
          <w:trHeight w:val="33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E6A59BA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 Zobrazení stavu tlaku v náhradních lahvích – tlakoměry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1012363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B77FAE" w14:textId="794C318C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00482EA8" w14:textId="77777777" w:rsidTr="006D2DE7">
        <w:trPr>
          <w:trHeight w:val="42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4BDAE52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 Zobrazení stavu tlaku plynů na obrazovce (kyslík, vzduch)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BD530F1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C36D62" w14:textId="7B15B0AE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3A44EC58" w14:textId="77777777" w:rsidTr="006D2DE7">
        <w:trPr>
          <w:trHeight w:val="435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C32A5A4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t>15. Elektronické průtokoměry (kyslík, vzduch) se zobrazením na displeji ventilátoru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0970C6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384F3E" w14:textId="0A2807EA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7A8677A4" w14:textId="77777777" w:rsidTr="006D2DE7">
        <w:trPr>
          <w:trHeight w:val="69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12BB853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 Přístroj s minimálně 2 elektrickými zásuvkami 230 V/ 50 Hz umístěné na anesteziologickém přístroji (pomocné zásuvky)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4AFF27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2B3B16" w14:textId="3CC4437F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71DF17B4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3A8B56C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 Napájení přístroje 230 V / 50 Hz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A449C38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9DBB9" w14:textId="505E2E69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32FDD593" w14:textId="77777777" w:rsidTr="006D2DE7">
        <w:trPr>
          <w:trHeight w:val="585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hideMark/>
          </w:tcPr>
          <w:p w14:paraId="169D49E2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 Záložní bateriový zdroj pro provoz přístroje na minimálně 100 min (při plně nabitém stavu baterie)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2B280F63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E309DA" w14:textId="482752BA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78316E04" w14:textId="77777777" w:rsidTr="006D2DE7">
        <w:trPr>
          <w:trHeight w:val="315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F73906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19. Součástí předmětu plnění není monitor vitálních funkcí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D538619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C7501" w14:textId="279D8895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64787ED7" w14:textId="77777777" w:rsidTr="006D2DE7">
        <w:trPr>
          <w:trHeight w:val="300"/>
        </w:trPr>
        <w:tc>
          <w:tcPr>
            <w:tcW w:w="131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1B569AAC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Elektrický směšovač</w:t>
            </w:r>
          </w:p>
        </w:tc>
      </w:tr>
      <w:tr w:rsidR="006D2DE7" w:rsidRPr="006D2DE7" w14:paraId="2A2B4D65" w14:textId="77777777" w:rsidTr="006D2DE7">
        <w:trPr>
          <w:trHeight w:val="403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DA6ED72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 Elektronický, plně automatický směšovač plynů, ovládaný pomocí dotykové obrazovky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7F02B79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07A94" w14:textId="618D7BE4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4F3CB218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A44D60F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21. Kompletní analýza plynů s automatickou identifikací – systém </w:t>
            </w:r>
            <w:proofErr w:type="spellStart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side</w:t>
            </w:r>
            <w:proofErr w:type="spellEnd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stream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DD4EA66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10294" w14:textId="0BD6C9C6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6FA595DB" w14:textId="77777777" w:rsidTr="006D2DE7">
        <w:trPr>
          <w:trHeight w:val="289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68923C0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 Elektronické směšování plynů v rozsahu průtoku minimálně 0,2 l /min až 18 l/min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2D5F35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AA41A9" w14:textId="4A0772A4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55A6E8A5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E72EBDE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 Systém pro zamezení vzniku hypoxické směsi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9CF807C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0F0EA" w14:textId="1AC5E2E2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103DBF81" w14:textId="77777777" w:rsidTr="006D2DE7">
        <w:trPr>
          <w:trHeight w:val="645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F37DF26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 Systém odtahu přebytečné dýchací směsi (AGSS) s ventily pro omezení podtlaku        a přetlaku v odsávacím systému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D78B383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B620F" w14:textId="349DC1C2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6C7F9541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BE87A7A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25. Možnost napojení odpařovače </w:t>
            </w:r>
            <w:proofErr w:type="spellStart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sevofluranu</w:t>
            </w:r>
            <w:proofErr w:type="spellEnd"/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– není součástí předmětu plnění!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0AF6028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89D19" w14:textId="231EF829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704890C5" w14:textId="77777777" w:rsidTr="006D2DE7">
        <w:trPr>
          <w:trHeight w:val="360"/>
        </w:trPr>
        <w:tc>
          <w:tcPr>
            <w:tcW w:w="859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hideMark/>
          </w:tcPr>
          <w:p w14:paraId="758DE242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 Možnost výměny absorbéru CO2 během provozu s automatickým přemostěním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5F2E03B9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51B2E4" w14:textId="7622F7B6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26930582" w14:textId="77777777" w:rsidTr="006D2DE7">
        <w:trPr>
          <w:trHeight w:val="315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hideMark/>
          </w:tcPr>
          <w:p w14:paraId="2AE6BB66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 Možnost připojení jednorázového absorbéru CO2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AFFCC3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80B456" w14:textId="3685F183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6EAF0BEC" w14:textId="77777777" w:rsidTr="006D2DE7">
        <w:trPr>
          <w:trHeight w:val="390"/>
        </w:trPr>
        <w:tc>
          <w:tcPr>
            <w:tcW w:w="85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714723E4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Ventilace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138CF99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B80FE79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D2DE7" w:rsidRPr="006D2DE7" w14:paraId="10EBA1FB" w14:textId="77777777" w:rsidTr="006D2DE7">
        <w:trPr>
          <w:trHeight w:val="275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C693DC4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 Pneumaticky poháněný, elektronicky řízený ventilátor s automatickou kompenzací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C736ABB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282AA" w14:textId="4B8EF3C0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1C6C9C2E" w14:textId="77777777" w:rsidTr="006D2DE7">
        <w:trPr>
          <w:trHeight w:val="30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AB1D527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 Barevný TFT displej o velikosti min. 15´´ s dotykovým ovládáním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534B1122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DD28A3" w14:textId="4629D954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7F0DBC02" w14:textId="77777777" w:rsidTr="006D2DE7">
        <w:trPr>
          <w:trHeight w:val="383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DB05593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30. Možnost rychlého startu bez nutnosti testování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40CFB01C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A3F57D" w14:textId="4E83376B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381A7504" w14:textId="77777777" w:rsidTr="006D2DE7">
        <w:trPr>
          <w:trHeight w:val="275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CF2A5D1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31. Zavěšený vak ve válci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13D01DF7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1A5ACF" w14:textId="1AF1DDCA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05A519DD" w14:textId="77777777" w:rsidTr="006D2DE7">
        <w:trPr>
          <w:trHeight w:val="471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A07EEAC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32. Volba a současné zobrazení minimálně 4 křivek v reálném čase, kompletní správa dat se zobrazením trendů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4D5C1C9E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C2B4F6" w14:textId="4BD640A9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2BE2B354" w14:textId="77777777" w:rsidTr="006D2DE7">
        <w:trPr>
          <w:trHeight w:val="351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9DDD441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33. Zobrazení smyček s možností vypnutí / zapnutí: objem-tlak, objem-průtok, tlak-průtok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3E249875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F987FD" w14:textId="757B68A9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73BA7064" w14:textId="77777777" w:rsidTr="006D2DE7">
        <w:trPr>
          <w:trHeight w:val="42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3065CC2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34. Inspirační </w:t>
            </w:r>
            <w:proofErr w:type="spellStart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flow</w:t>
            </w:r>
            <w:proofErr w:type="spellEnd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maximálně 180 l / min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16213DA5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469B24" w14:textId="1A6B105C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3210412C" w14:textId="77777777" w:rsidTr="006D2DE7">
        <w:trPr>
          <w:trHeight w:val="42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hideMark/>
          </w:tcPr>
          <w:p w14:paraId="5276B4FF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35. Jednoduché přepínání mezi manuální a řízenou ventilací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2F0A8077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EF294D" w14:textId="185F61BB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6AD5A0DF" w14:textId="77777777" w:rsidTr="006D2DE7">
        <w:trPr>
          <w:trHeight w:val="42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4A0F26D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36. Dechový objem v rozsahu 3 - 1 600 ml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D811757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932FA" w14:textId="1E35014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649739F3" w14:textId="77777777" w:rsidTr="006D2DE7">
        <w:trPr>
          <w:trHeight w:val="42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0897530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37. Minutový objem v rozsahu minimálně </w:t>
            </w:r>
            <w:proofErr w:type="gramStart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0 - 40</w:t>
            </w:r>
            <w:proofErr w:type="gramEnd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l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46174C0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C8BA13" w14:textId="727EB910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28C2BAAE" w14:textId="77777777" w:rsidTr="006D2DE7">
        <w:trPr>
          <w:trHeight w:val="42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8971152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38. Frekvence v rozsahu minimálně </w:t>
            </w:r>
            <w:proofErr w:type="gramStart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0 - 150</w:t>
            </w:r>
            <w:proofErr w:type="gramEnd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cyklů / min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6803BCC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82E61D" w14:textId="028E84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06FA0D08" w14:textId="77777777" w:rsidTr="006D2DE7">
        <w:trPr>
          <w:trHeight w:val="42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1807E60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lastRenderedPageBreak/>
              <w:t>39. Tlak v rozsahu minimálně -</w:t>
            </w:r>
            <w:proofErr w:type="gramStart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 – 100</w:t>
            </w:r>
            <w:proofErr w:type="gramEnd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mbar (PEAK, MEAN, PEEP, </w:t>
            </w:r>
            <w:proofErr w:type="spellStart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Plateau</w:t>
            </w:r>
            <w:proofErr w:type="spellEnd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, CPAP)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97D088F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E2E10" w14:textId="307C8134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28A2882B" w14:textId="77777777" w:rsidTr="006D2DE7">
        <w:trPr>
          <w:trHeight w:val="1666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hideMark/>
          </w:tcPr>
          <w:p w14:paraId="41D2B0FE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40. Ventilační režimy: objemově řízené – IMV, SIMV</w:t>
            </w: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 xml:space="preserve">                               tlakově řízené – PCV, S-PCV</w:t>
            </w: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 xml:space="preserve">                               objemově/tlakově řízený režim – PSV (ASSIST)</w:t>
            </w: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 xml:space="preserve">                                PCV / VTG </w:t>
            </w:r>
            <w:proofErr w:type="spellStart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Volume</w:t>
            </w:r>
            <w:proofErr w:type="spellEnd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Guarantee</w:t>
            </w:r>
            <w:proofErr w:type="spellEnd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mode</w:t>
            </w: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 xml:space="preserve">                               HLM</w:t>
            </w: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 xml:space="preserve">                               Manuální / Spontánní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ADCC5E2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A03F21" w14:textId="337575AB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26E0E5BF" w14:textId="77777777" w:rsidTr="006D2DE7">
        <w:trPr>
          <w:trHeight w:val="420"/>
        </w:trPr>
        <w:tc>
          <w:tcPr>
            <w:tcW w:w="131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7E4E8F6B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Příslušenství</w:t>
            </w:r>
          </w:p>
        </w:tc>
      </w:tr>
      <w:tr w:rsidR="006D2DE7" w:rsidRPr="006D2DE7" w14:paraId="035F5B75" w14:textId="77777777" w:rsidTr="006D2DE7">
        <w:trPr>
          <w:trHeight w:val="405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CDA9D31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41. Veškeré prvky a příslušenství nezbytné pro uvedení přístroje do plného provozu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CD1B40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B0D71" w14:textId="3C30006E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14C0818C" w14:textId="77777777" w:rsidTr="006D2DE7">
        <w:trPr>
          <w:trHeight w:val="343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C443BD7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42. Veškeré hadice, ventily, přípojky, snímače apod. potřebné pro provoz požadovaných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0B8AAFA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842D09" w14:textId="188D579A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14CF5688" w14:textId="77777777" w:rsidTr="006D2DE7">
        <w:trPr>
          <w:trHeight w:val="39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8369214" w14:textId="77777777" w:rsidR="006D2DE7" w:rsidRPr="006D2DE7" w:rsidRDefault="006D2DE7" w:rsidP="006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2D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43. Držák záložních tlakových lahví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08EE847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71AB8F" w14:textId="0166680B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1FEBF09E" w14:textId="77777777" w:rsidTr="006D2DE7">
        <w:trPr>
          <w:trHeight w:val="39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137611E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44. Záložní bateriový zdroj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95A133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6118C" w14:textId="50B23135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1550E6B5" w14:textId="77777777" w:rsidTr="006D2DE7">
        <w:trPr>
          <w:trHeight w:val="390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397A9F30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45. Lišta na odpařovač anestetik </w:t>
            </w:r>
            <w:proofErr w:type="spellStart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Selectatec</w:t>
            </w:r>
            <w:proofErr w:type="spellEnd"/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039BA59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EADDE" w14:textId="5F169578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6D2DE7" w:rsidRPr="006D2DE7" w14:paraId="298C54C3" w14:textId="77777777" w:rsidTr="006D2DE7">
        <w:trPr>
          <w:trHeight w:val="54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F650D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Cenová nabídka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47F82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C8B9E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3418" w14:textId="77777777" w:rsidR="006D2DE7" w:rsidRPr="006D2DE7" w:rsidRDefault="006D2DE7" w:rsidP="006D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6D2DE7" w:rsidRPr="006D2DE7" w14:paraId="3E74D5A3" w14:textId="77777777" w:rsidTr="006D2DE7">
        <w:trPr>
          <w:trHeight w:val="360"/>
        </w:trPr>
        <w:tc>
          <w:tcPr>
            <w:tcW w:w="359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9C80BB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bez DPH</w:t>
            </w:r>
          </w:p>
        </w:tc>
        <w:tc>
          <w:tcPr>
            <w:tcW w:w="50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328C7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6401F88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5065196" w14:textId="64AC25B3" w:rsidR="006D2DE7" w:rsidRPr="006D2DE7" w:rsidRDefault="006D2DE7" w:rsidP="006D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850 000,00 Kč</w:t>
            </w: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6D2DE7" w:rsidRPr="006D2DE7" w14:paraId="0E743058" w14:textId="77777777" w:rsidTr="006D2DE7">
        <w:trPr>
          <w:trHeight w:val="360"/>
        </w:trPr>
        <w:tc>
          <w:tcPr>
            <w:tcW w:w="3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hideMark/>
          </w:tcPr>
          <w:p w14:paraId="2334A881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63131FC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8575136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8D35517" w14:textId="77777777" w:rsidR="006D2DE7" w:rsidRPr="006D2DE7" w:rsidRDefault="006D2DE7" w:rsidP="006D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6D2DE7" w:rsidRPr="006D2DE7" w14:paraId="5ADD7E5D" w14:textId="77777777" w:rsidTr="006D2DE7">
        <w:trPr>
          <w:trHeight w:val="360"/>
        </w:trPr>
        <w:tc>
          <w:tcPr>
            <w:tcW w:w="359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hideMark/>
          </w:tcPr>
          <w:p w14:paraId="1A6F6368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bez DPH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E45528A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47C5619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</w:tcPr>
          <w:p w14:paraId="30FFA804" w14:textId="2E0E6248" w:rsidR="006D2DE7" w:rsidRPr="006D2DE7" w:rsidRDefault="006D2DE7" w:rsidP="006D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850 000,00 Kč</w:t>
            </w:r>
          </w:p>
        </w:tc>
      </w:tr>
      <w:tr w:rsidR="006D2DE7" w:rsidRPr="006D2DE7" w14:paraId="6FD9B862" w14:textId="77777777" w:rsidTr="006D2DE7">
        <w:trPr>
          <w:trHeight w:val="360"/>
        </w:trPr>
        <w:tc>
          <w:tcPr>
            <w:tcW w:w="3594" w:type="dxa"/>
            <w:tcBorders>
              <w:top w:val="nil"/>
              <w:left w:val="single" w:sz="12" w:space="0" w:color="000000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7E45989D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5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4EFCAF47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EDD1487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26961CD" w14:textId="564E5253" w:rsidR="006D2DE7" w:rsidRPr="006D2DE7" w:rsidRDefault="006D2DE7" w:rsidP="006D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178 500,00 Kč</w:t>
            </w: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6D2DE7" w:rsidRPr="006D2DE7" w14:paraId="0C63A8B3" w14:textId="77777777" w:rsidTr="006D2DE7">
        <w:trPr>
          <w:trHeight w:val="360"/>
        </w:trPr>
        <w:tc>
          <w:tcPr>
            <w:tcW w:w="359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0E836950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 s DPH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26BD024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D1CEA1D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394E5019" w14:textId="7F1AD7B3" w:rsidR="006D2DE7" w:rsidRPr="006D2DE7" w:rsidRDefault="006D2DE7" w:rsidP="006D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1 028 500</w:t>
            </w:r>
            <w:r w:rsidRPr="006D2DE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,00 Kč</w:t>
            </w:r>
          </w:p>
        </w:tc>
      </w:tr>
      <w:tr w:rsidR="006D2DE7" w:rsidRPr="006D2DE7" w14:paraId="68E4BEA3" w14:textId="77777777" w:rsidTr="006D2DE7">
        <w:trPr>
          <w:trHeight w:val="48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B97CB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B2C7F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6F79A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5A556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D2DE7" w:rsidRPr="006D2DE7" w14:paraId="430ACD64" w14:textId="77777777" w:rsidTr="006D2DE7">
        <w:trPr>
          <w:trHeight w:val="375"/>
        </w:trPr>
        <w:tc>
          <w:tcPr>
            <w:tcW w:w="359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14:paraId="2A7270B9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14:paraId="035B2634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5AD546D2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</w:tr>
      <w:tr w:rsidR="006D2DE7" w:rsidRPr="006D2DE7" w14:paraId="598A51FF" w14:textId="77777777" w:rsidTr="006D2DE7">
        <w:trPr>
          <w:trHeight w:val="720"/>
        </w:trPr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764CC6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14:paraId="256BFA6F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3823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3D58F3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D2DE7" w:rsidRPr="006D2DE7" w14:paraId="5C24CCD4" w14:textId="77777777" w:rsidTr="006D2DE7">
        <w:trPr>
          <w:trHeight w:val="1200"/>
        </w:trPr>
        <w:tc>
          <w:tcPr>
            <w:tcW w:w="35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76E2" w14:textId="77777777" w:rsidR="006D2DE7" w:rsidRPr="006D2DE7" w:rsidRDefault="006D2DE7" w:rsidP="006D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58E5F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3BD49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razítko: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6D24" w14:textId="77777777" w:rsidR="006D2DE7" w:rsidRPr="006D2DE7" w:rsidRDefault="006D2DE7" w:rsidP="006D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D2D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0A391383" w14:textId="77777777" w:rsidR="005279A6" w:rsidRDefault="005279A6"/>
    <w:sectPr w:rsidR="005279A6" w:rsidSect="006D2DE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E7"/>
    <w:rsid w:val="005279A6"/>
    <w:rsid w:val="006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7FE4"/>
  <w15:chartTrackingRefBased/>
  <w15:docId w15:val="{7C5F5D67-3F8E-45AF-BE91-03398B4F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2023-10-05T08:29:00Z</dcterms:created>
  <dcterms:modified xsi:type="dcterms:W3CDTF">2023-10-05T08:40:00Z</dcterms:modified>
</cp:coreProperties>
</file>