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4D09" w14:textId="6B07745D" w:rsidR="00B7763D" w:rsidRPr="00B7763D" w:rsidRDefault="00B7763D" w:rsidP="00B7763D">
      <w:pPr>
        <w:spacing w:line="240" w:lineRule="atLeast"/>
        <w:jc w:val="center"/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Smlou</w:t>
      </w:r>
      <w:r w:rsidR="0031231F" w:rsidRPr="0091129D">
        <w:rPr>
          <w:b/>
          <w:sz w:val="40"/>
          <w:szCs w:val="40"/>
          <w:u w:val="single"/>
        </w:rPr>
        <w:t>va</w:t>
      </w:r>
      <w:r>
        <w:rPr>
          <w:b/>
          <w:sz w:val="40"/>
          <w:szCs w:val="40"/>
          <w:u w:val="single"/>
        </w:rPr>
        <w:t xml:space="preserve"> </w:t>
      </w:r>
      <w:r w:rsidRPr="00B7763D">
        <w:rPr>
          <w:b/>
          <w:sz w:val="40"/>
          <w:szCs w:val="40"/>
          <w:u w:val="single"/>
        </w:rPr>
        <w:t>č</w:t>
      </w:r>
      <w:r w:rsidR="005248D2">
        <w:rPr>
          <w:b/>
          <w:sz w:val="40"/>
          <w:szCs w:val="40"/>
          <w:u w:val="single"/>
        </w:rPr>
        <w:t>. SO/5/2023</w:t>
      </w:r>
    </w:p>
    <w:p w14:paraId="0C61442A" w14:textId="77777777" w:rsidR="00B7763D" w:rsidRDefault="00B7763D" w:rsidP="00B7763D">
      <w:pPr>
        <w:spacing w:line="240" w:lineRule="atLeast"/>
        <w:jc w:val="center"/>
        <w:outlineLvl w:val="0"/>
        <w:rPr>
          <w:b/>
          <w:sz w:val="40"/>
          <w:szCs w:val="40"/>
          <w:u w:val="single"/>
        </w:rPr>
      </w:pPr>
      <w:r w:rsidRPr="00B7763D">
        <w:rPr>
          <w:b/>
          <w:sz w:val="40"/>
          <w:szCs w:val="40"/>
          <w:u w:val="single"/>
        </w:rPr>
        <w:t xml:space="preserve">o </w:t>
      </w:r>
      <w:r w:rsidR="00294D19">
        <w:rPr>
          <w:b/>
          <w:sz w:val="40"/>
          <w:szCs w:val="40"/>
          <w:u w:val="single"/>
        </w:rPr>
        <w:t xml:space="preserve">spolupráci při výstavbě </w:t>
      </w:r>
    </w:p>
    <w:p w14:paraId="0A80B655" w14:textId="77777777" w:rsidR="00294D19" w:rsidRPr="00671A85" w:rsidRDefault="00294D19" w:rsidP="00B7763D">
      <w:pPr>
        <w:spacing w:line="240" w:lineRule="atLeast"/>
        <w:jc w:val="center"/>
        <w:outlineLvl w:val="0"/>
        <w:rPr>
          <w:b/>
          <w:sz w:val="16"/>
          <w:szCs w:val="16"/>
          <w:u w:val="single"/>
        </w:rPr>
      </w:pPr>
    </w:p>
    <w:p w14:paraId="06DFA1C4" w14:textId="77777777" w:rsidR="0031231F" w:rsidRDefault="0031231F" w:rsidP="0031231F">
      <w:pPr>
        <w:spacing w:line="240" w:lineRule="atLeast"/>
        <w:jc w:val="center"/>
        <w:outlineLvl w:val="0"/>
        <w:rPr>
          <w:i/>
          <w:sz w:val="24"/>
          <w:szCs w:val="24"/>
        </w:rPr>
      </w:pPr>
      <w:r w:rsidRPr="004C0E61">
        <w:rPr>
          <w:i/>
          <w:sz w:val="24"/>
          <w:szCs w:val="24"/>
        </w:rPr>
        <w:t>uzavřená podle ustanovení §</w:t>
      </w:r>
      <w:r>
        <w:rPr>
          <w:i/>
          <w:sz w:val="24"/>
          <w:szCs w:val="24"/>
        </w:rPr>
        <w:t xml:space="preserve"> 1746 odst.2 </w:t>
      </w:r>
      <w:r w:rsidRPr="004C0E61">
        <w:rPr>
          <w:i/>
          <w:sz w:val="24"/>
          <w:szCs w:val="24"/>
        </w:rPr>
        <w:t xml:space="preserve">zákona č. 89/2012 Sb. </w:t>
      </w:r>
      <w:r>
        <w:rPr>
          <w:i/>
          <w:sz w:val="24"/>
          <w:szCs w:val="24"/>
        </w:rPr>
        <w:t>Občanský zákoník</w:t>
      </w:r>
    </w:p>
    <w:p w14:paraId="4C4D893C" w14:textId="77777777" w:rsidR="0031231F" w:rsidRPr="004C0E61" w:rsidRDefault="0031231F" w:rsidP="0031231F">
      <w:pPr>
        <w:spacing w:line="240" w:lineRule="atLeast"/>
        <w:jc w:val="center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(dál jen Smlouva)</w:t>
      </w:r>
    </w:p>
    <w:p w14:paraId="5596A301" w14:textId="77777777" w:rsidR="0031231F" w:rsidRPr="00206C9A" w:rsidRDefault="0031231F" w:rsidP="0031231F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/>
          <w:spacing w:val="-2"/>
          <w:sz w:val="22"/>
          <w:szCs w:val="22"/>
        </w:rPr>
      </w:pPr>
    </w:p>
    <w:p w14:paraId="0EF83FE6" w14:textId="77777777" w:rsidR="0031231F" w:rsidRDefault="0031231F" w:rsidP="004A76DC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/>
          <w:bCs/>
          <w:sz w:val="22"/>
          <w:szCs w:val="22"/>
        </w:rPr>
      </w:pPr>
      <w:r w:rsidRPr="00206C9A">
        <w:rPr>
          <w:b/>
          <w:spacing w:val="-2"/>
          <w:sz w:val="22"/>
          <w:szCs w:val="22"/>
        </w:rPr>
        <w:t>1.</w:t>
      </w:r>
      <w:r w:rsidRPr="005826DC">
        <w:rPr>
          <w:b/>
          <w:bCs/>
          <w:sz w:val="22"/>
          <w:szCs w:val="22"/>
        </w:rPr>
        <w:tab/>
      </w:r>
      <w:bookmarkStart w:id="0" w:name="_Hlk102044100"/>
      <w:r w:rsidR="00031471" w:rsidRPr="00893D53">
        <w:rPr>
          <w:sz w:val="22"/>
          <w:szCs w:val="22"/>
        </w:rPr>
        <w:t>název</w:t>
      </w:r>
      <w:r w:rsidR="00042BC7" w:rsidRPr="00893D53">
        <w:rPr>
          <w:sz w:val="22"/>
          <w:szCs w:val="22"/>
        </w:rPr>
        <w:t>:</w:t>
      </w:r>
      <w:r w:rsidR="00042BC7">
        <w:rPr>
          <w:b/>
          <w:bCs/>
          <w:sz w:val="22"/>
          <w:szCs w:val="22"/>
        </w:rPr>
        <w:t xml:space="preserve"> BUILDINGcentrum-HSV, s.r.o.</w:t>
      </w:r>
    </w:p>
    <w:p w14:paraId="64B8088F" w14:textId="77777777" w:rsidR="004A76DC" w:rsidRPr="005826DC" w:rsidRDefault="004A76DC" w:rsidP="004A76DC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/>
          <w:bCs/>
          <w:sz w:val="22"/>
          <w:szCs w:val="22"/>
        </w:rPr>
      </w:pPr>
      <w:r w:rsidRPr="00893D53">
        <w:rPr>
          <w:sz w:val="22"/>
          <w:szCs w:val="22"/>
        </w:rPr>
        <w:t xml:space="preserve">         </w:t>
      </w:r>
      <w:r w:rsidR="00042BC7" w:rsidRPr="00893D53">
        <w:rPr>
          <w:sz w:val="22"/>
          <w:szCs w:val="22"/>
        </w:rPr>
        <w:t xml:space="preserve"> </w:t>
      </w:r>
      <w:r w:rsidR="00893D53">
        <w:rPr>
          <w:sz w:val="22"/>
          <w:szCs w:val="22"/>
        </w:rPr>
        <w:t>s</w:t>
      </w:r>
      <w:r w:rsidRPr="00893D53">
        <w:rPr>
          <w:sz w:val="22"/>
          <w:szCs w:val="22"/>
        </w:rPr>
        <w:t>ídlo</w:t>
      </w:r>
      <w:r w:rsidR="00042BC7" w:rsidRPr="00893D53">
        <w:rPr>
          <w:sz w:val="22"/>
          <w:szCs w:val="22"/>
        </w:rPr>
        <w:t>:</w:t>
      </w:r>
      <w:r w:rsidR="00042BC7">
        <w:rPr>
          <w:b/>
          <w:bCs/>
          <w:sz w:val="22"/>
          <w:szCs w:val="22"/>
        </w:rPr>
        <w:t xml:space="preserve"> Karlov 169/88, 594 01 Velké Meziříčí</w:t>
      </w:r>
    </w:p>
    <w:p w14:paraId="032D4406" w14:textId="77777777" w:rsidR="0031231F" w:rsidRPr="005826DC" w:rsidRDefault="0031231F" w:rsidP="0031231F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/>
          <w:sz w:val="22"/>
          <w:szCs w:val="22"/>
        </w:rPr>
      </w:pPr>
      <w:r w:rsidRPr="005826DC">
        <w:rPr>
          <w:b/>
          <w:sz w:val="22"/>
          <w:szCs w:val="22"/>
        </w:rPr>
        <w:tab/>
      </w:r>
      <w:r w:rsidRPr="00893D53">
        <w:rPr>
          <w:bCs/>
          <w:sz w:val="22"/>
          <w:szCs w:val="22"/>
        </w:rPr>
        <w:t>IČ:</w:t>
      </w:r>
      <w:r w:rsidR="004A76DC" w:rsidRPr="00042BC7">
        <w:rPr>
          <w:b/>
          <w:sz w:val="22"/>
          <w:szCs w:val="22"/>
        </w:rPr>
        <w:t xml:space="preserve"> </w:t>
      </w:r>
      <w:r w:rsidR="00042BC7">
        <w:rPr>
          <w:b/>
          <w:sz w:val="22"/>
          <w:szCs w:val="22"/>
        </w:rPr>
        <w:t>25317873</w:t>
      </w:r>
      <w:r w:rsidR="004A76DC" w:rsidRPr="00042BC7">
        <w:rPr>
          <w:b/>
          <w:sz w:val="22"/>
          <w:szCs w:val="22"/>
        </w:rPr>
        <w:t xml:space="preserve">                      </w:t>
      </w:r>
      <w:r w:rsidR="004A76DC" w:rsidRPr="00893D53">
        <w:rPr>
          <w:bCs/>
          <w:sz w:val="22"/>
          <w:szCs w:val="22"/>
        </w:rPr>
        <w:t>DIČ</w:t>
      </w:r>
      <w:r w:rsidR="00042BC7" w:rsidRPr="00893D53">
        <w:rPr>
          <w:bCs/>
          <w:sz w:val="22"/>
          <w:szCs w:val="22"/>
        </w:rPr>
        <w:t>:</w:t>
      </w:r>
      <w:r w:rsidR="00042BC7">
        <w:rPr>
          <w:b/>
          <w:sz w:val="22"/>
          <w:szCs w:val="22"/>
        </w:rPr>
        <w:t xml:space="preserve"> CZ 25317873</w:t>
      </w:r>
      <w:r w:rsidRPr="005826DC">
        <w:rPr>
          <w:b/>
          <w:sz w:val="22"/>
          <w:szCs w:val="22"/>
        </w:rPr>
        <w:t xml:space="preserve"> </w:t>
      </w:r>
    </w:p>
    <w:p w14:paraId="7A974722" w14:textId="77777777" w:rsidR="0031231F" w:rsidRPr="000477CF" w:rsidRDefault="0031231F" w:rsidP="0031231F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/>
          <w:sz w:val="22"/>
          <w:szCs w:val="22"/>
        </w:rPr>
      </w:pPr>
      <w:bookmarkStart w:id="1" w:name="_Hlk131160845"/>
      <w:r w:rsidRPr="005826DC">
        <w:rPr>
          <w:b/>
          <w:sz w:val="22"/>
          <w:szCs w:val="22"/>
        </w:rPr>
        <w:tab/>
      </w:r>
      <w:r w:rsidRPr="00893D53">
        <w:rPr>
          <w:sz w:val="22"/>
          <w:szCs w:val="22"/>
        </w:rPr>
        <w:t>bankovní spojení:</w:t>
      </w:r>
      <w:r w:rsidR="000477CF">
        <w:rPr>
          <w:b/>
          <w:sz w:val="22"/>
          <w:szCs w:val="22"/>
        </w:rPr>
        <w:t xml:space="preserve"> KB </w:t>
      </w:r>
      <w:r w:rsidRPr="00893D53">
        <w:rPr>
          <w:sz w:val="22"/>
          <w:szCs w:val="22"/>
        </w:rPr>
        <w:t>číslo účt</w:t>
      </w:r>
      <w:r w:rsidR="004A76DC" w:rsidRPr="00893D53">
        <w:rPr>
          <w:sz w:val="22"/>
          <w:szCs w:val="22"/>
        </w:rPr>
        <w:t>u:</w:t>
      </w:r>
      <w:r w:rsidR="004A76DC" w:rsidRPr="000477CF">
        <w:rPr>
          <w:b/>
          <w:bCs/>
          <w:sz w:val="22"/>
          <w:szCs w:val="22"/>
        </w:rPr>
        <w:t xml:space="preserve"> </w:t>
      </w:r>
      <w:r w:rsidR="000477CF" w:rsidRPr="000477CF">
        <w:rPr>
          <w:b/>
          <w:sz w:val="22"/>
          <w:szCs w:val="22"/>
        </w:rPr>
        <w:t xml:space="preserve">5288720287/0100               </w:t>
      </w:r>
    </w:p>
    <w:p w14:paraId="1890E2F6" w14:textId="77777777" w:rsidR="0031231F" w:rsidRPr="000477CF" w:rsidRDefault="0031231F" w:rsidP="0031231F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/>
          <w:sz w:val="22"/>
          <w:szCs w:val="22"/>
        </w:rPr>
      </w:pPr>
      <w:r w:rsidRPr="000477CF">
        <w:rPr>
          <w:b/>
          <w:sz w:val="22"/>
          <w:szCs w:val="22"/>
        </w:rPr>
        <w:tab/>
        <w:t>osoby oprávněné k zastupování v rámci smlouvy:</w:t>
      </w:r>
      <w:r w:rsidR="00042BC7" w:rsidRPr="000477CF">
        <w:rPr>
          <w:b/>
          <w:sz w:val="22"/>
          <w:szCs w:val="22"/>
        </w:rPr>
        <w:t xml:space="preserve"> Ing. Karel Věžník, Karel Věžník</w:t>
      </w:r>
    </w:p>
    <w:p w14:paraId="095FA84D" w14:textId="77777777" w:rsidR="0031231F" w:rsidRPr="00671A85" w:rsidRDefault="0031231F" w:rsidP="00671A85">
      <w:pPr>
        <w:tabs>
          <w:tab w:val="left" w:pos="567"/>
          <w:tab w:val="left" w:pos="907"/>
          <w:tab w:val="left" w:pos="3402"/>
          <w:tab w:val="left" w:pos="4536"/>
        </w:tabs>
        <w:ind w:left="567" w:right="-142"/>
        <w:jc w:val="both"/>
        <w:rPr>
          <w:b/>
          <w:bCs/>
        </w:rPr>
      </w:pPr>
      <w:r w:rsidRPr="00671A85">
        <w:rPr>
          <w:b/>
          <w:bCs/>
        </w:rPr>
        <w:t>Korporace zapsána v obchodním rejstříku vedeném</w:t>
      </w:r>
      <w:r w:rsidR="000477CF" w:rsidRPr="00671A85">
        <w:rPr>
          <w:b/>
          <w:bCs/>
        </w:rPr>
        <w:t xml:space="preserve"> Krajským soudem v Brně oddíl C, vložka 25051</w:t>
      </w:r>
    </w:p>
    <w:bookmarkEnd w:id="0"/>
    <w:bookmarkEnd w:id="1"/>
    <w:p w14:paraId="35C8368A" w14:textId="77777777" w:rsidR="004A76DC" w:rsidRDefault="0031231F" w:rsidP="0031231F">
      <w:pPr>
        <w:pStyle w:val="Zkladntext"/>
        <w:spacing w:line="240" w:lineRule="auto"/>
        <w:rPr>
          <w:i/>
          <w:iCs/>
          <w:sz w:val="22"/>
          <w:szCs w:val="22"/>
        </w:rPr>
      </w:pPr>
      <w:r w:rsidRPr="00206C9A">
        <w:rPr>
          <w:sz w:val="22"/>
          <w:szCs w:val="22"/>
        </w:rPr>
        <w:t xml:space="preserve">         </w:t>
      </w:r>
      <w:bookmarkStart w:id="2" w:name="_Hlk102044121"/>
      <w:r w:rsidR="007651CB">
        <w:rPr>
          <w:sz w:val="22"/>
          <w:szCs w:val="22"/>
        </w:rPr>
        <w:t xml:space="preserve"> </w:t>
      </w:r>
      <w:r w:rsidRPr="00206C9A">
        <w:rPr>
          <w:sz w:val="22"/>
          <w:szCs w:val="22"/>
        </w:rPr>
        <w:t>(</w:t>
      </w:r>
      <w:r w:rsidRPr="00206C9A">
        <w:rPr>
          <w:i/>
          <w:iCs/>
          <w:sz w:val="22"/>
          <w:szCs w:val="22"/>
        </w:rPr>
        <w:t>dále též jen</w:t>
      </w:r>
      <w:r w:rsidR="004A76DC">
        <w:rPr>
          <w:i/>
          <w:iCs/>
          <w:sz w:val="22"/>
          <w:szCs w:val="22"/>
        </w:rPr>
        <w:t xml:space="preserve"> investor</w:t>
      </w:r>
      <w:r w:rsidRPr="00206C9A">
        <w:rPr>
          <w:i/>
          <w:iCs/>
          <w:sz w:val="22"/>
          <w:szCs w:val="22"/>
        </w:rPr>
        <w:t>)</w:t>
      </w:r>
    </w:p>
    <w:p w14:paraId="5CE1182F" w14:textId="77777777" w:rsidR="00671A85" w:rsidRPr="00671A85" w:rsidRDefault="00671A85" w:rsidP="0031231F">
      <w:pPr>
        <w:pStyle w:val="Zkladntext"/>
        <w:spacing w:line="240" w:lineRule="auto"/>
        <w:rPr>
          <w:i/>
          <w:iCs/>
          <w:sz w:val="16"/>
          <w:szCs w:val="16"/>
        </w:rPr>
      </w:pPr>
    </w:p>
    <w:bookmarkEnd w:id="2"/>
    <w:p w14:paraId="4269AAED" w14:textId="77777777" w:rsidR="0031231F" w:rsidRPr="005826DC" w:rsidRDefault="00996BBF" w:rsidP="0031231F">
      <w:pPr>
        <w:pStyle w:val="Zkladntext"/>
        <w:spacing w:before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31231F" w:rsidRPr="005826DC">
        <w:rPr>
          <w:b/>
          <w:bCs/>
          <w:sz w:val="22"/>
          <w:szCs w:val="22"/>
        </w:rPr>
        <w:t xml:space="preserve">.       Město </w:t>
      </w:r>
      <w:r w:rsidR="00042BC7">
        <w:rPr>
          <w:b/>
          <w:bCs/>
          <w:sz w:val="22"/>
          <w:szCs w:val="22"/>
        </w:rPr>
        <w:t>Velké Meziříčí</w:t>
      </w:r>
      <w:r w:rsidR="004A76DC">
        <w:rPr>
          <w:b/>
          <w:bCs/>
          <w:sz w:val="22"/>
          <w:szCs w:val="22"/>
        </w:rPr>
        <w:t xml:space="preserve"> </w:t>
      </w:r>
    </w:p>
    <w:p w14:paraId="6ACF167E" w14:textId="77777777" w:rsidR="0031231F" w:rsidRPr="005826DC" w:rsidRDefault="0031231F" w:rsidP="0031231F">
      <w:pPr>
        <w:pStyle w:val="Zkladntext"/>
        <w:spacing w:before="0" w:line="240" w:lineRule="auto"/>
        <w:rPr>
          <w:b/>
          <w:bCs/>
          <w:sz w:val="22"/>
          <w:szCs w:val="22"/>
          <w:shd w:val="clear" w:color="auto" w:fill="FFFFFF"/>
        </w:rPr>
      </w:pPr>
      <w:r w:rsidRPr="005826DC">
        <w:rPr>
          <w:b/>
          <w:bCs/>
          <w:sz w:val="22"/>
          <w:szCs w:val="22"/>
        </w:rPr>
        <w:t xml:space="preserve">          </w:t>
      </w:r>
      <w:r w:rsidR="00893D53">
        <w:rPr>
          <w:b/>
          <w:bCs/>
          <w:sz w:val="22"/>
          <w:szCs w:val="22"/>
        </w:rPr>
        <w:t>s</w:t>
      </w:r>
      <w:r w:rsidR="004A76DC" w:rsidRPr="00893D53">
        <w:rPr>
          <w:sz w:val="22"/>
          <w:szCs w:val="22"/>
          <w:shd w:val="clear" w:color="auto" w:fill="FFFFFF"/>
        </w:rPr>
        <w:t>ídlo</w:t>
      </w:r>
      <w:r w:rsidR="00042BC7" w:rsidRPr="00893D53">
        <w:rPr>
          <w:sz w:val="22"/>
          <w:szCs w:val="22"/>
          <w:shd w:val="clear" w:color="auto" w:fill="FFFFFF"/>
        </w:rPr>
        <w:t>:</w:t>
      </w:r>
      <w:r w:rsidR="00042BC7">
        <w:rPr>
          <w:b/>
          <w:bCs/>
          <w:sz w:val="22"/>
          <w:szCs w:val="22"/>
          <w:shd w:val="clear" w:color="auto" w:fill="FFFFFF"/>
        </w:rPr>
        <w:t xml:space="preserve"> Radnická 29/1, 594 01 Velké Meziříčí</w:t>
      </w:r>
    </w:p>
    <w:p w14:paraId="259EDC28" w14:textId="77777777" w:rsidR="00042BC7" w:rsidRDefault="0031231F" w:rsidP="00042BC7">
      <w:pPr>
        <w:pStyle w:val="Zkladntext"/>
        <w:spacing w:before="0" w:line="240" w:lineRule="auto"/>
        <w:rPr>
          <w:b/>
          <w:bCs/>
          <w:sz w:val="22"/>
          <w:szCs w:val="22"/>
        </w:rPr>
      </w:pPr>
      <w:r w:rsidRPr="005826DC">
        <w:rPr>
          <w:b/>
          <w:bCs/>
          <w:sz w:val="22"/>
          <w:szCs w:val="22"/>
          <w:shd w:val="clear" w:color="auto" w:fill="FFFFFF"/>
        </w:rPr>
        <w:t xml:space="preserve">          </w:t>
      </w:r>
      <w:r w:rsidRPr="00893D53">
        <w:rPr>
          <w:sz w:val="22"/>
          <w:szCs w:val="22"/>
        </w:rPr>
        <w:t>IČ</w:t>
      </w:r>
      <w:r w:rsidR="004A76DC" w:rsidRPr="00893D53">
        <w:rPr>
          <w:sz w:val="22"/>
          <w:szCs w:val="22"/>
        </w:rPr>
        <w:t>:</w:t>
      </w:r>
      <w:r w:rsidR="00042BC7">
        <w:rPr>
          <w:b/>
          <w:bCs/>
          <w:sz w:val="22"/>
          <w:szCs w:val="22"/>
        </w:rPr>
        <w:t xml:space="preserve"> 00295671</w:t>
      </w:r>
      <w:r w:rsidR="00893D53">
        <w:rPr>
          <w:b/>
          <w:bCs/>
          <w:sz w:val="22"/>
          <w:szCs w:val="22"/>
        </w:rPr>
        <w:tab/>
      </w:r>
      <w:r w:rsidR="004A76DC">
        <w:rPr>
          <w:b/>
          <w:bCs/>
          <w:sz w:val="22"/>
          <w:szCs w:val="22"/>
        </w:rPr>
        <w:t>DIČ</w:t>
      </w:r>
      <w:r w:rsidR="00042BC7">
        <w:rPr>
          <w:b/>
          <w:bCs/>
          <w:sz w:val="22"/>
          <w:szCs w:val="22"/>
        </w:rPr>
        <w:t>: CZ 00295671</w:t>
      </w:r>
    </w:p>
    <w:p w14:paraId="5A70B216" w14:textId="77777777" w:rsidR="0031231F" w:rsidRPr="005826DC" w:rsidRDefault="0031231F" w:rsidP="00042BC7">
      <w:pPr>
        <w:pStyle w:val="Zkladntext"/>
        <w:spacing w:before="0" w:line="240" w:lineRule="auto"/>
        <w:rPr>
          <w:b/>
          <w:spacing w:val="-2"/>
          <w:sz w:val="22"/>
          <w:szCs w:val="22"/>
        </w:rPr>
      </w:pPr>
      <w:r w:rsidRPr="005826DC">
        <w:rPr>
          <w:b/>
          <w:spacing w:val="-2"/>
          <w:sz w:val="22"/>
          <w:szCs w:val="22"/>
        </w:rPr>
        <w:t xml:space="preserve">          zastoupeno starostou </w:t>
      </w:r>
      <w:r w:rsidR="00042BC7">
        <w:rPr>
          <w:b/>
          <w:spacing w:val="-2"/>
          <w:sz w:val="22"/>
          <w:szCs w:val="22"/>
        </w:rPr>
        <w:t xml:space="preserve">Ing. </w:t>
      </w:r>
      <w:r w:rsidR="00671A85">
        <w:rPr>
          <w:b/>
          <w:spacing w:val="-2"/>
          <w:sz w:val="22"/>
          <w:szCs w:val="22"/>
        </w:rPr>
        <w:t>a</w:t>
      </w:r>
      <w:r w:rsidR="00042BC7">
        <w:rPr>
          <w:b/>
          <w:spacing w:val="-2"/>
          <w:sz w:val="22"/>
          <w:szCs w:val="22"/>
        </w:rPr>
        <w:t>rch. Alexadrosem Kaminarasem</w:t>
      </w:r>
    </w:p>
    <w:p w14:paraId="306CE1BE" w14:textId="77777777" w:rsidR="0031231F" w:rsidRPr="00206C9A" w:rsidRDefault="0031231F" w:rsidP="00671A85">
      <w:pPr>
        <w:suppressAutoHyphens/>
        <w:spacing w:before="120"/>
        <w:jc w:val="both"/>
        <w:rPr>
          <w:b/>
          <w:spacing w:val="-2"/>
          <w:sz w:val="22"/>
          <w:szCs w:val="22"/>
        </w:rPr>
      </w:pPr>
      <w:r w:rsidRPr="00206C9A">
        <w:rPr>
          <w:bCs/>
          <w:i/>
          <w:iCs/>
          <w:spacing w:val="-2"/>
          <w:sz w:val="22"/>
          <w:szCs w:val="22"/>
        </w:rPr>
        <w:t xml:space="preserve">          (dále též jen Město),</w:t>
      </w:r>
    </w:p>
    <w:p w14:paraId="5C1CF124" w14:textId="77777777" w:rsidR="0031231F" w:rsidRPr="00671A85" w:rsidRDefault="0031231F" w:rsidP="0031231F">
      <w:pPr>
        <w:suppressAutoHyphens/>
        <w:jc w:val="both"/>
        <w:rPr>
          <w:b/>
          <w:i/>
          <w:iCs/>
          <w:spacing w:val="-2"/>
          <w:sz w:val="16"/>
          <w:szCs w:val="16"/>
        </w:rPr>
      </w:pPr>
      <w:r w:rsidRPr="00671A85">
        <w:rPr>
          <w:b/>
          <w:i/>
          <w:iCs/>
          <w:spacing w:val="-2"/>
          <w:sz w:val="16"/>
          <w:szCs w:val="16"/>
        </w:rPr>
        <w:t xml:space="preserve">                  </w:t>
      </w:r>
    </w:p>
    <w:p w14:paraId="5D5BD7FB" w14:textId="77777777" w:rsidR="0031231F" w:rsidRPr="00206C9A" w:rsidRDefault="00996BBF" w:rsidP="0031231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31231F" w:rsidRPr="00206C9A">
        <w:rPr>
          <w:b/>
          <w:sz w:val="22"/>
          <w:szCs w:val="22"/>
        </w:rPr>
        <w:t xml:space="preserve">.       </w:t>
      </w:r>
      <w:r w:rsidR="0031231F" w:rsidRPr="00206C9A">
        <w:rPr>
          <w:b/>
          <w:bCs/>
          <w:sz w:val="22"/>
          <w:szCs w:val="22"/>
        </w:rPr>
        <w:t>Svaz vodovodů a kanalizací Žďársko</w:t>
      </w:r>
    </w:p>
    <w:p w14:paraId="27799339" w14:textId="77777777" w:rsidR="0031231F" w:rsidRPr="00206C9A" w:rsidRDefault="0031231F" w:rsidP="0031231F">
      <w:pPr>
        <w:tabs>
          <w:tab w:val="left" w:pos="2160"/>
        </w:tabs>
        <w:ind w:right="-221"/>
        <w:jc w:val="both"/>
        <w:rPr>
          <w:b/>
          <w:sz w:val="22"/>
          <w:szCs w:val="22"/>
        </w:rPr>
      </w:pPr>
      <w:r w:rsidRPr="00206C9A">
        <w:rPr>
          <w:b/>
          <w:sz w:val="22"/>
          <w:szCs w:val="22"/>
        </w:rPr>
        <w:t xml:space="preserve">          </w:t>
      </w:r>
      <w:r w:rsidR="00893D53">
        <w:rPr>
          <w:b/>
          <w:sz w:val="22"/>
          <w:szCs w:val="22"/>
        </w:rPr>
        <w:t>s</w:t>
      </w:r>
      <w:r w:rsidRPr="00893D53">
        <w:rPr>
          <w:bCs/>
          <w:sz w:val="22"/>
          <w:szCs w:val="22"/>
        </w:rPr>
        <w:t>tatutární zástupce:</w:t>
      </w:r>
      <w:r w:rsidRPr="00206C9A">
        <w:rPr>
          <w:b/>
          <w:sz w:val="22"/>
          <w:szCs w:val="22"/>
        </w:rPr>
        <w:t xml:space="preserve"> I</w:t>
      </w:r>
      <w:r w:rsidRPr="00206C9A">
        <w:rPr>
          <w:b/>
          <w:bCs/>
          <w:sz w:val="22"/>
          <w:szCs w:val="22"/>
        </w:rPr>
        <w:t xml:space="preserve">ng. </w:t>
      </w:r>
      <w:r w:rsidR="00893D53">
        <w:rPr>
          <w:b/>
          <w:bCs/>
          <w:sz w:val="22"/>
          <w:szCs w:val="22"/>
        </w:rPr>
        <w:t>Radek Zlesák</w:t>
      </w:r>
      <w:r w:rsidRPr="00206C9A">
        <w:rPr>
          <w:b/>
          <w:bCs/>
          <w:sz w:val="22"/>
          <w:szCs w:val="22"/>
        </w:rPr>
        <w:t xml:space="preserve">, </w:t>
      </w:r>
      <w:r w:rsidRPr="00206C9A">
        <w:rPr>
          <w:b/>
          <w:sz w:val="22"/>
          <w:szCs w:val="22"/>
        </w:rPr>
        <w:t>předsed</w:t>
      </w:r>
      <w:r w:rsidR="00893D53">
        <w:rPr>
          <w:b/>
          <w:sz w:val="22"/>
          <w:szCs w:val="22"/>
        </w:rPr>
        <w:t>a</w:t>
      </w:r>
      <w:r w:rsidRPr="00206C9A">
        <w:rPr>
          <w:b/>
          <w:sz w:val="22"/>
          <w:szCs w:val="22"/>
        </w:rPr>
        <w:t xml:space="preserve"> předsednictva</w:t>
      </w:r>
    </w:p>
    <w:p w14:paraId="7E11BFC7" w14:textId="77777777" w:rsidR="0031231F" w:rsidRPr="00206C9A" w:rsidRDefault="0031231F" w:rsidP="0031231F">
      <w:pPr>
        <w:tabs>
          <w:tab w:val="left" w:pos="2160"/>
        </w:tabs>
        <w:ind w:right="-221"/>
        <w:jc w:val="both"/>
        <w:rPr>
          <w:b/>
          <w:sz w:val="22"/>
          <w:szCs w:val="22"/>
        </w:rPr>
      </w:pPr>
      <w:r w:rsidRPr="00206C9A">
        <w:rPr>
          <w:b/>
          <w:sz w:val="22"/>
          <w:szCs w:val="22"/>
        </w:rPr>
        <w:t xml:space="preserve">          </w:t>
      </w:r>
      <w:r w:rsidR="00893D53" w:rsidRPr="00893D53">
        <w:rPr>
          <w:bCs/>
          <w:sz w:val="22"/>
          <w:szCs w:val="22"/>
        </w:rPr>
        <w:t>j</w:t>
      </w:r>
      <w:r w:rsidRPr="00893D53">
        <w:rPr>
          <w:bCs/>
          <w:sz w:val="22"/>
          <w:szCs w:val="22"/>
        </w:rPr>
        <w:t>ednající:</w:t>
      </w:r>
      <w:r w:rsidRPr="00206C9A">
        <w:rPr>
          <w:b/>
          <w:sz w:val="22"/>
          <w:szCs w:val="22"/>
        </w:rPr>
        <w:t xml:space="preserve"> Mgr. Reda Ifrah, vedoucí manažer</w:t>
      </w:r>
    </w:p>
    <w:p w14:paraId="09F73FD7" w14:textId="77777777" w:rsidR="0031231F" w:rsidRPr="00206C9A" w:rsidRDefault="0031231F" w:rsidP="0031231F">
      <w:pPr>
        <w:tabs>
          <w:tab w:val="left" w:pos="2160"/>
        </w:tabs>
        <w:jc w:val="both"/>
        <w:rPr>
          <w:b/>
          <w:sz w:val="22"/>
          <w:szCs w:val="22"/>
        </w:rPr>
      </w:pPr>
      <w:r w:rsidRPr="00206C9A">
        <w:rPr>
          <w:b/>
          <w:sz w:val="22"/>
          <w:szCs w:val="22"/>
        </w:rPr>
        <w:t xml:space="preserve">          </w:t>
      </w:r>
      <w:r w:rsidRPr="00671A85">
        <w:rPr>
          <w:bCs/>
          <w:sz w:val="22"/>
          <w:szCs w:val="22"/>
        </w:rPr>
        <w:t>se sídlem:</w:t>
      </w:r>
      <w:r w:rsidRPr="00206C9A">
        <w:rPr>
          <w:b/>
          <w:sz w:val="22"/>
          <w:szCs w:val="22"/>
        </w:rPr>
        <w:t xml:space="preserve"> Vodárenská 2, 591 01 Žďár nad Sázavou</w:t>
      </w:r>
    </w:p>
    <w:p w14:paraId="6D58C909" w14:textId="77777777" w:rsidR="0031231F" w:rsidRPr="00206C9A" w:rsidRDefault="0031231F" w:rsidP="0031231F">
      <w:pPr>
        <w:tabs>
          <w:tab w:val="left" w:pos="2160"/>
        </w:tabs>
        <w:jc w:val="both"/>
        <w:rPr>
          <w:b/>
          <w:bCs/>
          <w:sz w:val="22"/>
          <w:szCs w:val="22"/>
        </w:rPr>
      </w:pPr>
      <w:r w:rsidRPr="00206C9A">
        <w:rPr>
          <w:b/>
          <w:sz w:val="22"/>
          <w:szCs w:val="22"/>
        </w:rPr>
        <w:t xml:space="preserve">          </w:t>
      </w:r>
      <w:r w:rsidRPr="00671A85">
        <w:rPr>
          <w:bCs/>
          <w:sz w:val="22"/>
          <w:szCs w:val="22"/>
        </w:rPr>
        <w:t>IČ:</w:t>
      </w:r>
      <w:r w:rsidRPr="00206C9A">
        <w:rPr>
          <w:b/>
          <w:sz w:val="22"/>
          <w:szCs w:val="22"/>
        </w:rPr>
        <w:t xml:space="preserve"> 43383513</w:t>
      </w:r>
      <w:r w:rsidRPr="00206C9A">
        <w:rPr>
          <w:b/>
          <w:sz w:val="22"/>
          <w:szCs w:val="22"/>
        </w:rPr>
        <w:tab/>
      </w:r>
      <w:r w:rsidRPr="00671A85">
        <w:rPr>
          <w:bCs/>
          <w:sz w:val="22"/>
          <w:szCs w:val="22"/>
        </w:rPr>
        <w:t>DIČ:</w:t>
      </w:r>
      <w:r w:rsidRPr="00206C9A">
        <w:rPr>
          <w:b/>
          <w:sz w:val="22"/>
          <w:szCs w:val="22"/>
        </w:rPr>
        <w:t xml:space="preserve"> CZ43383513</w:t>
      </w:r>
    </w:p>
    <w:p w14:paraId="02254560" w14:textId="77777777" w:rsidR="00671A85" w:rsidRPr="00671A85" w:rsidRDefault="00671A85" w:rsidP="00671A85">
      <w:pPr>
        <w:ind w:left="284" w:right="-709"/>
        <w:rPr>
          <w:b/>
        </w:rPr>
      </w:pPr>
      <w:r w:rsidRPr="00671A85">
        <w:rPr>
          <w:b/>
        </w:rPr>
        <w:t xml:space="preserve">  </w:t>
      </w:r>
      <w:r>
        <w:rPr>
          <w:b/>
        </w:rPr>
        <w:t xml:space="preserve">   </w:t>
      </w:r>
      <w:r w:rsidRPr="00671A85">
        <w:rPr>
          <w:b/>
        </w:rPr>
        <w:t>zapsaný v rejstříku dobrovolných svazků obcí, který je veden Krajským úřadem Kraje Vysočina (č. j. 8/93)</w:t>
      </w:r>
    </w:p>
    <w:p w14:paraId="6AE324F3" w14:textId="77777777" w:rsidR="00671A85" w:rsidRDefault="0031231F" w:rsidP="00671A85">
      <w:pPr>
        <w:pStyle w:val="Zkladntext"/>
        <w:spacing w:line="240" w:lineRule="auto"/>
        <w:ind w:right="-221"/>
        <w:rPr>
          <w:i/>
          <w:sz w:val="22"/>
          <w:szCs w:val="22"/>
        </w:rPr>
      </w:pPr>
      <w:r w:rsidRPr="005826DC">
        <w:rPr>
          <w:i/>
          <w:sz w:val="22"/>
          <w:szCs w:val="22"/>
        </w:rPr>
        <w:t xml:space="preserve">          (dále též jen SVK Žďársko</w:t>
      </w:r>
      <w:r w:rsidR="00031471">
        <w:rPr>
          <w:i/>
          <w:sz w:val="22"/>
          <w:szCs w:val="22"/>
        </w:rPr>
        <w:t xml:space="preserve"> též jen stavebník</w:t>
      </w:r>
      <w:r w:rsidRPr="005826DC">
        <w:rPr>
          <w:i/>
          <w:sz w:val="22"/>
          <w:szCs w:val="22"/>
        </w:rPr>
        <w:t>),</w:t>
      </w:r>
    </w:p>
    <w:p w14:paraId="270D7D83" w14:textId="77777777" w:rsidR="00671A85" w:rsidRPr="00671A85" w:rsidRDefault="00671A85" w:rsidP="00671A85">
      <w:pPr>
        <w:pStyle w:val="Zkladntext"/>
        <w:spacing w:line="240" w:lineRule="auto"/>
        <w:ind w:right="-221"/>
        <w:rPr>
          <w:b/>
          <w:iCs/>
          <w:sz w:val="16"/>
          <w:szCs w:val="16"/>
        </w:rPr>
      </w:pPr>
    </w:p>
    <w:p w14:paraId="4B94BF1D" w14:textId="77777777" w:rsidR="005826DC" w:rsidRPr="005826DC" w:rsidRDefault="00996BBF" w:rsidP="0031231F">
      <w:pPr>
        <w:pStyle w:val="Zkladntext"/>
        <w:spacing w:before="0" w:line="240" w:lineRule="auto"/>
        <w:ind w:right="-221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4</w:t>
      </w:r>
      <w:r w:rsidR="0031231F" w:rsidRPr="005826DC">
        <w:rPr>
          <w:b/>
          <w:iCs/>
          <w:sz w:val="22"/>
          <w:szCs w:val="22"/>
        </w:rPr>
        <w:t xml:space="preserve">.       VODÁRENSKÁ AKCIOVÁ SPOLEČNOST, a.s. </w:t>
      </w:r>
    </w:p>
    <w:p w14:paraId="2474A20A" w14:textId="77777777" w:rsidR="0031231F" w:rsidRPr="005826DC" w:rsidRDefault="005826DC" w:rsidP="0031231F">
      <w:pPr>
        <w:pStyle w:val="Zkladntext"/>
        <w:spacing w:before="0" w:line="240" w:lineRule="auto"/>
        <w:ind w:right="-221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</w:t>
      </w:r>
      <w:r w:rsidR="0031231F" w:rsidRPr="005826DC">
        <w:rPr>
          <w:b/>
          <w:iCs/>
          <w:sz w:val="22"/>
          <w:szCs w:val="22"/>
        </w:rPr>
        <w:t>Brno, Soběšická 820/156, 638 00 Brno-Lesná</w:t>
      </w:r>
    </w:p>
    <w:p w14:paraId="29791FB1" w14:textId="77777777" w:rsidR="0031231F" w:rsidRPr="005826DC" w:rsidRDefault="0031231F" w:rsidP="0031231F">
      <w:pPr>
        <w:tabs>
          <w:tab w:val="left" w:pos="0"/>
          <w:tab w:val="left" w:pos="567"/>
          <w:tab w:val="left" w:pos="3402"/>
        </w:tabs>
        <w:jc w:val="both"/>
        <w:rPr>
          <w:b/>
          <w:sz w:val="22"/>
          <w:szCs w:val="22"/>
        </w:rPr>
      </w:pPr>
      <w:r w:rsidRPr="005826DC">
        <w:rPr>
          <w:sz w:val="22"/>
          <w:szCs w:val="22"/>
        </w:rPr>
        <w:tab/>
      </w:r>
      <w:r w:rsidRPr="005826DC">
        <w:rPr>
          <w:b/>
          <w:sz w:val="22"/>
          <w:szCs w:val="22"/>
        </w:rPr>
        <w:t xml:space="preserve">statutární zástupce: Ing. Karel Fuchs, ředitel divize Žďár nad Sázavou                                                   </w:t>
      </w:r>
    </w:p>
    <w:p w14:paraId="26C19CC6" w14:textId="77777777" w:rsidR="0031231F" w:rsidRPr="005826DC" w:rsidRDefault="0031231F" w:rsidP="0031231F">
      <w:pPr>
        <w:tabs>
          <w:tab w:val="left" w:pos="0"/>
          <w:tab w:val="left" w:pos="567"/>
          <w:tab w:val="left" w:pos="3402"/>
        </w:tabs>
        <w:jc w:val="both"/>
        <w:rPr>
          <w:b/>
          <w:sz w:val="22"/>
          <w:szCs w:val="22"/>
        </w:rPr>
      </w:pPr>
      <w:r w:rsidRPr="005826DC">
        <w:rPr>
          <w:b/>
          <w:sz w:val="22"/>
          <w:szCs w:val="22"/>
        </w:rPr>
        <w:t xml:space="preserve">                                             VODÁRENSKÉ AKCIOVÉ SPOLEČNOSTI, a.s. Brno</w:t>
      </w:r>
      <w:r w:rsidRPr="005826DC">
        <w:rPr>
          <w:b/>
          <w:sz w:val="22"/>
          <w:szCs w:val="22"/>
        </w:rPr>
        <w:tab/>
      </w:r>
      <w:r w:rsidRPr="005826DC">
        <w:rPr>
          <w:b/>
          <w:sz w:val="22"/>
          <w:szCs w:val="22"/>
        </w:rPr>
        <w:tab/>
      </w:r>
      <w:r w:rsidRPr="005826DC">
        <w:rPr>
          <w:b/>
          <w:sz w:val="22"/>
          <w:szCs w:val="22"/>
        </w:rPr>
        <w:tab/>
        <w:t xml:space="preserve">                                   Studentská 1133, 591 21 Žďár nad Sázavou</w:t>
      </w:r>
    </w:p>
    <w:p w14:paraId="6CA818BE" w14:textId="77777777" w:rsidR="0031231F" w:rsidRPr="005826DC" w:rsidRDefault="0031231F" w:rsidP="0031231F">
      <w:pPr>
        <w:tabs>
          <w:tab w:val="left" w:pos="0"/>
          <w:tab w:val="left" w:pos="567"/>
          <w:tab w:val="left" w:pos="3402"/>
        </w:tabs>
        <w:jc w:val="both"/>
        <w:rPr>
          <w:b/>
          <w:sz w:val="22"/>
          <w:szCs w:val="22"/>
        </w:rPr>
      </w:pPr>
      <w:r w:rsidRPr="005826DC">
        <w:rPr>
          <w:b/>
          <w:sz w:val="22"/>
          <w:szCs w:val="22"/>
        </w:rPr>
        <w:tab/>
      </w:r>
      <w:r w:rsidRPr="00671A85">
        <w:rPr>
          <w:bCs/>
          <w:sz w:val="22"/>
          <w:szCs w:val="22"/>
        </w:rPr>
        <w:t>IČ:</w:t>
      </w:r>
      <w:r w:rsidRPr="005826DC">
        <w:rPr>
          <w:b/>
          <w:sz w:val="22"/>
          <w:szCs w:val="22"/>
        </w:rPr>
        <w:t xml:space="preserve"> 494 55 842       </w:t>
      </w:r>
      <w:r w:rsidRPr="00671A85">
        <w:rPr>
          <w:bCs/>
          <w:sz w:val="22"/>
          <w:szCs w:val="22"/>
        </w:rPr>
        <w:t>DIČ:</w:t>
      </w:r>
      <w:r w:rsidRPr="005826DC">
        <w:rPr>
          <w:b/>
          <w:sz w:val="22"/>
          <w:szCs w:val="22"/>
        </w:rPr>
        <w:t xml:space="preserve"> CZ49455842</w:t>
      </w:r>
    </w:p>
    <w:p w14:paraId="07CA0F70" w14:textId="596908B7" w:rsidR="0031231F" w:rsidRPr="005826DC" w:rsidRDefault="0031231F" w:rsidP="0031231F">
      <w:pPr>
        <w:tabs>
          <w:tab w:val="left" w:pos="0"/>
          <w:tab w:val="left" w:pos="567"/>
          <w:tab w:val="left" w:pos="3402"/>
        </w:tabs>
        <w:jc w:val="both"/>
        <w:rPr>
          <w:b/>
          <w:sz w:val="22"/>
          <w:szCs w:val="22"/>
        </w:rPr>
      </w:pPr>
      <w:r w:rsidRPr="005826DC">
        <w:rPr>
          <w:b/>
          <w:sz w:val="22"/>
          <w:szCs w:val="22"/>
        </w:rPr>
        <w:tab/>
        <w:t>bankovní spojení: Komerční banka, a.s. Žďár nad Sázavou, č.</w:t>
      </w:r>
      <w:r w:rsidR="007E5733">
        <w:rPr>
          <w:b/>
          <w:sz w:val="22"/>
          <w:szCs w:val="22"/>
        </w:rPr>
        <w:t xml:space="preserve"> </w:t>
      </w:r>
      <w:r w:rsidRPr="005826DC">
        <w:rPr>
          <w:b/>
          <w:sz w:val="22"/>
          <w:szCs w:val="22"/>
        </w:rPr>
        <w:t>ú. 1806-751/0100</w:t>
      </w:r>
    </w:p>
    <w:p w14:paraId="6DBEEA11" w14:textId="77777777" w:rsidR="0031231F" w:rsidRPr="005826DC" w:rsidRDefault="0031231F" w:rsidP="0031231F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/>
          <w:sz w:val="22"/>
          <w:szCs w:val="22"/>
        </w:rPr>
      </w:pPr>
      <w:r w:rsidRPr="005826DC">
        <w:rPr>
          <w:b/>
          <w:sz w:val="22"/>
          <w:szCs w:val="22"/>
        </w:rPr>
        <w:tab/>
        <w:t xml:space="preserve">osoby oprávněné k zastupování v rámci smlouvy: Ing. Karel Fuchs, </w:t>
      </w:r>
    </w:p>
    <w:p w14:paraId="502678B9" w14:textId="77777777" w:rsidR="0031231F" w:rsidRPr="005826DC" w:rsidRDefault="0031231F" w:rsidP="0031231F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/>
          <w:sz w:val="22"/>
          <w:szCs w:val="22"/>
        </w:rPr>
      </w:pPr>
      <w:r w:rsidRPr="005826DC">
        <w:rPr>
          <w:b/>
          <w:sz w:val="22"/>
          <w:szCs w:val="22"/>
        </w:rPr>
        <w:t xml:space="preserve">                                                                                                ředitel divize Žďár nad Sázavou </w:t>
      </w:r>
    </w:p>
    <w:p w14:paraId="6EF2366F" w14:textId="77777777" w:rsidR="00AD598A" w:rsidRDefault="0031231F" w:rsidP="0031231F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b/>
          <w:sz w:val="22"/>
          <w:szCs w:val="22"/>
        </w:rPr>
      </w:pPr>
      <w:r w:rsidRPr="005826DC">
        <w:rPr>
          <w:b/>
          <w:sz w:val="22"/>
          <w:szCs w:val="22"/>
        </w:rPr>
        <w:t xml:space="preserve">          zapsaná: B 1181 Krajským soudem v</w:t>
      </w:r>
      <w:r w:rsidR="002A2B22">
        <w:rPr>
          <w:b/>
          <w:sz w:val="22"/>
          <w:szCs w:val="22"/>
        </w:rPr>
        <w:t> </w:t>
      </w:r>
      <w:r w:rsidRPr="005826DC">
        <w:rPr>
          <w:b/>
          <w:sz w:val="22"/>
          <w:szCs w:val="22"/>
        </w:rPr>
        <w:t>Brně</w:t>
      </w:r>
    </w:p>
    <w:p w14:paraId="5D1F295F" w14:textId="7CA58354" w:rsidR="002A2B22" w:rsidRPr="00097CE0" w:rsidRDefault="002A2B22" w:rsidP="002A2B22">
      <w:pPr>
        <w:rPr>
          <w:b/>
          <w:i/>
          <w:iCs/>
          <w:sz w:val="22"/>
          <w:szCs w:val="22"/>
        </w:rPr>
      </w:pPr>
      <w:r w:rsidRPr="00097CE0">
        <w:rPr>
          <w:b/>
          <w:i/>
          <w:iCs/>
          <w:sz w:val="22"/>
          <w:szCs w:val="22"/>
        </w:rPr>
        <w:t xml:space="preserve">          </w:t>
      </w:r>
      <w:r w:rsidRPr="00097CE0">
        <w:rPr>
          <w:i/>
          <w:iCs/>
          <w:sz w:val="22"/>
          <w:szCs w:val="22"/>
        </w:rPr>
        <w:t>provozovatele a správce majetku SVK Žďársko</w:t>
      </w:r>
      <w:r w:rsidRPr="00097CE0">
        <w:rPr>
          <w:b/>
          <w:i/>
          <w:iCs/>
          <w:sz w:val="22"/>
          <w:szCs w:val="22"/>
        </w:rPr>
        <w:t xml:space="preserve"> </w:t>
      </w:r>
    </w:p>
    <w:p w14:paraId="0F8314D4" w14:textId="5DB4982B" w:rsidR="0031231F" w:rsidRPr="00097CE0" w:rsidRDefault="007651CB" w:rsidP="00671A85">
      <w:pPr>
        <w:tabs>
          <w:tab w:val="left" w:pos="567"/>
          <w:tab w:val="left" w:pos="907"/>
          <w:tab w:val="left" w:pos="3402"/>
          <w:tab w:val="left" w:pos="4536"/>
        </w:tabs>
        <w:spacing w:before="120"/>
        <w:jc w:val="both"/>
        <w:rPr>
          <w:b/>
          <w:i/>
          <w:iCs/>
          <w:sz w:val="22"/>
          <w:szCs w:val="22"/>
        </w:rPr>
      </w:pPr>
      <w:r w:rsidRPr="00097CE0">
        <w:rPr>
          <w:b/>
          <w:i/>
          <w:iCs/>
          <w:sz w:val="22"/>
          <w:szCs w:val="22"/>
        </w:rPr>
        <w:t xml:space="preserve">          </w:t>
      </w:r>
      <w:r w:rsidR="0031231F" w:rsidRPr="00097CE0">
        <w:rPr>
          <w:i/>
          <w:iCs/>
          <w:sz w:val="22"/>
          <w:szCs w:val="22"/>
        </w:rPr>
        <w:t>(dále též jen VAS</w:t>
      </w:r>
      <w:r w:rsidR="00382A3D">
        <w:rPr>
          <w:i/>
          <w:iCs/>
          <w:sz w:val="22"/>
          <w:szCs w:val="22"/>
        </w:rPr>
        <w:t xml:space="preserve"> a.s.</w:t>
      </w:r>
      <w:r w:rsidR="0031231F" w:rsidRPr="00097CE0">
        <w:rPr>
          <w:i/>
          <w:iCs/>
          <w:sz w:val="22"/>
          <w:szCs w:val="22"/>
        </w:rPr>
        <w:t>),</w:t>
      </w:r>
    </w:p>
    <w:p w14:paraId="32C2D166" w14:textId="77777777" w:rsidR="0031231F" w:rsidRPr="00671A85" w:rsidRDefault="0031231F" w:rsidP="0031231F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i/>
          <w:iCs/>
          <w:sz w:val="16"/>
          <w:szCs w:val="16"/>
        </w:rPr>
      </w:pPr>
    </w:p>
    <w:p w14:paraId="76E7FB5C" w14:textId="77777777" w:rsidR="0031231F" w:rsidRDefault="0031231F" w:rsidP="0031231F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sz w:val="22"/>
          <w:szCs w:val="22"/>
        </w:rPr>
      </w:pPr>
      <w:r w:rsidRPr="001219A4">
        <w:rPr>
          <w:sz w:val="22"/>
          <w:szCs w:val="22"/>
        </w:rPr>
        <w:t xml:space="preserve">uzavírají níže uvedeného dne, měsíce roku </w:t>
      </w:r>
      <w:r>
        <w:rPr>
          <w:sz w:val="22"/>
          <w:szCs w:val="22"/>
        </w:rPr>
        <w:t xml:space="preserve">v souladu s platnými Zásadami investiční politiky Svazu vodovodů a kanalizací Žďársko, </w:t>
      </w:r>
      <w:r w:rsidRPr="001219A4">
        <w:rPr>
          <w:sz w:val="22"/>
          <w:szCs w:val="22"/>
        </w:rPr>
        <w:t>tuto smlo</w:t>
      </w:r>
      <w:r>
        <w:rPr>
          <w:sz w:val="22"/>
          <w:szCs w:val="22"/>
        </w:rPr>
        <w:t>uvu</w:t>
      </w:r>
      <w:r w:rsidRPr="001219A4">
        <w:rPr>
          <w:sz w:val="22"/>
          <w:szCs w:val="22"/>
        </w:rPr>
        <w:t xml:space="preserve"> (dále též jen Smlouva), jejímž obsahem je </w:t>
      </w:r>
      <w:r w:rsidR="00294D19">
        <w:rPr>
          <w:sz w:val="22"/>
          <w:szCs w:val="22"/>
        </w:rPr>
        <w:t>spolupráce smluvních stran</w:t>
      </w:r>
      <w:r w:rsidRPr="001219A4">
        <w:rPr>
          <w:sz w:val="22"/>
          <w:szCs w:val="22"/>
        </w:rPr>
        <w:t xml:space="preserve"> </w:t>
      </w:r>
      <w:r w:rsidR="00E26679">
        <w:rPr>
          <w:sz w:val="22"/>
          <w:szCs w:val="22"/>
        </w:rPr>
        <w:t xml:space="preserve">v rámci </w:t>
      </w:r>
      <w:r w:rsidRPr="001219A4">
        <w:rPr>
          <w:sz w:val="22"/>
          <w:szCs w:val="22"/>
        </w:rPr>
        <w:t>stavb</w:t>
      </w:r>
      <w:r w:rsidR="00A879B5">
        <w:rPr>
          <w:sz w:val="22"/>
          <w:szCs w:val="22"/>
        </w:rPr>
        <w:t>y</w:t>
      </w:r>
      <w:r w:rsidRPr="001219A4">
        <w:rPr>
          <w:sz w:val="22"/>
          <w:szCs w:val="22"/>
        </w:rPr>
        <w:t xml:space="preserve"> realizovan</w:t>
      </w:r>
      <w:r w:rsidR="00A879B5">
        <w:rPr>
          <w:sz w:val="22"/>
          <w:szCs w:val="22"/>
        </w:rPr>
        <w:t>é</w:t>
      </w:r>
      <w:r w:rsidRPr="001219A4">
        <w:rPr>
          <w:sz w:val="22"/>
          <w:szCs w:val="22"/>
        </w:rPr>
        <w:t xml:space="preserve"> pod názvem </w:t>
      </w:r>
    </w:p>
    <w:p w14:paraId="3CA2F94D" w14:textId="77777777" w:rsidR="009A394B" w:rsidRPr="001219A4" w:rsidRDefault="009A394B" w:rsidP="0031231F">
      <w:pPr>
        <w:tabs>
          <w:tab w:val="left" w:pos="567"/>
          <w:tab w:val="left" w:pos="907"/>
          <w:tab w:val="left" w:pos="3402"/>
          <w:tab w:val="left" w:pos="4536"/>
        </w:tabs>
        <w:jc w:val="both"/>
        <w:rPr>
          <w:sz w:val="22"/>
          <w:szCs w:val="22"/>
        </w:rPr>
      </w:pPr>
    </w:p>
    <w:p w14:paraId="5342C2A2" w14:textId="77777777" w:rsidR="009A394B" w:rsidRPr="00671A85" w:rsidRDefault="0031231F" w:rsidP="009A394B">
      <w:pPr>
        <w:rPr>
          <w:b/>
          <w:bCs/>
          <w:sz w:val="24"/>
          <w:szCs w:val="24"/>
          <w:u w:val="single"/>
        </w:rPr>
      </w:pPr>
      <w:r w:rsidRPr="003670F2">
        <w:rPr>
          <w:b/>
          <w:bCs/>
          <w:iCs/>
          <w:sz w:val="28"/>
          <w:szCs w:val="28"/>
        </w:rPr>
        <w:t xml:space="preserve"> </w:t>
      </w:r>
      <w:r w:rsidR="009A394B" w:rsidRPr="003670F2">
        <w:rPr>
          <w:b/>
          <w:bCs/>
          <w:sz w:val="24"/>
          <w:szCs w:val="24"/>
        </w:rPr>
        <w:t>"</w:t>
      </w:r>
      <w:r w:rsidR="009A394B" w:rsidRPr="00671A85">
        <w:rPr>
          <w:b/>
          <w:bCs/>
          <w:sz w:val="24"/>
          <w:szCs w:val="24"/>
          <w:u w:val="single"/>
        </w:rPr>
        <w:t>Velké Meziříčí-vodovody a splašková kanalizace pro bytové domy U Jasanu II. etapa</w:t>
      </w:r>
      <w:r w:rsidR="009A394B" w:rsidRPr="003670F2">
        <w:rPr>
          <w:b/>
          <w:bCs/>
          <w:sz w:val="24"/>
          <w:szCs w:val="24"/>
        </w:rPr>
        <w:t>"</w:t>
      </w:r>
    </w:p>
    <w:p w14:paraId="43319B84" w14:textId="34161D45" w:rsidR="0031231F" w:rsidRDefault="0031231F" w:rsidP="009A394B">
      <w:pPr>
        <w:pStyle w:val="Zkladntext"/>
        <w:ind w:right="-221" w:firstLine="708"/>
        <w:jc w:val="center"/>
        <w:rPr>
          <w:bCs/>
          <w:iCs/>
          <w:sz w:val="22"/>
          <w:szCs w:val="22"/>
        </w:rPr>
      </w:pPr>
      <w:r w:rsidRPr="001219A4">
        <w:rPr>
          <w:bCs/>
          <w:iCs/>
          <w:sz w:val="22"/>
          <w:szCs w:val="22"/>
        </w:rPr>
        <w:t xml:space="preserve">(dále v textu jen </w:t>
      </w:r>
      <w:r w:rsidR="00097CE0">
        <w:rPr>
          <w:bCs/>
          <w:iCs/>
          <w:sz w:val="22"/>
          <w:szCs w:val="22"/>
        </w:rPr>
        <w:t>s</w:t>
      </w:r>
      <w:r w:rsidRPr="001219A4">
        <w:rPr>
          <w:bCs/>
          <w:iCs/>
          <w:sz w:val="22"/>
          <w:szCs w:val="22"/>
        </w:rPr>
        <w:t>tavba</w:t>
      </w:r>
      <w:r w:rsidR="00097CE0">
        <w:rPr>
          <w:bCs/>
          <w:iCs/>
          <w:sz w:val="22"/>
          <w:szCs w:val="22"/>
        </w:rPr>
        <w:t xml:space="preserve"> vodního díla</w:t>
      </w:r>
      <w:r w:rsidRPr="001219A4">
        <w:rPr>
          <w:bCs/>
          <w:iCs/>
          <w:sz w:val="22"/>
          <w:szCs w:val="22"/>
        </w:rPr>
        <w:t>).</w:t>
      </w:r>
    </w:p>
    <w:p w14:paraId="47F709AE" w14:textId="1B93190A" w:rsidR="009F7C10" w:rsidRDefault="009F7C10" w:rsidP="002E3C6E">
      <w:pPr>
        <w:pStyle w:val="Zkladntext"/>
        <w:ind w:right="-221"/>
        <w:rPr>
          <w:bCs/>
          <w:sz w:val="22"/>
          <w:szCs w:val="22"/>
        </w:rPr>
      </w:pPr>
      <w:bookmarkStart w:id="3" w:name="_Hlk102047043"/>
      <w:r>
        <w:rPr>
          <w:bCs/>
          <w:sz w:val="22"/>
          <w:szCs w:val="22"/>
        </w:rPr>
        <w:t xml:space="preserve">Záměrem SVK Žďársko je vybudování vodního </w:t>
      </w:r>
      <w:r w:rsidR="002E3C6E">
        <w:rPr>
          <w:bCs/>
          <w:sz w:val="22"/>
          <w:szCs w:val="22"/>
        </w:rPr>
        <w:t>díla – Velké</w:t>
      </w:r>
      <w:r>
        <w:rPr>
          <w:bCs/>
          <w:sz w:val="22"/>
          <w:szCs w:val="22"/>
        </w:rPr>
        <w:t xml:space="preserve"> Meziříčí-vodovody a splašková kanalizace pro bytové domy U Jasanu II. etapa. Investorem stavby vodního díla bude SVK Žďársko (v textu dále též jen stavebník).</w:t>
      </w:r>
    </w:p>
    <w:p w14:paraId="2E6F4244" w14:textId="501A47DC" w:rsidR="00734EF7" w:rsidRDefault="009F7C10" w:rsidP="002E3C6E">
      <w:pPr>
        <w:pStyle w:val="Zkladntext"/>
        <w:ind w:right="-22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>Záměrem stavebníka je novostavba</w:t>
      </w:r>
      <w:r w:rsidR="00DC675C">
        <w:rPr>
          <w:bCs/>
          <w:iCs/>
          <w:sz w:val="22"/>
          <w:szCs w:val="22"/>
        </w:rPr>
        <w:t xml:space="preserve"> rozvodného vodovodního řadu, který bude dočasně napojen na vodovodní přivaděč, a na který bude napojeno 12 bytových domů ve 2 blocích. V místě napojení řadu na přivaděč bude zřízena vodoměrná šachta s přenosem dat na dispečink VAS a.s. Vodovodní řad bude navržen i s</w:t>
      </w:r>
      <w:r w:rsidR="00734EF7">
        <w:rPr>
          <w:bCs/>
          <w:iCs/>
          <w:sz w:val="22"/>
          <w:szCs w:val="22"/>
        </w:rPr>
        <w:t> </w:t>
      </w:r>
      <w:r w:rsidR="00DC675C">
        <w:rPr>
          <w:bCs/>
          <w:iCs/>
          <w:sz w:val="22"/>
          <w:szCs w:val="22"/>
        </w:rPr>
        <w:t>ohledem</w:t>
      </w:r>
      <w:r w:rsidR="00734EF7">
        <w:rPr>
          <w:bCs/>
          <w:iCs/>
          <w:sz w:val="22"/>
          <w:szCs w:val="22"/>
        </w:rPr>
        <w:t xml:space="preserve"> na budoucí rozvoj v území města.</w:t>
      </w:r>
    </w:p>
    <w:p w14:paraId="52151B86" w14:textId="77777777" w:rsidR="00734EF7" w:rsidRDefault="00734EF7" w:rsidP="002E3C6E">
      <w:pPr>
        <w:pStyle w:val="Zkladntext"/>
        <w:ind w:right="-22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Součástí je i rekonstrukce stávajícího vodovodního přivaděče, který prochází přes řešené území, stávající řad DN 200 z trub litinových bude nahrazen řadem DN 200 z tvárné litiny. Trasa řadu bude přizpůsobena ostatní navržené technické infrastruktuře. </w:t>
      </w:r>
    </w:p>
    <w:p w14:paraId="5F94AC99" w14:textId="6924008B" w:rsidR="00DC675C" w:rsidRDefault="00734EF7" w:rsidP="002E3C6E">
      <w:pPr>
        <w:pStyle w:val="Zkladntext"/>
        <w:ind w:right="-22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 dále se jedná o novostavbu stoky splaškové kanalizace, na kterou bude napojeno 12 bytových domů ve 2 blocích. Stoka splaškové kanalizace bude napojena na stávající sdruženou kanalizační přípojku, u které bude vyřízena změna užívání stavby na kanalizační stoku. Změnu užívání stavby zajistí investor.</w:t>
      </w:r>
      <w:r w:rsidR="00DC675C">
        <w:rPr>
          <w:bCs/>
          <w:iCs/>
          <w:sz w:val="22"/>
          <w:szCs w:val="22"/>
        </w:rPr>
        <w:t xml:space="preserve">  </w:t>
      </w:r>
    </w:p>
    <w:p w14:paraId="2F31F93E" w14:textId="4D1875B1" w:rsidR="009F7C10" w:rsidRDefault="009F7C10" w:rsidP="002E3C6E">
      <w:pPr>
        <w:pStyle w:val="Zkladntext"/>
        <w:ind w:right="-22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Záměrem investora je realizace investice bytových domů, včetně dopravní a technické infrastruktury</w:t>
      </w:r>
      <w:r w:rsidR="002E3C6E">
        <w:rPr>
          <w:bCs/>
          <w:iCs/>
          <w:sz w:val="22"/>
          <w:szCs w:val="22"/>
        </w:rPr>
        <w:t>.</w:t>
      </w:r>
    </w:p>
    <w:bookmarkEnd w:id="3"/>
    <w:p w14:paraId="5729FB49" w14:textId="4088B0C8" w:rsidR="0031231F" w:rsidRDefault="002E3C6E" w:rsidP="007651CB">
      <w:pPr>
        <w:suppressAutoHyphens/>
        <w:jc w:val="center"/>
        <w:outlineLvl w:val="0"/>
        <w:rPr>
          <w:b/>
          <w:spacing w:val="-2"/>
          <w:sz w:val="24"/>
          <w:szCs w:val="24"/>
        </w:rPr>
      </w:pPr>
      <w:r w:rsidRPr="002E3C6E">
        <w:rPr>
          <w:sz w:val="24"/>
          <w:szCs w:val="24"/>
        </w:rPr>
        <w:br/>
      </w:r>
      <w:r w:rsidR="0031231F">
        <w:rPr>
          <w:b/>
          <w:spacing w:val="-2"/>
          <w:sz w:val="24"/>
          <w:szCs w:val="24"/>
        </w:rPr>
        <w:t>I.</w:t>
      </w:r>
    </w:p>
    <w:p w14:paraId="009A1144" w14:textId="77777777" w:rsidR="007651CB" w:rsidRDefault="007651CB" w:rsidP="007651CB">
      <w:pPr>
        <w:suppressAutoHyphens/>
        <w:jc w:val="center"/>
        <w:outlineLvl w:val="0"/>
        <w:rPr>
          <w:b/>
          <w:spacing w:val="-2"/>
          <w:sz w:val="24"/>
          <w:szCs w:val="24"/>
          <w:u w:val="single"/>
        </w:rPr>
      </w:pPr>
      <w:r w:rsidRPr="007651CB">
        <w:rPr>
          <w:b/>
          <w:spacing w:val="-2"/>
          <w:sz w:val="24"/>
          <w:szCs w:val="24"/>
          <w:u w:val="single"/>
        </w:rPr>
        <w:t>Předmět spolupráce</w:t>
      </w:r>
    </w:p>
    <w:p w14:paraId="319506D7" w14:textId="77777777" w:rsidR="00D42C71" w:rsidRPr="002E3C6E" w:rsidRDefault="00D42C71" w:rsidP="007651CB">
      <w:pPr>
        <w:suppressAutoHyphens/>
        <w:jc w:val="center"/>
        <w:outlineLvl w:val="0"/>
        <w:rPr>
          <w:b/>
          <w:spacing w:val="-2"/>
          <w:sz w:val="16"/>
          <w:szCs w:val="16"/>
          <w:u w:val="single"/>
        </w:rPr>
      </w:pPr>
    </w:p>
    <w:p w14:paraId="4F0281B4" w14:textId="0860084D" w:rsidR="009A394B" w:rsidRPr="00097CE0" w:rsidRDefault="004F022D" w:rsidP="00A879B5">
      <w:pPr>
        <w:numPr>
          <w:ilvl w:val="0"/>
          <w:numId w:val="1"/>
        </w:numPr>
        <w:suppressAutoHyphens/>
        <w:jc w:val="both"/>
        <w:outlineLvl w:val="0"/>
        <w:rPr>
          <w:iCs/>
          <w:sz w:val="22"/>
          <w:szCs w:val="22"/>
        </w:rPr>
      </w:pPr>
      <w:r>
        <w:rPr>
          <w:sz w:val="22"/>
          <w:szCs w:val="22"/>
        </w:rPr>
        <w:t>Stavebník v r</w:t>
      </w:r>
      <w:r w:rsidR="00A879B5">
        <w:rPr>
          <w:sz w:val="22"/>
          <w:szCs w:val="22"/>
        </w:rPr>
        <w:t xml:space="preserve">ámci </w:t>
      </w:r>
      <w:r w:rsidR="00097CE0">
        <w:rPr>
          <w:sz w:val="22"/>
          <w:szCs w:val="22"/>
        </w:rPr>
        <w:t>s</w:t>
      </w:r>
      <w:r w:rsidR="0031231F" w:rsidRPr="001219A4">
        <w:rPr>
          <w:sz w:val="22"/>
          <w:szCs w:val="22"/>
        </w:rPr>
        <w:t>tavb</w:t>
      </w:r>
      <w:r w:rsidR="00A879B5">
        <w:rPr>
          <w:sz w:val="22"/>
          <w:szCs w:val="22"/>
        </w:rPr>
        <w:t>y</w:t>
      </w:r>
      <w:r w:rsidR="0031231F">
        <w:rPr>
          <w:iCs/>
          <w:sz w:val="22"/>
          <w:szCs w:val="22"/>
        </w:rPr>
        <w:t xml:space="preserve"> </w:t>
      </w:r>
      <w:r w:rsidR="00097CE0">
        <w:rPr>
          <w:iCs/>
          <w:sz w:val="22"/>
          <w:szCs w:val="22"/>
        </w:rPr>
        <w:t xml:space="preserve">vodního díla </w:t>
      </w:r>
      <w:r w:rsidR="00031471">
        <w:rPr>
          <w:iCs/>
          <w:sz w:val="22"/>
          <w:szCs w:val="22"/>
        </w:rPr>
        <w:t xml:space="preserve">zajistí </w:t>
      </w:r>
      <w:r w:rsidR="00097CE0">
        <w:rPr>
          <w:iCs/>
          <w:sz w:val="22"/>
          <w:szCs w:val="22"/>
        </w:rPr>
        <w:t>vybudování</w:t>
      </w:r>
      <w:r w:rsidR="0031231F" w:rsidRPr="00F27B14">
        <w:rPr>
          <w:iCs/>
          <w:sz w:val="22"/>
          <w:szCs w:val="22"/>
        </w:rPr>
        <w:t xml:space="preserve"> </w:t>
      </w:r>
      <w:r w:rsidR="0031231F" w:rsidRPr="00097CE0">
        <w:rPr>
          <w:iCs/>
          <w:sz w:val="22"/>
          <w:szCs w:val="22"/>
          <w:u w:val="single"/>
        </w:rPr>
        <w:t>inženýrsk</w:t>
      </w:r>
      <w:r w:rsidR="00A879B5" w:rsidRPr="00097CE0">
        <w:rPr>
          <w:iCs/>
          <w:sz w:val="22"/>
          <w:szCs w:val="22"/>
          <w:u w:val="single"/>
        </w:rPr>
        <w:t>ých</w:t>
      </w:r>
      <w:r w:rsidR="0031231F" w:rsidRPr="00097CE0">
        <w:rPr>
          <w:iCs/>
          <w:sz w:val="22"/>
          <w:szCs w:val="22"/>
          <w:u w:val="single"/>
        </w:rPr>
        <w:t xml:space="preserve"> objekt</w:t>
      </w:r>
      <w:r w:rsidR="00A879B5" w:rsidRPr="00097CE0">
        <w:rPr>
          <w:iCs/>
          <w:sz w:val="22"/>
          <w:szCs w:val="22"/>
          <w:u w:val="single"/>
        </w:rPr>
        <w:t>ů</w:t>
      </w:r>
      <w:r w:rsidR="0031231F" w:rsidRPr="00097CE0">
        <w:rPr>
          <w:iCs/>
          <w:sz w:val="22"/>
          <w:szCs w:val="22"/>
          <w:u w:val="single"/>
        </w:rPr>
        <w:t>:</w:t>
      </w:r>
    </w:p>
    <w:p w14:paraId="2E36AC7C" w14:textId="77777777" w:rsidR="009A394B" w:rsidRDefault="009A394B" w:rsidP="009A394B">
      <w:pPr>
        <w:ind w:left="708"/>
        <w:rPr>
          <w:sz w:val="24"/>
          <w:szCs w:val="24"/>
        </w:rPr>
      </w:pPr>
      <w:r w:rsidRPr="009A394B">
        <w:rPr>
          <w:sz w:val="24"/>
          <w:szCs w:val="24"/>
        </w:rPr>
        <w:t xml:space="preserve">SO101 Vodovod </w:t>
      </w:r>
      <w:r w:rsidRPr="009A394B">
        <w:rPr>
          <w:sz w:val="24"/>
          <w:szCs w:val="24"/>
        </w:rPr>
        <w:br/>
        <w:t>SO101.1 Novostavba vodovodu – I. etapa</w:t>
      </w:r>
      <w:r w:rsidRPr="009A394B">
        <w:rPr>
          <w:sz w:val="24"/>
          <w:szCs w:val="24"/>
        </w:rPr>
        <w:br/>
        <w:t xml:space="preserve">SO101.2 Rekonstrukce vodovodního přivaděče </w:t>
      </w:r>
      <w:r w:rsidRPr="009A394B">
        <w:rPr>
          <w:sz w:val="24"/>
          <w:szCs w:val="24"/>
        </w:rPr>
        <w:br/>
        <w:t xml:space="preserve">SO101.3 Novostavba vodovodu – II. etapa </w:t>
      </w:r>
      <w:r w:rsidRPr="009A394B">
        <w:rPr>
          <w:sz w:val="24"/>
          <w:szCs w:val="24"/>
        </w:rPr>
        <w:br/>
      </w:r>
      <w:r w:rsidRPr="00671A85">
        <w:rPr>
          <w:sz w:val="16"/>
          <w:szCs w:val="16"/>
        </w:rPr>
        <w:br/>
      </w:r>
      <w:r w:rsidRPr="009A394B">
        <w:rPr>
          <w:sz w:val="24"/>
          <w:szCs w:val="24"/>
        </w:rPr>
        <w:t>SO102 Novostavba splaškové kanalizace</w:t>
      </w:r>
      <w:r w:rsidRPr="009A394B">
        <w:rPr>
          <w:sz w:val="24"/>
          <w:szCs w:val="24"/>
        </w:rPr>
        <w:br/>
        <w:t>SO102.1 Novostavba splaškové kanalizace – I. etapa</w:t>
      </w:r>
      <w:r w:rsidRPr="009A394B">
        <w:rPr>
          <w:sz w:val="24"/>
          <w:szCs w:val="24"/>
        </w:rPr>
        <w:br/>
        <w:t>SO102.2 Novostavba splaškové kanalizace – II. Etapa</w:t>
      </w:r>
    </w:p>
    <w:p w14:paraId="0283DF93" w14:textId="77777777" w:rsidR="009A394B" w:rsidRPr="002E3C6E" w:rsidRDefault="009A394B" w:rsidP="009A394B">
      <w:pPr>
        <w:ind w:left="708"/>
        <w:rPr>
          <w:sz w:val="16"/>
          <w:szCs w:val="16"/>
        </w:rPr>
      </w:pPr>
    </w:p>
    <w:p w14:paraId="1824CBAB" w14:textId="597B2F27" w:rsidR="000D750B" w:rsidRDefault="00FA3621" w:rsidP="000D750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382A3D">
        <w:rPr>
          <w:sz w:val="22"/>
          <w:szCs w:val="22"/>
        </w:rPr>
        <w:t xml:space="preserve">  </w:t>
      </w:r>
      <w:r w:rsidR="0031231F" w:rsidRPr="00F27B14">
        <w:rPr>
          <w:sz w:val="22"/>
          <w:szCs w:val="22"/>
        </w:rPr>
        <w:t xml:space="preserve"> (dále též jen objekty </w:t>
      </w:r>
      <w:r>
        <w:rPr>
          <w:sz w:val="22"/>
          <w:szCs w:val="22"/>
        </w:rPr>
        <w:t>SO</w:t>
      </w:r>
      <w:r w:rsidR="009A394B">
        <w:rPr>
          <w:sz w:val="22"/>
          <w:szCs w:val="22"/>
        </w:rPr>
        <w:t xml:space="preserve"> </w:t>
      </w:r>
      <w:r w:rsidR="0031231F" w:rsidRPr="00F27B14">
        <w:rPr>
          <w:sz w:val="22"/>
          <w:szCs w:val="22"/>
        </w:rPr>
        <w:t xml:space="preserve">nebo stavba </w:t>
      </w:r>
      <w:r>
        <w:rPr>
          <w:sz w:val="22"/>
          <w:szCs w:val="22"/>
        </w:rPr>
        <w:t xml:space="preserve">inženýrských </w:t>
      </w:r>
      <w:r w:rsidR="0031231F" w:rsidRPr="00F27B14">
        <w:rPr>
          <w:sz w:val="22"/>
          <w:szCs w:val="22"/>
        </w:rPr>
        <w:t>objektů)</w:t>
      </w:r>
      <w:r>
        <w:rPr>
          <w:sz w:val="22"/>
          <w:szCs w:val="22"/>
        </w:rPr>
        <w:t>.</w:t>
      </w:r>
    </w:p>
    <w:p w14:paraId="56A61A9E" w14:textId="77777777" w:rsidR="000D750B" w:rsidRPr="002E3C6E" w:rsidRDefault="000D750B" w:rsidP="000D750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E7D7D46" w14:textId="77777777" w:rsidR="008636D1" w:rsidRPr="008636D1" w:rsidRDefault="00382A3D" w:rsidP="000D750B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I</w:t>
      </w:r>
      <w:r w:rsidR="00FA3621" w:rsidRPr="000D750B">
        <w:rPr>
          <w:bCs/>
          <w:sz w:val="22"/>
          <w:szCs w:val="22"/>
        </w:rPr>
        <w:t xml:space="preserve">nženýrské objekty </w:t>
      </w:r>
      <w:r w:rsidR="0031231F" w:rsidRPr="000D750B">
        <w:rPr>
          <w:bCs/>
          <w:sz w:val="22"/>
          <w:szCs w:val="22"/>
        </w:rPr>
        <w:t>bud</w:t>
      </w:r>
      <w:r w:rsidR="00FA3621" w:rsidRPr="000D750B">
        <w:rPr>
          <w:bCs/>
          <w:sz w:val="22"/>
          <w:szCs w:val="22"/>
        </w:rPr>
        <w:t xml:space="preserve">ou </w:t>
      </w:r>
      <w:r w:rsidR="0031231F" w:rsidRPr="000D750B">
        <w:rPr>
          <w:bCs/>
          <w:sz w:val="22"/>
          <w:szCs w:val="22"/>
        </w:rPr>
        <w:t>realizován</w:t>
      </w:r>
      <w:r w:rsidR="00FA3621" w:rsidRPr="000D750B">
        <w:rPr>
          <w:bCs/>
          <w:sz w:val="22"/>
          <w:szCs w:val="22"/>
        </w:rPr>
        <w:t>y</w:t>
      </w:r>
      <w:r w:rsidR="0031231F" w:rsidRPr="000D750B">
        <w:rPr>
          <w:bCs/>
          <w:sz w:val="22"/>
          <w:szCs w:val="22"/>
        </w:rPr>
        <w:t xml:space="preserve"> </w:t>
      </w:r>
      <w:r w:rsidR="0031231F" w:rsidRPr="00382A3D">
        <w:rPr>
          <w:bCs/>
          <w:sz w:val="22"/>
          <w:szCs w:val="22"/>
        </w:rPr>
        <w:t>v souladu s</w:t>
      </w:r>
      <w:r w:rsidR="00671A85" w:rsidRPr="00382A3D">
        <w:rPr>
          <w:bCs/>
          <w:sz w:val="22"/>
          <w:szCs w:val="22"/>
        </w:rPr>
        <w:t> právními předpisy,</w:t>
      </w:r>
      <w:r w:rsidR="008636D1">
        <w:rPr>
          <w:bCs/>
          <w:sz w:val="22"/>
          <w:szCs w:val="22"/>
        </w:rPr>
        <w:t xml:space="preserve"> </w:t>
      </w:r>
      <w:r w:rsidRPr="00382A3D">
        <w:rPr>
          <w:bCs/>
          <w:sz w:val="22"/>
          <w:szCs w:val="22"/>
        </w:rPr>
        <w:t xml:space="preserve">v návaznosti na pravomocná správní rozhodnutí. Nezbytná </w:t>
      </w:r>
      <w:r w:rsidR="0025310A" w:rsidRPr="00382A3D">
        <w:rPr>
          <w:bCs/>
          <w:sz w:val="22"/>
          <w:szCs w:val="22"/>
        </w:rPr>
        <w:t xml:space="preserve">správní rozhodnutí </w:t>
      </w:r>
      <w:r w:rsidR="008636D1">
        <w:rPr>
          <w:bCs/>
          <w:sz w:val="22"/>
          <w:szCs w:val="22"/>
        </w:rPr>
        <w:t xml:space="preserve">pro stavbu inženýrských objektů </w:t>
      </w:r>
      <w:r w:rsidRPr="00382A3D">
        <w:rPr>
          <w:bCs/>
          <w:sz w:val="22"/>
          <w:szCs w:val="22"/>
        </w:rPr>
        <w:t xml:space="preserve">zajistí </w:t>
      </w:r>
      <w:r w:rsidR="000D750B" w:rsidRPr="00382A3D">
        <w:rPr>
          <w:bCs/>
          <w:sz w:val="22"/>
          <w:szCs w:val="22"/>
        </w:rPr>
        <w:t>stavebník</w:t>
      </w:r>
      <w:r w:rsidR="0025310A" w:rsidRPr="00382A3D">
        <w:rPr>
          <w:bCs/>
          <w:sz w:val="22"/>
          <w:szCs w:val="22"/>
        </w:rPr>
        <w:t>.</w:t>
      </w:r>
      <w:r w:rsidR="000D750B" w:rsidRPr="00382A3D">
        <w:rPr>
          <w:bCs/>
          <w:sz w:val="22"/>
          <w:szCs w:val="22"/>
        </w:rPr>
        <w:t xml:space="preserve"> </w:t>
      </w:r>
    </w:p>
    <w:p w14:paraId="2CD6E798" w14:textId="77777777" w:rsidR="008636D1" w:rsidRPr="002E3C6E" w:rsidRDefault="008636D1" w:rsidP="008636D1">
      <w:pPr>
        <w:pStyle w:val="Odstavecseseznamem"/>
        <w:widowControl w:val="0"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3D57F26B" w14:textId="10AE6C4D" w:rsidR="0031231F" w:rsidRPr="00382A3D" w:rsidRDefault="00382A3D" w:rsidP="000D750B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82A3D">
        <w:rPr>
          <w:bCs/>
          <w:sz w:val="22"/>
          <w:szCs w:val="22"/>
        </w:rPr>
        <w:t>Pro jednotlivá správní řízení, jimž výstavba inženýrských objektů podléhá, se s</w:t>
      </w:r>
      <w:r w:rsidR="000D750B" w:rsidRPr="00382A3D">
        <w:rPr>
          <w:bCs/>
          <w:sz w:val="22"/>
          <w:szCs w:val="22"/>
        </w:rPr>
        <w:t xml:space="preserve">mluvní strany se zavazují poskytnout potřebnou součinnost. </w:t>
      </w:r>
    </w:p>
    <w:p w14:paraId="71FBD699" w14:textId="77777777" w:rsidR="0031231F" w:rsidRPr="002E3C6E" w:rsidRDefault="0031231F" w:rsidP="0031231F">
      <w:pPr>
        <w:widowControl w:val="0"/>
        <w:autoSpaceDE w:val="0"/>
        <w:autoSpaceDN w:val="0"/>
        <w:adjustRightInd w:val="0"/>
        <w:ind w:left="720"/>
        <w:jc w:val="both"/>
        <w:rPr>
          <w:bCs/>
          <w:sz w:val="16"/>
          <w:szCs w:val="16"/>
        </w:rPr>
      </w:pPr>
    </w:p>
    <w:p w14:paraId="6564A2B7" w14:textId="77777777" w:rsidR="009A394B" w:rsidRPr="00671A85" w:rsidRDefault="009A394B" w:rsidP="007C567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71A85">
        <w:rPr>
          <w:sz w:val="22"/>
          <w:szCs w:val="22"/>
        </w:rPr>
        <w:t>Stavba inženýrských objektů</w:t>
      </w:r>
      <w:r w:rsidRPr="00671A85">
        <w:rPr>
          <w:bCs/>
          <w:sz w:val="22"/>
          <w:szCs w:val="22"/>
        </w:rPr>
        <w:t xml:space="preserve"> </w:t>
      </w:r>
      <w:r w:rsidR="0031231F" w:rsidRPr="00671A85">
        <w:rPr>
          <w:bCs/>
          <w:sz w:val="22"/>
          <w:szCs w:val="22"/>
        </w:rPr>
        <w:t>je umístěn</w:t>
      </w:r>
      <w:r w:rsidR="00671A85" w:rsidRPr="00671A85">
        <w:rPr>
          <w:bCs/>
          <w:sz w:val="22"/>
          <w:szCs w:val="22"/>
        </w:rPr>
        <w:t>a</w:t>
      </w:r>
      <w:r w:rsidR="0031231F" w:rsidRPr="00671A85">
        <w:rPr>
          <w:bCs/>
          <w:sz w:val="22"/>
          <w:szCs w:val="22"/>
        </w:rPr>
        <w:t xml:space="preserve"> na pozemcích</w:t>
      </w:r>
      <w:bookmarkStart w:id="4" w:name="_Hlk97119565"/>
      <w:r w:rsidR="00671A85">
        <w:rPr>
          <w:bCs/>
          <w:sz w:val="22"/>
          <w:szCs w:val="22"/>
        </w:rPr>
        <w:t xml:space="preserve"> </w:t>
      </w:r>
      <w:r w:rsidRPr="00671A85">
        <w:rPr>
          <w:bCs/>
          <w:sz w:val="22"/>
          <w:szCs w:val="22"/>
        </w:rPr>
        <w:t>p</w:t>
      </w:r>
      <w:r w:rsidR="00671A85">
        <w:rPr>
          <w:bCs/>
          <w:sz w:val="22"/>
          <w:szCs w:val="22"/>
        </w:rPr>
        <w:t>.</w:t>
      </w:r>
      <w:r w:rsidRPr="00671A85">
        <w:rPr>
          <w:bCs/>
          <w:sz w:val="22"/>
          <w:szCs w:val="22"/>
        </w:rPr>
        <w:t xml:space="preserve"> č. 5837/3, 6000/1, 6050, 6051/67, 6051/68, 6051/83, 6051/113, 6051/115, 6051/134, 6051/135, 6051/170, 6051/175, 6051/176, 6051/178, 6399/5 v k. ú. Velké Meziříčí</w:t>
      </w:r>
      <w:r w:rsidR="0025310A">
        <w:rPr>
          <w:bCs/>
          <w:sz w:val="22"/>
          <w:szCs w:val="22"/>
        </w:rPr>
        <w:t>.</w:t>
      </w:r>
    </w:p>
    <w:bookmarkEnd w:id="4"/>
    <w:p w14:paraId="60C33F7D" w14:textId="77777777" w:rsidR="0031231F" w:rsidRPr="002E3C6E" w:rsidRDefault="0031231F" w:rsidP="0031231F">
      <w:pPr>
        <w:widowControl w:val="0"/>
        <w:autoSpaceDE w:val="0"/>
        <w:autoSpaceDN w:val="0"/>
        <w:adjustRightInd w:val="0"/>
        <w:ind w:left="720"/>
        <w:jc w:val="both"/>
        <w:rPr>
          <w:bCs/>
          <w:sz w:val="16"/>
          <w:szCs w:val="16"/>
        </w:rPr>
      </w:pPr>
    </w:p>
    <w:p w14:paraId="3D6785A9" w14:textId="24F3279F" w:rsidR="0031231F" w:rsidRDefault="0031231F" w:rsidP="0031231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Povinností </w:t>
      </w:r>
      <w:r w:rsidR="006F1CB7">
        <w:rPr>
          <w:bCs/>
          <w:sz w:val="22"/>
          <w:szCs w:val="22"/>
        </w:rPr>
        <w:t xml:space="preserve">stavebníka </w:t>
      </w:r>
      <w:r>
        <w:rPr>
          <w:bCs/>
          <w:sz w:val="22"/>
          <w:szCs w:val="22"/>
        </w:rPr>
        <w:t xml:space="preserve">je při </w:t>
      </w:r>
      <w:r w:rsidRPr="001219A4">
        <w:rPr>
          <w:bCs/>
          <w:sz w:val="22"/>
          <w:szCs w:val="22"/>
        </w:rPr>
        <w:t xml:space="preserve">realizaci </w:t>
      </w:r>
      <w:r>
        <w:rPr>
          <w:bCs/>
          <w:sz w:val="22"/>
          <w:szCs w:val="22"/>
        </w:rPr>
        <w:t xml:space="preserve">a dokončení </w:t>
      </w:r>
      <w:r w:rsidR="00F14D90" w:rsidRPr="00F27B14">
        <w:rPr>
          <w:sz w:val="22"/>
          <w:szCs w:val="22"/>
        </w:rPr>
        <w:t>stavb</w:t>
      </w:r>
      <w:r w:rsidR="00F14D90">
        <w:rPr>
          <w:sz w:val="22"/>
          <w:szCs w:val="22"/>
        </w:rPr>
        <w:t>y</w:t>
      </w:r>
      <w:r w:rsidR="00F14D90" w:rsidRPr="00F27B14">
        <w:rPr>
          <w:sz w:val="22"/>
          <w:szCs w:val="22"/>
        </w:rPr>
        <w:t xml:space="preserve"> </w:t>
      </w:r>
      <w:r w:rsidR="00F14D90">
        <w:rPr>
          <w:sz w:val="22"/>
          <w:szCs w:val="22"/>
        </w:rPr>
        <w:t xml:space="preserve">inženýrských </w:t>
      </w:r>
      <w:r w:rsidR="00F14D90" w:rsidRPr="00F27B14">
        <w:rPr>
          <w:sz w:val="22"/>
          <w:szCs w:val="22"/>
        </w:rPr>
        <w:t>objektů</w:t>
      </w:r>
      <w:r w:rsidR="00F14D9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splnit </w:t>
      </w:r>
      <w:r w:rsidRPr="001219A4">
        <w:rPr>
          <w:bCs/>
          <w:sz w:val="22"/>
          <w:szCs w:val="22"/>
        </w:rPr>
        <w:t xml:space="preserve">podmínky </w:t>
      </w:r>
      <w:r>
        <w:rPr>
          <w:bCs/>
          <w:sz w:val="22"/>
          <w:szCs w:val="22"/>
        </w:rPr>
        <w:t xml:space="preserve">VAS </w:t>
      </w:r>
      <w:r w:rsidR="00382A3D">
        <w:rPr>
          <w:bCs/>
          <w:sz w:val="22"/>
          <w:szCs w:val="22"/>
        </w:rPr>
        <w:t xml:space="preserve">a.s. </w:t>
      </w:r>
      <w:r>
        <w:rPr>
          <w:bCs/>
          <w:sz w:val="22"/>
          <w:szCs w:val="22"/>
        </w:rPr>
        <w:t xml:space="preserve">jako budoucího </w:t>
      </w:r>
      <w:r w:rsidRPr="001219A4">
        <w:rPr>
          <w:bCs/>
          <w:sz w:val="22"/>
          <w:szCs w:val="22"/>
        </w:rPr>
        <w:t>provozovatele</w:t>
      </w:r>
      <w:r w:rsidR="00382A3D">
        <w:rPr>
          <w:bCs/>
          <w:sz w:val="22"/>
          <w:szCs w:val="22"/>
        </w:rPr>
        <w:t xml:space="preserve"> a správce majetku SVK Žďársko.</w:t>
      </w:r>
      <w:r w:rsidRPr="001219A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Stavebník je tak povinen zajistit p</w:t>
      </w:r>
      <w:r w:rsidR="00FA3621">
        <w:rPr>
          <w:bCs/>
          <w:sz w:val="22"/>
          <w:szCs w:val="22"/>
        </w:rPr>
        <w:t xml:space="preserve">ři realizaci stavby </w:t>
      </w:r>
      <w:r w:rsidR="00F14D90">
        <w:rPr>
          <w:sz w:val="22"/>
          <w:szCs w:val="22"/>
        </w:rPr>
        <w:t xml:space="preserve">inženýrských </w:t>
      </w:r>
      <w:r w:rsidR="00F14D90" w:rsidRPr="00F27B14">
        <w:rPr>
          <w:sz w:val="22"/>
          <w:szCs w:val="22"/>
        </w:rPr>
        <w:t>objektů</w:t>
      </w:r>
      <w:r w:rsidR="00F14D9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soulad technických parametrů </w:t>
      </w:r>
      <w:r w:rsidR="00031471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podmín</w:t>
      </w:r>
      <w:r w:rsidR="00031471">
        <w:rPr>
          <w:bCs/>
          <w:sz w:val="22"/>
          <w:szCs w:val="22"/>
        </w:rPr>
        <w:t>ek</w:t>
      </w:r>
      <w:r>
        <w:rPr>
          <w:bCs/>
          <w:sz w:val="22"/>
          <w:szCs w:val="22"/>
        </w:rPr>
        <w:t xml:space="preserve"> dle všech vy</w:t>
      </w:r>
      <w:r w:rsidR="00031471">
        <w:rPr>
          <w:bCs/>
          <w:sz w:val="22"/>
          <w:szCs w:val="22"/>
        </w:rPr>
        <w:t>jádření VAS</w:t>
      </w:r>
      <w:r w:rsidR="00382A3D">
        <w:rPr>
          <w:bCs/>
          <w:sz w:val="22"/>
          <w:szCs w:val="22"/>
        </w:rPr>
        <w:t xml:space="preserve"> </w:t>
      </w:r>
      <w:r w:rsidR="00031471">
        <w:rPr>
          <w:bCs/>
          <w:sz w:val="22"/>
          <w:szCs w:val="22"/>
        </w:rPr>
        <w:t>a.s.</w:t>
      </w:r>
    </w:p>
    <w:p w14:paraId="477F89C6" w14:textId="77777777" w:rsidR="0031231F" w:rsidRPr="002E3C6E" w:rsidRDefault="0031231F" w:rsidP="0031231F">
      <w:pPr>
        <w:widowControl w:val="0"/>
        <w:autoSpaceDE w:val="0"/>
        <w:autoSpaceDN w:val="0"/>
        <w:adjustRightInd w:val="0"/>
        <w:ind w:left="142" w:hanging="76"/>
        <w:jc w:val="both"/>
        <w:rPr>
          <w:bCs/>
          <w:sz w:val="16"/>
          <w:szCs w:val="16"/>
        </w:rPr>
      </w:pPr>
    </w:p>
    <w:p w14:paraId="4BAE3A63" w14:textId="1B344EA5" w:rsidR="00382A3D" w:rsidRDefault="0031231F" w:rsidP="00E40C7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Město</w:t>
      </w:r>
      <w:r w:rsidR="00F14D90">
        <w:rPr>
          <w:bCs/>
          <w:sz w:val="22"/>
          <w:szCs w:val="22"/>
        </w:rPr>
        <w:t xml:space="preserve"> </w:t>
      </w:r>
      <w:r w:rsidRPr="00534C46">
        <w:rPr>
          <w:bCs/>
          <w:sz w:val="22"/>
          <w:szCs w:val="22"/>
        </w:rPr>
        <w:t>je řádným člen</w:t>
      </w:r>
      <w:r>
        <w:rPr>
          <w:bCs/>
          <w:sz w:val="22"/>
          <w:szCs w:val="22"/>
        </w:rPr>
        <w:t xml:space="preserve">em SVK </w:t>
      </w:r>
      <w:r w:rsidRPr="00534C46">
        <w:rPr>
          <w:bCs/>
          <w:sz w:val="22"/>
          <w:szCs w:val="22"/>
        </w:rPr>
        <w:t>Žďársko.</w:t>
      </w:r>
      <w:r>
        <w:rPr>
          <w:bCs/>
          <w:sz w:val="22"/>
          <w:szCs w:val="22"/>
        </w:rPr>
        <w:t xml:space="preserve"> </w:t>
      </w:r>
      <w:r w:rsidRPr="00191350">
        <w:rPr>
          <w:bCs/>
          <w:sz w:val="22"/>
          <w:szCs w:val="22"/>
        </w:rPr>
        <w:t xml:space="preserve">V souladu s platnými stanovami a zásadami </w:t>
      </w:r>
      <w:r w:rsidRPr="00A879B5">
        <w:rPr>
          <w:bCs/>
          <w:sz w:val="22"/>
          <w:szCs w:val="22"/>
        </w:rPr>
        <w:t xml:space="preserve">investiční politiky SVK Žďársko </w:t>
      </w:r>
      <w:r w:rsidR="009E08D2">
        <w:rPr>
          <w:bCs/>
          <w:sz w:val="22"/>
          <w:szCs w:val="22"/>
        </w:rPr>
        <w:t xml:space="preserve">nese náklady spojené s přípravou realizace stavby </w:t>
      </w:r>
      <w:r w:rsidR="00F14D90">
        <w:rPr>
          <w:sz w:val="22"/>
          <w:szCs w:val="22"/>
        </w:rPr>
        <w:t xml:space="preserve">inženýrských </w:t>
      </w:r>
      <w:r w:rsidR="00F14D90" w:rsidRPr="00F27B14">
        <w:rPr>
          <w:sz w:val="22"/>
          <w:szCs w:val="22"/>
        </w:rPr>
        <w:t>objektů</w:t>
      </w:r>
      <w:r w:rsidR="00382A3D">
        <w:rPr>
          <w:sz w:val="22"/>
          <w:szCs w:val="22"/>
        </w:rPr>
        <w:t xml:space="preserve"> SVK Žďársko.</w:t>
      </w:r>
      <w:r w:rsidR="00F14D90">
        <w:rPr>
          <w:bCs/>
          <w:sz w:val="22"/>
          <w:szCs w:val="22"/>
        </w:rPr>
        <w:t xml:space="preserve"> </w:t>
      </w:r>
    </w:p>
    <w:p w14:paraId="7602B836" w14:textId="77777777" w:rsidR="00382A3D" w:rsidRPr="002E3C6E" w:rsidRDefault="00382A3D" w:rsidP="00382A3D">
      <w:pPr>
        <w:pStyle w:val="Odstavecseseznamem"/>
        <w:rPr>
          <w:bCs/>
          <w:sz w:val="16"/>
          <w:szCs w:val="16"/>
        </w:rPr>
      </w:pPr>
    </w:p>
    <w:p w14:paraId="02D5418E" w14:textId="6063C242" w:rsidR="00031471" w:rsidRDefault="009E08D2" w:rsidP="00E40C7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SVK Žďársko zajistí vypracování projektové dokumentace inženýrských objektů </w:t>
      </w:r>
      <w:r w:rsidR="00FA3621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 xml:space="preserve">zrealizuje výběr zhotovitele </w:t>
      </w:r>
      <w:r w:rsidR="00382A3D">
        <w:rPr>
          <w:bCs/>
          <w:sz w:val="22"/>
          <w:szCs w:val="22"/>
        </w:rPr>
        <w:t xml:space="preserve">pro výstavbu shora uvedených </w:t>
      </w:r>
      <w:r w:rsidR="00F14D90">
        <w:rPr>
          <w:sz w:val="22"/>
          <w:szCs w:val="22"/>
        </w:rPr>
        <w:t xml:space="preserve">inženýrských </w:t>
      </w:r>
      <w:r w:rsidR="00F14D90" w:rsidRPr="00F27B14">
        <w:rPr>
          <w:sz w:val="22"/>
          <w:szCs w:val="22"/>
        </w:rPr>
        <w:t>objektů</w:t>
      </w:r>
      <w:r w:rsidR="00382A3D">
        <w:rPr>
          <w:sz w:val="22"/>
          <w:szCs w:val="22"/>
        </w:rPr>
        <w:t>.</w:t>
      </w:r>
      <w:r w:rsidR="00F14D90">
        <w:rPr>
          <w:bCs/>
          <w:sz w:val="22"/>
          <w:szCs w:val="22"/>
        </w:rPr>
        <w:t xml:space="preserve"> </w:t>
      </w:r>
    </w:p>
    <w:p w14:paraId="4A40A925" w14:textId="77777777" w:rsidR="009E08D2" w:rsidRPr="002E3C6E" w:rsidRDefault="009E08D2" w:rsidP="009E08D2">
      <w:pPr>
        <w:pStyle w:val="Odstavecseseznamem"/>
        <w:rPr>
          <w:bCs/>
          <w:sz w:val="16"/>
          <w:szCs w:val="16"/>
        </w:rPr>
      </w:pPr>
    </w:p>
    <w:p w14:paraId="2DA5D200" w14:textId="1755EC70" w:rsidR="009E08D2" w:rsidRDefault="009E08D2" w:rsidP="00E40C7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SVK Žďársko je garantem součinnosti se všemi smluvními stranami za účelem realizace </w:t>
      </w:r>
      <w:r w:rsidR="00F14D90" w:rsidRPr="00F27B14">
        <w:rPr>
          <w:sz w:val="22"/>
          <w:szCs w:val="22"/>
        </w:rPr>
        <w:t>stavb</w:t>
      </w:r>
      <w:r w:rsidR="00F14D90">
        <w:rPr>
          <w:sz w:val="22"/>
          <w:szCs w:val="22"/>
        </w:rPr>
        <w:t>y</w:t>
      </w:r>
      <w:r w:rsidR="00F14D90" w:rsidRPr="00F27B14">
        <w:rPr>
          <w:sz w:val="22"/>
          <w:szCs w:val="22"/>
        </w:rPr>
        <w:t xml:space="preserve"> </w:t>
      </w:r>
      <w:r w:rsidR="00F14D90">
        <w:rPr>
          <w:sz w:val="22"/>
          <w:szCs w:val="22"/>
        </w:rPr>
        <w:t xml:space="preserve">inženýrských </w:t>
      </w:r>
      <w:r w:rsidR="00F14D90" w:rsidRPr="00F27B14">
        <w:rPr>
          <w:sz w:val="22"/>
          <w:szCs w:val="22"/>
        </w:rPr>
        <w:t>objektů</w:t>
      </w:r>
      <w:r w:rsidR="00251BC0">
        <w:rPr>
          <w:bCs/>
          <w:sz w:val="22"/>
          <w:szCs w:val="22"/>
        </w:rPr>
        <w:t>.</w:t>
      </w:r>
    </w:p>
    <w:p w14:paraId="4D762783" w14:textId="77777777" w:rsidR="00031471" w:rsidRPr="002E3C6E" w:rsidRDefault="00031471" w:rsidP="00031471">
      <w:pPr>
        <w:pStyle w:val="Odstavecseseznamem"/>
        <w:rPr>
          <w:bCs/>
          <w:sz w:val="16"/>
          <w:szCs w:val="16"/>
        </w:rPr>
      </w:pPr>
    </w:p>
    <w:p w14:paraId="395C4B62" w14:textId="321F1AD4" w:rsidR="00D42C71" w:rsidRPr="00251BC0" w:rsidRDefault="00251BC0" w:rsidP="00251BC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Shora uvedené </w:t>
      </w:r>
      <w:r w:rsidR="009E08D2" w:rsidRPr="00F14D90">
        <w:rPr>
          <w:bCs/>
          <w:sz w:val="22"/>
          <w:szCs w:val="22"/>
        </w:rPr>
        <w:t xml:space="preserve">Inženýrské objekty </w:t>
      </w:r>
      <w:r w:rsidR="0031231F" w:rsidRPr="00251BC0">
        <w:rPr>
          <w:bCs/>
          <w:sz w:val="22"/>
          <w:szCs w:val="22"/>
        </w:rPr>
        <w:t xml:space="preserve">budou zkolaudovány </w:t>
      </w:r>
      <w:r w:rsidRPr="00251BC0">
        <w:rPr>
          <w:bCs/>
          <w:sz w:val="22"/>
          <w:szCs w:val="22"/>
        </w:rPr>
        <w:t xml:space="preserve">stavebníkem </w:t>
      </w:r>
      <w:r w:rsidR="009E08D2" w:rsidRPr="00251BC0">
        <w:rPr>
          <w:bCs/>
          <w:sz w:val="22"/>
          <w:szCs w:val="22"/>
        </w:rPr>
        <w:t xml:space="preserve">a stanou se </w:t>
      </w:r>
      <w:r w:rsidRPr="00251BC0">
        <w:rPr>
          <w:bCs/>
          <w:sz w:val="22"/>
          <w:szCs w:val="22"/>
        </w:rPr>
        <w:t xml:space="preserve">výlučným </w:t>
      </w:r>
      <w:r w:rsidR="009E08D2" w:rsidRPr="00251BC0">
        <w:rPr>
          <w:bCs/>
          <w:sz w:val="22"/>
          <w:szCs w:val="22"/>
        </w:rPr>
        <w:t xml:space="preserve">majetkem </w:t>
      </w:r>
      <w:r w:rsidR="008636D1">
        <w:rPr>
          <w:bCs/>
          <w:sz w:val="22"/>
          <w:szCs w:val="22"/>
        </w:rPr>
        <w:t xml:space="preserve">stavebníka, tedy </w:t>
      </w:r>
      <w:r w:rsidR="009E08D2" w:rsidRPr="00251BC0">
        <w:rPr>
          <w:bCs/>
          <w:sz w:val="22"/>
          <w:szCs w:val="22"/>
        </w:rPr>
        <w:t xml:space="preserve">SVK Žďársko. </w:t>
      </w:r>
      <w:r w:rsidR="0031231F" w:rsidRPr="00251BC0">
        <w:rPr>
          <w:bCs/>
          <w:sz w:val="22"/>
          <w:szCs w:val="22"/>
        </w:rPr>
        <w:t>Pro účely kolaudačního řízení</w:t>
      </w:r>
      <w:r w:rsidR="00FA3621" w:rsidRPr="00251BC0">
        <w:rPr>
          <w:bCs/>
          <w:sz w:val="22"/>
          <w:szCs w:val="22"/>
        </w:rPr>
        <w:t>, případně dalších správních řízení</w:t>
      </w:r>
      <w:r w:rsidR="00671A85" w:rsidRPr="00251BC0">
        <w:rPr>
          <w:bCs/>
          <w:sz w:val="22"/>
          <w:szCs w:val="22"/>
        </w:rPr>
        <w:t>,</w:t>
      </w:r>
      <w:r w:rsidR="00FA3621" w:rsidRPr="00251BC0">
        <w:rPr>
          <w:bCs/>
          <w:sz w:val="22"/>
          <w:szCs w:val="22"/>
        </w:rPr>
        <w:t xml:space="preserve"> jimž stavb</w:t>
      </w:r>
      <w:r w:rsidRPr="00251BC0">
        <w:rPr>
          <w:bCs/>
          <w:sz w:val="22"/>
          <w:szCs w:val="22"/>
        </w:rPr>
        <w:t xml:space="preserve">a inženýrských objektů </w:t>
      </w:r>
      <w:r w:rsidR="00FA3621" w:rsidRPr="00251BC0">
        <w:rPr>
          <w:bCs/>
          <w:sz w:val="22"/>
          <w:szCs w:val="22"/>
        </w:rPr>
        <w:t xml:space="preserve">podléhá, </w:t>
      </w:r>
      <w:r w:rsidR="0031231F" w:rsidRPr="00251BC0">
        <w:rPr>
          <w:bCs/>
          <w:sz w:val="22"/>
          <w:szCs w:val="22"/>
        </w:rPr>
        <w:t xml:space="preserve">se </w:t>
      </w:r>
      <w:r w:rsidR="007651CB" w:rsidRPr="00251BC0">
        <w:rPr>
          <w:bCs/>
          <w:sz w:val="22"/>
          <w:szCs w:val="22"/>
        </w:rPr>
        <w:t xml:space="preserve">investor </w:t>
      </w:r>
      <w:r w:rsidR="009E08D2" w:rsidRPr="00251BC0">
        <w:rPr>
          <w:bCs/>
          <w:sz w:val="22"/>
          <w:szCs w:val="22"/>
        </w:rPr>
        <w:t>a Město</w:t>
      </w:r>
      <w:r w:rsidR="006A44CF">
        <w:rPr>
          <w:bCs/>
          <w:sz w:val="22"/>
          <w:szCs w:val="22"/>
        </w:rPr>
        <w:t xml:space="preserve"> </w:t>
      </w:r>
      <w:r w:rsidR="0031231F" w:rsidRPr="00251BC0">
        <w:rPr>
          <w:bCs/>
          <w:sz w:val="22"/>
          <w:szCs w:val="22"/>
        </w:rPr>
        <w:t>zavazuj</w:t>
      </w:r>
      <w:r w:rsidR="007651CB" w:rsidRPr="00251BC0">
        <w:rPr>
          <w:bCs/>
          <w:sz w:val="22"/>
          <w:szCs w:val="22"/>
        </w:rPr>
        <w:t>í</w:t>
      </w:r>
      <w:r w:rsidR="0031231F" w:rsidRPr="00251BC0">
        <w:rPr>
          <w:bCs/>
          <w:sz w:val="22"/>
          <w:szCs w:val="22"/>
        </w:rPr>
        <w:t xml:space="preserve"> k plné součinnosti a spolupráci. </w:t>
      </w:r>
    </w:p>
    <w:p w14:paraId="02BC8A1B" w14:textId="77777777" w:rsidR="00D42C71" w:rsidRPr="00251BC0" w:rsidRDefault="00D42C71" w:rsidP="00D42C71">
      <w:pPr>
        <w:widowControl w:val="0"/>
        <w:autoSpaceDE w:val="0"/>
        <w:autoSpaceDN w:val="0"/>
        <w:adjustRightInd w:val="0"/>
        <w:ind w:left="720"/>
        <w:jc w:val="center"/>
        <w:rPr>
          <w:b/>
          <w:sz w:val="22"/>
          <w:szCs w:val="22"/>
        </w:rPr>
      </w:pPr>
      <w:r w:rsidRPr="00251BC0">
        <w:rPr>
          <w:b/>
          <w:sz w:val="22"/>
          <w:szCs w:val="22"/>
        </w:rPr>
        <w:lastRenderedPageBreak/>
        <w:t>II.</w:t>
      </w:r>
    </w:p>
    <w:p w14:paraId="160AE2DC" w14:textId="3B0940C6" w:rsidR="00D42C71" w:rsidRPr="00D42C71" w:rsidRDefault="00D42C71" w:rsidP="00D42C71">
      <w:pPr>
        <w:widowControl w:val="0"/>
        <w:autoSpaceDE w:val="0"/>
        <w:autoSpaceDN w:val="0"/>
        <w:adjustRightInd w:val="0"/>
        <w:ind w:left="720"/>
        <w:jc w:val="center"/>
        <w:rPr>
          <w:b/>
          <w:sz w:val="22"/>
          <w:szCs w:val="22"/>
          <w:u w:val="single"/>
        </w:rPr>
      </w:pPr>
      <w:r w:rsidRPr="00D42C71">
        <w:rPr>
          <w:b/>
          <w:sz w:val="22"/>
          <w:szCs w:val="22"/>
          <w:u w:val="single"/>
        </w:rPr>
        <w:t>Podmínky pro naplnění realizace stavby</w:t>
      </w:r>
      <w:r w:rsidR="00251BC0">
        <w:rPr>
          <w:b/>
          <w:sz w:val="22"/>
          <w:szCs w:val="22"/>
          <w:u w:val="single"/>
        </w:rPr>
        <w:t xml:space="preserve"> vodního díla</w:t>
      </w:r>
    </w:p>
    <w:p w14:paraId="3AADDC7B" w14:textId="77777777" w:rsidR="00D42C71" w:rsidRPr="009E08D2" w:rsidRDefault="00D42C71" w:rsidP="009E08D2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4E447489" w14:textId="5ADDCB20" w:rsidR="006A44CF" w:rsidRDefault="00251BC0" w:rsidP="0088741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Pr="0025310A">
        <w:rPr>
          <w:bCs/>
          <w:sz w:val="22"/>
          <w:szCs w:val="22"/>
        </w:rPr>
        <w:t xml:space="preserve">nvestor </w:t>
      </w:r>
      <w:r>
        <w:rPr>
          <w:bCs/>
          <w:sz w:val="22"/>
          <w:szCs w:val="22"/>
        </w:rPr>
        <w:t xml:space="preserve">se </w:t>
      </w:r>
      <w:r w:rsidR="006A44CF">
        <w:rPr>
          <w:bCs/>
          <w:sz w:val="22"/>
          <w:szCs w:val="22"/>
        </w:rPr>
        <w:t xml:space="preserve">podpisem této smlouvy zavazuje k uhrazení finančního podílu </w:t>
      </w:r>
      <w:r w:rsidRPr="0025310A">
        <w:rPr>
          <w:bCs/>
          <w:sz w:val="22"/>
          <w:szCs w:val="22"/>
        </w:rPr>
        <w:t xml:space="preserve">na stavbě inženýrských objektů. </w:t>
      </w:r>
    </w:p>
    <w:p w14:paraId="776BDC8B" w14:textId="77777777" w:rsidR="006A44CF" w:rsidRPr="00795E68" w:rsidRDefault="006A44CF" w:rsidP="006A44CF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Cs/>
          <w:sz w:val="16"/>
          <w:szCs w:val="16"/>
        </w:rPr>
      </w:pPr>
    </w:p>
    <w:p w14:paraId="18505A46" w14:textId="279E3C2C" w:rsidR="00485DE0" w:rsidRPr="00485DE0" w:rsidRDefault="006A44CF" w:rsidP="0088741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Město poskytne SVK Žďársko v souladu se </w:t>
      </w:r>
      <w:r w:rsidR="009E08D2" w:rsidRPr="0025310A">
        <w:rPr>
          <w:bCs/>
          <w:sz w:val="22"/>
          <w:szCs w:val="22"/>
        </w:rPr>
        <w:t>zás</w:t>
      </w:r>
      <w:r w:rsidR="008C7F7C" w:rsidRPr="0025310A">
        <w:rPr>
          <w:bCs/>
          <w:sz w:val="22"/>
          <w:szCs w:val="22"/>
        </w:rPr>
        <w:t>ad</w:t>
      </w:r>
      <w:r>
        <w:rPr>
          <w:bCs/>
          <w:sz w:val="22"/>
          <w:szCs w:val="22"/>
        </w:rPr>
        <w:t>ami</w:t>
      </w:r>
      <w:r w:rsidR="009E08D2" w:rsidRPr="0025310A">
        <w:rPr>
          <w:bCs/>
          <w:sz w:val="22"/>
          <w:szCs w:val="22"/>
        </w:rPr>
        <w:t xml:space="preserve"> investiční politiky </w:t>
      </w:r>
      <w:r w:rsidR="008C7F7C" w:rsidRPr="0025310A">
        <w:rPr>
          <w:bCs/>
          <w:sz w:val="22"/>
          <w:szCs w:val="22"/>
        </w:rPr>
        <w:t>SVK Žďársko</w:t>
      </w:r>
      <w:r>
        <w:rPr>
          <w:bCs/>
          <w:sz w:val="22"/>
          <w:szCs w:val="22"/>
        </w:rPr>
        <w:t xml:space="preserve"> </w:t>
      </w:r>
      <w:r w:rsidR="008C7F7C" w:rsidRPr="0025310A">
        <w:rPr>
          <w:bCs/>
          <w:sz w:val="22"/>
          <w:szCs w:val="22"/>
        </w:rPr>
        <w:t>příspěv</w:t>
      </w:r>
      <w:r>
        <w:rPr>
          <w:bCs/>
          <w:sz w:val="22"/>
          <w:szCs w:val="22"/>
        </w:rPr>
        <w:t>ek</w:t>
      </w:r>
      <w:r w:rsidR="008C7F7C" w:rsidRPr="0025310A">
        <w:rPr>
          <w:bCs/>
          <w:sz w:val="22"/>
          <w:szCs w:val="22"/>
        </w:rPr>
        <w:t xml:space="preserve"> na </w:t>
      </w:r>
      <w:r w:rsidR="005C5D9B" w:rsidRPr="0025310A">
        <w:rPr>
          <w:bCs/>
          <w:sz w:val="22"/>
          <w:szCs w:val="22"/>
        </w:rPr>
        <w:t>inve</w:t>
      </w:r>
      <w:r w:rsidR="005C5D9B">
        <w:rPr>
          <w:bCs/>
          <w:sz w:val="22"/>
          <w:szCs w:val="22"/>
        </w:rPr>
        <w:t>stici,</w:t>
      </w:r>
      <w:r w:rsidR="008636D1">
        <w:rPr>
          <w:bCs/>
          <w:sz w:val="22"/>
          <w:szCs w:val="22"/>
        </w:rPr>
        <w:t xml:space="preserve"> jež je předmětem této smlouvy</w:t>
      </w:r>
      <w:r>
        <w:rPr>
          <w:bCs/>
          <w:sz w:val="22"/>
          <w:szCs w:val="22"/>
        </w:rPr>
        <w:t xml:space="preserve">. </w:t>
      </w:r>
      <w:r w:rsidR="0093082A" w:rsidRPr="0025310A">
        <w:rPr>
          <w:bCs/>
          <w:sz w:val="22"/>
          <w:szCs w:val="22"/>
        </w:rPr>
        <w:t xml:space="preserve">Za tím účelem se </w:t>
      </w:r>
      <w:r w:rsidR="008C7F7C" w:rsidRPr="0025310A">
        <w:rPr>
          <w:bCs/>
          <w:sz w:val="22"/>
          <w:szCs w:val="22"/>
        </w:rPr>
        <w:t xml:space="preserve">investor </w:t>
      </w:r>
      <w:r w:rsidR="0093082A" w:rsidRPr="0025310A">
        <w:rPr>
          <w:bCs/>
          <w:sz w:val="22"/>
          <w:szCs w:val="22"/>
        </w:rPr>
        <w:t>zavazuje</w:t>
      </w:r>
      <w:r w:rsidR="006F1CB7" w:rsidRPr="0025310A">
        <w:rPr>
          <w:bCs/>
          <w:sz w:val="22"/>
          <w:szCs w:val="22"/>
        </w:rPr>
        <w:t xml:space="preserve"> </w:t>
      </w:r>
      <w:r w:rsidR="008C7F7C" w:rsidRPr="0025310A">
        <w:rPr>
          <w:bCs/>
          <w:sz w:val="22"/>
          <w:szCs w:val="22"/>
        </w:rPr>
        <w:t>poukázat</w:t>
      </w:r>
      <w:r w:rsidR="006F1CB7" w:rsidRPr="0025310A">
        <w:rPr>
          <w:bCs/>
          <w:sz w:val="22"/>
          <w:szCs w:val="22"/>
        </w:rPr>
        <w:t xml:space="preserve"> Měst</w:t>
      </w:r>
      <w:r w:rsidR="00F578FD" w:rsidRPr="0025310A">
        <w:rPr>
          <w:bCs/>
          <w:sz w:val="22"/>
          <w:szCs w:val="22"/>
        </w:rPr>
        <w:t>u</w:t>
      </w:r>
      <w:r w:rsidR="006F1CB7" w:rsidRPr="0025310A">
        <w:rPr>
          <w:bCs/>
          <w:sz w:val="22"/>
          <w:szCs w:val="22"/>
        </w:rPr>
        <w:t xml:space="preserve"> </w:t>
      </w:r>
      <w:r w:rsidR="00251BC0">
        <w:rPr>
          <w:bCs/>
          <w:sz w:val="22"/>
          <w:szCs w:val="22"/>
        </w:rPr>
        <w:t xml:space="preserve">finanční příspěvek </w:t>
      </w:r>
      <w:r w:rsidR="00251BC0" w:rsidRPr="00251BC0">
        <w:rPr>
          <w:bCs/>
          <w:sz w:val="22"/>
          <w:szCs w:val="22"/>
        </w:rPr>
        <w:t xml:space="preserve">ve výši </w:t>
      </w:r>
      <w:r w:rsidR="0003786C" w:rsidRPr="00251BC0">
        <w:rPr>
          <w:bCs/>
          <w:sz w:val="22"/>
          <w:szCs w:val="22"/>
        </w:rPr>
        <w:t xml:space="preserve">odpovídající nákladům na </w:t>
      </w:r>
      <w:r w:rsidR="00251BC0" w:rsidRPr="00251BC0">
        <w:rPr>
          <w:bCs/>
          <w:sz w:val="22"/>
          <w:szCs w:val="22"/>
        </w:rPr>
        <w:t xml:space="preserve">vyhotovení </w:t>
      </w:r>
      <w:r w:rsidR="0003786C" w:rsidRPr="00251BC0">
        <w:rPr>
          <w:bCs/>
          <w:sz w:val="22"/>
          <w:szCs w:val="22"/>
        </w:rPr>
        <w:t>projektov</w:t>
      </w:r>
      <w:r w:rsidR="00251BC0" w:rsidRPr="00251BC0">
        <w:rPr>
          <w:bCs/>
          <w:sz w:val="22"/>
          <w:szCs w:val="22"/>
        </w:rPr>
        <w:t>é dokumentace</w:t>
      </w:r>
      <w:r w:rsidR="0003786C" w:rsidRPr="00251BC0">
        <w:rPr>
          <w:bCs/>
          <w:sz w:val="22"/>
          <w:szCs w:val="22"/>
        </w:rPr>
        <w:t xml:space="preserve"> </w:t>
      </w:r>
      <w:r w:rsidR="009468EF">
        <w:rPr>
          <w:bCs/>
          <w:sz w:val="22"/>
          <w:szCs w:val="22"/>
        </w:rPr>
        <w:t xml:space="preserve">(dále jen PD) </w:t>
      </w:r>
      <w:r w:rsidR="0093082A" w:rsidRPr="0025310A">
        <w:rPr>
          <w:bCs/>
          <w:sz w:val="22"/>
          <w:szCs w:val="22"/>
        </w:rPr>
        <w:t>ta</w:t>
      </w:r>
      <w:r w:rsidR="00752D67" w:rsidRPr="0025310A">
        <w:rPr>
          <w:bCs/>
          <w:sz w:val="22"/>
          <w:szCs w:val="22"/>
        </w:rPr>
        <w:t>k</w:t>
      </w:r>
      <w:r w:rsidR="0093082A" w:rsidRPr="0025310A">
        <w:rPr>
          <w:bCs/>
          <w:sz w:val="22"/>
          <w:szCs w:val="22"/>
        </w:rPr>
        <w:t xml:space="preserve">, aby Město </w:t>
      </w:r>
      <w:r w:rsidR="00FA3621" w:rsidRPr="0025310A">
        <w:rPr>
          <w:bCs/>
          <w:sz w:val="22"/>
          <w:szCs w:val="22"/>
        </w:rPr>
        <w:t>m</w:t>
      </w:r>
      <w:r w:rsidR="0093082A" w:rsidRPr="0025310A">
        <w:rPr>
          <w:bCs/>
          <w:sz w:val="22"/>
          <w:szCs w:val="22"/>
        </w:rPr>
        <w:t>ohl</w:t>
      </w:r>
      <w:r w:rsidR="0003786C" w:rsidRPr="0025310A">
        <w:rPr>
          <w:bCs/>
          <w:sz w:val="22"/>
          <w:szCs w:val="22"/>
        </w:rPr>
        <w:t>o</w:t>
      </w:r>
      <w:r w:rsidR="0093082A" w:rsidRPr="0025310A">
        <w:rPr>
          <w:bCs/>
          <w:sz w:val="22"/>
          <w:szCs w:val="22"/>
        </w:rPr>
        <w:t xml:space="preserve"> splnit svoji pov</w:t>
      </w:r>
      <w:r w:rsidR="00752D67" w:rsidRPr="0025310A">
        <w:rPr>
          <w:bCs/>
          <w:sz w:val="22"/>
          <w:szCs w:val="22"/>
        </w:rPr>
        <w:t>i</w:t>
      </w:r>
      <w:r w:rsidR="0093082A" w:rsidRPr="0025310A">
        <w:rPr>
          <w:bCs/>
          <w:sz w:val="22"/>
          <w:szCs w:val="22"/>
        </w:rPr>
        <w:t>nnost uh</w:t>
      </w:r>
      <w:r w:rsidR="00752D67" w:rsidRPr="0025310A">
        <w:rPr>
          <w:bCs/>
          <w:sz w:val="22"/>
          <w:szCs w:val="22"/>
        </w:rPr>
        <w:t xml:space="preserve">radit SVK Žďársko </w:t>
      </w:r>
      <w:r w:rsidR="007457B6">
        <w:rPr>
          <w:bCs/>
          <w:sz w:val="22"/>
          <w:szCs w:val="22"/>
        </w:rPr>
        <w:t xml:space="preserve">se </w:t>
      </w:r>
      <w:r w:rsidR="00752D67" w:rsidRPr="0025310A">
        <w:rPr>
          <w:bCs/>
          <w:sz w:val="22"/>
          <w:szCs w:val="22"/>
        </w:rPr>
        <w:t>zásadami investiční politiky daný příspěvek na investici.</w:t>
      </w:r>
      <w:r w:rsidR="0093082A" w:rsidRPr="0025310A">
        <w:rPr>
          <w:bCs/>
          <w:sz w:val="22"/>
          <w:szCs w:val="22"/>
        </w:rPr>
        <w:t xml:space="preserve"> </w:t>
      </w:r>
      <w:r w:rsidR="00485DE0" w:rsidRPr="00485DE0">
        <w:rPr>
          <w:bCs/>
          <w:sz w:val="22"/>
          <w:szCs w:val="22"/>
        </w:rPr>
        <w:t>Výše příspěvku činí na základě smlouvy č. SP</w:t>
      </w:r>
      <w:r w:rsidR="00864B35">
        <w:rPr>
          <w:bCs/>
          <w:sz w:val="22"/>
          <w:szCs w:val="22"/>
        </w:rPr>
        <w:t>D</w:t>
      </w:r>
      <w:r w:rsidR="00485DE0" w:rsidRPr="00485DE0">
        <w:rPr>
          <w:bCs/>
          <w:sz w:val="22"/>
          <w:szCs w:val="22"/>
        </w:rPr>
        <w:t xml:space="preserve">/5/2023 z 9.6.2023, uzavřené mezi </w:t>
      </w:r>
      <w:r w:rsidR="00485DE0" w:rsidRPr="00485DE0">
        <w:rPr>
          <w:sz w:val="22"/>
          <w:szCs w:val="22"/>
        </w:rPr>
        <w:t xml:space="preserve">SVK Žďársko na straně objednatele a Stanislavem Blahou, sídlem Studentská 1133, 591 01 Žďár nad Sázavou, IČ: 15261182 částku </w:t>
      </w:r>
      <w:r w:rsidR="002E3C6E" w:rsidRPr="00485DE0">
        <w:rPr>
          <w:sz w:val="22"/>
          <w:szCs w:val="22"/>
        </w:rPr>
        <w:t>196.000, -</w:t>
      </w:r>
      <w:r w:rsidR="00485DE0" w:rsidRPr="00485DE0">
        <w:rPr>
          <w:sz w:val="22"/>
          <w:szCs w:val="22"/>
        </w:rPr>
        <w:t xml:space="preserve">Kč. </w:t>
      </w:r>
    </w:p>
    <w:p w14:paraId="5DA3E4A1" w14:textId="77777777" w:rsidR="00485DE0" w:rsidRPr="00795E68" w:rsidRDefault="00485DE0" w:rsidP="00485DE0">
      <w:pPr>
        <w:pStyle w:val="Odstavecseseznamem"/>
        <w:rPr>
          <w:bCs/>
          <w:sz w:val="16"/>
          <w:szCs w:val="16"/>
        </w:rPr>
      </w:pPr>
    </w:p>
    <w:p w14:paraId="22674510" w14:textId="53C71A7F" w:rsidR="008636D1" w:rsidRPr="00485DE0" w:rsidRDefault="00752D67" w:rsidP="00485DE0">
      <w:pPr>
        <w:widowControl w:val="0"/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485DE0">
        <w:rPr>
          <w:bCs/>
          <w:sz w:val="22"/>
          <w:szCs w:val="22"/>
        </w:rPr>
        <w:t>O poskytnutí příspěvku</w:t>
      </w:r>
      <w:r w:rsidR="006A44CF" w:rsidRPr="00485DE0">
        <w:rPr>
          <w:bCs/>
          <w:sz w:val="22"/>
          <w:szCs w:val="22"/>
        </w:rPr>
        <w:t xml:space="preserve">, jeho výši a termínu splatnosti </w:t>
      </w:r>
      <w:r w:rsidR="008636D1" w:rsidRPr="00485DE0">
        <w:rPr>
          <w:bCs/>
          <w:sz w:val="22"/>
          <w:szCs w:val="22"/>
        </w:rPr>
        <w:t xml:space="preserve">na účet </w:t>
      </w:r>
      <w:r w:rsidR="009468EF" w:rsidRPr="00485DE0">
        <w:rPr>
          <w:bCs/>
          <w:sz w:val="22"/>
          <w:szCs w:val="22"/>
        </w:rPr>
        <w:t xml:space="preserve">SVK Žďársko </w:t>
      </w:r>
      <w:r w:rsidRPr="00485DE0">
        <w:rPr>
          <w:bCs/>
          <w:sz w:val="22"/>
          <w:szCs w:val="22"/>
        </w:rPr>
        <w:t>podepíší SVK Žďársko a Město samostatnou smlouvu.</w:t>
      </w:r>
      <w:r w:rsidR="009468EF" w:rsidRPr="00485DE0">
        <w:rPr>
          <w:bCs/>
          <w:sz w:val="22"/>
          <w:szCs w:val="22"/>
        </w:rPr>
        <w:t xml:space="preserve"> </w:t>
      </w:r>
    </w:p>
    <w:p w14:paraId="6ED12C89" w14:textId="77777777" w:rsidR="008636D1" w:rsidRPr="00795E68" w:rsidRDefault="008636D1" w:rsidP="008636D1">
      <w:pPr>
        <w:pStyle w:val="Odstavecseseznamem"/>
        <w:rPr>
          <w:bCs/>
          <w:sz w:val="16"/>
          <w:szCs w:val="16"/>
        </w:rPr>
      </w:pPr>
    </w:p>
    <w:p w14:paraId="3AF01AE6" w14:textId="6D50CAE5" w:rsidR="008C7F7C" w:rsidRPr="0025310A" w:rsidRDefault="009468EF" w:rsidP="0088741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Město je povinno oznámit investorovi výši nákladů na vyhotovení PD bez zbytečného odkladu poté, co mu bude výše nákladů </w:t>
      </w:r>
      <w:r w:rsidR="008636D1">
        <w:rPr>
          <w:bCs/>
          <w:sz w:val="22"/>
          <w:szCs w:val="22"/>
        </w:rPr>
        <w:t xml:space="preserve">na PD </w:t>
      </w:r>
      <w:r>
        <w:rPr>
          <w:bCs/>
          <w:sz w:val="22"/>
          <w:szCs w:val="22"/>
        </w:rPr>
        <w:t xml:space="preserve">známa. Podmínkou uzavření smlouvy o příspěvku </w:t>
      </w:r>
      <w:r w:rsidR="008636D1">
        <w:rPr>
          <w:bCs/>
          <w:sz w:val="22"/>
          <w:szCs w:val="22"/>
        </w:rPr>
        <w:t xml:space="preserve">na vyhotovení PD </w:t>
      </w:r>
      <w:r w:rsidR="00315F5C">
        <w:rPr>
          <w:bCs/>
          <w:sz w:val="22"/>
          <w:szCs w:val="22"/>
        </w:rPr>
        <w:t xml:space="preserve">mezi Městem a SVK Žďársko </w:t>
      </w:r>
      <w:r>
        <w:rPr>
          <w:bCs/>
          <w:sz w:val="22"/>
          <w:szCs w:val="22"/>
        </w:rPr>
        <w:t xml:space="preserve">je </w:t>
      </w:r>
      <w:r w:rsidR="00485DE0">
        <w:rPr>
          <w:bCs/>
          <w:sz w:val="22"/>
          <w:szCs w:val="22"/>
        </w:rPr>
        <w:t>uzavření darovací smlouvy mezi</w:t>
      </w:r>
      <w:r>
        <w:rPr>
          <w:bCs/>
          <w:sz w:val="22"/>
          <w:szCs w:val="22"/>
        </w:rPr>
        <w:t xml:space="preserve"> </w:t>
      </w:r>
      <w:r w:rsidR="00485DE0">
        <w:rPr>
          <w:bCs/>
          <w:sz w:val="22"/>
          <w:szCs w:val="22"/>
        </w:rPr>
        <w:t xml:space="preserve">investorem a Městem, jejímž předmětem bude darování částky ve výši </w:t>
      </w:r>
      <w:r w:rsidR="002E3C6E">
        <w:rPr>
          <w:bCs/>
          <w:sz w:val="22"/>
          <w:szCs w:val="22"/>
        </w:rPr>
        <w:t>196.000, -</w:t>
      </w:r>
      <w:r w:rsidR="00485DE0">
        <w:rPr>
          <w:bCs/>
          <w:sz w:val="22"/>
          <w:szCs w:val="22"/>
        </w:rPr>
        <w:t xml:space="preserve">Kč, </w:t>
      </w:r>
      <w:r w:rsidRPr="00251BC0">
        <w:rPr>
          <w:bCs/>
          <w:sz w:val="22"/>
          <w:szCs w:val="22"/>
        </w:rPr>
        <w:t xml:space="preserve">odpovídající nákladům na vyhotovení </w:t>
      </w:r>
      <w:r w:rsidR="008636D1">
        <w:rPr>
          <w:bCs/>
          <w:sz w:val="22"/>
          <w:szCs w:val="22"/>
        </w:rPr>
        <w:t>PD</w:t>
      </w:r>
      <w:r w:rsidR="00485DE0">
        <w:rPr>
          <w:bCs/>
          <w:sz w:val="22"/>
          <w:szCs w:val="22"/>
        </w:rPr>
        <w:t xml:space="preserve"> investorem Městu</w:t>
      </w:r>
      <w:r>
        <w:rPr>
          <w:bCs/>
          <w:sz w:val="22"/>
          <w:szCs w:val="22"/>
        </w:rPr>
        <w:t xml:space="preserve">.  </w:t>
      </w:r>
    </w:p>
    <w:p w14:paraId="2844B695" w14:textId="58CD42F6" w:rsidR="0003786C" w:rsidRPr="00795E68" w:rsidRDefault="006A44CF" w:rsidP="0003786C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Cs/>
          <w:sz w:val="16"/>
          <w:szCs w:val="16"/>
          <w:highlight w:val="yellow"/>
        </w:rPr>
      </w:pPr>
      <w:r w:rsidRPr="00795E68">
        <w:rPr>
          <w:bCs/>
          <w:sz w:val="16"/>
          <w:szCs w:val="16"/>
          <w:highlight w:val="yellow"/>
        </w:rPr>
        <w:t xml:space="preserve"> </w:t>
      </w:r>
    </w:p>
    <w:p w14:paraId="2F4CD979" w14:textId="209D2DA2" w:rsidR="00E0014E" w:rsidRDefault="00315F5C" w:rsidP="00CF1A50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SVK Žďársko zajistí výběr zhotovitele stavby inženýrských objektů uvedených v čl. I. bod 1. této smlouvy. </w:t>
      </w:r>
      <w:r w:rsidR="002265E2">
        <w:rPr>
          <w:bCs/>
          <w:sz w:val="22"/>
          <w:szCs w:val="22"/>
        </w:rPr>
        <w:t xml:space="preserve">O zahájení výběrového řízení na zhotovitele uvědomí SVK Žďársko ostatní účastníky této smlouvy. </w:t>
      </w:r>
      <w:r>
        <w:rPr>
          <w:bCs/>
          <w:sz w:val="22"/>
          <w:szCs w:val="22"/>
        </w:rPr>
        <w:t xml:space="preserve">Výběr zhotovitele oznámí SVK Žďársko Městu bez zbytečného </w:t>
      </w:r>
      <w:r w:rsidR="00864B35">
        <w:rPr>
          <w:bCs/>
          <w:sz w:val="22"/>
          <w:szCs w:val="22"/>
        </w:rPr>
        <w:t>od</w:t>
      </w:r>
      <w:r>
        <w:rPr>
          <w:bCs/>
          <w:sz w:val="22"/>
          <w:szCs w:val="22"/>
        </w:rPr>
        <w:t xml:space="preserve">kladu po </w:t>
      </w:r>
      <w:r w:rsidR="002265E2">
        <w:rPr>
          <w:bCs/>
          <w:sz w:val="22"/>
          <w:szCs w:val="22"/>
        </w:rPr>
        <w:t xml:space="preserve">skončení </w:t>
      </w:r>
      <w:r>
        <w:rPr>
          <w:bCs/>
          <w:sz w:val="22"/>
          <w:szCs w:val="22"/>
        </w:rPr>
        <w:t>výběrového řízení. Před popisem smlouvy o dílo</w:t>
      </w:r>
      <w:r w:rsidR="00CF1A50">
        <w:rPr>
          <w:bCs/>
          <w:sz w:val="22"/>
          <w:szCs w:val="22"/>
        </w:rPr>
        <w:t xml:space="preserve"> (dále jen SOD)</w:t>
      </w:r>
      <w:r>
        <w:rPr>
          <w:bCs/>
          <w:sz w:val="22"/>
          <w:szCs w:val="22"/>
        </w:rPr>
        <w:t xml:space="preserve">, která bude uzavírána mezi SVK Žďársko a </w:t>
      </w:r>
      <w:r w:rsidR="0003786C" w:rsidRPr="0025310A">
        <w:rPr>
          <w:bCs/>
          <w:sz w:val="22"/>
          <w:szCs w:val="22"/>
        </w:rPr>
        <w:t>vybraným zhotovitelem</w:t>
      </w:r>
      <w:r>
        <w:rPr>
          <w:bCs/>
          <w:sz w:val="22"/>
          <w:szCs w:val="22"/>
        </w:rPr>
        <w:t>,</w:t>
      </w:r>
      <w:r w:rsidR="0003786C" w:rsidRPr="0025310A">
        <w:rPr>
          <w:bCs/>
          <w:sz w:val="22"/>
          <w:szCs w:val="22"/>
        </w:rPr>
        <w:t xml:space="preserve"> převede Město Velké Meziříčí na účet SVK Žďársko potřebné finanční prostředky na realizaci inženýrských objektů</w:t>
      </w:r>
      <w:r>
        <w:rPr>
          <w:bCs/>
          <w:sz w:val="22"/>
          <w:szCs w:val="22"/>
        </w:rPr>
        <w:t xml:space="preserve"> ve výši vysoutěžené ceny díla. </w:t>
      </w:r>
    </w:p>
    <w:p w14:paraId="71E252C5" w14:textId="77777777" w:rsidR="00E0014E" w:rsidRPr="00795E68" w:rsidRDefault="00E0014E" w:rsidP="00E0014E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323FBBAB" w14:textId="4ABA9CF3" w:rsidR="00E0014E" w:rsidRDefault="00E0014E" w:rsidP="00864B35">
      <w:pPr>
        <w:pStyle w:val="Odstavecseseznamem"/>
        <w:ind w:left="426"/>
        <w:jc w:val="both"/>
        <w:rPr>
          <w:bCs/>
          <w:sz w:val="22"/>
          <w:szCs w:val="22"/>
        </w:rPr>
      </w:pPr>
      <w:r w:rsidRPr="00E0014E">
        <w:rPr>
          <w:bCs/>
          <w:sz w:val="22"/>
          <w:szCs w:val="22"/>
        </w:rPr>
        <w:t xml:space="preserve">Za tím účelem se investor zavazuje poukázat Městu finanční příspěvek ve výši vysoutěžené ceny díla tak, aby Město mohlo splnit svoji povinnost uhradit SVK Žďársko daný příspěvek na realizaci inženýrských objektů.  </w:t>
      </w:r>
    </w:p>
    <w:p w14:paraId="5AFC66F3" w14:textId="2006648D" w:rsidR="00E0014E" w:rsidRPr="00795E68" w:rsidRDefault="00E0014E" w:rsidP="00E0014E">
      <w:pPr>
        <w:pStyle w:val="Odstavecseseznamem"/>
        <w:ind w:left="426"/>
        <w:rPr>
          <w:bCs/>
          <w:sz w:val="16"/>
          <w:szCs w:val="16"/>
        </w:rPr>
      </w:pPr>
    </w:p>
    <w:p w14:paraId="24CD3919" w14:textId="4BA66D44" w:rsidR="00E0014E" w:rsidRPr="00485DE0" w:rsidRDefault="00E0014E" w:rsidP="00E0014E">
      <w:pPr>
        <w:widowControl w:val="0"/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485DE0">
        <w:rPr>
          <w:bCs/>
          <w:sz w:val="22"/>
          <w:szCs w:val="22"/>
        </w:rPr>
        <w:t xml:space="preserve">O poskytnutí příspěvku, jeho výši a termínu splatnosti na účet SVK Žďársko podepíší SVK Žďársko a Město samostatnou smlouvu. </w:t>
      </w:r>
      <w:r>
        <w:rPr>
          <w:bCs/>
          <w:sz w:val="22"/>
          <w:szCs w:val="22"/>
        </w:rPr>
        <w:t xml:space="preserve"> Podmínkou uzavření smlouvy o příspěvku na realizaci </w:t>
      </w:r>
      <w:r w:rsidRPr="0025310A">
        <w:rPr>
          <w:bCs/>
          <w:sz w:val="22"/>
          <w:szCs w:val="22"/>
        </w:rPr>
        <w:t>inženýrských objektů</w:t>
      </w:r>
      <w:r>
        <w:rPr>
          <w:bCs/>
          <w:sz w:val="22"/>
          <w:szCs w:val="22"/>
        </w:rPr>
        <w:t xml:space="preserve"> ve výši vysoutěžené ceny díla je uzavření darovací smlouvy mezi investorem a Městem, jejímž předmětem bude darování částky ve výši </w:t>
      </w:r>
      <w:r w:rsidRPr="00251BC0">
        <w:rPr>
          <w:bCs/>
          <w:sz w:val="22"/>
          <w:szCs w:val="22"/>
        </w:rPr>
        <w:t xml:space="preserve">odpovídající nákladům na </w:t>
      </w:r>
      <w:r>
        <w:rPr>
          <w:bCs/>
          <w:sz w:val="22"/>
          <w:szCs w:val="22"/>
        </w:rPr>
        <w:t xml:space="preserve">realizaci </w:t>
      </w:r>
      <w:r w:rsidRPr="0025310A">
        <w:rPr>
          <w:bCs/>
          <w:sz w:val="22"/>
          <w:szCs w:val="22"/>
        </w:rPr>
        <w:t>inženýrských objektů</w:t>
      </w:r>
      <w:r>
        <w:rPr>
          <w:bCs/>
          <w:sz w:val="22"/>
          <w:szCs w:val="22"/>
        </w:rPr>
        <w:t xml:space="preserve"> ve výši vysoutěžené ceny díla</w:t>
      </w:r>
      <w:r w:rsidR="00864B35">
        <w:rPr>
          <w:bCs/>
          <w:sz w:val="22"/>
          <w:szCs w:val="22"/>
        </w:rPr>
        <w:t xml:space="preserve"> investorem Městu</w:t>
      </w:r>
      <w:r>
        <w:rPr>
          <w:bCs/>
          <w:sz w:val="22"/>
          <w:szCs w:val="22"/>
        </w:rPr>
        <w:t>.</w:t>
      </w:r>
    </w:p>
    <w:p w14:paraId="23FA4B28" w14:textId="77777777" w:rsidR="00E0014E" w:rsidRPr="00795E68" w:rsidRDefault="00E0014E" w:rsidP="00E0014E">
      <w:pPr>
        <w:rPr>
          <w:bCs/>
          <w:sz w:val="16"/>
          <w:szCs w:val="16"/>
        </w:rPr>
      </w:pPr>
    </w:p>
    <w:p w14:paraId="23DE456F" w14:textId="40C5A48F" w:rsidR="00E0014E" w:rsidRPr="00E0014E" w:rsidRDefault="00E0014E" w:rsidP="00E0014E">
      <w:pPr>
        <w:widowControl w:val="0"/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</w:t>
      </w:r>
      <w:r w:rsidR="00315F5C" w:rsidRPr="00E0014E">
        <w:rPr>
          <w:bCs/>
          <w:sz w:val="22"/>
          <w:szCs w:val="22"/>
        </w:rPr>
        <w:t xml:space="preserve">ysoutěženou cenu díla je povinen SVK Žďársko oznámit </w:t>
      </w:r>
      <w:r w:rsidR="00CF1A50" w:rsidRPr="00E0014E">
        <w:rPr>
          <w:bCs/>
          <w:sz w:val="22"/>
          <w:szCs w:val="22"/>
        </w:rPr>
        <w:t xml:space="preserve">Městu rovněž bez zbytečného odkladu. </w:t>
      </w:r>
    </w:p>
    <w:p w14:paraId="0B3A1216" w14:textId="77777777" w:rsidR="00E0014E" w:rsidRPr="00795E68" w:rsidRDefault="00E0014E" w:rsidP="00E0014E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6C71620C" w14:textId="1BC90E66" w:rsidR="006F1CB7" w:rsidRPr="00E0014E" w:rsidRDefault="00CF1A50" w:rsidP="00E0014E">
      <w:pPr>
        <w:widowControl w:val="0"/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E0014E">
        <w:rPr>
          <w:bCs/>
          <w:sz w:val="22"/>
          <w:szCs w:val="22"/>
        </w:rPr>
        <w:t xml:space="preserve">Finanční prostředky na výstavbu uvedených inženýrských objektů </w:t>
      </w:r>
      <w:r w:rsidR="002265E2" w:rsidRPr="00E0014E">
        <w:rPr>
          <w:bCs/>
          <w:sz w:val="22"/>
          <w:szCs w:val="22"/>
        </w:rPr>
        <w:t xml:space="preserve">je povinno </w:t>
      </w:r>
      <w:r w:rsidRPr="00E0014E">
        <w:rPr>
          <w:bCs/>
          <w:sz w:val="22"/>
          <w:szCs w:val="22"/>
        </w:rPr>
        <w:t xml:space="preserve">Město </w:t>
      </w:r>
      <w:r w:rsidR="002265E2" w:rsidRPr="00E0014E">
        <w:rPr>
          <w:bCs/>
          <w:sz w:val="22"/>
          <w:szCs w:val="22"/>
        </w:rPr>
        <w:t xml:space="preserve">poukázat </w:t>
      </w:r>
      <w:r w:rsidRPr="00E0014E">
        <w:rPr>
          <w:bCs/>
          <w:sz w:val="22"/>
          <w:szCs w:val="22"/>
        </w:rPr>
        <w:t xml:space="preserve">na účet SVK Žďársko ve lhůtě tak, aby SVK Žďársko mohlo dostát zákonné lhůty pro uzavření SOD s vybraným uchazečem.  </w:t>
      </w:r>
      <w:r w:rsidR="00315F5C" w:rsidRPr="00E0014E">
        <w:rPr>
          <w:bCs/>
          <w:sz w:val="22"/>
          <w:szCs w:val="22"/>
        </w:rPr>
        <w:t xml:space="preserve">  </w:t>
      </w:r>
    </w:p>
    <w:p w14:paraId="54CB5ACC" w14:textId="77777777" w:rsidR="00EF0842" w:rsidRPr="00795E68" w:rsidRDefault="00EF0842" w:rsidP="0003786C">
      <w:pPr>
        <w:pStyle w:val="Zkladntext"/>
        <w:spacing w:before="0" w:line="240" w:lineRule="auto"/>
        <w:rPr>
          <w:bCs/>
          <w:iCs/>
          <w:sz w:val="16"/>
          <w:szCs w:val="16"/>
        </w:rPr>
      </w:pPr>
    </w:p>
    <w:p w14:paraId="05B6605D" w14:textId="0B17E131" w:rsidR="0031231F" w:rsidRPr="002265E2" w:rsidRDefault="0031231F" w:rsidP="002265E2">
      <w:pPr>
        <w:pStyle w:val="Zkladntext"/>
        <w:numPr>
          <w:ilvl w:val="0"/>
          <w:numId w:val="9"/>
        </w:numPr>
        <w:spacing w:before="0" w:line="240" w:lineRule="auto"/>
        <w:ind w:left="426" w:hanging="426"/>
        <w:rPr>
          <w:bCs/>
          <w:iCs/>
          <w:sz w:val="22"/>
          <w:szCs w:val="22"/>
        </w:rPr>
      </w:pPr>
      <w:r w:rsidRPr="00EF0842">
        <w:rPr>
          <w:bCs/>
          <w:sz w:val="22"/>
          <w:szCs w:val="22"/>
        </w:rPr>
        <w:t>S</w:t>
      </w:r>
      <w:r w:rsidR="00CF1A50">
        <w:rPr>
          <w:bCs/>
          <w:sz w:val="22"/>
          <w:szCs w:val="22"/>
        </w:rPr>
        <w:t xml:space="preserve">VK </w:t>
      </w:r>
      <w:r w:rsidRPr="00EF0842">
        <w:rPr>
          <w:bCs/>
          <w:sz w:val="22"/>
          <w:szCs w:val="22"/>
        </w:rPr>
        <w:t>Žďársko je mimo jiné vlastníkem stávajícího</w:t>
      </w:r>
      <w:r w:rsidR="000D750B">
        <w:rPr>
          <w:bCs/>
          <w:sz w:val="22"/>
          <w:szCs w:val="22"/>
        </w:rPr>
        <w:t xml:space="preserve"> </w:t>
      </w:r>
      <w:r w:rsidRPr="00EF0842">
        <w:rPr>
          <w:bCs/>
          <w:sz w:val="22"/>
          <w:szCs w:val="22"/>
        </w:rPr>
        <w:t xml:space="preserve">vodovodního </w:t>
      </w:r>
      <w:r w:rsidRPr="000D750B">
        <w:rPr>
          <w:bCs/>
          <w:sz w:val="22"/>
          <w:szCs w:val="22"/>
        </w:rPr>
        <w:t>řadu</w:t>
      </w:r>
      <w:r w:rsidR="0003786C" w:rsidRPr="000D750B">
        <w:rPr>
          <w:bCs/>
          <w:sz w:val="22"/>
          <w:szCs w:val="22"/>
        </w:rPr>
        <w:t xml:space="preserve"> a kanalizační stoky</w:t>
      </w:r>
      <w:r w:rsidRPr="000D750B">
        <w:rPr>
          <w:bCs/>
          <w:sz w:val="22"/>
          <w:szCs w:val="22"/>
        </w:rPr>
        <w:t xml:space="preserve">, </w:t>
      </w:r>
      <w:r w:rsidRPr="00EF0842">
        <w:rPr>
          <w:bCs/>
          <w:sz w:val="22"/>
          <w:szCs w:val="22"/>
        </w:rPr>
        <w:t>na kter</w:t>
      </w:r>
      <w:r w:rsidR="0003786C">
        <w:rPr>
          <w:bCs/>
          <w:sz w:val="22"/>
          <w:szCs w:val="22"/>
        </w:rPr>
        <w:t>é</w:t>
      </w:r>
      <w:r w:rsidRPr="00EF0842">
        <w:rPr>
          <w:bCs/>
          <w:sz w:val="22"/>
          <w:szCs w:val="22"/>
        </w:rPr>
        <w:t xml:space="preserve"> se budou výše uvedené </w:t>
      </w:r>
      <w:r w:rsidR="00D37F58">
        <w:rPr>
          <w:bCs/>
          <w:sz w:val="22"/>
          <w:szCs w:val="22"/>
        </w:rPr>
        <w:t xml:space="preserve">inženýrské </w:t>
      </w:r>
      <w:r w:rsidRPr="00EF0842">
        <w:rPr>
          <w:bCs/>
          <w:sz w:val="22"/>
          <w:szCs w:val="22"/>
        </w:rPr>
        <w:t xml:space="preserve">objekty </w:t>
      </w:r>
      <w:r w:rsidRPr="000D750B">
        <w:rPr>
          <w:bCs/>
          <w:sz w:val="22"/>
          <w:szCs w:val="22"/>
        </w:rPr>
        <w:t>napojovat.</w:t>
      </w:r>
      <w:r w:rsidR="008C7F7C">
        <w:rPr>
          <w:bCs/>
          <w:sz w:val="22"/>
          <w:szCs w:val="22"/>
        </w:rPr>
        <w:t xml:space="preserve"> Podmínky </w:t>
      </w:r>
      <w:r w:rsidR="00CF1A50">
        <w:rPr>
          <w:bCs/>
          <w:sz w:val="22"/>
          <w:szCs w:val="22"/>
        </w:rPr>
        <w:t xml:space="preserve">pro </w:t>
      </w:r>
      <w:r w:rsidR="008C7F7C">
        <w:rPr>
          <w:bCs/>
          <w:sz w:val="22"/>
          <w:szCs w:val="22"/>
        </w:rPr>
        <w:t xml:space="preserve">napojení </w:t>
      </w:r>
      <w:r w:rsidR="00CF1A50">
        <w:rPr>
          <w:bCs/>
          <w:sz w:val="22"/>
          <w:szCs w:val="22"/>
        </w:rPr>
        <w:t>sdělí účastní</w:t>
      </w:r>
      <w:r w:rsidR="005A2B32">
        <w:rPr>
          <w:bCs/>
          <w:sz w:val="22"/>
          <w:szCs w:val="22"/>
        </w:rPr>
        <w:t>kům VAS a.s., jež b</w:t>
      </w:r>
      <w:r w:rsidRPr="005A2B32">
        <w:rPr>
          <w:bCs/>
          <w:sz w:val="22"/>
          <w:szCs w:val="22"/>
        </w:rPr>
        <w:t xml:space="preserve">ude po celou dobu výstavby konat </w:t>
      </w:r>
      <w:r w:rsidR="005A2B32">
        <w:rPr>
          <w:bCs/>
          <w:sz w:val="22"/>
          <w:szCs w:val="22"/>
        </w:rPr>
        <w:t>pří vý</w:t>
      </w:r>
      <w:r w:rsidRPr="005A2B32">
        <w:rPr>
          <w:bCs/>
          <w:sz w:val="22"/>
          <w:szCs w:val="22"/>
        </w:rPr>
        <w:t xml:space="preserve">stavbě </w:t>
      </w:r>
      <w:r w:rsidR="005A2B32">
        <w:rPr>
          <w:bCs/>
          <w:sz w:val="22"/>
          <w:szCs w:val="22"/>
        </w:rPr>
        <w:t xml:space="preserve">inženýrských </w:t>
      </w:r>
      <w:r w:rsidRPr="005A2B32">
        <w:rPr>
          <w:bCs/>
          <w:sz w:val="22"/>
          <w:szCs w:val="22"/>
        </w:rPr>
        <w:t xml:space="preserve">objektů </w:t>
      </w:r>
      <w:r w:rsidR="005A2B32">
        <w:rPr>
          <w:bCs/>
          <w:sz w:val="22"/>
          <w:szCs w:val="22"/>
        </w:rPr>
        <w:t>t</w:t>
      </w:r>
      <w:r w:rsidRPr="005A2B32">
        <w:rPr>
          <w:bCs/>
          <w:sz w:val="22"/>
          <w:szCs w:val="22"/>
        </w:rPr>
        <w:t>echnický dozor</w:t>
      </w:r>
      <w:r w:rsidR="00D37F58">
        <w:rPr>
          <w:bCs/>
          <w:sz w:val="22"/>
          <w:szCs w:val="22"/>
        </w:rPr>
        <w:t xml:space="preserve"> </w:t>
      </w:r>
      <w:r w:rsidR="002265E2">
        <w:rPr>
          <w:bCs/>
          <w:iCs/>
          <w:sz w:val="22"/>
          <w:szCs w:val="22"/>
        </w:rPr>
        <w:t xml:space="preserve">s tím, že bude následně </w:t>
      </w:r>
      <w:r w:rsidRPr="002265E2">
        <w:rPr>
          <w:bCs/>
          <w:sz w:val="22"/>
          <w:szCs w:val="22"/>
        </w:rPr>
        <w:t>provozovat</w:t>
      </w:r>
      <w:r w:rsidR="002265E2">
        <w:rPr>
          <w:bCs/>
          <w:sz w:val="22"/>
          <w:szCs w:val="22"/>
        </w:rPr>
        <w:t xml:space="preserve">elem a správcem </w:t>
      </w:r>
      <w:r w:rsidR="00D37F58">
        <w:rPr>
          <w:bCs/>
          <w:sz w:val="22"/>
          <w:szCs w:val="22"/>
        </w:rPr>
        <w:t>těchto inženýrských objektů.</w:t>
      </w:r>
    </w:p>
    <w:p w14:paraId="409B85BC" w14:textId="77777777" w:rsidR="00752D67" w:rsidRPr="00795E68" w:rsidRDefault="00752D67" w:rsidP="0003786C">
      <w:pPr>
        <w:pStyle w:val="Odstavecseseznamem"/>
        <w:ind w:left="426" w:hanging="426"/>
        <w:rPr>
          <w:bCs/>
          <w:iCs/>
          <w:sz w:val="16"/>
          <w:szCs w:val="16"/>
        </w:rPr>
      </w:pPr>
    </w:p>
    <w:p w14:paraId="29664EBF" w14:textId="48EC738C" w:rsidR="0003786C" w:rsidRPr="00795E68" w:rsidRDefault="000607AF" w:rsidP="0003786C">
      <w:pPr>
        <w:pStyle w:val="Zkladntext"/>
        <w:numPr>
          <w:ilvl w:val="0"/>
          <w:numId w:val="9"/>
        </w:numPr>
        <w:spacing w:before="0" w:line="240" w:lineRule="auto"/>
        <w:ind w:left="426" w:hanging="426"/>
        <w:rPr>
          <w:bCs/>
          <w:iCs/>
          <w:sz w:val="22"/>
          <w:szCs w:val="22"/>
        </w:rPr>
      </w:pPr>
      <w:r w:rsidRPr="00752D67">
        <w:rPr>
          <w:sz w:val="22"/>
          <w:szCs w:val="22"/>
        </w:rPr>
        <w:t xml:space="preserve">Město </w:t>
      </w:r>
      <w:r w:rsidR="002265E2">
        <w:rPr>
          <w:sz w:val="22"/>
          <w:szCs w:val="22"/>
        </w:rPr>
        <w:t>se zavazuje</w:t>
      </w:r>
      <w:r w:rsidRPr="00752D67">
        <w:rPr>
          <w:sz w:val="22"/>
          <w:szCs w:val="22"/>
        </w:rPr>
        <w:t xml:space="preserve"> zajistit zařazení </w:t>
      </w:r>
      <w:r w:rsidR="0093082A" w:rsidRPr="00752D67">
        <w:rPr>
          <w:sz w:val="22"/>
          <w:szCs w:val="22"/>
        </w:rPr>
        <w:t>předpokládan</w:t>
      </w:r>
      <w:r w:rsidR="00D37F58">
        <w:rPr>
          <w:sz w:val="22"/>
          <w:szCs w:val="22"/>
        </w:rPr>
        <w:t xml:space="preserve">ou výstavbu stavbu </w:t>
      </w:r>
      <w:r w:rsidR="0093082A" w:rsidRPr="00752D67">
        <w:rPr>
          <w:sz w:val="22"/>
          <w:szCs w:val="22"/>
        </w:rPr>
        <w:t xml:space="preserve">inženýrských objektů </w:t>
      </w:r>
      <w:r w:rsidRPr="00752D67">
        <w:rPr>
          <w:sz w:val="22"/>
          <w:szCs w:val="22"/>
        </w:rPr>
        <w:t xml:space="preserve">do plánu investic SVK </w:t>
      </w:r>
      <w:r w:rsidR="0093082A" w:rsidRPr="00752D67">
        <w:rPr>
          <w:sz w:val="22"/>
          <w:szCs w:val="22"/>
        </w:rPr>
        <w:t xml:space="preserve">Žďársko. Žádost o zařazení stavby do investičního </w:t>
      </w:r>
      <w:r w:rsidR="00864B35">
        <w:rPr>
          <w:sz w:val="22"/>
          <w:szCs w:val="22"/>
        </w:rPr>
        <w:t>p</w:t>
      </w:r>
      <w:r w:rsidR="0093082A" w:rsidRPr="00752D67">
        <w:rPr>
          <w:sz w:val="22"/>
          <w:szCs w:val="22"/>
        </w:rPr>
        <w:t>lánu příslušného roku předloží Město předsednictvu SVK Žďársko v písemné formě do 30.10. kalendářního roku předcházejícího</w:t>
      </w:r>
      <w:r w:rsidR="002265E2">
        <w:rPr>
          <w:sz w:val="22"/>
          <w:szCs w:val="22"/>
        </w:rPr>
        <w:t xml:space="preserve"> </w:t>
      </w:r>
      <w:r w:rsidR="00D37F58">
        <w:rPr>
          <w:sz w:val="22"/>
          <w:szCs w:val="22"/>
        </w:rPr>
        <w:t xml:space="preserve">plánovaného </w:t>
      </w:r>
      <w:r w:rsidR="002265E2">
        <w:rPr>
          <w:sz w:val="22"/>
          <w:szCs w:val="22"/>
        </w:rPr>
        <w:t>roku výstavby</w:t>
      </w:r>
      <w:r w:rsidR="0093082A" w:rsidRPr="00752D67">
        <w:rPr>
          <w:sz w:val="22"/>
          <w:szCs w:val="22"/>
        </w:rPr>
        <w:t>.</w:t>
      </w:r>
    </w:p>
    <w:p w14:paraId="1BBF28C2" w14:textId="77777777" w:rsidR="00795E68" w:rsidRDefault="00795E68" w:rsidP="00795E68">
      <w:pPr>
        <w:pStyle w:val="Odstavecseseznamem"/>
        <w:rPr>
          <w:bCs/>
          <w:iCs/>
          <w:sz w:val="22"/>
          <w:szCs w:val="22"/>
        </w:rPr>
      </w:pPr>
    </w:p>
    <w:p w14:paraId="58D27A99" w14:textId="77777777" w:rsidR="000607AF" w:rsidRPr="002265E2" w:rsidRDefault="0003786C" w:rsidP="0003786C">
      <w:pPr>
        <w:pStyle w:val="Zkladntext"/>
        <w:numPr>
          <w:ilvl w:val="0"/>
          <w:numId w:val="9"/>
        </w:numPr>
        <w:spacing w:before="0" w:line="240" w:lineRule="auto"/>
        <w:ind w:left="426" w:hanging="426"/>
        <w:rPr>
          <w:bCs/>
          <w:iCs/>
          <w:sz w:val="22"/>
          <w:szCs w:val="22"/>
        </w:rPr>
      </w:pPr>
      <w:r w:rsidRPr="00FA3621">
        <w:rPr>
          <w:sz w:val="22"/>
          <w:szCs w:val="22"/>
        </w:rPr>
        <w:t>SVK Žďársko nese náklady ke své tíži v souladu se zásadami investiční politiky SVK Žďársko.</w:t>
      </w:r>
    </w:p>
    <w:p w14:paraId="32AB226C" w14:textId="77777777" w:rsidR="002265E2" w:rsidRPr="002E3C6E" w:rsidRDefault="002265E2" w:rsidP="002265E2">
      <w:pPr>
        <w:pStyle w:val="Odstavecseseznamem"/>
        <w:rPr>
          <w:bCs/>
          <w:iCs/>
          <w:sz w:val="16"/>
          <w:szCs w:val="16"/>
        </w:rPr>
      </w:pPr>
    </w:p>
    <w:p w14:paraId="0E798D17" w14:textId="1D7CA080" w:rsidR="009E3CFC" w:rsidRPr="009E3CFC" w:rsidRDefault="009E3CFC" w:rsidP="0003786C">
      <w:pPr>
        <w:pStyle w:val="Zkladntext"/>
        <w:numPr>
          <w:ilvl w:val="0"/>
          <w:numId w:val="9"/>
        </w:numPr>
        <w:spacing w:before="0" w:line="240" w:lineRule="auto"/>
        <w:ind w:left="426" w:hanging="426"/>
        <w:rPr>
          <w:bCs/>
          <w:iCs/>
          <w:sz w:val="22"/>
          <w:szCs w:val="22"/>
        </w:rPr>
      </w:pPr>
      <w:r w:rsidRPr="009E3CFC">
        <w:rPr>
          <w:bCs/>
          <w:iCs/>
          <w:sz w:val="22"/>
          <w:szCs w:val="22"/>
        </w:rPr>
        <w:lastRenderedPageBreak/>
        <w:t xml:space="preserve">Investor se zavazuje podat </w:t>
      </w:r>
      <w:r w:rsidRPr="005C5D9B">
        <w:rPr>
          <w:bCs/>
          <w:iCs/>
          <w:sz w:val="22"/>
          <w:szCs w:val="22"/>
        </w:rPr>
        <w:t>žádost o</w:t>
      </w:r>
      <w:r w:rsidR="009F731F" w:rsidRPr="005C5D9B">
        <w:rPr>
          <w:bCs/>
          <w:iCs/>
          <w:sz w:val="22"/>
          <w:szCs w:val="22"/>
        </w:rPr>
        <w:t xml:space="preserve"> změnu v užívání stavby dle § 127 stavebního </w:t>
      </w:r>
      <w:r w:rsidR="005C5D9B" w:rsidRPr="005C5D9B">
        <w:rPr>
          <w:bCs/>
          <w:iCs/>
          <w:sz w:val="22"/>
          <w:szCs w:val="22"/>
        </w:rPr>
        <w:t>zákona části</w:t>
      </w:r>
      <w:r w:rsidRPr="005C5D9B">
        <w:rPr>
          <w:sz w:val="22"/>
          <w:szCs w:val="22"/>
          <w:lang w:eastAsia="en-US"/>
        </w:rPr>
        <w:t xml:space="preserve"> přípojky</w:t>
      </w:r>
      <w:r w:rsidR="009F731F" w:rsidRPr="005C5D9B">
        <w:rPr>
          <w:sz w:val="22"/>
          <w:szCs w:val="22"/>
          <w:lang w:eastAsia="en-US"/>
        </w:rPr>
        <w:t xml:space="preserve">, zakreslené v situaci z června 2023 – zaměření splaškové kanalizace (dokumentace skutečného provedení stavby), jejíž fotokopie tvoří </w:t>
      </w:r>
      <w:r w:rsidR="009F731F" w:rsidRPr="005C5D9B">
        <w:rPr>
          <w:b/>
          <w:sz w:val="22"/>
          <w:szCs w:val="22"/>
          <w:u w:val="single"/>
          <w:lang w:eastAsia="en-US"/>
        </w:rPr>
        <w:t>přílohu č. 1 této dohody</w:t>
      </w:r>
      <w:r w:rsidR="00887BE1" w:rsidRPr="005C5D9B">
        <w:rPr>
          <w:sz w:val="22"/>
          <w:szCs w:val="22"/>
          <w:lang w:eastAsia="en-US"/>
        </w:rPr>
        <w:t xml:space="preserve">, a to SO 04 Sdružená přípojka splaškové kanalizace na splaškovou kanalizaci těchto </w:t>
      </w:r>
      <w:r w:rsidR="005C5D9B" w:rsidRPr="005C5D9B">
        <w:rPr>
          <w:sz w:val="22"/>
          <w:szCs w:val="22"/>
          <w:lang w:eastAsia="en-US"/>
        </w:rPr>
        <w:t>parametrů: KAM</w:t>
      </w:r>
      <w:r w:rsidR="00887BE1" w:rsidRPr="005C5D9B">
        <w:rPr>
          <w:sz w:val="22"/>
          <w:szCs w:val="22"/>
          <w:lang w:eastAsia="en-US"/>
        </w:rPr>
        <w:t xml:space="preserve"> DN 250 délky 115,9 </w:t>
      </w:r>
      <w:r w:rsidR="005C5D9B" w:rsidRPr="005C5D9B">
        <w:rPr>
          <w:sz w:val="22"/>
          <w:szCs w:val="22"/>
          <w:lang w:eastAsia="en-US"/>
        </w:rPr>
        <w:t>m +</w:t>
      </w:r>
      <w:r w:rsidR="00887BE1" w:rsidRPr="005C5D9B">
        <w:rPr>
          <w:sz w:val="22"/>
          <w:szCs w:val="22"/>
          <w:lang w:eastAsia="en-US"/>
        </w:rPr>
        <w:t xml:space="preserve">   5 x revizní šachta DN 1000</w:t>
      </w:r>
      <w:r w:rsidR="00887BE1">
        <w:rPr>
          <w:sz w:val="22"/>
          <w:szCs w:val="22"/>
          <w:lang w:eastAsia="en-US"/>
        </w:rPr>
        <w:t xml:space="preserve"> u </w:t>
      </w:r>
      <w:r>
        <w:rPr>
          <w:sz w:val="22"/>
          <w:szCs w:val="22"/>
          <w:lang w:eastAsia="en-US"/>
        </w:rPr>
        <w:t>Městského úřadu Velké Meziříčí, odboru životního prostředí (vodoprávní úřad).</w:t>
      </w:r>
    </w:p>
    <w:p w14:paraId="421826C3" w14:textId="77777777" w:rsidR="009E3CFC" w:rsidRPr="002E3C6E" w:rsidRDefault="009E3CFC" w:rsidP="009E3CFC">
      <w:pPr>
        <w:pStyle w:val="Odstavecseseznamem"/>
        <w:rPr>
          <w:bCs/>
          <w:iCs/>
          <w:sz w:val="16"/>
          <w:szCs w:val="16"/>
        </w:rPr>
      </w:pPr>
    </w:p>
    <w:p w14:paraId="5F00F086" w14:textId="57D11386" w:rsidR="009E3CFC" w:rsidRPr="005C5D9B" w:rsidRDefault="009E3CFC" w:rsidP="0003786C">
      <w:pPr>
        <w:pStyle w:val="Zkladntext"/>
        <w:numPr>
          <w:ilvl w:val="0"/>
          <w:numId w:val="9"/>
        </w:numPr>
        <w:spacing w:before="0" w:line="240" w:lineRule="auto"/>
        <w:ind w:left="426" w:hanging="426"/>
        <w:rPr>
          <w:bCs/>
          <w:iCs/>
          <w:sz w:val="22"/>
          <w:szCs w:val="22"/>
        </w:rPr>
      </w:pPr>
      <w:r w:rsidRPr="005C5D9B">
        <w:rPr>
          <w:bCs/>
          <w:iCs/>
          <w:sz w:val="22"/>
          <w:szCs w:val="22"/>
        </w:rPr>
        <w:t>Investor se zavazuje</w:t>
      </w:r>
      <w:r w:rsidR="001247FF">
        <w:rPr>
          <w:bCs/>
          <w:iCs/>
          <w:sz w:val="22"/>
          <w:szCs w:val="22"/>
        </w:rPr>
        <w:t>,</w:t>
      </w:r>
      <w:r w:rsidR="00887BE1" w:rsidRPr="005C5D9B">
        <w:rPr>
          <w:bCs/>
          <w:iCs/>
          <w:sz w:val="22"/>
          <w:szCs w:val="22"/>
        </w:rPr>
        <w:t xml:space="preserve"> po změně v užívání stavby dle § 127 stavebního </w:t>
      </w:r>
      <w:r w:rsidR="005C5D9B" w:rsidRPr="005C5D9B">
        <w:rPr>
          <w:bCs/>
          <w:iCs/>
          <w:sz w:val="22"/>
          <w:szCs w:val="22"/>
        </w:rPr>
        <w:t>zákona části</w:t>
      </w:r>
      <w:r w:rsidR="00887BE1" w:rsidRPr="005C5D9B">
        <w:rPr>
          <w:sz w:val="22"/>
          <w:szCs w:val="22"/>
          <w:lang w:eastAsia="en-US"/>
        </w:rPr>
        <w:t xml:space="preserve"> přípojky, zakreslené v</w:t>
      </w:r>
      <w:r w:rsidR="009201FB" w:rsidRPr="005C5D9B">
        <w:rPr>
          <w:sz w:val="22"/>
          <w:szCs w:val="22"/>
          <w:lang w:eastAsia="en-US"/>
        </w:rPr>
        <w:t> </w:t>
      </w:r>
      <w:r w:rsidR="009201FB" w:rsidRPr="005C5D9B">
        <w:rPr>
          <w:sz w:val="22"/>
          <w:szCs w:val="22"/>
          <w:u w:val="single"/>
          <w:lang w:eastAsia="en-US"/>
        </w:rPr>
        <w:t>příloze č. 1 této dohody</w:t>
      </w:r>
      <w:r w:rsidR="00887BE1" w:rsidRPr="005C5D9B">
        <w:rPr>
          <w:sz w:val="22"/>
          <w:szCs w:val="22"/>
          <w:lang w:eastAsia="en-US"/>
        </w:rPr>
        <w:t xml:space="preserve">, a to SO 04 Sdružená přípojka splaškové kanalizace na splaškovou kanalizaci těchto </w:t>
      </w:r>
      <w:r w:rsidR="005C5D9B" w:rsidRPr="005C5D9B">
        <w:rPr>
          <w:sz w:val="22"/>
          <w:szCs w:val="22"/>
          <w:lang w:eastAsia="en-US"/>
        </w:rPr>
        <w:t>parametrů KAM</w:t>
      </w:r>
      <w:r w:rsidR="00887BE1" w:rsidRPr="005C5D9B">
        <w:rPr>
          <w:sz w:val="22"/>
          <w:szCs w:val="22"/>
          <w:lang w:eastAsia="en-US"/>
        </w:rPr>
        <w:t xml:space="preserve"> DN 250 délky 115,9 </w:t>
      </w:r>
      <w:r w:rsidR="005C5D9B" w:rsidRPr="005C5D9B">
        <w:rPr>
          <w:sz w:val="22"/>
          <w:szCs w:val="22"/>
          <w:lang w:eastAsia="en-US"/>
        </w:rPr>
        <w:t>m +</w:t>
      </w:r>
      <w:r w:rsidR="00887BE1" w:rsidRPr="005C5D9B">
        <w:rPr>
          <w:sz w:val="22"/>
          <w:szCs w:val="22"/>
          <w:lang w:eastAsia="en-US"/>
        </w:rPr>
        <w:t xml:space="preserve">   5 x revizní šachta DN 1000</w:t>
      </w:r>
      <w:r w:rsidR="00887BE1" w:rsidRPr="005C5D9B">
        <w:rPr>
          <w:bCs/>
          <w:iCs/>
          <w:sz w:val="22"/>
          <w:szCs w:val="22"/>
        </w:rPr>
        <w:t xml:space="preserve"> </w:t>
      </w:r>
      <w:r w:rsidRPr="005C5D9B">
        <w:rPr>
          <w:sz w:val="22"/>
          <w:szCs w:val="22"/>
          <w:lang w:eastAsia="en-US"/>
        </w:rPr>
        <w:t xml:space="preserve">převést bezodkladně </w:t>
      </w:r>
      <w:r w:rsidR="00887BE1" w:rsidRPr="005C5D9B">
        <w:rPr>
          <w:sz w:val="22"/>
          <w:szCs w:val="22"/>
          <w:lang w:eastAsia="en-US"/>
        </w:rPr>
        <w:t xml:space="preserve">tuto část splaškové kanalizace </w:t>
      </w:r>
      <w:r w:rsidRPr="005C5D9B">
        <w:rPr>
          <w:sz w:val="22"/>
          <w:szCs w:val="22"/>
          <w:lang w:eastAsia="en-US"/>
        </w:rPr>
        <w:t xml:space="preserve">na Město. Město následně zrealizuje převod této části </w:t>
      </w:r>
      <w:r w:rsidR="00887BE1" w:rsidRPr="005C5D9B">
        <w:rPr>
          <w:sz w:val="22"/>
          <w:szCs w:val="22"/>
          <w:lang w:eastAsia="en-US"/>
        </w:rPr>
        <w:t>splaškové kanalizace</w:t>
      </w:r>
      <w:r w:rsidRPr="005C5D9B">
        <w:rPr>
          <w:sz w:val="22"/>
          <w:szCs w:val="22"/>
          <w:lang w:eastAsia="en-US"/>
        </w:rPr>
        <w:t xml:space="preserve"> z KAM DN 250 délky 115,9 </w:t>
      </w:r>
      <w:r w:rsidR="005C5D9B" w:rsidRPr="005C5D9B">
        <w:rPr>
          <w:sz w:val="22"/>
          <w:szCs w:val="22"/>
          <w:lang w:eastAsia="en-US"/>
        </w:rPr>
        <w:t>m +</w:t>
      </w:r>
      <w:r w:rsidRPr="005C5D9B">
        <w:rPr>
          <w:sz w:val="22"/>
          <w:szCs w:val="22"/>
          <w:lang w:eastAsia="en-US"/>
        </w:rPr>
        <w:t xml:space="preserve">   5 x revizní šachta DN 1000 na SVK Žďársko v souladu s investiční politikou SVK Žďársko. </w:t>
      </w:r>
    </w:p>
    <w:p w14:paraId="5D114791" w14:textId="77777777" w:rsidR="002265E2" w:rsidRPr="00FA3621" w:rsidRDefault="002265E2" w:rsidP="00FA3621">
      <w:pPr>
        <w:pStyle w:val="Zkladntext"/>
        <w:spacing w:before="0" w:line="240" w:lineRule="auto"/>
        <w:rPr>
          <w:bCs/>
          <w:iCs/>
          <w:sz w:val="22"/>
          <w:szCs w:val="22"/>
        </w:rPr>
      </w:pPr>
    </w:p>
    <w:p w14:paraId="49250EE3" w14:textId="77777777" w:rsidR="00752D67" w:rsidRPr="00752D67" w:rsidRDefault="00FA3621" w:rsidP="00FA3621">
      <w:pPr>
        <w:pStyle w:val="Odstavecseseznamem"/>
        <w:suppressAutoHyphens/>
        <w:ind w:left="1275"/>
        <w:outlineLvl w:val="0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 xml:space="preserve">                                                                 </w:t>
      </w:r>
      <w:r w:rsidR="00752D67" w:rsidRPr="00752D67">
        <w:rPr>
          <w:b/>
          <w:spacing w:val="-2"/>
          <w:sz w:val="22"/>
          <w:szCs w:val="22"/>
        </w:rPr>
        <w:t>III.</w:t>
      </w:r>
    </w:p>
    <w:p w14:paraId="2DB8E984" w14:textId="77777777" w:rsidR="00752D67" w:rsidRPr="00FA3621" w:rsidRDefault="00FA3621" w:rsidP="00FA3621">
      <w:pPr>
        <w:suppressAutoHyphens/>
        <w:jc w:val="center"/>
        <w:outlineLvl w:val="0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 xml:space="preserve">             Závěrečná </w:t>
      </w:r>
      <w:r w:rsidR="00752D67" w:rsidRPr="00FA3621">
        <w:rPr>
          <w:b/>
          <w:spacing w:val="-2"/>
          <w:sz w:val="22"/>
          <w:szCs w:val="22"/>
        </w:rPr>
        <w:t>ujednání</w:t>
      </w:r>
    </w:p>
    <w:p w14:paraId="29E338A2" w14:textId="77777777" w:rsidR="000607AF" w:rsidRPr="00FA3621" w:rsidRDefault="0031231F" w:rsidP="00FA3621">
      <w:pPr>
        <w:pStyle w:val="Zkladntext"/>
        <w:numPr>
          <w:ilvl w:val="0"/>
          <w:numId w:val="8"/>
        </w:numPr>
        <w:ind w:left="709"/>
        <w:rPr>
          <w:sz w:val="22"/>
          <w:szCs w:val="22"/>
        </w:rPr>
      </w:pPr>
      <w:r w:rsidRPr="00FA3621">
        <w:rPr>
          <w:sz w:val="22"/>
          <w:szCs w:val="22"/>
        </w:rPr>
        <w:t>Smlouva je sepisována ve čtyřech vyhotoveních, z nichž po jednom obdrží každý z</w:t>
      </w:r>
      <w:r w:rsidR="00FA3621">
        <w:rPr>
          <w:sz w:val="22"/>
          <w:szCs w:val="22"/>
        </w:rPr>
        <w:t> </w:t>
      </w:r>
      <w:r w:rsidRPr="00FA3621">
        <w:rPr>
          <w:sz w:val="22"/>
          <w:szCs w:val="22"/>
        </w:rPr>
        <w:t>účastníků</w:t>
      </w:r>
      <w:r w:rsidR="00FA3621">
        <w:rPr>
          <w:sz w:val="22"/>
          <w:szCs w:val="22"/>
        </w:rPr>
        <w:t>.</w:t>
      </w:r>
      <w:r w:rsidRPr="00FA3621">
        <w:rPr>
          <w:sz w:val="22"/>
          <w:szCs w:val="22"/>
        </w:rPr>
        <w:t xml:space="preserve"> </w:t>
      </w:r>
    </w:p>
    <w:p w14:paraId="0D0063DD" w14:textId="3C6837AF" w:rsidR="0031231F" w:rsidRPr="001247FF" w:rsidRDefault="0031231F" w:rsidP="0031231F">
      <w:pPr>
        <w:pStyle w:val="Zkladntext"/>
        <w:numPr>
          <w:ilvl w:val="0"/>
          <w:numId w:val="8"/>
        </w:numPr>
        <w:ind w:left="709"/>
        <w:rPr>
          <w:sz w:val="22"/>
          <w:szCs w:val="22"/>
        </w:rPr>
      </w:pPr>
      <w:r w:rsidRPr="001219A4">
        <w:rPr>
          <w:bCs/>
          <w:sz w:val="22"/>
          <w:szCs w:val="22"/>
        </w:rPr>
        <w:t xml:space="preserve">Smluvní strany výslovně prohlásily, že si tuto Smlouvu přečetly, byla uzavřena po vzájemném projednání, jako projev </w:t>
      </w:r>
      <w:r w:rsidR="00FA3621">
        <w:rPr>
          <w:bCs/>
          <w:sz w:val="22"/>
          <w:szCs w:val="22"/>
        </w:rPr>
        <w:t>shodné</w:t>
      </w:r>
      <w:r w:rsidRPr="001219A4">
        <w:rPr>
          <w:bCs/>
          <w:sz w:val="22"/>
          <w:szCs w:val="22"/>
        </w:rPr>
        <w:t xml:space="preserve"> vůle účastníků, podepsána oprávněnými zástupci smluvních stran, nikoliv v tísni </w:t>
      </w:r>
      <w:r w:rsidR="00FA3621">
        <w:rPr>
          <w:bCs/>
          <w:sz w:val="22"/>
          <w:szCs w:val="22"/>
        </w:rPr>
        <w:t>či</w:t>
      </w:r>
      <w:r w:rsidRPr="001219A4">
        <w:rPr>
          <w:bCs/>
          <w:sz w:val="22"/>
          <w:szCs w:val="22"/>
        </w:rPr>
        <w:t xml:space="preserve"> za nevýhodných podmínek a </w:t>
      </w:r>
      <w:r w:rsidRPr="001219A4">
        <w:rPr>
          <w:spacing w:val="-2"/>
          <w:sz w:val="22"/>
          <w:szCs w:val="22"/>
        </w:rPr>
        <w:t xml:space="preserve">poté na souhlas s jejím obsahem jimi </w:t>
      </w:r>
      <w:r w:rsidRPr="002E3C6E">
        <w:rPr>
          <w:spacing w:val="-2"/>
          <w:sz w:val="22"/>
          <w:szCs w:val="22"/>
        </w:rPr>
        <w:t xml:space="preserve">schválena a podepsána. Podmínky smlouvy byly schváleny oprávněnými orgány </w:t>
      </w:r>
      <w:r w:rsidR="002E3C6E" w:rsidRPr="002E3C6E">
        <w:rPr>
          <w:spacing w:val="-2"/>
          <w:sz w:val="22"/>
          <w:szCs w:val="22"/>
        </w:rPr>
        <w:t>Města – usnesení</w:t>
      </w:r>
      <w:r w:rsidR="00906A08" w:rsidRPr="002E3C6E">
        <w:rPr>
          <w:sz w:val="22"/>
          <w:szCs w:val="22"/>
        </w:rPr>
        <w:t xml:space="preserve"> rady města č. 693/23/RM/2023 ze dne 23. 8. 2023</w:t>
      </w:r>
      <w:r w:rsidRPr="002E3C6E">
        <w:rPr>
          <w:spacing w:val="-2"/>
          <w:sz w:val="22"/>
          <w:szCs w:val="22"/>
        </w:rPr>
        <w:t xml:space="preserve"> a </w:t>
      </w:r>
      <w:r w:rsidR="00906A08" w:rsidRPr="002E3C6E">
        <w:rPr>
          <w:spacing w:val="-2"/>
          <w:sz w:val="22"/>
          <w:szCs w:val="22"/>
        </w:rPr>
        <w:t xml:space="preserve">předsednictvem </w:t>
      </w:r>
      <w:r w:rsidRPr="002E3C6E">
        <w:rPr>
          <w:spacing w:val="-2"/>
          <w:sz w:val="22"/>
          <w:szCs w:val="22"/>
        </w:rPr>
        <w:t>SVK Žďársko</w:t>
      </w:r>
      <w:r w:rsidR="00906A08" w:rsidRPr="002E3C6E">
        <w:rPr>
          <w:spacing w:val="-2"/>
          <w:sz w:val="22"/>
          <w:szCs w:val="22"/>
        </w:rPr>
        <w:t xml:space="preserve"> 29. 6. 2023.</w:t>
      </w:r>
    </w:p>
    <w:p w14:paraId="2A602DC6" w14:textId="77777777" w:rsidR="001247FF" w:rsidRPr="002E3C6E" w:rsidRDefault="001247FF" w:rsidP="001247FF">
      <w:pPr>
        <w:pStyle w:val="Odstavecseseznamem"/>
        <w:ind w:left="1275"/>
        <w:rPr>
          <w:bCs/>
          <w:iCs/>
          <w:sz w:val="16"/>
          <w:szCs w:val="16"/>
        </w:rPr>
      </w:pPr>
    </w:p>
    <w:p w14:paraId="24E5FF3E" w14:textId="65D69EF9" w:rsidR="0031231F" w:rsidRPr="005C5D9B" w:rsidRDefault="0031231F" w:rsidP="00996BBF">
      <w:pPr>
        <w:pStyle w:val="Odstavecseseznamem"/>
        <w:numPr>
          <w:ilvl w:val="0"/>
          <w:numId w:val="8"/>
        </w:numPr>
        <w:suppressAutoHyphens/>
        <w:ind w:left="709"/>
        <w:jc w:val="both"/>
        <w:rPr>
          <w:spacing w:val="-2"/>
          <w:sz w:val="22"/>
          <w:szCs w:val="22"/>
        </w:rPr>
      </w:pPr>
      <w:r w:rsidRPr="005C5D9B">
        <w:rPr>
          <w:spacing w:val="-2"/>
          <w:sz w:val="22"/>
          <w:szCs w:val="22"/>
        </w:rPr>
        <w:t>Tato Smlouva nabývá platnosti dnem jejího podpisu smluvními stranami. Smlouva je uzavírána s</w:t>
      </w:r>
      <w:r w:rsidR="005C5D9B" w:rsidRPr="005C5D9B">
        <w:rPr>
          <w:spacing w:val="-2"/>
          <w:sz w:val="22"/>
          <w:szCs w:val="22"/>
        </w:rPr>
        <w:t> </w:t>
      </w:r>
      <w:r w:rsidRPr="005C5D9B">
        <w:rPr>
          <w:spacing w:val="-2"/>
          <w:sz w:val="22"/>
          <w:szCs w:val="22"/>
        </w:rPr>
        <w:t>účinností</w:t>
      </w:r>
      <w:r w:rsidR="005C5D9B" w:rsidRPr="005C5D9B">
        <w:rPr>
          <w:spacing w:val="-2"/>
          <w:sz w:val="22"/>
          <w:szCs w:val="22"/>
        </w:rPr>
        <w:t xml:space="preserve"> podpisu všech smluvních stran.</w:t>
      </w:r>
      <w:r w:rsidR="002265E2" w:rsidRPr="005C5D9B">
        <w:rPr>
          <w:color w:val="FF0000"/>
          <w:spacing w:val="-2"/>
          <w:sz w:val="22"/>
          <w:szCs w:val="22"/>
        </w:rPr>
        <w:t xml:space="preserve"> </w:t>
      </w:r>
    </w:p>
    <w:p w14:paraId="700037A9" w14:textId="77777777" w:rsidR="001247FF" w:rsidRPr="002E3C6E" w:rsidRDefault="001247FF" w:rsidP="001247FF">
      <w:pPr>
        <w:pStyle w:val="Odstavecseseznamem"/>
        <w:ind w:left="1275"/>
        <w:rPr>
          <w:bCs/>
          <w:iCs/>
          <w:sz w:val="16"/>
          <w:szCs w:val="16"/>
        </w:rPr>
      </w:pPr>
    </w:p>
    <w:p w14:paraId="7A6C89CE" w14:textId="1203CFCE" w:rsidR="005826DC" w:rsidRPr="001247FF" w:rsidRDefault="0031231F" w:rsidP="00996BBF">
      <w:pPr>
        <w:pStyle w:val="Odstavecseseznamem"/>
        <w:numPr>
          <w:ilvl w:val="0"/>
          <w:numId w:val="8"/>
        </w:numPr>
        <w:suppressAutoHyphens/>
        <w:ind w:left="709"/>
        <w:jc w:val="both"/>
        <w:rPr>
          <w:spacing w:val="-2"/>
          <w:sz w:val="22"/>
          <w:szCs w:val="22"/>
        </w:rPr>
      </w:pPr>
      <w:r w:rsidRPr="001247FF">
        <w:rPr>
          <w:spacing w:val="-2"/>
          <w:sz w:val="22"/>
          <w:szCs w:val="22"/>
        </w:rPr>
        <w:t>Příloh</w:t>
      </w:r>
      <w:r w:rsidR="001247FF" w:rsidRPr="001247FF">
        <w:rPr>
          <w:spacing w:val="-2"/>
          <w:sz w:val="22"/>
          <w:szCs w:val="22"/>
        </w:rPr>
        <w:t>ou</w:t>
      </w:r>
      <w:r w:rsidRPr="001247FF">
        <w:rPr>
          <w:spacing w:val="-2"/>
          <w:sz w:val="22"/>
          <w:szCs w:val="22"/>
        </w:rPr>
        <w:t xml:space="preserve"> k této smlouvě se přiklád</w:t>
      </w:r>
      <w:r w:rsidR="001247FF" w:rsidRPr="001247FF">
        <w:rPr>
          <w:spacing w:val="-2"/>
          <w:sz w:val="22"/>
          <w:szCs w:val="22"/>
        </w:rPr>
        <w:t>á</w:t>
      </w:r>
      <w:r w:rsidR="005826DC" w:rsidRPr="001247FF">
        <w:rPr>
          <w:spacing w:val="-2"/>
          <w:sz w:val="22"/>
          <w:szCs w:val="22"/>
        </w:rPr>
        <w:t>:</w:t>
      </w:r>
      <w:r w:rsidR="001247FF" w:rsidRPr="001247FF">
        <w:rPr>
          <w:spacing w:val="-2"/>
          <w:sz w:val="22"/>
          <w:szCs w:val="22"/>
        </w:rPr>
        <w:t xml:space="preserve"> </w:t>
      </w:r>
      <w:r w:rsidR="007E5733">
        <w:rPr>
          <w:spacing w:val="-2"/>
          <w:sz w:val="22"/>
          <w:szCs w:val="22"/>
        </w:rPr>
        <w:t xml:space="preserve">fotokopie </w:t>
      </w:r>
      <w:r w:rsidR="001247FF" w:rsidRPr="001247FF">
        <w:rPr>
          <w:sz w:val="22"/>
          <w:szCs w:val="22"/>
          <w:lang w:eastAsia="en-US"/>
        </w:rPr>
        <w:t>dokumentace skutečného provedení stavby</w:t>
      </w:r>
      <w:r w:rsidR="001247FF">
        <w:rPr>
          <w:sz w:val="22"/>
          <w:szCs w:val="22"/>
          <w:lang w:eastAsia="en-US"/>
        </w:rPr>
        <w:t>.</w:t>
      </w:r>
    </w:p>
    <w:p w14:paraId="30EF94AE" w14:textId="77777777" w:rsidR="00996BBF" w:rsidRPr="00996BBF" w:rsidRDefault="00996BBF" w:rsidP="00996BBF">
      <w:pPr>
        <w:pStyle w:val="Odstavecseseznamem"/>
        <w:rPr>
          <w:spacing w:val="-2"/>
          <w:sz w:val="22"/>
          <w:szCs w:val="22"/>
        </w:rPr>
      </w:pPr>
    </w:p>
    <w:p w14:paraId="67B1DA28" w14:textId="6EB67A19" w:rsidR="0031231F" w:rsidRDefault="0031231F" w:rsidP="0031231F">
      <w:pPr>
        <w:suppressAutoHyphens/>
        <w:jc w:val="both"/>
        <w:outlineLvl w:val="0"/>
        <w:rPr>
          <w:spacing w:val="-2"/>
          <w:sz w:val="22"/>
          <w:szCs w:val="22"/>
        </w:rPr>
      </w:pPr>
      <w:r w:rsidRPr="001219A4">
        <w:rPr>
          <w:spacing w:val="-2"/>
          <w:sz w:val="22"/>
          <w:szCs w:val="22"/>
        </w:rPr>
        <w:t>Ve</w:t>
      </w:r>
      <w:r w:rsidR="00795E68">
        <w:rPr>
          <w:spacing w:val="-2"/>
          <w:sz w:val="22"/>
          <w:szCs w:val="22"/>
        </w:rPr>
        <w:t xml:space="preserve">lké Meziříčí, </w:t>
      </w:r>
      <w:r w:rsidRPr="001219A4">
        <w:rPr>
          <w:spacing w:val="-2"/>
          <w:sz w:val="22"/>
          <w:szCs w:val="22"/>
        </w:rPr>
        <w:t>dne</w:t>
      </w:r>
      <w:r>
        <w:rPr>
          <w:spacing w:val="-2"/>
          <w:sz w:val="22"/>
          <w:szCs w:val="22"/>
        </w:rPr>
        <w:t>:</w:t>
      </w:r>
      <w:r w:rsidR="00B103AE">
        <w:rPr>
          <w:spacing w:val="-2"/>
          <w:sz w:val="22"/>
          <w:szCs w:val="22"/>
        </w:rPr>
        <w:t xml:space="preserve"> 12.9.2023</w:t>
      </w:r>
    </w:p>
    <w:p w14:paraId="2D0B2A71" w14:textId="77777777" w:rsidR="0031231F" w:rsidRDefault="0031231F" w:rsidP="0031231F">
      <w:pPr>
        <w:suppressAutoHyphens/>
        <w:jc w:val="both"/>
        <w:outlineLvl w:val="0"/>
        <w:rPr>
          <w:spacing w:val="-2"/>
          <w:sz w:val="22"/>
          <w:szCs w:val="22"/>
        </w:rPr>
      </w:pPr>
    </w:p>
    <w:p w14:paraId="2067F8D6" w14:textId="77777777" w:rsidR="0031231F" w:rsidRPr="001219A4" w:rsidRDefault="0031231F" w:rsidP="0031231F">
      <w:pPr>
        <w:suppressAutoHyphens/>
        <w:jc w:val="both"/>
        <w:outlineLvl w:val="0"/>
        <w:rPr>
          <w:spacing w:val="-2"/>
          <w:sz w:val="22"/>
          <w:szCs w:val="22"/>
        </w:rPr>
      </w:pPr>
    </w:p>
    <w:p w14:paraId="515484BC" w14:textId="77777777" w:rsidR="00795E68" w:rsidRDefault="0031231F" w:rsidP="0031231F">
      <w:pPr>
        <w:suppressAutoHyphens/>
        <w:jc w:val="both"/>
        <w:outlineLvl w:val="0"/>
        <w:rPr>
          <w:spacing w:val="-2"/>
          <w:sz w:val="22"/>
          <w:szCs w:val="22"/>
        </w:rPr>
      </w:pPr>
      <w:r w:rsidRPr="001219A4">
        <w:rPr>
          <w:spacing w:val="-2"/>
          <w:sz w:val="22"/>
          <w:szCs w:val="22"/>
        </w:rPr>
        <w:tab/>
      </w:r>
    </w:p>
    <w:p w14:paraId="5B61BE3D" w14:textId="517D5C8E" w:rsidR="0031231F" w:rsidRPr="001219A4" w:rsidRDefault="0031231F" w:rsidP="0031231F">
      <w:pPr>
        <w:suppressAutoHyphens/>
        <w:jc w:val="both"/>
        <w:outlineLvl w:val="0"/>
        <w:rPr>
          <w:spacing w:val="-2"/>
          <w:sz w:val="22"/>
          <w:szCs w:val="22"/>
        </w:rPr>
      </w:pPr>
      <w:r w:rsidRPr="001219A4">
        <w:rPr>
          <w:spacing w:val="-2"/>
          <w:sz w:val="22"/>
          <w:szCs w:val="22"/>
        </w:rPr>
        <w:tab/>
      </w:r>
      <w:r w:rsidRPr="001219A4">
        <w:rPr>
          <w:spacing w:val="-2"/>
          <w:sz w:val="22"/>
          <w:szCs w:val="22"/>
        </w:rPr>
        <w:tab/>
      </w:r>
      <w:r w:rsidRPr="001219A4">
        <w:rPr>
          <w:spacing w:val="-2"/>
          <w:sz w:val="22"/>
          <w:szCs w:val="22"/>
        </w:rPr>
        <w:tab/>
      </w:r>
      <w:r w:rsidRPr="001219A4">
        <w:rPr>
          <w:spacing w:val="-2"/>
          <w:sz w:val="22"/>
          <w:szCs w:val="22"/>
        </w:rPr>
        <w:tab/>
      </w:r>
      <w:r w:rsidRPr="001219A4">
        <w:rPr>
          <w:spacing w:val="-2"/>
          <w:sz w:val="22"/>
          <w:szCs w:val="22"/>
        </w:rPr>
        <w:tab/>
      </w:r>
      <w:r w:rsidRPr="001219A4">
        <w:rPr>
          <w:spacing w:val="-2"/>
          <w:sz w:val="22"/>
          <w:szCs w:val="22"/>
        </w:rPr>
        <w:tab/>
      </w:r>
    </w:p>
    <w:p w14:paraId="4FCC1130" w14:textId="77777777" w:rsidR="0031231F" w:rsidRPr="001219A4" w:rsidRDefault="0031231F" w:rsidP="0031231F">
      <w:pPr>
        <w:suppressAutoHyphens/>
        <w:jc w:val="both"/>
        <w:rPr>
          <w:spacing w:val="-2"/>
          <w:sz w:val="22"/>
          <w:szCs w:val="22"/>
        </w:rPr>
      </w:pPr>
    </w:p>
    <w:p w14:paraId="0A0BCD26" w14:textId="77777777" w:rsidR="002E3C6E" w:rsidRPr="001219A4" w:rsidRDefault="002E3C6E" w:rsidP="002E3C6E">
      <w:pPr>
        <w:suppressAutoHyphens/>
        <w:jc w:val="both"/>
        <w:rPr>
          <w:spacing w:val="-2"/>
          <w:sz w:val="22"/>
          <w:szCs w:val="22"/>
        </w:rPr>
      </w:pPr>
      <w:r w:rsidRPr="001219A4">
        <w:rPr>
          <w:spacing w:val="-2"/>
          <w:sz w:val="22"/>
          <w:szCs w:val="22"/>
        </w:rPr>
        <w:t xml:space="preserve">....................…………......................                                    ....................…………......................                                                    </w:t>
      </w:r>
    </w:p>
    <w:p w14:paraId="68607DA1" w14:textId="185C409F" w:rsidR="0031231F" w:rsidRPr="00A20D3C" w:rsidRDefault="002E3C6E" w:rsidP="0031231F">
      <w:pPr>
        <w:suppressAutoHyphens/>
        <w:jc w:val="both"/>
        <w:rPr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BUILDINGcentrum-HSV, s.r.o.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BUILDINGcentrum-HSV, s.r.o.</w:t>
      </w:r>
    </w:p>
    <w:p w14:paraId="58C07349" w14:textId="77777777" w:rsidR="0031231F" w:rsidRDefault="0031231F" w:rsidP="0031231F">
      <w:pPr>
        <w:suppressAutoHyphens/>
        <w:jc w:val="both"/>
        <w:rPr>
          <w:spacing w:val="-2"/>
          <w:sz w:val="22"/>
          <w:szCs w:val="22"/>
        </w:rPr>
      </w:pPr>
    </w:p>
    <w:p w14:paraId="072B8B36" w14:textId="77777777" w:rsidR="00795E68" w:rsidRDefault="00795E68" w:rsidP="00795E68">
      <w:pPr>
        <w:suppressAutoHyphens/>
        <w:jc w:val="both"/>
        <w:outlineLvl w:val="0"/>
        <w:rPr>
          <w:spacing w:val="-2"/>
          <w:sz w:val="22"/>
          <w:szCs w:val="22"/>
        </w:rPr>
      </w:pPr>
    </w:p>
    <w:p w14:paraId="12A3AAEF" w14:textId="0409F443" w:rsidR="00795E68" w:rsidRDefault="00795E68" w:rsidP="00795E68">
      <w:pPr>
        <w:suppressAutoHyphens/>
        <w:jc w:val="both"/>
        <w:outlineLvl w:val="0"/>
        <w:rPr>
          <w:spacing w:val="-2"/>
          <w:sz w:val="22"/>
          <w:szCs w:val="22"/>
        </w:rPr>
      </w:pPr>
      <w:r w:rsidRPr="001219A4">
        <w:rPr>
          <w:spacing w:val="-2"/>
          <w:sz w:val="22"/>
          <w:szCs w:val="22"/>
        </w:rPr>
        <w:t>Ve</w:t>
      </w:r>
      <w:r>
        <w:rPr>
          <w:spacing w:val="-2"/>
          <w:sz w:val="22"/>
          <w:szCs w:val="22"/>
        </w:rPr>
        <w:t xml:space="preserve">lké Meziříčí, </w:t>
      </w:r>
      <w:r w:rsidRPr="001219A4">
        <w:rPr>
          <w:spacing w:val="-2"/>
          <w:sz w:val="22"/>
          <w:szCs w:val="22"/>
        </w:rPr>
        <w:t>dne</w:t>
      </w:r>
      <w:r>
        <w:rPr>
          <w:spacing w:val="-2"/>
          <w:sz w:val="22"/>
          <w:szCs w:val="22"/>
        </w:rPr>
        <w:t>:</w:t>
      </w:r>
      <w:r w:rsidR="00B103AE">
        <w:rPr>
          <w:spacing w:val="-2"/>
          <w:sz w:val="22"/>
          <w:szCs w:val="22"/>
        </w:rPr>
        <w:t xml:space="preserve"> </w:t>
      </w:r>
      <w:r w:rsidR="009D21F9">
        <w:rPr>
          <w:spacing w:val="-2"/>
          <w:sz w:val="22"/>
          <w:szCs w:val="22"/>
        </w:rPr>
        <w:t>11.9.2023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 xml:space="preserve"> Žďár nad Sázavou, </w:t>
      </w:r>
      <w:r w:rsidRPr="001219A4">
        <w:rPr>
          <w:spacing w:val="-2"/>
          <w:sz w:val="22"/>
          <w:szCs w:val="22"/>
        </w:rPr>
        <w:t>dne</w:t>
      </w:r>
      <w:r>
        <w:rPr>
          <w:spacing w:val="-2"/>
          <w:sz w:val="22"/>
          <w:szCs w:val="22"/>
        </w:rPr>
        <w:t>:</w:t>
      </w:r>
      <w:r w:rsidR="009D21F9">
        <w:rPr>
          <w:spacing w:val="-2"/>
          <w:sz w:val="22"/>
          <w:szCs w:val="22"/>
        </w:rPr>
        <w:t xml:space="preserve"> 31.8.2023</w:t>
      </w:r>
    </w:p>
    <w:p w14:paraId="268108E2" w14:textId="2BE13B83" w:rsidR="00795E68" w:rsidRDefault="00795E68" w:rsidP="00795E68">
      <w:pPr>
        <w:suppressAutoHyphens/>
        <w:jc w:val="both"/>
        <w:outlineLvl w:val="0"/>
        <w:rPr>
          <w:spacing w:val="-2"/>
          <w:sz w:val="22"/>
          <w:szCs w:val="22"/>
        </w:rPr>
      </w:pPr>
    </w:p>
    <w:p w14:paraId="0E79A88B" w14:textId="77777777" w:rsidR="0031231F" w:rsidRDefault="0031231F" w:rsidP="0031231F">
      <w:pPr>
        <w:suppressAutoHyphens/>
        <w:jc w:val="both"/>
        <w:rPr>
          <w:spacing w:val="-2"/>
          <w:sz w:val="22"/>
          <w:szCs w:val="22"/>
        </w:rPr>
      </w:pPr>
    </w:p>
    <w:p w14:paraId="05FF1055" w14:textId="77777777" w:rsidR="00795E68" w:rsidRDefault="00795E68" w:rsidP="0031231F">
      <w:pPr>
        <w:suppressAutoHyphens/>
        <w:jc w:val="both"/>
        <w:rPr>
          <w:spacing w:val="-2"/>
          <w:sz w:val="22"/>
          <w:szCs w:val="22"/>
        </w:rPr>
      </w:pPr>
    </w:p>
    <w:p w14:paraId="6C43876D" w14:textId="77777777" w:rsidR="0031231F" w:rsidRPr="001219A4" w:rsidRDefault="0031231F" w:rsidP="0031231F">
      <w:pPr>
        <w:suppressAutoHyphens/>
        <w:jc w:val="both"/>
        <w:rPr>
          <w:spacing w:val="-2"/>
          <w:sz w:val="22"/>
          <w:szCs w:val="22"/>
        </w:rPr>
      </w:pPr>
    </w:p>
    <w:p w14:paraId="75AF63DE" w14:textId="77777777" w:rsidR="0031231F" w:rsidRPr="001219A4" w:rsidRDefault="0031231F" w:rsidP="0031231F">
      <w:pPr>
        <w:suppressAutoHyphens/>
        <w:jc w:val="both"/>
        <w:rPr>
          <w:spacing w:val="-2"/>
          <w:sz w:val="22"/>
          <w:szCs w:val="22"/>
        </w:rPr>
      </w:pPr>
    </w:p>
    <w:p w14:paraId="649744D7" w14:textId="2D5A89E3" w:rsidR="0031231F" w:rsidRPr="001219A4" w:rsidRDefault="0031231F" w:rsidP="0031231F">
      <w:pPr>
        <w:suppressAutoHyphens/>
        <w:jc w:val="both"/>
        <w:rPr>
          <w:spacing w:val="-2"/>
          <w:sz w:val="22"/>
          <w:szCs w:val="22"/>
        </w:rPr>
      </w:pPr>
      <w:r w:rsidRPr="001219A4">
        <w:rPr>
          <w:spacing w:val="-2"/>
          <w:sz w:val="22"/>
          <w:szCs w:val="22"/>
        </w:rPr>
        <w:t>....................…………......................                                   ....................</w:t>
      </w:r>
      <w:r w:rsidR="002E3C6E">
        <w:rPr>
          <w:spacing w:val="-2"/>
          <w:sz w:val="22"/>
          <w:szCs w:val="22"/>
        </w:rPr>
        <w:t>.......</w:t>
      </w:r>
      <w:r w:rsidRPr="001219A4">
        <w:rPr>
          <w:spacing w:val="-2"/>
          <w:sz w:val="22"/>
          <w:szCs w:val="22"/>
        </w:rPr>
        <w:t xml:space="preserve">…………......................                                                    </w:t>
      </w:r>
    </w:p>
    <w:p w14:paraId="1A38DC6D" w14:textId="4A18CA20" w:rsidR="00ED6CF7" w:rsidRDefault="002E3C6E" w:rsidP="002E3C6E">
      <w:pPr>
        <w:spacing w:line="240" w:lineRule="atLeast"/>
        <w:jc w:val="both"/>
        <w:outlineLvl w:val="0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  </w:t>
      </w:r>
      <w:r w:rsidRPr="005826DC">
        <w:rPr>
          <w:b/>
          <w:bCs/>
          <w:sz w:val="22"/>
          <w:szCs w:val="22"/>
        </w:rPr>
        <w:t xml:space="preserve">Město </w:t>
      </w:r>
      <w:r>
        <w:rPr>
          <w:b/>
          <w:bCs/>
          <w:sz w:val="22"/>
          <w:szCs w:val="22"/>
        </w:rPr>
        <w:t>Velké Meziříčí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06C9A">
        <w:rPr>
          <w:b/>
          <w:bCs/>
          <w:sz w:val="22"/>
          <w:szCs w:val="22"/>
        </w:rPr>
        <w:t>Svaz vodovodů a kanalizací Žďársko</w:t>
      </w:r>
    </w:p>
    <w:p w14:paraId="3A0049C1" w14:textId="77777777" w:rsidR="00795E68" w:rsidRDefault="00795E68" w:rsidP="00795E68">
      <w:pPr>
        <w:suppressAutoHyphens/>
        <w:jc w:val="both"/>
        <w:outlineLvl w:val="0"/>
        <w:rPr>
          <w:spacing w:val="-2"/>
          <w:sz w:val="22"/>
          <w:szCs w:val="22"/>
        </w:rPr>
      </w:pPr>
    </w:p>
    <w:p w14:paraId="15979EB8" w14:textId="4A889A05" w:rsidR="00795E68" w:rsidRDefault="00795E68" w:rsidP="00795E68">
      <w:pPr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Žďár nad Sázavou, </w:t>
      </w:r>
      <w:r w:rsidRPr="001219A4">
        <w:rPr>
          <w:spacing w:val="-2"/>
          <w:sz w:val="22"/>
          <w:szCs w:val="22"/>
        </w:rPr>
        <w:t>dne</w:t>
      </w:r>
      <w:r>
        <w:rPr>
          <w:spacing w:val="-2"/>
          <w:sz w:val="22"/>
          <w:szCs w:val="22"/>
        </w:rPr>
        <w:t>:</w:t>
      </w:r>
      <w:r w:rsidR="009D21F9">
        <w:rPr>
          <w:spacing w:val="-2"/>
          <w:sz w:val="22"/>
          <w:szCs w:val="22"/>
        </w:rPr>
        <w:t xml:space="preserve"> 6.9.2023</w:t>
      </w:r>
    </w:p>
    <w:p w14:paraId="126CFFCB" w14:textId="77777777" w:rsidR="00996BBF" w:rsidRDefault="00996BBF" w:rsidP="0031231F">
      <w:pPr>
        <w:spacing w:before="120" w:line="240" w:lineRule="atLeast"/>
        <w:jc w:val="both"/>
        <w:outlineLvl w:val="0"/>
        <w:rPr>
          <w:b/>
          <w:sz w:val="22"/>
          <w:szCs w:val="22"/>
          <w:u w:val="single"/>
        </w:rPr>
      </w:pPr>
    </w:p>
    <w:p w14:paraId="7A9DB914" w14:textId="77777777" w:rsidR="00996BBF" w:rsidRDefault="00996BBF" w:rsidP="0031231F">
      <w:pPr>
        <w:spacing w:before="120" w:line="240" w:lineRule="atLeast"/>
        <w:jc w:val="both"/>
        <w:outlineLvl w:val="0"/>
        <w:rPr>
          <w:b/>
          <w:sz w:val="22"/>
          <w:szCs w:val="22"/>
          <w:u w:val="single"/>
        </w:rPr>
      </w:pPr>
    </w:p>
    <w:p w14:paraId="3B6D467A" w14:textId="77777777" w:rsidR="001247FF" w:rsidRDefault="001247FF" w:rsidP="0031231F">
      <w:pPr>
        <w:spacing w:before="120" w:line="240" w:lineRule="atLeast"/>
        <w:jc w:val="both"/>
        <w:outlineLvl w:val="0"/>
        <w:rPr>
          <w:b/>
          <w:sz w:val="22"/>
          <w:szCs w:val="22"/>
          <w:u w:val="single"/>
        </w:rPr>
      </w:pPr>
    </w:p>
    <w:p w14:paraId="0FD22629" w14:textId="77777777" w:rsidR="00996BBF" w:rsidRPr="001219A4" w:rsidRDefault="00996BBF" w:rsidP="0031231F">
      <w:pPr>
        <w:spacing w:before="120" w:line="240" w:lineRule="atLeast"/>
        <w:jc w:val="both"/>
        <w:outlineLvl w:val="0"/>
        <w:rPr>
          <w:b/>
          <w:sz w:val="22"/>
          <w:szCs w:val="22"/>
          <w:u w:val="single"/>
        </w:rPr>
      </w:pPr>
    </w:p>
    <w:p w14:paraId="101C9F47" w14:textId="1644605C" w:rsidR="002E3C6E" w:rsidRDefault="002E3C6E" w:rsidP="002E3C6E">
      <w:pPr>
        <w:suppressAutoHyphens/>
        <w:jc w:val="both"/>
        <w:rPr>
          <w:spacing w:val="-2"/>
          <w:sz w:val="22"/>
          <w:szCs w:val="22"/>
        </w:rPr>
      </w:pPr>
      <w:r w:rsidRPr="001219A4">
        <w:rPr>
          <w:spacing w:val="-2"/>
          <w:sz w:val="22"/>
          <w:szCs w:val="22"/>
        </w:rPr>
        <w:t>....................</w:t>
      </w:r>
      <w:r>
        <w:rPr>
          <w:spacing w:val="-2"/>
          <w:sz w:val="22"/>
          <w:szCs w:val="22"/>
        </w:rPr>
        <w:t>............................</w:t>
      </w:r>
      <w:r w:rsidRPr="001219A4">
        <w:rPr>
          <w:spacing w:val="-2"/>
          <w:sz w:val="22"/>
          <w:szCs w:val="22"/>
        </w:rPr>
        <w:t xml:space="preserve">…………......................      </w:t>
      </w:r>
    </w:p>
    <w:p w14:paraId="38CE7CEA" w14:textId="35172A9B" w:rsidR="002E3C6E" w:rsidRPr="001219A4" w:rsidRDefault="002E3C6E" w:rsidP="002E3C6E">
      <w:pPr>
        <w:suppressAutoHyphens/>
        <w:jc w:val="both"/>
        <w:rPr>
          <w:spacing w:val="-2"/>
          <w:sz w:val="22"/>
          <w:szCs w:val="22"/>
        </w:rPr>
      </w:pPr>
      <w:r w:rsidRPr="005826DC">
        <w:rPr>
          <w:b/>
          <w:iCs/>
          <w:sz w:val="22"/>
          <w:szCs w:val="22"/>
        </w:rPr>
        <w:t xml:space="preserve">VODÁRENSKÁ AKCIOVÁ SPOLEČNOST, a.s. </w:t>
      </w:r>
      <w:r w:rsidRPr="001219A4">
        <w:rPr>
          <w:spacing w:val="-2"/>
          <w:sz w:val="22"/>
          <w:szCs w:val="22"/>
        </w:rPr>
        <w:t xml:space="preserve">                                                   </w:t>
      </w:r>
    </w:p>
    <w:sectPr w:rsidR="002E3C6E" w:rsidRPr="001219A4" w:rsidSect="00671A85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9706" w14:textId="77777777" w:rsidR="005F78C7" w:rsidRDefault="005F78C7" w:rsidP="00E26679">
      <w:r>
        <w:separator/>
      </w:r>
    </w:p>
  </w:endnote>
  <w:endnote w:type="continuationSeparator" w:id="0">
    <w:p w14:paraId="5CA34E62" w14:textId="77777777" w:rsidR="005F78C7" w:rsidRDefault="005F78C7" w:rsidP="00E2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8847250"/>
      <w:docPartObj>
        <w:docPartGallery w:val="Page Numbers (Bottom of Page)"/>
        <w:docPartUnique/>
      </w:docPartObj>
    </w:sdtPr>
    <w:sdtContent>
      <w:p w14:paraId="45F165B5" w14:textId="77777777" w:rsidR="00E26679" w:rsidRDefault="007361D6">
        <w:pPr>
          <w:pStyle w:val="Zpat"/>
          <w:jc w:val="center"/>
        </w:pPr>
        <w:r>
          <w:fldChar w:fldCharType="begin"/>
        </w:r>
        <w:r w:rsidR="00E26679">
          <w:instrText>PAGE   \* MERGEFORMAT</w:instrText>
        </w:r>
        <w:r>
          <w:fldChar w:fldCharType="separate"/>
        </w:r>
        <w:r w:rsidR="00734EF7">
          <w:rPr>
            <w:noProof/>
          </w:rPr>
          <w:t>2</w:t>
        </w:r>
        <w:r>
          <w:fldChar w:fldCharType="end"/>
        </w:r>
      </w:p>
    </w:sdtContent>
  </w:sdt>
  <w:p w14:paraId="58D7AF76" w14:textId="77777777" w:rsidR="00E26679" w:rsidRDefault="00E266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4B5EC" w14:textId="77777777" w:rsidR="005F78C7" w:rsidRDefault="005F78C7" w:rsidP="00E26679">
      <w:r>
        <w:separator/>
      </w:r>
    </w:p>
  </w:footnote>
  <w:footnote w:type="continuationSeparator" w:id="0">
    <w:p w14:paraId="1BE2D736" w14:textId="77777777" w:rsidR="005F78C7" w:rsidRDefault="005F78C7" w:rsidP="00E26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B5E"/>
    <w:multiLevelType w:val="hybridMultilevel"/>
    <w:tmpl w:val="191465E2"/>
    <w:lvl w:ilvl="0" w:tplc="BF522A6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F42AF8"/>
    <w:multiLevelType w:val="hybridMultilevel"/>
    <w:tmpl w:val="C40A6622"/>
    <w:lvl w:ilvl="0" w:tplc="FDD8E4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D733A"/>
    <w:multiLevelType w:val="hybridMultilevel"/>
    <w:tmpl w:val="617AE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D2862"/>
    <w:multiLevelType w:val="hybridMultilevel"/>
    <w:tmpl w:val="465CCC3A"/>
    <w:lvl w:ilvl="0" w:tplc="0405000F">
      <w:start w:val="1"/>
      <w:numFmt w:val="decimal"/>
      <w:lvlText w:val="%1."/>
      <w:lvlJc w:val="left"/>
      <w:pPr>
        <w:ind w:left="1275" w:hanging="360"/>
      </w:pPr>
    </w:lvl>
    <w:lvl w:ilvl="1" w:tplc="04050019" w:tentative="1">
      <w:start w:val="1"/>
      <w:numFmt w:val="lowerLetter"/>
      <w:lvlText w:val="%2."/>
      <w:lvlJc w:val="left"/>
      <w:pPr>
        <w:ind w:left="1995" w:hanging="360"/>
      </w:pPr>
    </w:lvl>
    <w:lvl w:ilvl="2" w:tplc="0405001B" w:tentative="1">
      <w:start w:val="1"/>
      <w:numFmt w:val="lowerRoman"/>
      <w:lvlText w:val="%3."/>
      <w:lvlJc w:val="right"/>
      <w:pPr>
        <w:ind w:left="2715" w:hanging="180"/>
      </w:pPr>
    </w:lvl>
    <w:lvl w:ilvl="3" w:tplc="0405000F" w:tentative="1">
      <w:start w:val="1"/>
      <w:numFmt w:val="decimal"/>
      <w:lvlText w:val="%4."/>
      <w:lvlJc w:val="left"/>
      <w:pPr>
        <w:ind w:left="3435" w:hanging="360"/>
      </w:pPr>
    </w:lvl>
    <w:lvl w:ilvl="4" w:tplc="04050019" w:tentative="1">
      <w:start w:val="1"/>
      <w:numFmt w:val="lowerLetter"/>
      <w:lvlText w:val="%5."/>
      <w:lvlJc w:val="left"/>
      <w:pPr>
        <w:ind w:left="4155" w:hanging="360"/>
      </w:pPr>
    </w:lvl>
    <w:lvl w:ilvl="5" w:tplc="0405001B" w:tentative="1">
      <w:start w:val="1"/>
      <w:numFmt w:val="lowerRoman"/>
      <w:lvlText w:val="%6."/>
      <w:lvlJc w:val="right"/>
      <w:pPr>
        <w:ind w:left="4875" w:hanging="180"/>
      </w:pPr>
    </w:lvl>
    <w:lvl w:ilvl="6" w:tplc="0405000F" w:tentative="1">
      <w:start w:val="1"/>
      <w:numFmt w:val="decimal"/>
      <w:lvlText w:val="%7."/>
      <w:lvlJc w:val="left"/>
      <w:pPr>
        <w:ind w:left="5595" w:hanging="360"/>
      </w:pPr>
    </w:lvl>
    <w:lvl w:ilvl="7" w:tplc="04050019" w:tentative="1">
      <w:start w:val="1"/>
      <w:numFmt w:val="lowerLetter"/>
      <w:lvlText w:val="%8."/>
      <w:lvlJc w:val="left"/>
      <w:pPr>
        <w:ind w:left="6315" w:hanging="360"/>
      </w:pPr>
    </w:lvl>
    <w:lvl w:ilvl="8" w:tplc="040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412446DF"/>
    <w:multiLevelType w:val="hybridMultilevel"/>
    <w:tmpl w:val="99DC253A"/>
    <w:lvl w:ilvl="0" w:tplc="2FE0168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1615617"/>
    <w:multiLevelType w:val="hybridMultilevel"/>
    <w:tmpl w:val="205CE53C"/>
    <w:lvl w:ilvl="0" w:tplc="1F58B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8278F"/>
    <w:multiLevelType w:val="hybridMultilevel"/>
    <w:tmpl w:val="1F22D866"/>
    <w:lvl w:ilvl="0" w:tplc="A4EEE3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3214F1"/>
    <w:multiLevelType w:val="hybridMultilevel"/>
    <w:tmpl w:val="F508D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906F40C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81197"/>
    <w:multiLevelType w:val="hybridMultilevel"/>
    <w:tmpl w:val="17E04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65F6B"/>
    <w:multiLevelType w:val="hybridMultilevel"/>
    <w:tmpl w:val="AD6A3C7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13257600">
    <w:abstractNumId w:val="7"/>
  </w:num>
  <w:num w:numId="2" w16cid:durableId="1010135224">
    <w:abstractNumId w:val="0"/>
  </w:num>
  <w:num w:numId="3" w16cid:durableId="707492698">
    <w:abstractNumId w:val="8"/>
  </w:num>
  <w:num w:numId="4" w16cid:durableId="1589801111">
    <w:abstractNumId w:val="2"/>
  </w:num>
  <w:num w:numId="5" w16cid:durableId="1513183707">
    <w:abstractNumId w:val="5"/>
  </w:num>
  <w:num w:numId="6" w16cid:durableId="1902711409">
    <w:abstractNumId w:val="6"/>
  </w:num>
  <w:num w:numId="7" w16cid:durableId="20810540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4184996">
    <w:abstractNumId w:val="3"/>
  </w:num>
  <w:num w:numId="9" w16cid:durableId="70280841">
    <w:abstractNumId w:val="1"/>
  </w:num>
  <w:num w:numId="10" w16cid:durableId="416875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1F"/>
    <w:rsid w:val="000055C9"/>
    <w:rsid w:val="00031471"/>
    <w:rsid w:val="0003786C"/>
    <w:rsid w:val="00042BC7"/>
    <w:rsid w:val="00044EF4"/>
    <w:rsid w:val="000477CF"/>
    <w:rsid w:val="000607AF"/>
    <w:rsid w:val="00097CE0"/>
    <w:rsid w:val="000B293B"/>
    <w:rsid w:val="000D750B"/>
    <w:rsid w:val="000F358D"/>
    <w:rsid w:val="001247FF"/>
    <w:rsid w:val="00173A02"/>
    <w:rsid w:val="00186483"/>
    <w:rsid w:val="001B64CE"/>
    <w:rsid w:val="00206C9A"/>
    <w:rsid w:val="00213ABF"/>
    <w:rsid w:val="00217A5D"/>
    <w:rsid w:val="002265E2"/>
    <w:rsid w:val="00251BC0"/>
    <w:rsid w:val="0025310A"/>
    <w:rsid w:val="00292CD3"/>
    <w:rsid w:val="00294D19"/>
    <w:rsid w:val="002A2B22"/>
    <w:rsid w:val="002E3C6E"/>
    <w:rsid w:val="002E761C"/>
    <w:rsid w:val="00304DC8"/>
    <w:rsid w:val="0031231F"/>
    <w:rsid w:val="00315F5C"/>
    <w:rsid w:val="00356D5B"/>
    <w:rsid w:val="003670F2"/>
    <w:rsid w:val="00382A3D"/>
    <w:rsid w:val="00396B0C"/>
    <w:rsid w:val="003E18B9"/>
    <w:rsid w:val="004737F6"/>
    <w:rsid w:val="00485DE0"/>
    <w:rsid w:val="00490B28"/>
    <w:rsid w:val="00492AB8"/>
    <w:rsid w:val="004A76DC"/>
    <w:rsid w:val="004B7165"/>
    <w:rsid w:val="004F022D"/>
    <w:rsid w:val="0051532E"/>
    <w:rsid w:val="005248D2"/>
    <w:rsid w:val="00545973"/>
    <w:rsid w:val="00553B47"/>
    <w:rsid w:val="005826DC"/>
    <w:rsid w:val="0059114D"/>
    <w:rsid w:val="005A2B32"/>
    <w:rsid w:val="005C5D9B"/>
    <w:rsid w:val="005F78C7"/>
    <w:rsid w:val="00671A85"/>
    <w:rsid w:val="006A44CF"/>
    <w:rsid w:val="006C5160"/>
    <w:rsid w:val="006E393B"/>
    <w:rsid w:val="006F1CB7"/>
    <w:rsid w:val="00734EF7"/>
    <w:rsid w:val="007361D6"/>
    <w:rsid w:val="00736C38"/>
    <w:rsid w:val="007457B6"/>
    <w:rsid w:val="00752D67"/>
    <w:rsid w:val="00757CA2"/>
    <w:rsid w:val="007651CB"/>
    <w:rsid w:val="00795E68"/>
    <w:rsid w:val="007B0A02"/>
    <w:rsid w:val="007E5733"/>
    <w:rsid w:val="008567B3"/>
    <w:rsid w:val="008636D1"/>
    <w:rsid w:val="00864B35"/>
    <w:rsid w:val="008747D1"/>
    <w:rsid w:val="00882A9B"/>
    <w:rsid w:val="00887BE1"/>
    <w:rsid w:val="00893D53"/>
    <w:rsid w:val="00897D01"/>
    <w:rsid w:val="008C7F7C"/>
    <w:rsid w:val="008E0BC3"/>
    <w:rsid w:val="00906A08"/>
    <w:rsid w:val="009201FB"/>
    <w:rsid w:val="00921051"/>
    <w:rsid w:val="0093082A"/>
    <w:rsid w:val="009359F3"/>
    <w:rsid w:val="009468EF"/>
    <w:rsid w:val="00961D47"/>
    <w:rsid w:val="0099658F"/>
    <w:rsid w:val="00996BBF"/>
    <w:rsid w:val="009A394B"/>
    <w:rsid w:val="009D21F9"/>
    <w:rsid w:val="009E08D2"/>
    <w:rsid w:val="009E3CFC"/>
    <w:rsid w:val="009F731F"/>
    <w:rsid w:val="009F7C10"/>
    <w:rsid w:val="00A20D3C"/>
    <w:rsid w:val="00A2241B"/>
    <w:rsid w:val="00A350B6"/>
    <w:rsid w:val="00A42CDE"/>
    <w:rsid w:val="00A70F59"/>
    <w:rsid w:val="00A879B5"/>
    <w:rsid w:val="00AA7601"/>
    <w:rsid w:val="00AD598A"/>
    <w:rsid w:val="00B103AE"/>
    <w:rsid w:val="00B7763D"/>
    <w:rsid w:val="00C13A9C"/>
    <w:rsid w:val="00C30C11"/>
    <w:rsid w:val="00C50C5D"/>
    <w:rsid w:val="00CF1A50"/>
    <w:rsid w:val="00D0141E"/>
    <w:rsid w:val="00D04FF8"/>
    <w:rsid w:val="00D30472"/>
    <w:rsid w:val="00D37F58"/>
    <w:rsid w:val="00D42C71"/>
    <w:rsid w:val="00D46ECF"/>
    <w:rsid w:val="00D8362C"/>
    <w:rsid w:val="00DB67C7"/>
    <w:rsid w:val="00DC675C"/>
    <w:rsid w:val="00DE2C09"/>
    <w:rsid w:val="00E0014E"/>
    <w:rsid w:val="00E026B3"/>
    <w:rsid w:val="00E26679"/>
    <w:rsid w:val="00E40C7C"/>
    <w:rsid w:val="00E64C28"/>
    <w:rsid w:val="00E9547F"/>
    <w:rsid w:val="00ED6CF7"/>
    <w:rsid w:val="00EF0842"/>
    <w:rsid w:val="00F14D90"/>
    <w:rsid w:val="00F22B9B"/>
    <w:rsid w:val="00F27B14"/>
    <w:rsid w:val="00F578FD"/>
    <w:rsid w:val="00F80433"/>
    <w:rsid w:val="00FA0D98"/>
    <w:rsid w:val="00FA3621"/>
    <w:rsid w:val="00FC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6BC6"/>
  <w15:docId w15:val="{A61EA2EB-5F8D-48DD-9DE5-2934AB57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2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1231F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rsid w:val="003123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1231F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3123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31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23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3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31F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3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231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6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66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66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66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E026B3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F7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2A08-190C-4E65-A71E-4E92CAE2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1746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Červinková</dc:creator>
  <cp:lastModifiedBy>Magdaléna Pavlíková</cp:lastModifiedBy>
  <cp:revision>4</cp:revision>
  <cp:lastPrinted>2023-07-31T13:03:00Z</cp:lastPrinted>
  <dcterms:created xsi:type="dcterms:W3CDTF">2023-10-04T06:22:00Z</dcterms:created>
  <dcterms:modified xsi:type="dcterms:W3CDTF">2023-10-05T08:22:00Z</dcterms:modified>
</cp:coreProperties>
</file>