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FD58" w14:textId="77777777" w:rsidR="006424E9" w:rsidRPr="00833696" w:rsidRDefault="006424E9" w:rsidP="00F2326B">
      <w:pPr>
        <w:spacing w:line="300" w:lineRule="atLeast"/>
        <w:jc w:val="center"/>
        <w:rPr>
          <w:rFonts w:ascii="Times New Roman" w:hAnsi="Times New Roman" w:cs="Times New Roman"/>
          <w:b/>
        </w:rPr>
      </w:pPr>
    </w:p>
    <w:p w14:paraId="6EB31C19" w14:textId="77777777" w:rsidR="00702E7B" w:rsidRDefault="00702E7B" w:rsidP="00F2326B">
      <w:pPr>
        <w:spacing w:line="300" w:lineRule="atLeast"/>
        <w:jc w:val="center"/>
        <w:rPr>
          <w:rFonts w:ascii="Times New Roman" w:hAnsi="Times New Roman" w:cs="Times New Roman"/>
          <w:b/>
        </w:rPr>
      </w:pPr>
    </w:p>
    <w:p w14:paraId="3E49495C" w14:textId="77777777" w:rsidR="00F2326B" w:rsidRPr="00833696" w:rsidRDefault="00F2326B" w:rsidP="00F2326B">
      <w:pPr>
        <w:jc w:val="center"/>
        <w:rPr>
          <w:rFonts w:ascii="Times New Roman" w:hAnsi="Times New Roman" w:cs="Times New Roman"/>
          <w:sz w:val="56"/>
          <w:szCs w:val="56"/>
        </w:rPr>
      </w:pPr>
      <w:r w:rsidRPr="00833696">
        <w:rPr>
          <w:rFonts w:ascii="Times New Roman" w:hAnsi="Times New Roman" w:cs="Times New Roman"/>
          <w:sz w:val="56"/>
          <w:szCs w:val="56"/>
        </w:rPr>
        <w:t>Smlouva o dílo</w:t>
      </w:r>
    </w:p>
    <w:p w14:paraId="1C9014C8" w14:textId="77777777" w:rsidR="00F2326B" w:rsidRPr="00833696" w:rsidRDefault="00F2326B" w:rsidP="00F2326B">
      <w:pPr>
        <w:jc w:val="center"/>
        <w:rPr>
          <w:rFonts w:ascii="Times New Roman" w:hAnsi="Times New Roman" w:cs="Times New Roman"/>
        </w:rPr>
      </w:pPr>
    </w:p>
    <w:p w14:paraId="18BBA771" w14:textId="6C5F5815" w:rsidR="006424E9" w:rsidRPr="00833696" w:rsidRDefault="00400D23" w:rsidP="006424E9">
      <w:pPr>
        <w:jc w:val="center"/>
        <w:rPr>
          <w:rFonts w:ascii="Times New Roman" w:hAnsi="Times New Roman" w:cs="Times New Roman"/>
          <w:b/>
        </w:rPr>
      </w:pPr>
      <w:r>
        <w:rPr>
          <w:rFonts w:ascii="Times New Roman" w:hAnsi="Times New Roman" w:cs="Times New Roman"/>
          <w:b/>
        </w:rPr>
        <w:t>Rozvojový fond Pardubice a.s.</w:t>
      </w:r>
    </w:p>
    <w:p w14:paraId="72134F9F" w14:textId="59522C89"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IČO </w:t>
      </w:r>
      <w:r w:rsidR="00400D23">
        <w:rPr>
          <w:rFonts w:ascii="Times New Roman" w:hAnsi="Times New Roman" w:cs="Times New Roman"/>
          <w:b/>
          <w:bCs/>
        </w:rPr>
        <w:t>25291408</w:t>
      </w:r>
      <w:r w:rsidRPr="00833696">
        <w:rPr>
          <w:rFonts w:ascii="Times New Roman" w:hAnsi="Times New Roman" w:cs="Times New Roman"/>
        </w:rPr>
        <w:t xml:space="preserve">, DIČ </w:t>
      </w:r>
      <w:r w:rsidRPr="00833696">
        <w:rPr>
          <w:rFonts w:ascii="Times New Roman" w:hAnsi="Times New Roman" w:cs="Times New Roman"/>
          <w:b/>
        </w:rPr>
        <w:t>CZ</w:t>
      </w:r>
      <w:r w:rsidR="00400D23">
        <w:rPr>
          <w:rFonts w:ascii="Times New Roman" w:hAnsi="Times New Roman" w:cs="Times New Roman"/>
          <w:b/>
          <w:bCs/>
        </w:rPr>
        <w:t>25291408</w:t>
      </w:r>
      <w:r w:rsidRPr="00833696">
        <w:rPr>
          <w:rFonts w:ascii="Times New Roman" w:hAnsi="Times New Roman" w:cs="Times New Roman"/>
        </w:rPr>
        <w:t>,</w:t>
      </w:r>
    </w:p>
    <w:p w14:paraId="69E28217" w14:textId="688FD61D"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se sídlem </w:t>
      </w:r>
      <w:r w:rsidR="00400D23" w:rsidRPr="00400D23">
        <w:rPr>
          <w:rFonts w:ascii="Times New Roman" w:hAnsi="Times New Roman" w:cs="Times New Roman"/>
        </w:rPr>
        <w:t>třída Míru 90, Zelené Předměstí, 530 02 Pardubice</w:t>
      </w:r>
    </w:p>
    <w:p w14:paraId="185C4350" w14:textId="664820D0" w:rsidR="00A831B4" w:rsidRDefault="00A831B4" w:rsidP="009022CB">
      <w:pPr>
        <w:jc w:val="center"/>
        <w:rPr>
          <w:rFonts w:ascii="Times New Roman" w:hAnsi="Times New Roman" w:cs="Times New Roman"/>
        </w:rPr>
      </w:pPr>
      <w:r w:rsidRPr="00833696">
        <w:rPr>
          <w:rFonts w:ascii="Times New Roman" w:hAnsi="Times New Roman" w:cs="Times New Roman"/>
        </w:rPr>
        <w:t>zastoupená</w:t>
      </w:r>
      <w:r w:rsidR="009022CB">
        <w:rPr>
          <w:rFonts w:ascii="Times New Roman" w:hAnsi="Times New Roman" w:cs="Times New Roman"/>
        </w:rPr>
        <w:t>:</w:t>
      </w:r>
      <w:r w:rsidRPr="00833696">
        <w:rPr>
          <w:rFonts w:ascii="Times New Roman" w:hAnsi="Times New Roman" w:cs="Times New Roman"/>
        </w:rPr>
        <w:t xml:space="preserve"> </w:t>
      </w:r>
      <w:proofErr w:type="spellStart"/>
      <w:r w:rsidR="00BF052A">
        <w:rPr>
          <w:rFonts w:ascii="Times New Roman" w:hAnsi="Times New Roman" w:cs="Times New Roman"/>
        </w:rPr>
        <w:t>xxxxxxx</w:t>
      </w:r>
      <w:proofErr w:type="spellEnd"/>
      <w:r w:rsidR="004D645D" w:rsidRPr="00833696">
        <w:rPr>
          <w:rFonts w:ascii="Times New Roman" w:hAnsi="Times New Roman" w:cs="Times New Roman"/>
        </w:rPr>
        <w:t xml:space="preserve">, </w:t>
      </w:r>
      <w:r w:rsidR="00400D23">
        <w:rPr>
          <w:rFonts w:ascii="Times New Roman" w:hAnsi="Times New Roman" w:cs="Times New Roman"/>
        </w:rPr>
        <w:t xml:space="preserve">předsedou představenstva </w:t>
      </w:r>
    </w:p>
    <w:p w14:paraId="5B2B8949" w14:textId="77777777" w:rsidR="009022CB" w:rsidRDefault="009022CB" w:rsidP="009022CB">
      <w:pPr>
        <w:jc w:val="center"/>
        <w:rPr>
          <w:rFonts w:ascii="Times New Roman" w:hAnsi="Times New Roman" w:cs="Times New Roman"/>
        </w:rPr>
      </w:pPr>
    </w:p>
    <w:p w14:paraId="1F196190" w14:textId="77777777" w:rsidR="009022CB" w:rsidRPr="00833696" w:rsidRDefault="009022CB" w:rsidP="009022CB">
      <w:pPr>
        <w:jc w:val="center"/>
        <w:rPr>
          <w:rFonts w:ascii="Times New Roman" w:hAnsi="Times New Roman" w:cs="Times New Roman"/>
        </w:rPr>
      </w:pPr>
    </w:p>
    <w:p w14:paraId="31A5ABF6" w14:textId="77777777"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jako </w:t>
      </w:r>
      <w:r w:rsidRPr="00833696">
        <w:rPr>
          <w:rFonts w:ascii="Times New Roman" w:hAnsi="Times New Roman" w:cs="Times New Roman"/>
          <w:b/>
        </w:rPr>
        <w:t>objednatel</w:t>
      </w:r>
    </w:p>
    <w:p w14:paraId="3D0AF1C9" w14:textId="77777777" w:rsidR="00F2326B" w:rsidRPr="00833696" w:rsidRDefault="00F2326B" w:rsidP="00F2326B">
      <w:pPr>
        <w:jc w:val="center"/>
        <w:rPr>
          <w:rFonts w:ascii="Times New Roman" w:hAnsi="Times New Roman" w:cs="Times New Roman"/>
        </w:rPr>
      </w:pPr>
    </w:p>
    <w:p w14:paraId="67EA8B54" w14:textId="77777777" w:rsidR="00F2326B" w:rsidRPr="00833696" w:rsidRDefault="00F2326B" w:rsidP="00F2326B">
      <w:pPr>
        <w:jc w:val="center"/>
        <w:rPr>
          <w:rFonts w:ascii="Times New Roman" w:hAnsi="Times New Roman" w:cs="Times New Roman"/>
        </w:rPr>
      </w:pPr>
      <w:r w:rsidRPr="00833696">
        <w:rPr>
          <w:rFonts w:ascii="Times New Roman" w:hAnsi="Times New Roman" w:cs="Times New Roman"/>
        </w:rPr>
        <w:t>a</w:t>
      </w:r>
    </w:p>
    <w:p w14:paraId="2BEFF128" w14:textId="77777777" w:rsidR="00F2326B" w:rsidRPr="00833696" w:rsidRDefault="00F2326B" w:rsidP="00F2326B">
      <w:pPr>
        <w:jc w:val="center"/>
        <w:rPr>
          <w:rFonts w:ascii="Times New Roman" w:hAnsi="Times New Roman" w:cs="Times New Roman"/>
        </w:rPr>
      </w:pPr>
    </w:p>
    <w:p w14:paraId="008ED176" w14:textId="77777777" w:rsidR="00445953" w:rsidRDefault="00445953" w:rsidP="00445953">
      <w:pPr>
        <w:jc w:val="center"/>
        <w:rPr>
          <w:rFonts w:ascii="Times New Roman" w:hAnsi="Times New Roman" w:cs="Times New Roman"/>
        </w:rPr>
      </w:pPr>
      <w:r>
        <w:rPr>
          <w:rFonts w:ascii="Times New Roman" w:hAnsi="Times New Roman" w:cs="Times New Roman"/>
        </w:rPr>
        <w:t>PORR a.s.</w:t>
      </w:r>
    </w:p>
    <w:p w14:paraId="2B6C97B3" w14:textId="40E61E56" w:rsidR="00F2326B" w:rsidRPr="00833696" w:rsidRDefault="00F2326B" w:rsidP="00F2326B">
      <w:pPr>
        <w:jc w:val="center"/>
        <w:rPr>
          <w:rFonts w:ascii="Times New Roman" w:hAnsi="Times New Roman" w:cs="Times New Roman"/>
        </w:rPr>
      </w:pPr>
      <w:r w:rsidRPr="00833696">
        <w:rPr>
          <w:rFonts w:ascii="Times New Roman" w:hAnsi="Times New Roman" w:cs="Times New Roman"/>
        </w:rPr>
        <w:t>IČO</w:t>
      </w:r>
      <w:r w:rsidR="00445953">
        <w:rPr>
          <w:rFonts w:ascii="Times New Roman" w:hAnsi="Times New Roman" w:cs="Times New Roman"/>
        </w:rPr>
        <w:t>:</w:t>
      </w:r>
      <w:r w:rsidRPr="00833696">
        <w:rPr>
          <w:rFonts w:ascii="Times New Roman" w:hAnsi="Times New Roman" w:cs="Times New Roman"/>
        </w:rPr>
        <w:t xml:space="preserve"> </w:t>
      </w:r>
      <w:r w:rsidR="00445953">
        <w:rPr>
          <w:rFonts w:ascii="Times New Roman" w:hAnsi="Times New Roman" w:cs="Times New Roman"/>
        </w:rPr>
        <w:t>43005560</w:t>
      </w:r>
      <w:r w:rsidRPr="00833696">
        <w:rPr>
          <w:rFonts w:ascii="Times New Roman" w:hAnsi="Times New Roman" w:cs="Times New Roman"/>
        </w:rPr>
        <w:t>, DIČ</w:t>
      </w:r>
      <w:r w:rsidR="00445953">
        <w:rPr>
          <w:rFonts w:ascii="Times New Roman" w:hAnsi="Times New Roman" w:cs="Times New Roman"/>
        </w:rPr>
        <w:t>:</w:t>
      </w:r>
      <w:r w:rsidRPr="00833696">
        <w:rPr>
          <w:rFonts w:ascii="Times New Roman" w:hAnsi="Times New Roman" w:cs="Times New Roman"/>
        </w:rPr>
        <w:t xml:space="preserve"> </w:t>
      </w:r>
      <w:r w:rsidR="00445953">
        <w:rPr>
          <w:rFonts w:ascii="Times New Roman" w:hAnsi="Times New Roman" w:cs="Times New Roman"/>
        </w:rPr>
        <w:t>CZ43005560</w:t>
      </w:r>
    </w:p>
    <w:p w14:paraId="00048540" w14:textId="5726A674"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se sídlem </w:t>
      </w:r>
      <w:r w:rsidR="00445953">
        <w:rPr>
          <w:rFonts w:ascii="Times New Roman" w:hAnsi="Times New Roman" w:cs="Times New Roman"/>
        </w:rPr>
        <w:t>Dubečská 3238/36,100 00 Praha 10 - Strašnice</w:t>
      </w:r>
    </w:p>
    <w:p w14:paraId="487885D9" w14:textId="00CC887C"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zapsaná v obchodním rejstříku vedeném </w:t>
      </w:r>
      <w:r w:rsidR="00445953">
        <w:rPr>
          <w:rFonts w:ascii="Times New Roman" w:hAnsi="Times New Roman" w:cs="Times New Roman"/>
        </w:rPr>
        <w:t>u Městského soudu v Praze</w:t>
      </w:r>
    </w:p>
    <w:p w14:paraId="52B3A602" w14:textId="340FEC23"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oddíl </w:t>
      </w:r>
      <w:r w:rsidR="00445953">
        <w:rPr>
          <w:rFonts w:ascii="Times New Roman" w:hAnsi="Times New Roman" w:cs="Times New Roman"/>
        </w:rPr>
        <w:t>B</w:t>
      </w:r>
      <w:r w:rsidRPr="00833696">
        <w:rPr>
          <w:rFonts w:ascii="Times New Roman" w:hAnsi="Times New Roman" w:cs="Times New Roman"/>
        </w:rPr>
        <w:t xml:space="preserve"> vložka </w:t>
      </w:r>
      <w:r w:rsidR="00445953">
        <w:rPr>
          <w:rFonts w:ascii="Times New Roman" w:hAnsi="Times New Roman" w:cs="Times New Roman"/>
        </w:rPr>
        <w:t>1006</w:t>
      </w:r>
    </w:p>
    <w:p w14:paraId="5452E717" w14:textId="69FCE5DA" w:rsidR="00445953" w:rsidRPr="00937D93" w:rsidRDefault="004D645D" w:rsidP="00445953">
      <w:pPr>
        <w:jc w:val="center"/>
        <w:rPr>
          <w:rFonts w:ascii="Times New Roman" w:hAnsi="Times New Roman" w:cs="Times New Roman"/>
        </w:rPr>
      </w:pPr>
      <w:r w:rsidRPr="00937D93">
        <w:rPr>
          <w:rFonts w:ascii="Times New Roman" w:hAnsi="Times New Roman" w:cs="Times New Roman"/>
        </w:rPr>
        <w:t xml:space="preserve">zastoupen </w:t>
      </w:r>
      <w:proofErr w:type="spellStart"/>
      <w:r w:rsidR="00BF052A">
        <w:rPr>
          <w:rFonts w:ascii="Times New Roman" w:hAnsi="Times New Roman" w:cs="Times New Roman"/>
        </w:rPr>
        <w:t>xxxxxxxxxxxx</w:t>
      </w:r>
      <w:proofErr w:type="spellEnd"/>
      <w:r w:rsidR="00445953" w:rsidRPr="00937D93">
        <w:rPr>
          <w:rFonts w:ascii="Times New Roman" w:hAnsi="Times New Roman" w:cs="Times New Roman"/>
        </w:rPr>
        <w:t xml:space="preserve"> </w:t>
      </w:r>
      <w:r w:rsidR="00902C16">
        <w:rPr>
          <w:rFonts w:ascii="Times New Roman" w:hAnsi="Times New Roman" w:cs="Times New Roman"/>
        </w:rPr>
        <w:t>–</w:t>
      </w:r>
      <w:r w:rsidR="00445953" w:rsidRPr="00937D93">
        <w:rPr>
          <w:rFonts w:ascii="Times New Roman" w:hAnsi="Times New Roman" w:cs="Times New Roman"/>
        </w:rPr>
        <w:t xml:space="preserve"> </w:t>
      </w:r>
      <w:r w:rsidR="00902C16">
        <w:rPr>
          <w:rFonts w:ascii="Times New Roman" w:hAnsi="Times New Roman" w:cs="Times New Roman"/>
        </w:rPr>
        <w:t>člen</w:t>
      </w:r>
      <w:r w:rsidR="00445953" w:rsidRPr="00937D93">
        <w:rPr>
          <w:rFonts w:ascii="Times New Roman" w:hAnsi="Times New Roman" w:cs="Times New Roman"/>
        </w:rPr>
        <w:t xml:space="preserve"> představenstva </w:t>
      </w:r>
    </w:p>
    <w:p w14:paraId="0B78498E" w14:textId="77777777" w:rsidR="00445953" w:rsidRPr="00937D93" w:rsidRDefault="00445953" w:rsidP="00445953">
      <w:pPr>
        <w:jc w:val="center"/>
        <w:rPr>
          <w:rFonts w:ascii="Times New Roman" w:hAnsi="Times New Roman" w:cs="Times New Roman"/>
        </w:rPr>
      </w:pPr>
      <w:r w:rsidRPr="00937D93">
        <w:rPr>
          <w:rFonts w:ascii="Times New Roman" w:hAnsi="Times New Roman" w:cs="Times New Roman"/>
        </w:rPr>
        <w:t xml:space="preserve">a </w:t>
      </w:r>
    </w:p>
    <w:p w14:paraId="2D7A4628" w14:textId="0AFD9A32" w:rsidR="004D645D" w:rsidRPr="00833696" w:rsidRDefault="00BF052A" w:rsidP="00445953">
      <w:pPr>
        <w:jc w:val="center"/>
        <w:rPr>
          <w:rFonts w:ascii="Times New Roman" w:hAnsi="Times New Roman" w:cs="Times New Roman"/>
          <w:b/>
          <w:bCs/>
        </w:rPr>
      </w:pPr>
      <w:proofErr w:type="spellStart"/>
      <w:r>
        <w:rPr>
          <w:rFonts w:ascii="Times New Roman" w:hAnsi="Times New Roman" w:cs="Times New Roman"/>
        </w:rPr>
        <w:t>xxxxxxxxxx</w:t>
      </w:r>
      <w:proofErr w:type="spellEnd"/>
      <w:r w:rsidR="00445953" w:rsidRPr="00937D93">
        <w:rPr>
          <w:rFonts w:ascii="Times New Roman" w:hAnsi="Times New Roman" w:cs="Times New Roman"/>
        </w:rPr>
        <w:t xml:space="preserve"> – člen představenstva</w:t>
      </w:r>
      <w:r w:rsidR="00445953" w:rsidRPr="00937D93" w:rsidDel="00445953">
        <w:rPr>
          <w:rFonts w:ascii="Times New Roman" w:hAnsi="Times New Roman" w:cs="Times New Roman"/>
        </w:rPr>
        <w:t xml:space="preserve"> </w:t>
      </w:r>
    </w:p>
    <w:p w14:paraId="50F469B3" w14:textId="77777777"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jako </w:t>
      </w:r>
      <w:r w:rsidRPr="00833696">
        <w:rPr>
          <w:rFonts w:ascii="Times New Roman" w:hAnsi="Times New Roman" w:cs="Times New Roman"/>
          <w:b/>
        </w:rPr>
        <w:t>zhotovitel</w:t>
      </w:r>
    </w:p>
    <w:p w14:paraId="4B87E319" w14:textId="77777777" w:rsidR="00F2326B" w:rsidRPr="00833696" w:rsidRDefault="00F2326B" w:rsidP="00F2326B">
      <w:pPr>
        <w:jc w:val="center"/>
        <w:rPr>
          <w:rFonts w:ascii="Times New Roman" w:hAnsi="Times New Roman" w:cs="Times New Roman"/>
        </w:rPr>
      </w:pPr>
    </w:p>
    <w:p w14:paraId="674E5D07" w14:textId="77777777" w:rsidR="00F2326B" w:rsidRPr="00833696" w:rsidRDefault="00F2326B" w:rsidP="00937D93">
      <w:pPr>
        <w:rPr>
          <w:rFonts w:ascii="Times New Roman" w:hAnsi="Times New Roman" w:cs="Times New Roman"/>
        </w:rPr>
      </w:pPr>
    </w:p>
    <w:p w14:paraId="4453D393" w14:textId="7C3CE1D6"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uzavírají tuto smlouvu o dílo dle </w:t>
      </w:r>
      <w:proofErr w:type="spellStart"/>
      <w:r w:rsidRPr="00833696">
        <w:rPr>
          <w:rFonts w:ascii="Times New Roman" w:hAnsi="Times New Roman" w:cs="Times New Roman"/>
        </w:rPr>
        <w:t>ust</w:t>
      </w:r>
      <w:proofErr w:type="spellEnd"/>
      <w:r w:rsidRPr="00833696">
        <w:rPr>
          <w:rFonts w:ascii="Times New Roman" w:hAnsi="Times New Roman" w:cs="Times New Roman"/>
        </w:rPr>
        <w:t>. § 2586 a násl. zákona č. 89/2012 Sb., občanský zákoník</w:t>
      </w:r>
      <w:r w:rsidR="00C00AE8" w:rsidRPr="00833696">
        <w:rPr>
          <w:rFonts w:ascii="Times New Roman" w:hAnsi="Times New Roman" w:cs="Times New Roman"/>
        </w:rPr>
        <w:t xml:space="preserve"> (dále také jen jako </w:t>
      </w:r>
      <w:r w:rsidR="00C00AE8" w:rsidRPr="00833696">
        <w:rPr>
          <w:rFonts w:ascii="Times New Roman" w:hAnsi="Times New Roman" w:cs="Times New Roman"/>
          <w:b/>
        </w:rPr>
        <w:t>„smlouva“</w:t>
      </w:r>
      <w:r w:rsidR="00C00AE8" w:rsidRPr="00833696">
        <w:rPr>
          <w:rFonts w:ascii="Times New Roman" w:hAnsi="Times New Roman" w:cs="Times New Roman"/>
        </w:rPr>
        <w:t xml:space="preserve">) </w:t>
      </w:r>
    </w:p>
    <w:p w14:paraId="5EE875CF" w14:textId="7E4C5DB0" w:rsidR="00F2326B" w:rsidRPr="00833696" w:rsidRDefault="00F2326B" w:rsidP="00F2326B">
      <w:pPr>
        <w:rPr>
          <w:rFonts w:ascii="Times New Roman" w:hAnsi="Times New Roman" w:cs="Times New Roman"/>
        </w:rPr>
      </w:pPr>
    </w:p>
    <w:p w14:paraId="07F36EC5" w14:textId="77777777" w:rsidR="00833696" w:rsidRDefault="00F2326B" w:rsidP="00833696">
      <w:pPr>
        <w:pStyle w:val="Nadpis1"/>
        <w:numPr>
          <w:ilvl w:val="0"/>
          <w:numId w:val="29"/>
        </w:numPr>
        <w:ind w:left="567" w:hanging="567"/>
      </w:pPr>
      <w:r w:rsidRPr="00833696">
        <w:lastRenderedPageBreak/>
        <w:t>Předmět smlouvy a prohlášení stran</w:t>
      </w:r>
    </w:p>
    <w:p w14:paraId="48780085" w14:textId="01ACC7AE" w:rsidR="00833696" w:rsidRPr="00400D23" w:rsidRDefault="006424E9" w:rsidP="00400D23">
      <w:pPr>
        <w:pStyle w:val="Styl1"/>
        <w:rPr>
          <w:rFonts w:eastAsiaTheme="minorHAnsi"/>
        </w:rPr>
      </w:pPr>
      <w:r w:rsidRPr="00833696">
        <w:t>Předmětem této smlouvy je závazek zhotovitele provést pro objednatele ve lhůtě a za podmínek v této smlouvě popsaných dílo: "</w:t>
      </w:r>
      <w:r w:rsidR="00400D23" w:rsidRPr="007B05CA">
        <w:rPr>
          <w:b/>
          <w:bCs w:val="0"/>
        </w:rPr>
        <w:t>Parkovací dům u MFA</w:t>
      </w:r>
      <w:r w:rsidRPr="00833696">
        <w:t>", tj. stavbu blíže specifikovanou v této smlouvě a jejích přílohách. Stavba bude spočívat zejména v</w:t>
      </w:r>
      <w:r w:rsidR="00400D23">
        <w:t xml:space="preserve"> realizaci </w:t>
      </w:r>
      <w:r w:rsidR="007B05CA">
        <w:t>novo</w:t>
      </w:r>
      <w:r w:rsidR="00400D23">
        <w:t xml:space="preserve">stavby Parkovacího </w:t>
      </w:r>
      <w:r w:rsidR="00EE5CEC">
        <w:t>domu</w:t>
      </w:r>
      <w:r w:rsidR="00C65C9F">
        <w:t xml:space="preserve"> na adrese </w:t>
      </w:r>
      <w:r w:rsidR="00C65C9F" w:rsidRPr="00C65C9F">
        <w:t>U Stadionu 89 Pardubice 53002</w:t>
      </w:r>
      <w:r w:rsidR="00280806">
        <w:t xml:space="preserve"> na pozemcích dle platného územního rozhodnutí</w:t>
      </w:r>
      <w:r w:rsidR="00CD50C1">
        <w:t>.</w:t>
      </w:r>
      <w:r w:rsidR="00D7573A">
        <w:t xml:space="preserve"> </w:t>
      </w:r>
      <w:r w:rsidR="00400D23">
        <w:t xml:space="preserve"> </w:t>
      </w:r>
    </w:p>
    <w:p w14:paraId="257E7785" w14:textId="77777777" w:rsidR="00833696" w:rsidRPr="00833696" w:rsidRDefault="00F2326B" w:rsidP="00833696">
      <w:pPr>
        <w:pStyle w:val="Styl1"/>
        <w:rPr>
          <w:rFonts w:eastAsiaTheme="minorHAnsi"/>
        </w:rPr>
      </w:pPr>
      <w:bookmarkStart w:id="0" w:name="_Hlk97196172"/>
      <w:r w:rsidRPr="00833696">
        <w:t>Předmětem této smlouvy je dále závazek objednatele řádně provedené dílo převzít a způsobem sjednaným v této smlouvě za něj uhradit cenu.</w:t>
      </w:r>
    </w:p>
    <w:bookmarkEnd w:id="0"/>
    <w:p w14:paraId="135214D0" w14:textId="4FD15CD6" w:rsidR="006424E9" w:rsidRPr="00833696" w:rsidRDefault="006424E9" w:rsidP="00833696">
      <w:pPr>
        <w:pStyle w:val="Styl1"/>
        <w:rPr>
          <w:rFonts w:eastAsiaTheme="minorHAnsi"/>
        </w:rPr>
      </w:pPr>
      <w:r w:rsidRPr="00833696">
        <w:t xml:space="preserve">Tato smlouva je uzavírána na základě výsledků zadávacího řízení na </w:t>
      </w:r>
      <w:r w:rsidRPr="007B05CA">
        <w:t>nadlimitní veřejnou zakázku</w:t>
      </w:r>
      <w:r w:rsidRPr="00833696">
        <w:t xml:space="preserve"> s názvem "</w:t>
      </w:r>
      <w:r w:rsidR="00677BE9">
        <w:t>Parkovací dům u MFA</w:t>
      </w:r>
      <w:r w:rsidRPr="00833696">
        <w:t xml:space="preserve">" vedeného objednatelem jako zadavatelem veřejné zakázky. </w:t>
      </w:r>
    </w:p>
    <w:p w14:paraId="6A148A46" w14:textId="77777777" w:rsidR="00830ADC" w:rsidRPr="00833696" w:rsidRDefault="00830ADC" w:rsidP="00833696">
      <w:pPr>
        <w:pStyle w:val="Odstavecseseznamem"/>
        <w:spacing w:after="0" w:line="300" w:lineRule="atLeast"/>
        <w:ind w:left="567" w:hanging="567"/>
        <w:jc w:val="both"/>
        <w:rPr>
          <w:rFonts w:ascii="Times New Roman" w:hAnsi="Times New Roman" w:cs="Times New Roman"/>
        </w:rPr>
      </w:pPr>
    </w:p>
    <w:p w14:paraId="5A1E8F70" w14:textId="77777777" w:rsidR="00830ADC" w:rsidRPr="00833696" w:rsidRDefault="00830ADC" w:rsidP="00833696">
      <w:pPr>
        <w:spacing w:after="120"/>
        <w:ind w:left="567"/>
        <w:jc w:val="both"/>
        <w:rPr>
          <w:rFonts w:ascii="Times New Roman" w:hAnsi="Times New Roman" w:cs="Times New Roman"/>
        </w:rPr>
      </w:pPr>
      <w:r w:rsidRPr="00833696">
        <w:rPr>
          <w:rFonts w:ascii="Times New Roman" w:hAnsi="Times New Roman" w:cs="Times New Roman"/>
        </w:rPr>
        <w:t>Pro vyloučení jakýchkoliv pochybností o vztahu smlouvy a zadávací dokumentace veřejné zakázky jsou stanovená tato výkladová pravidla:</w:t>
      </w:r>
    </w:p>
    <w:p w14:paraId="6171A3FC" w14:textId="71B83D75" w:rsidR="00830ADC" w:rsidRPr="00833696"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jakékoliv nejistoty ohledně výkladu ustanovení smlouvy budou tato ustanovení vykládána tak, aby v co nejširší míře zohledňovala účel zakázky vyjádřený zadávací dokumentací</w:t>
      </w:r>
      <w:r>
        <w:rPr>
          <w:rFonts w:ascii="Times New Roman" w:hAnsi="Times New Roman" w:cs="Times New Roman"/>
        </w:rPr>
        <w:t>;</w:t>
      </w:r>
    </w:p>
    <w:p w14:paraId="5FACF4C1" w14:textId="4B4C0AAD" w:rsidR="00830ADC" w:rsidRPr="00833696"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chybějících ustanovení smlouvy budou použita dostatečně konkrétní ustanovení zadávací dokumentace</w:t>
      </w:r>
      <w:r>
        <w:rPr>
          <w:rFonts w:ascii="Times New Roman" w:hAnsi="Times New Roman" w:cs="Times New Roman"/>
        </w:rPr>
        <w:t>;</w:t>
      </w:r>
    </w:p>
    <w:p w14:paraId="1B1B9137" w14:textId="3F426803" w:rsidR="002F35B5" w:rsidRPr="002F35B5"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rozporu mezi ustanoveními smlouvy a zadávací dokumentace budou mít přednost ustanovení smlouvy. </w:t>
      </w:r>
    </w:p>
    <w:p w14:paraId="23312A70" w14:textId="77777777" w:rsidR="002F35B5" w:rsidRPr="002F35B5" w:rsidRDefault="00F2326B" w:rsidP="002F35B5">
      <w:pPr>
        <w:pStyle w:val="Styl1"/>
        <w:rPr>
          <w:rFonts w:eastAsiaTheme="minorHAnsi"/>
        </w:rPr>
      </w:pPr>
      <w:r w:rsidRPr="002F35B5">
        <w:t xml:space="preserve">Zhotovitel ve smyslu </w:t>
      </w:r>
      <w:proofErr w:type="spellStart"/>
      <w:r w:rsidRPr="002F35B5">
        <w:t>ust</w:t>
      </w:r>
      <w:proofErr w:type="spellEnd"/>
      <w:r w:rsidRPr="002F35B5">
        <w:t>. § 5 odst. 1 a § 2912 odst. 2 občanského zákoníku prohlašuje, že předmět plnění této smlouvy odpovídá předmět</w:t>
      </w:r>
      <w:r w:rsidR="00A376FC" w:rsidRPr="002F35B5">
        <w:t>u jeho podnikatelské činnosti a </w:t>
      </w:r>
      <w:r w:rsidRPr="002F35B5">
        <w:t xml:space="preserve">zhotovitel disponuje veškerými podnikatelskými oprávněními k jeho realizaci, popř. se souhlasem objednatele tato podnikatelská oprávnění zajistí prostřednictvím svých </w:t>
      </w:r>
      <w:r w:rsidR="00DA2170" w:rsidRPr="002F35B5">
        <w:t>pod</w:t>
      </w:r>
      <w:r w:rsidRPr="002F35B5">
        <w:t>dodavatelů. S ohledem na to se zhotovitel zavazuje postupovat při plnění této smlouvy s odbornou péčí.</w:t>
      </w:r>
    </w:p>
    <w:p w14:paraId="260CE416" w14:textId="6613DDCF" w:rsidR="00F2326B" w:rsidRPr="002F35B5" w:rsidRDefault="00F2326B" w:rsidP="002F35B5">
      <w:pPr>
        <w:pStyle w:val="Styl1"/>
        <w:rPr>
          <w:rFonts w:eastAsiaTheme="minorHAnsi"/>
        </w:rPr>
      </w:pPr>
      <w:r w:rsidRPr="002F35B5">
        <w:t>Smluvní strany ve vztahu k </w:t>
      </w:r>
      <w:proofErr w:type="spellStart"/>
      <w:r w:rsidRPr="002F35B5">
        <w:t>ust</w:t>
      </w:r>
      <w:proofErr w:type="spellEnd"/>
      <w:r w:rsidRPr="002F35B5">
        <w:t>. § 433 občanského zákoníku souhlasně prohlašují, že obsah této smlouvy sjednávají s ohledem na postavení zhotovitele jako profesionála.</w:t>
      </w:r>
    </w:p>
    <w:p w14:paraId="54C79FE3" w14:textId="77777777" w:rsidR="001A0344" w:rsidRPr="00833696" w:rsidRDefault="001A0344">
      <w:pPr>
        <w:pStyle w:val="Odstavecseseznamem"/>
        <w:spacing w:after="0" w:line="300" w:lineRule="atLeast"/>
        <w:ind w:left="360"/>
        <w:jc w:val="both"/>
        <w:rPr>
          <w:rFonts w:ascii="Times New Roman" w:hAnsi="Times New Roman" w:cs="Times New Roman"/>
          <w:sz w:val="32"/>
          <w:szCs w:val="32"/>
        </w:rPr>
      </w:pPr>
    </w:p>
    <w:p w14:paraId="4BF659C3" w14:textId="77777777" w:rsidR="002F35B5" w:rsidRDefault="002F35B5" w:rsidP="002F35B5">
      <w:pPr>
        <w:pStyle w:val="Nadpis1"/>
        <w:numPr>
          <w:ilvl w:val="0"/>
          <w:numId w:val="29"/>
        </w:numPr>
        <w:ind w:left="567" w:hanging="567"/>
      </w:pPr>
      <w:r>
        <w:t>Dílo</w:t>
      </w:r>
    </w:p>
    <w:p w14:paraId="0F787D95" w14:textId="77777777" w:rsidR="00301107" w:rsidRPr="00301107" w:rsidRDefault="00301107" w:rsidP="002F35B5">
      <w:pPr>
        <w:pStyle w:val="Styl1"/>
        <w:rPr>
          <w:rFonts w:eastAsiaTheme="minorHAnsi"/>
        </w:rPr>
      </w:pPr>
      <w:r w:rsidRPr="00301107">
        <w:t xml:space="preserve">Zhotovitel se zavazuje provést na adrese U Stadionu č.p. 89, Pardubice dílo spočívající v provedení novostavby parkovacího domu. Parkovací dům by měl obsahovat 375 parkovacích míst pro automobily včetně prostoru pro úschovu kol v počtu 20 kusů. Dále bude v objektu umístěna technická místnost, sklady, trafostanice ČEZ a výtah. Střecha stavby je navržena, aby byla využita částečně pro parkování a částečně jako multifunkční prostor pro sportování. V přízemí je navržen vytápěný prostor pro předzápasovou přípravu – denní místnost, </w:t>
      </w:r>
      <w:proofErr w:type="spellStart"/>
      <w:r w:rsidRPr="00301107">
        <w:t>skatemill</w:t>
      </w:r>
      <w:proofErr w:type="spellEnd"/>
      <w:r w:rsidRPr="00301107">
        <w:t xml:space="preserve">, hygienické zázemí, </w:t>
      </w:r>
      <w:proofErr w:type="spellStart"/>
      <w:r w:rsidRPr="00301107">
        <w:t>rozcvičovna</w:t>
      </w:r>
      <w:proofErr w:type="spellEnd"/>
      <w:r w:rsidRPr="00301107">
        <w:t xml:space="preserve"> a fitness. Montáž, zprovoznění, kotvení a související koordinační činnosti nejsou součástí plnění zhotovitele. Přesný rozsah díla je dále v této smlouvě specifikován.</w:t>
      </w:r>
    </w:p>
    <w:p w14:paraId="7AFA5837" w14:textId="2BA26138" w:rsidR="002F35B5" w:rsidRPr="002F35B5" w:rsidRDefault="00A376FC" w:rsidP="002F35B5">
      <w:pPr>
        <w:pStyle w:val="Styl1"/>
        <w:rPr>
          <w:rFonts w:eastAsiaTheme="minorHAnsi"/>
        </w:rPr>
      </w:pPr>
      <w:r w:rsidRPr="002F35B5">
        <w:t xml:space="preserve">Předmětem díla je dále provedení </w:t>
      </w:r>
      <w:r w:rsidRPr="00AE17D9">
        <w:t xml:space="preserve">provizorních opatření nutných k ochraně </w:t>
      </w:r>
      <w:r w:rsidR="002D17EC" w:rsidRPr="00AE17D9">
        <w:t>přilehlých pozemků</w:t>
      </w:r>
      <w:r w:rsidRPr="00AE17D9">
        <w:t xml:space="preserve"> a komunikačních cest, vybudování zařízení staveniště, projekční činnost nezbytná pro provedení díla, likvidace odpadů, provedení zkoušek určených v projektové dokumentaci či stanovených právními předpisy a technickými normami a vyhotovení a předání dokumentů k dílu či nezbytných pro jeho užívání.</w:t>
      </w:r>
      <w:r w:rsidRPr="002F35B5">
        <w:t xml:space="preserve"> </w:t>
      </w:r>
    </w:p>
    <w:p w14:paraId="78DA961C" w14:textId="77777777" w:rsidR="002F35B5" w:rsidRPr="002F35B5" w:rsidRDefault="009163D2" w:rsidP="002F35B5">
      <w:pPr>
        <w:pStyle w:val="Styl1"/>
        <w:rPr>
          <w:rFonts w:eastAsiaTheme="minorHAnsi"/>
        </w:rPr>
      </w:pPr>
      <w:r w:rsidRPr="002F35B5">
        <w:t xml:space="preserve">Zhotovitel se zavazuje provést dílo </w:t>
      </w:r>
      <w:r w:rsidR="008629BC" w:rsidRPr="002F35B5">
        <w:t xml:space="preserve">v rozsahu dle dalších ustanovení a příloh této smlouvy a předat je objednateli úplné bez vad, nedodělků a nedostatků a zcela hotové tak, aby </w:t>
      </w:r>
      <w:r w:rsidR="00964356" w:rsidRPr="002F35B5">
        <w:t xml:space="preserve">bylo </w:t>
      </w:r>
      <w:r w:rsidR="008629BC" w:rsidRPr="002F35B5">
        <w:t xml:space="preserve">funkční, </w:t>
      </w:r>
      <w:r w:rsidR="008629BC" w:rsidRPr="002F35B5">
        <w:lastRenderedPageBreak/>
        <w:t>hospodárně provozovatelné a provozně be</w:t>
      </w:r>
      <w:r w:rsidRPr="002F35B5">
        <w:t xml:space="preserve">zpečné. </w:t>
      </w:r>
      <w:r w:rsidR="00080F28" w:rsidRPr="002F35B5">
        <w:t>Zhotovitel se dále zavazuje poskytnout na dílo záruku níže sjednanou v této smlouvě.</w:t>
      </w:r>
    </w:p>
    <w:p w14:paraId="0DADB91C" w14:textId="2A70B8A3" w:rsidR="00AB281B" w:rsidRPr="0031751B" w:rsidRDefault="00AB281B" w:rsidP="0031751B">
      <w:pPr>
        <w:pStyle w:val="Styl1"/>
      </w:pPr>
      <w:r w:rsidRPr="002F35B5">
        <w:t>Obsa</w:t>
      </w:r>
      <w:r w:rsidR="002F35B5">
        <w:t>h</w:t>
      </w:r>
      <w:r w:rsidRPr="002F35B5">
        <w:t xml:space="preserve"> a rozsah díla je určen zejména projektovou dokumentací pro provedení stavby vypracovanou společností </w:t>
      </w:r>
      <w:r w:rsidR="00F2591B" w:rsidRPr="00031571">
        <w:t>Projekt Haly s.r.o.</w:t>
      </w:r>
      <w:r w:rsidRPr="00031571">
        <w:t xml:space="preserve">, IČO: </w:t>
      </w:r>
      <w:r w:rsidR="00F2591B" w:rsidRPr="00031571">
        <w:t>068 75 416</w:t>
      </w:r>
      <w:r w:rsidRPr="00031571">
        <w:t xml:space="preserve">, se sídlem </w:t>
      </w:r>
      <w:r w:rsidR="00F2591B" w:rsidRPr="00031571">
        <w:t>Křižovnická 86/6, Staré Město, 110 00 Praha 1</w:t>
      </w:r>
      <w:r w:rsidR="00790C91">
        <w:t xml:space="preserve"> (dále jen „</w:t>
      </w:r>
      <w:r w:rsidR="00790C91" w:rsidRPr="0027743C">
        <w:rPr>
          <w:b/>
          <w:bCs w:val="0"/>
        </w:rPr>
        <w:t>Projekt Haly s.r.o.</w:t>
      </w:r>
      <w:r w:rsidR="00790C91">
        <w:t>“)</w:t>
      </w:r>
      <w:r w:rsidR="00FF6D10" w:rsidRPr="00031571">
        <w:t>.</w:t>
      </w:r>
      <w:r w:rsidR="00790322">
        <w:t xml:space="preserve"> </w:t>
      </w:r>
      <w:r w:rsidRPr="002F35B5">
        <w:t>Tato projektová dokumentace byla součástí zadávací dokumentace na veřejnou zakázku s názvem „</w:t>
      </w:r>
      <w:r w:rsidR="00897B97">
        <w:t>Parkovací dům u MFA</w:t>
      </w:r>
      <w:r w:rsidRPr="002F35B5">
        <w:t>" a je nedílnou součástí této smlouvy jako její níže uvedené přílohy:</w:t>
      </w:r>
    </w:p>
    <w:p w14:paraId="4A99C7FC" w14:textId="1AD7B392" w:rsidR="00AB281B" w:rsidRPr="00833696" w:rsidRDefault="00C17E5E" w:rsidP="00304714">
      <w:pPr>
        <w:pStyle w:val="Odstavecseseznamem"/>
        <w:numPr>
          <w:ilvl w:val="2"/>
          <w:numId w:val="1"/>
        </w:numPr>
        <w:spacing w:after="0" w:line="300" w:lineRule="atLeast"/>
        <w:ind w:left="1134" w:hanging="426"/>
        <w:jc w:val="both"/>
        <w:rPr>
          <w:rFonts w:ascii="Times New Roman" w:eastAsia="Calibri" w:hAnsi="Times New Roman" w:cs="Times New Roman"/>
          <w:b/>
          <w:bCs/>
        </w:rPr>
      </w:pPr>
      <w:r w:rsidRPr="0027743C">
        <w:rPr>
          <w:rFonts w:ascii="Times New Roman" w:eastAsia="Calibri" w:hAnsi="Times New Roman" w:cs="Times New Roman"/>
          <w:b/>
          <w:bCs/>
        </w:rPr>
        <w:t>příloha č. 1</w:t>
      </w:r>
      <w:r w:rsidR="00AB281B" w:rsidRPr="00CD50C1">
        <w:rPr>
          <w:rFonts w:ascii="Times New Roman" w:eastAsia="Calibri" w:hAnsi="Times New Roman" w:cs="Times New Roman"/>
          <w:b/>
          <w:bCs/>
        </w:rPr>
        <w:t xml:space="preserve"> -</w:t>
      </w:r>
      <w:r w:rsidR="00AB281B" w:rsidRPr="00833696">
        <w:rPr>
          <w:rFonts w:ascii="Times New Roman" w:eastAsia="Calibri" w:hAnsi="Times New Roman" w:cs="Times New Roman"/>
          <w:b/>
          <w:bCs/>
        </w:rPr>
        <w:t xml:space="preserve"> projektová dokumentace</w:t>
      </w:r>
      <w:r w:rsidR="005A5265" w:rsidRPr="00833696">
        <w:rPr>
          <w:rFonts w:ascii="Times New Roman" w:eastAsia="Calibri" w:hAnsi="Times New Roman" w:cs="Times New Roman"/>
          <w:b/>
          <w:bCs/>
        </w:rPr>
        <w:t>.</w:t>
      </w:r>
    </w:p>
    <w:p w14:paraId="3201CE30" w14:textId="30603EBC" w:rsidR="000F1A89" w:rsidRPr="00833696" w:rsidRDefault="00664A14" w:rsidP="002A0538">
      <w:pPr>
        <w:spacing w:after="0" w:line="300" w:lineRule="atLeast"/>
        <w:ind w:left="567"/>
        <w:jc w:val="both"/>
        <w:rPr>
          <w:rFonts w:ascii="Times New Roman" w:eastAsia="Calibri" w:hAnsi="Times New Roman" w:cs="Times New Roman"/>
        </w:rPr>
      </w:pPr>
      <w:r>
        <w:rPr>
          <w:rFonts w:ascii="Times New Roman" w:eastAsia="Calibri" w:hAnsi="Times New Roman" w:cs="Times New Roman"/>
        </w:rPr>
        <w:t>Tato projektová</w:t>
      </w:r>
      <w:r w:rsidR="00C17E5E" w:rsidRPr="00833696">
        <w:rPr>
          <w:rFonts w:ascii="Times New Roman" w:eastAsia="Calibri" w:hAnsi="Times New Roman" w:cs="Times New Roman"/>
        </w:rPr>
        <w:t xml:space="preserve"> dokumentace, kter</w:t>
      </w:r>
      <w:r>
        <w:rPr>
          <w:rFonts w:ascii="Times New Roman" w:eastAsia="Calibri" w:hAnsi="Times New Roman" w:cs="Times New Roman"/>
        </w:rPr>
        <w:t>á</w:t>
      </w:r>
      <w:r w:rsidR="00C17E5E" w:rsidRPr="00833696">
        <w:rPr>
          <w:rFonts w:ascii="Times New Roman" w:eastAsia="Calibri" w:hAnsi="Times New Roman" w:cs="Times New Roman"/>
        </w:rPr>
        <w:t xml:space="preserve"> vymezuj</w:t>
      </w:r>
      <w:r>
        <w:rPr>
          <w:rFonts w:ascii="Times New Roman" w:eastAsia="Calibri" w:hAnsi="Times New Roman" w:cs="Times New Roman"/>
        </w:rPr>
        <w:t>e</w:t>
      </w:r>
      <w:r w:rsidR="00C17E5E" w:rsidRPr="00833696">
        <w:rPr>
          <w:rFonts w:ascii="Times New Roman" w:eastAsia="Calibri" w:hAnsi="Times New Roman" w:cs="Times New Roman"/>
        </w:rPr>
        <w:t xml:space="preserve"> dílo jako cel</w:t>
      </w:r>
      <w:r w:rsidR="00B5524C" w:rsidRPr="00833696">
        <w:rPr>
          <w:rFonts w:ascii="Times New Roman" w:eastAsia="Calibri" w:hAnsi="Times New Roman" w:cs="Times New Roman"/>
        </w:rPr>
        <w:t>e</w:t>
      </w:r>
      <w:r w:rsidR="00C17E5E" w:rsidRPr="00833696">
        <w:rPr>
          <w:rFonts w:ascii="Times New Roman" w:eastAsia="Calibri" w:hAnsi="Times New Roman" w:cs="Times New Roman"/>
        </w:rPr>
        <w:t xml:space="preserve">k, </w:t>
      </w:r>
      <w:r>
        <w:rPr>
          <w:rFonts w:ascii="Times New Roman" w:eastAsia="Calibri" w:hAnsi="Times New Roman" w:cs="Times New Roman"/>
        </w:rPr>
        <w:t xml:space="preserve">je </w:t>
      </w:r>
      <w:r w:rsidR="00C17E5E" w:rsidRPr="00833696">
        <w:rPr>
          <w:rFonts w:ascii="Times New Roman" w:eastAsia="Calibri" w:hAnsi="Times New Roman" w:cs="Times New Roman"/>
        </w:rPr>
        <w:t>v této smlouvě dále p</w:t>
      </w:r>
      <w:r w:rsidR="00964356" w:rsidRPr="00833696">
        <w:rPr>
          <w:rFonts w:ascii="Times New Roman" w:eastAsia="Calibri" w:hAnsi="Times New Roman" w:cs="Times New Roman"/>
        </w:rPr>
        <w:t>ro</w:t>
      </w:r>
      <w:r w:rsidR="00C17E5E" w:rsidRPr="00833696">
        <w:rPr>
          <w:rFonts w:ascii="Times New Roman" w:eastAsia="Calibri" w:hAnsi="Times New Roman" w:cs="Times New Roman"/>
        </w:rPr>
        <w:t xml:space="preserve"> přehlednost označován</w:t>
      </w:r>
      <w:r>
        <w:rPr>
          <w:rFonts w:ascii="Times New Roman" w:eastAsia="Calibri" w:hAnsi="Times New Roman" w:cs="Times New Roman"/>
        </w:rPr>
        <w:t>a</w:t>
      </w:r>
      <w:r w:rsidR="00C17E5E" w:rsidRPr="00833696">
        <w:rPr>
          <w:rFonts w:ascii="Times New Roman" w:eastAsia="Calibri" w:hAnsi="Times New Roman" w:cs="Times New Roman"/>
        </w:rPr>
        <w:t xml:space="preserve"> </w:t>
      </w:r>
      <w:r>
        <w:rPr>
          <w:rFonts w:ascii="Times New Roman" w:eastAsia="Calibri" w:hAnsi="Times New Roman" w:cs="Times New Roman"/>
        </w:rPr>
        <w:t xml:space="preserve">též </w:t>
      </w:r>
      <w:r w:rsidR="00C17E5E" w:rsidRPr="00CD50C1">
        <w:rPr>
          <w:rFonts w:ascii="Times New Roman" w:eastAsia="Calibri" w:hAnsi="Times New Roman" w:cs="Times New Roman"/>
        </w:rPr>
        <w:t>jako „</w:t>
      </w:r>
      <w:r w:rsidR="00C17E5E" w:rsidRPr="00AE17D9">
        <w:rPr>
          <w:rFonts w:ascii="Times New Roman" w:eastAsia="Calibri" w:hAnsi="Times New Roman" w:cs="Times New Roman"/>
          <w:b/>
          <w:bCs/>
        </w:rPr>
        <w:t>příloha č. 1</w:t>
      </w:r>
      <w:r w:rsidR="00C17E5E" w:rsidRPr="00CD50C1">
        <w:rPr>
          <w:rFonts w:ascii="Times New Roman" w:eastAsia="Calibri" w:hAnsi="Times New Roman" w:cs="Times New Roman"/>
        </w:rPr>
        <w:t>“</w:t>
      </w:r>
      <w:r w:rsidR="00B5524C" w:rsidRPr="00CD50C1">
        <w:rPr>
          <w:rFonts w:ascii="Times New Roman" w:eastAsia="Calibri" w:hAnsi="Times New Roman" w:cs="Times New Roman"/>
        </w:rPr>
        <w:t xml:space="preserve"> či</w:t>
      </w:r>
      <w:r w:rsidR="00B5524C" w:rsidRPr="00833696">
        <w:rPr>
          <w:rFonts w:ascii="Times New Roman" w:eastAsia="Calibri" w:hAnsi="Times New Roman" w:cs="Times New Roman"/>
        </w:rPr>
        <w:t xml:space="preserve"> „</w:t>
      </w:r>
      <w:r w:rsidR="00B5524C" w:rsidRPr="00833696">
        <w:rPr>
          <w:rFonts w:ascii="Times New Roman" w:eastAsia="Calibri" w:hAnsi="Times New Roman" w:cs="Times New Roman"/>
          <w:b/>
          <w:bCs/>
        </w:rPr>
        <w:t>projektová dokumentace</w:t>
      </w:r>
      <w:r w:rsidR="00B5524C" w:rsidRPr="00833696">
        <w:rPr>
          <w:rFonts w:ascii="Times New Roman" w:eastAsia="Calibri" w:hAnsi="Times New Roman" w:cs="Times New Roman"/>
        </w:rPr>
        <w:t>“</w:t>
      </w:r>
      <w:r w:rsidR="00C17E5E" w:rsidRPr="00833696">
        <w:rPr>
          <w:rFonts w:ascii="Times New Roman" w:eastAsia="Calibri" w:hAnsi="Times New Roman" w:cs="Times New Roman"/>
        </w:rPr>
        <w:t>.</w:t>
      </w:r>
    </w:p>
    <w:p w14:paraId="5CE32028" w14:textId="036E36B9" w:rsidR="002A0538" w:rsidRPr="002A0538" w:rsidRDefault="00B5524C" w:rsidP="002A0538">
      <w:pPr>
        <w:pStyle w:val="Styl1"/>
        <w:rPr>
          <w:rFonts w:eastAsiaTheme="minorHAnsi"/>
        </w:rPr>
      </w:pPr>
      <w:r w:rsidRPr="002A0538">
        <w:t>Smluvní strany si sjednávají, že projektová dokumentace se</w:t>
      </w:r>
      <w:r w:rsidR="00563936" w:rsidRPr="002A0538">
        <w:t xml:space="preserve"> dle dohody smluvních stran </w:t>
      </w:r>
      <w:r w:rsidRPr="002A0538">
        <w:t xml:space="preserve">považuje </w:t>
      </w:r>
      <w:r w:rsidR="00563936" w:rsidRPr="002A0538">
        <w:t xml:space="preserve">za pokyn </w:t>
      </w:r>
      <w:r w:rsidRPr="002A0538">
        <w:t xml:space="preserve">objednatele </w:t>
      </w:r>
      <w:r w:rsidR="00563936" w:rsidRPr="002A0538">
        <w:t xml:space="preserve">k provedení díla ve smyslu </w:t>
      </w:r>
      <w:proofErr w:type="spellStart"/>
      <w:r w:rsidR="00563936" w:rsidRPr="002A0538">
        <w:t>ust</w:t>
      </w:r>
      <w:proofErr w:type="spellEnd"/>
      <w:r w:rsidR="00563936" w:rsidRPr="002A0538">
        <w:t>. § 2594 občanského zákoníku</w:t>
      </w:r>
      <w:r w:rsidR="00E9520B" w:rsidRPr="002A0538">
        <w:t xml:space="preserve"> a toto zákonné ustanovení se ve vztahu k projektové dokumentaci použije obdobně</w:t>
      </w:r>
      <w:r w:rsidR="00563936" w:rsidRPr="002A0538">
        <w:t xml:space="preserve">. </w:t>
      </w:r>
      <w:proofErr w:type="spellStart"/>
      <w:r w:rsidR="00B53748">
        <w:t>Ust</w:t>
      </w:r>
      <w:proofErr w:type="spellEnd"/>
      <w:r w:rsidR="00B53748">
        <w:t xml:space="preserve">. § 2595 občanského zákoníku se nepoužije. </w:t>
      </w:r>
    </w:p>
    <w:p w14:paraId="68F340A4" w14:textId="02EC588D" w:rsidR="002A0538" w:rsidRPr="004B0D97" w:rsidRDefault="00115A72" w:rsidP="002A0538">
      <w:pPr>
        <w:pStyle w:val="Styl1"/>
        <w:rPr>
          <w:rFonts w:eastAsiaTheme="minorHAnsi"/>
        </w:rPr>
      </w:pPr>
      <w:r w:rsidRPr="002A0538">
        <w:t>Provedení</w:t>
      </w:r>
      <w:r w:rsidR="008629BC" w:rsidRPr="002A0538">
        <w:t xml:space="preserve"> díla obecně zahrnuje veškeré práce, výkony a opatření, které jsou nutné nebo účelné ke zhotovení díla v úplném, soběstačném, bezchybném, f</w:t>
      </w:r>
      <w:r w:rsidRPr="002A0538">
        <w:t xml:space="preserve">unkčním a provozně jistém stavu, nebo jejichž nutnost a účelnost k řádnému provedení díla </w:t>
      </w:r>
      <w:r w:rsidRPr="004B0D97">
        <w:t>zhotovitel mohl nebo měl předvídat.</w:t>
      </w:r>
      <w:r w:rsidR="008629BC" w:rsidRPr="004B0D97">
        <w:t xml:space="preserve"> V tomto stavu zhotovitel předá dílo jako celek, včetně veškerých příslušných technických dokladů</w:t>
      </w:r>
      <w:r w:rsidR="00087ACE" w:rsidRPr="004B0D97">
        <w:t xml:space="preserve"> a </w:t>
      </w:r>
      <w:r w:rsidR="008629BC" w:rsidRPr="004B0D97">
        <w:t xml:space="preserve">revizí. </w:t>
      </w:r>
    </w:p>
    <w:p w14:paraId="1D82956D" w14:textId="77777777" w:rsidR="002A0538" w:rsidRPr="002A0538" w:rsidRDefault="008629BC" w:rsidP="002A0538">
      <w:pPr>
        <w:pStyle w:val="Styl1"/>
        <w:rPr>
          <w:rFonts w:eastAsiaTheme="minorHAnsi"/>
        </w:rPr>
      </w:pPr>
      <w:r w:rsidRPr="002A0538">
        <w:t xml:space="preserve">Zhotovitel </w:t>
      </w:r>
      <w:r w:rsidR="00115A72" w:rsidRPr="002A0538">
        <w:t xml:space="preserve">dále prohlašuje, </w:t>
      </w:r>
      <w:r w:rsidRPr="002A0538">
        <w:t>že disponuje takovými kapacitami a odbornými znalostmi, které jsou k provedení díla nezbytné</w:t>
      </w:r>
      <w:r w:rsidR="00956401" w:rsidRPr="002A0538">
        <w:t>,</w:t>
      </w:r>
      <w:r w:rsidR="001E2E43" w:rsidRPr="002A0538">
        <w:t xml:space="preserve"> a je k provedení díla také ekonomicky způsobilý</w:t>
      </w:r>
      <w:r w:rsidRPr="002A0538">
        <w:t xml:space="preserve">. </w:t>
      </w:r>
    </w:p>
    <w:p w14:paraId="33F1298B" w14:textId="2E73EF41" w:rsidR="00B161F7" w:rsidRPr="00B161F7" w:rsidRDefault="005A5265" w:rsidP="00B161F7">
      <w:pPr>
        <w:pStyle w:val="Styl1"/>
        <w:rPr>
          <w:rFonts w:eastAsiaTheme="minorHAnsi"/>
        </w:rPr>
      </w:pPr>
      <w:r w:rsidRPr="002A0538">
        <w:t>Dílo</w:t>
      </w:r>
      <w:r w:rsidR="008629BC" w:rsidRPr="002A0538">
        <w:t xml:space="preserve"> sestává zejména z:</w:t>
      </w:r>
    </w:p>
    <w:p w14:paraId="6BC2D4EB" w14:textId="0606C673" w:rsidR="00664A14" w:rsidRDefault="00B161F7" w:rsidP="00664A14">
      <w:pPr>
        <w:pStyle w:val="Odstavecseseznamem"/>
        <w:numPr>
          <w:ilvl w:val="1"/>
          <w:numId w:val="2"/>
        </w:numPr>
        <w:spacing w:after="0" w:line="300" w:lineRule="atLeast"/>
        <w:ind w:left="1134" w:hanging="426"/>
        <w:jc w:val="both"/>
        <w:rPr>
          <w:rFonts w:ascii="Times New Roman" w:eastAsia="Calibri" w:hAnsi="Times New Roman" w:cs="Times New Roman"/>
        </w:rPr>
      </w:pPr>
      <w:r w:rsidRPr="00B161F7">
        <w:rPr>
          <w:rFonts w:ascii="Times New Roman" w:eastAsia="Calibri" w:hAnsi="Times New Roman" w:cs="Times New Roman"/>
        </w:rPr>
        <w:t>vypracování výrobní a dílenské dokumentace, popř. jiného dopracování projektové dokumentace v rozsahu, v jakém je to nezbytné pro provedení díla a výkon kontrolního práva objednatele či pro kontrolu provádění díla orgány veřejné moci nebo z pokynu objednatele, a případná výrobní dokumentace podléhá schválení manažera stavby a projektanta Haly s.r.o.</w:t>
      </w:r>
      <w:r w:rsidR="003F15CD" w:rsidRPr="003F15CD">
        <w:rPr>
          <w:rFonts w:ascii="Times New Roman" w:eastAsia="Calibri" w:hAnsi="Times New Roman" w:cs="Times New Roman"/>
        </w:rPr>
        <w:t>; objednatel je povinen odsouhlasit výrobní a dílenskou dokumentaci, popř. jiné dopracování projektové dokumentace ve lhůtě 5 pracovních dnů od jejího předložení zhotovitelem</w:t>
      </w:r>
      <w:r w:rsidR="003F15CD">
        <w:rPr>
          <w:rFonts w:ascii="Times New Roman" w:eastAsia="Calibri" w:hAnsi="Times New Roman" w:cs="Times New Roman"/>
        </w:rPr>
        <w:t>,</w:t>
      </w:r>
    </w:p>
    <w:p w14:paraId="6DCD9E3A" w14:textId="62622F70" w:rsidR="008629BC" w:rsidRPr="00585519" w:rsidRDefault="008629BC" w:rsidP="00664A14">
      <w:pPr>
        <w:pStyle w:val="Odstavecseseznamem"/>
        <w:numPr>
          <w:ilvl w:val="1"/>
          <w:numId w:val="2"/>
        </w:numPr>
        <w:spacing w:after="0" w:line="300" w:lineRule="atLeast"/>
        <w:ind w:left="1134" w:hanging="426"/>
        <w:jc w:val="both"/>
        <w:rPr>
          <w:rFonts w:ascii="Times New Roman" w:eastAsia="Calibri" w:hAnsi="Times New Roman" w:cs="Times New Roman"/>
        </w:rPr>
      </w:pPr>
      <w:r w:rsidRPr="00664A14">
        <w:rPr>
          <w:rFonts w:ascii="Times New Roman" w:eastAsia="Calibri" w:hAnsi="Times New Roman" w:cs="Times New Roman"/>
        </w:rPr>
        <w:t>převzetí staveniště</w:t>
      </w:r>
      <w:r w:rsidR="00FA2818" w:rsidRPr="00664A14">
        <w:rPr>
          <w:rFonts w:ascii="Times New Roman" w:eastAsia="Calibri" w:hAnsi="Times New Roman" w:cs="Times New Roman"/>
        </w:rPr>
        <w:t xml:space="preserve"> </w:t>
      </w:r>
      <w:r w:rsidRPr="00664A14">
        <w:rPr>
          <w:rFonts w:ascii="Times New Roman" w:eastAsia="Calibri" w:hAnsi="Times New Roman" w:cs="Times New Roman"/>
        </w:rPr>
        <w:t xml:space="preserve">s vyhotovením protokolu o přejímce s případným provedením kontrolního zaměření, přešetření staveniště a vedení inženýrských sítí ve vztahu na zajištění bezpečnosti práce a bezpečnosti těchto konstrukcí a vedení a současně i </w:t>
      </w:r>
      <w:r w:rsidRPr="00585519">
        <w:rPr>
          <w:rFonts w:ascii="Times New Roman" w:eastAsia="Calibri" w:hAnsi="Times New Roman" w:cs="Times New Roman"/>
        </w:rPr>
        <w:t xml:space="preserve">k zjištění případných </w:t>
      </w:r>
      <w:r w:rsidR="00B127FC" w:rsidRPr="00585519">
        <w:rPr>
          <w:rFonts w:ascii="Times New Roman" w:eastAsia="Calibri" w:hAnsi="Times New Roman" w:cs="Times New Roman"/>
        </w:rPr>
        <w:t>překážek</w:t>
      </w:r>
      <w:r w:rsidRPr="00585519">
        <w:rPr>
          <w:rFonts w:ascii="Times New Roman" w:eastAsia="Calibri" w:hAnsi="Times New Roman" w:cs="Times New Roman"/>
        </w:rPr>
        <w:t xml:space="preserve"> bránících </w:t>
      </w:r>
      <w:r w:rsidR="00B127FC" w:rsidRPr="00585519">
        <w:rPr>
          <w:rFonts w:ascii="Times New Roman" w:eastAsia="Calibri" w:hAnsi="Times New Roman" w:cs="Times New Roman"/>
        </w:rPr>
        <w:t>provedení</w:t>
      </w:r>
      <w:r w:rsidRPr="00585519">
        <w:rPr>
          <w:rFonts w:ascii="Times New Roman" w:eastAsia="Calibri" w:hAnsi="Times New Roman" w:cs="Times New Roman"/>
        </w:rPr>
        <w:t xml:space="preserve"> díla,</w:t>
      </w:r>
    </w:p>
    <w:p w14:paraId="043C000D" w14:textId="1E167DC4" w:rsidR="002E0C68" w:rsidRPr="00585519" w:rsidRDefault="002E0C68"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vypracování a předložení harmonogramu </w:t>
      </w:r>
      <w:r w:rsidR="00641E3A">
        <w:rPr>
          <w:rFonts w:ascii="Times New Roman" w:eastAsia="Calibri" w:hAnsi="Times New Roman" w:cs="Times New Roman"/>
        </w:rPr>
        <w:t>realizace díla</w:t>
      </w:r>
      <w:r w:rsidRPr="00585519">
        <w:rPr>
          <w:rFonts w:ascii="Times New Roman" w:eastAsia="Calibri" w:hAnsi="Times New Roman" w:cs="Times New Roman"/>
        </w:rPr>
        <w:t>,</w:t>
      </w:r>
    </w:p>
    <w:p w14:paraId="0CDA9245" w14:textId="2DB86E4B"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provedení díla</w:t>
      </w:r>
      <w:r w:rsidR="00FA2818" w:rsidRPr="00585519">
        <w:rPr>
          <w:rFonts w:ascii="Times New Roman" w:eastAsia="Calibri" w:hAnsi="Times New Roman" w:cs="Times New Roman"/>
        </w:rPr>
        <w:t xml:space="preserve"> včetně</w:t>
      </w:r>
      <w:r w:rsidRPr="00585519">
        <w:rPr>
          <w:rFonts w:ascii="Times New Roman" w:eastAsia="Calibri" w:hAnsi="Times New Roman" w:cs="Times New Roman"/>
        </w:rPr>
        <w:t xml:space="preserve"> dodáv</w:t>
      </w:r>
      <w:r w:rsidR="00641E3A">
        <w:rPr>
          <w:rFonts w:ascii="Times New Roman" w:eastAsia="Calibri" w:hAnsi="Times New Roman" w:cs="Times New Roman"/>
        </w:rPr>
        <w:t>e</w:t>
      </w:r>
      <w:r w:rsidRPr="00585519">
        <w:rPr>
          <w:rFonts w:ascii="Times New Roman" w:eastAsia="Calibri" w:hAnsi="Times New Roman" w:cs="Times New Roman"/>
        </w:rPr>
        <w:t>k příslušných technických zařízení, výrobků, vnitřních instalačních rozvodů, osazení a zabudování stavebních a zařizovacích pr</w:t>
      </w:r>
      <w:r w:rsidR="00623104" w:rsidRPr="00585519">
        <w:rPr>
          <w:rFonts w:ascii="Times New Roman" w:eastAsia="Calibri" w:hAnsi="Times New Roman" w:cs="Times New Roman"/>
        </w:rPr>
        <w:t>vků, přípojek inženýrských sítí</w:t>
      </w:r>
      <w:r w:rsidR="00E50CB2" w:rsidRPr="00585519">
        <w:rPr>
          <w:rFonts w:ascii="Times New Roman" w:eastAsia="Calibri" w:hAnsi="Times New Roman" w:cs="Times New Roman"/>
        </w:rPr>
        <w:t xml:space="preserve"> v rozsahu, v jakém to vyplývá z projektové dokumentace</w:t>
      </w:r>
      <w:r w:rsidRPr="00585519">
        <w:rPr>
          <w:rFonts w:ascii="Times New Roman" w:eastAsia="Calibri" w:hAnsi="Times New Roman" w:cs="Times New Roman"/>
        </w:rPr>
        <w:t xml:space="preserve">, </w:t>
      </w:r>
    </w:p>
    <w:p w14:paraId="382A269A" w14:textId="77777777"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provedení veškerých dodávek, montážních prací a inž</w:t>
      </w:r>
      <w:r w:rsidR="00B127FC" w:rsidRPr="00585519">
        <w:rPr>
          <w:rFonts w:ascii="Times New Roman" w:eastAsia="Calibri" w:hAnsi="Times New Roman" w:cs="Times New Roman"/>
        </w:rPr>
        <w:t>enýrských činností potřebných k</w:t>
      </w:r>
      <w:r w:rsidRPr="00585519">
        <w:rPr>
          <w:rFonts w:ascii="Times New Roman" w:eastAsia="Calibri" w:hAnsi="Times New Roman" w:cs="Times New Roman"/>
        </w:rPr>
        <w:t xml:space="preserve"> </w:t>
      </w:r>
      <w:r w:rsidR="00B127FC" w:rsidRPr="00585519">
        <w:rPr>
          <w:rFonts w:ascii="Times New Roman" w:eastAsia="Calibri" w:hAnsi="Times New Roman" w:cs="Times New Roman"/>
        </w:rPr>
        <w:t>provedení</w:t>
      </w:r>
      <w:r w:rsidRPr="00585519">
        <w:rPr>
          <w:rFonts w:ascii="Times New Roman" w:eastAsia="Calibri" w:hAnsi="Times New Roman" w:cs="Times New Roman"/>
        </w:rPr>
        <w:t xml:space="preserve"> díla,</w:t>
      </w:r>
    </w:p>
    <w:p w14:paraId="4417AB00" w14:textId="77777777"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provedení veškerých prací specialistů potřebných pro </w:t>
      </w:r>
      <w:r w:rsidR="00FA2818" w:rsidRPr="00585519">
        <w:rPr>
          <w:rFonts w:ascii="Times New Roman" w:eastAsia="Calibri" w:hAnsi="Times New Roman" w:cs="Times New Roman"/>
        </w:rPr>
        <w:t xml:space="preserve">provedení </w:t>
      </w:r>
      <w:r w:rsidRPr="00585519">
        <w:rPr>
          <w:rFonts w:ascii="Times New Roman" w:eastAsia="Calibri" w:hAnsi="Times New Roman" w:cs="Times New Roman"/>
        </w:rPr>
        <w:t xml:space="preserve">díla včetně nastavení a </w:t>
      </w:r>
      <w:proofErr w:type="spellStart"/>
      <w:r w:rsidRPr="00585519">
        <w:rPr>
          <w:rFonts w:ascii="Times New Roman" w:eastAsia="Calibri" w:hAnsi="Times New Roman" w:cs="Times New Roman"/>
        </w:rPr>
        <w:t>zaregulování</w:t>
      </w:r>
      <w:proofErr w:type="spellEnd"/>
      <w:r w:rsidRPr="00585519">
        <w:rPr>
          <w:rFonts w:ascii="Times New Roman" w:eastAsia="Calibri" w:hAnsi="Times New Roman" w:cs="Times New Roman"/>
        </w:rPr>
        <w:t xml:space="preserve"> příslušných systémů podle údajů výrobců jednotlivých prvků systémů podle zadávací dokumentace nebo podle příslušných obecně platných předpisů,</w:t>
      </w:r>
    </w:p>
    <w:p w14:paraId="5B07FCA9" w14:textId="77777777" w:rsidR="008629BC" w:rsidRPr="00585519" w:rsidRDefault="00623104"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zřízení, provoz </w:t>
      </w:r>
      <w:r w:rsidR="008629BC" w:rsidRPr="00585519">
        <w:rPr>
          <w:rFonts w:ascii="Times New Roman" w:eastAsia="Calibri" w:hAnsi="Times New Roman" w:cs="Times New Roman"/>
        </w:rPr>
        <w:t>a likvidace zařízení staveniště,</w:t>
      </w:r>
    </w:p>
    <w:p w14:paraId="5C74BB2E" w14:textId="783FB08C"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provedení individuálního vyzkoušení jednotlivých zařízení, prvků a výrobků, z nichž dílo sestává, provedení všech zkoušek, revizí a měření předepsaných obecně </w:t>
      </w:r>
      <w:r w:rsidR="00956401" w:rsidRPr="00585519">
        <w:rPr>
          <w:rFonts w:ascii="Times New Roman" w:eastAsia="Calibri" w:hAnsi="Times New Roman" w:cs="Times New Roman"/>
        </w:rPr>
        <w:t xml:space="preserve">závaznými </w:t>
      </w:r>
      <w:r w:rsidRPr="00585519">
        <w:rPr>
          <w:rFonts w:ascii="Times New Roman" w:eastAsia="Calibri" w:hAnsi="Times New Roman" w:cs="Times New Roman"/>
        </w:rPr>
        <w:t xml:space="preserve">předpisy nebo </w:t>
      </w:r>
      <w:r w:rsidR="00623104" w:rsidRPr="00585519">
        <w:rPr>
          <w:rFonts w:ascii="Times New Roman" w:eastAsia="Calibri" w:hAnsi="Times New Roman" w:cs="Times New Roman"/>
        </w:rPr>
        <w:t>projektovou dokumentací</w:t>
      </w:r>
      <w:r w:rsidRPr="00585519">
        <w:rPr>
          <w:rFonts w:ascii="Times New Roman" w:eastAsia="Calibri" w:hAnsi="Times New Roman" w:cs="Times New Roman"/>
        </w:rPr>
        <w:t xml:space="preserve"> a provedení komplexního vyzkoušení díla,</w:t>
      </w:r>
    </w:p>
    <w:p w14:paraId="2D260A24" w14:textId="67DB392D"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účast na pravidelných kontrolních </w:t>
      </w:r>
      <w:r w:rsidR="00553A61" w:rsidRPr="00585519">
        <w:rPr>
          <w:rFonts w:ascii="Times New Roman" w:eastAsia="Calibri" w:hAnsi="Times New Roman" w:cs="Times New Roman"/>
        </w:rPr>
        <w:t xml:space="preserve">dnech </w:t>
      </w:r>
      <w:r w:rsidRPr="00585519">
        <w:rPr>
          <w:rFonts w:ascii="Times New Roman" w:eastAsia="Calibri" w:hAnsi="Times New Roman" w:cs="Times New Roman"/>
        </w:rPr>
        <w:t>stavby</w:t>
      </w:r>
      <w:r w:rsidR="00553A61" w:rsidRPr="00585519">
        <w:rPr>
          <w:rFonts w:ascii="Times New Roman" w:eastAsia="Calibri" w:hAnsi="Times New Roman" w:cs="Times New Roman"/>
        </w:rPr>
        <w:t>,</w:t>
      </w:r>
      <w:r w:rsidRPr="00585519">
        <w:rPr>
          <w:rFonts w:ascii="Times New Roman" w:eastAsia="Calibri" w:hAnsi="Times New Roman" w:cs="Times New Roman"/>
        </w:rPr>
        <w:t xml:space="preserve"> </w:t>
      </w:r>
    </w:p>
    <w:p w14:paraId="275FDF0C" w14:textId="77777777"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lastRenderedPageBreak/>
        <w:t>dodávka veškerých provozních náplní a prvotního vybavení díla (vyjma energií),</w:t>
      </w:r>
    </w:p>
    <w:p w14:paraId="16016320" w14:textId="69030E42" w:rsidR="008629BC" w:rsidRPr="00AE17D9" w:rsidRDefault="008629BC" w:rsidP="00424630">
      <w:pPr>
        <w:pStyle w:val="Odstavecseseznamem"/>
        <w:numPr>
          <w:ilvl w:val="1"/>
          <w:numId w:val="2"/>
        </w:numPr>
        <w:spacing w:after="0" w:line="300" w:lineRule="atLeast"/>
        <w:ind w:left="1134" w:hanging="426"/>
        <w:jc w:val="both"/>
        <w:rPr>
          <w:rFonts w:ascii="Times New Roman" w:hAnsi="Times New Roman" w:cs="Times New Roman"/>
        </w:rPr>
      </w:pPr>
      <w:r w:rsidRPr="00585519">
        <w:rPr>
          <w:rFonts w:ascii="Times New Roman" w:eastAsia="Calibri" w:hAnsi="Times New Roman" w:cs="Times New Roman"/>
        </w:rPr>
        <w:t xml:space="preserve">zajištění a předání veškerých prohlášení o shodě, technických osvědčení, kalibrací, revizí, atestů, certifikátů, protokolů o měření, </w:t>
      </w:r>
      <w:r w:rsidR="00E50CB2" w:rsidRPr="00585519">
        <w:rPr>
          <w:rFonts w:ascii="Times New Roman" w:eastAsia="Calibri" w:hAnsi="Times New Roman" w:cs="Times New Roman"/>
        </w:rPr>
        <w:t>protokolů o provedení zkoušek,</w:t>
      </w:r>
      <w:r w:rsidRPr="00585519">
        <w:rPr>
          <w:rFonts w:ascii="Times New Roman" w:eastAsia="Calibri" w:hAnsi="Times New Roman" w:cs="Times New Roman"/>
        </w:rPr>
        <w:t xml:space="preserve">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 atd. objednateli,</w:t>
      </w:r>
    </w:p>
    <w:p w14:paraId="4E447354" w14:textId="48BA4CF2"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zajištění veškerých manuálů, provozních knih, návodů k obsluze a údržbě</w:t>
      </w:r>
      <w:r w:rsidR="00956401" w:rsidRPr="00585519">
        <w:rPr>
          <w:rFonts w:ascii="Times New Roman" w:eastAsia="Calibri" w:hAnsi="Times New Roman" w:cs="Times New Roman"/>
        </w:rPr>
        <w:t>,</w:t>
      </w:r>
      <w:r w:rsidRPr="00585519">
        <w:rPr>
          <w:rFonts w:ascii="Times New Roman" w:eastAsia="Calibri" w:hAnsi="Times New Roman" w:cs="Times New Roman"/>
        </w:rPr>
        <w:t xml:space="preserve"> popřípadě další</w:t>
      </w:r>
      <w:r w:rsidR="00F9650A" w:rsidRPr="00585519">
        <w:rPr>
          <w:rFonts w:ascii="Times New Roman" w:eastAsia="Calibri" w:hAnsi="Times New Roman" w:cs="Times New Roman"/>
        </w:rPr>
        <w:t>ch</w:t>
      </w:r>
      <w:r w:rsidRPr="00585519">
        <w:rPr>
          <w:rFonts w:ascii="Times New Roman" w:eastAsia="Calibri" w:hAnsi="Times New Roman" w:cs="Times New Roman"/>
        </w:rPr>
        <w:t xml:space="preserve"> dokladů a jejich předání objedn</w:t>
      </w:r>
      <w:r w:rsidR="003263E8" w:rsidRPr="00585519">
        <w:rPr>
          <w:rFonts w:ascii="Times New Roman" w:eastAsia="Calibri" w:hAnsi="Times New Roman" w:cs="Times New Roman"/>
        </w:rPr>
        <w:t>ateli ve čtyřech vyhotoveních 1 </w:t>
      </w:r>
      <w:r w:rsidRPr="00585519">
        <w:rPr>
          <w:rFonts w:ascii="Times New Roman" w:eastAsia="Calibri" w:hAnsi="Times New Roman" w:cs="Times New Roman"/>
        </w:rPr>
        <w:t>originál a 3 kopie, přehledně uspořádaných v pořadačích (vše v českém jazyce</w:t>
      </w:r>
      <w:r w:rsidR="003263E8" w:rsidRPr="00585519">
        <w:rPr>
          <w:rFonts w:ascii="Times New Roman" w:eastAsia="Calibri" w:hAnsi="Times New Roman" w:cs="Times New Roman"/>
        </w:rPr>
        <w:t>)</w:t>
      </w:r>
      <w:r w:rsidRPr="00585519">
        <w:rPr>
          <w:rFonts w:ascii="Times New Roman" w:eastAsia="Calibri" w:hAnsi="Times New Roman" w:cs="Times New Roman"/>
        </w:rPr>
        <w:t>,</w:t>
      </w:r>
    </w:p>
    <w:p w14:paraId="03FF2B56" w14:textId="4A6970AB" w:rsidR="00B6468A" w:rsidRPr="00585519" w:rsidRDefault="00FF4B7E"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zpracování dokumentace skutečného provedení stavby a její předání objednateli ve dvou tiskových vyhotoveních a v digitálním vyhotovení (vše v českém jazyce), a to </w:t>
      </w:r>
      <w:r w:rsidR="000C134A" w:rsidRPr="00585519">
        <w:rPr>
          <w:rFonts w:ascii="Times New Roman" w:eastAsia="Calibri" w:hAnsi="Times New Roman" w:cs="Times New Roman"/>
        </w:rPr>
        <w:t xml:space="preserve">včetně </w:t>
      </w:r>
      <w:r w:rsidRPr="00585519">
        <w:rPr>
          <w:rFonts w:ascii="Times New Roman" w:eastAsia="Calibri" w:hAnsi="Times New Roman" w:cs="Times New Roman"/>
        </w:rPr>
        <w:t>geometrického zaměření skutečného provedení díla včetně podzemních přípojek autorizovaným geodetem,</w:t>
      </w:r>
    </w:p>
    <w:p w14:paraId="6F2E429A" w14:textId="1AFFD411" w:rsidR="002E0C68"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předání úplného, bezvadného, funkčního a provozně bezpečného díla objednateli bez vad</w:t>
      </w:r>
      <w:r w:rsidR="002E0C68" w:rsidRPr="00585519">
        <w:rPr>
          <w:rFonts w:ascii="Times New Roman" w:eastAsia="Calibri" w:hAnsi="Times New Roman" w:cs="Times New Roman"/>
        </w:rPr>
        <w:t>,</w:t>
      </w:r>
    </w:p>
    <w:p w14:paraId="025CB7B1" w14:textId="6ABE193B" w:rsidR="007D4CA3" w:rsidRPr="00585519" w:rsidRDefault="00C11048"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zajiště</w:t>
      </w:r>
      <w:r w:rsidR="00FF4B7E" w:rsidRPr="00585519">
        <w:rPr>
          <w:rFonts w:ascii="Times New Roman" w:eastAsia="Calibri" w:hAnsi="Times New Roman" w:cs="Times New Roman"/>
        </w:rPr>
        <w:t>ní podkladů pro kolaudaci</w:t>
      </w:r>
      <w:r w:rsidR="00585519">
        <w:rPr>
          <w:rFonts w:ascii="Times New Roman" w:eastAsia="Calibri" w:hAnsi="Times New Roman" w:cs="Times New Roman"/>
        </w:rPr>
        <w:t>.</w:t>
      </w:r>
    </w:p>
    <w:p w14:paraId="6D4930EC" w14:textId="089C361F" w:rsidR="007B2300" w:rsidRPr="00585519" w:rsidRDefault="007B2300">
      <w:pPr>
        <w:pStyle w:val="Styl1"/>
        <w:numPr>
          <w:ilvl w:val="0"/>
          <w:numId w:val="0"/>
        </w:numPr>
        <w:rPr>
          <w:rFonts w:eastAsiaTheme="minorHAnsi"/>
        </w:rPr>
      </w:pPr>
    </w:p>
    <w:p w14:paraId="5B5CD42B" w14:textId="4B51E438" w:rsidR="007B2300" w:rsidRPr="00750EF1" w:rsidRDefault="008629BC" w:rsidP="007B2300">
      <w:pPr>
        <w:pStyle w:val="Styl1"/>
        <w:rPr>
          <w:rFonts w:eastAsiaTheme="minorHAnsi"/>
        </w:rPr>
      </w:pPr>
      <w:r w:rsidRPr="00585519">
        <w:t xml:space="preserve">Zhotovitel je povinen přizpůsobit dílo skutečně </w:t>
      </w:r>
      <w:r w:rsidR="00222D7E" w:rsidRPr="00585519">
        <w:t>zjištěnému průběhu</w:t>
      </w:r>
      <w:r w:rsidRPr="00585519">
        <w:t xml:space="preserve"> </w:t>
      </w:r>
      <w:r w:rsidR="00222D7E" w:rsidRPr="00585519">
        <w:t xml:space="preserve">inženýrských </w:t>
      </w:r>
      <w:r w:rsidRPr="00585519">
        <w:t>sítí</w:t>
      </w:r>
      <w:r w:rsidR="00A9571A" w:rsidRPr="00585519">
        <w:t xml:space="preserve"> a dalším podmínkám zastiženým na staveništi</w:t>
      </w:r>
      <w:r w:rsidRPr="00585519">
        <w:t>.</w:t>
      </w:r>
      <w:r w:rsidR="00D74FF5" w:rsidRPr="00585519">
        <w:t xml:space="preserve"> O takových prokazatelně nezbytných změnách je povinen předem</w:t>
      </w:r>
      <w:r w:rsidR="00B65F73" w:rsidRPr="00585519">
        <w:t xml:space="preserve"> písemně</w:t>
      </w:r>
      <w:r w:rsidR="00D74FF5" w:rsidRPr="00585519">
        <w:t xml:space="preserve"> informovat objednatele</w:t>
      </w:r>
      <w:r w:rsidR="00CF0BED" w:rsidRPr="00585519">
        <w:t>.</w:t>
      </w:r>
    </w:p>
    <w:p w14:paraId="76D41C3C" w14:textId="25709093" w:rsidR="007B2300" w:rsidRPr="007B2300" w:rsidRDefault="008629BC" w:rsidP="007B2300">
      <w:pPr>
        <w:pStyle w:val="Styl1"/>
        <w:rPr>
          <w:rFonts w:eastAsiaTheme="minorHAnsi"/>
        </w:rPr>
      </w:pPr>
      <w:r w:rsidRPr="00585519">
        <w:t>Veškeré udané standardy</w:t>
      </w:r>
      <w:r w:rsidRPr="007B2300">
        <w:t xml:space="preserve"> a zařízení specifikované v zadávací dokumentaci a jejích přílohách</w:t>
      </w:r>
      <w:r w:rsidR="00EA0E9B" w:rsidRPr="007B2300">
        <w:t xml:space="preserve"> </w:t>
      </w:r>
      <w:r w:rsidRPr="007B2300">
        <w:t>se rozumí jako minimální požadavky ze strany objednatele. V případě, že se v zadávací dokumentaci a jejích přílohách vyskytnou různé požadavky na standard některé části nebo zařízení díla,</w:t>
      </w:r>
      <w:r w:rsidR="0017377A" w:rsidRPr="007B2300">
        <w:t xml:space="preserve"> je vždy platný vyšší standard, v případě nejasností</w:t>
      </w:r>
      <w:r w:rsidR="00540C55" w:rsidRPr="007B2300">
        <w:t>,</w:t>
      </w:r>
      <w:r w:rsidR="005A5265" w:rsidRPr="007B2300">
        <w:t xml:space="preserve"> co je vyšším standardem</w:t>
      </w:r>
      <w:r w:rsidR="0017377A" w:rsidRPr="007B2300">
        <w:t xml:space="preserve"> dle tohoto odstavce,</w:t>
      </w:r>
      <w:r w:rsidRPr="007B2300">
        <w:t xml:space="preserve"> </w:t>
      </w:r>
      <w:r w:rsidR="0017377A" w:rsidRPr="007B2300">
        <w:t>má</w:t>
      </w:r>
      <w:r w:rsidRPr="007B2300">
        <w:t xml:space="preserve"> </w:t>
      </w:r>
      <w:r w:rsidR="0017377A" w:rsidRPr="007B2300">
        <w:t>zhotovitel povinnost se písemně obrátit na objednatele a požadovat určení vyššího standardu.</w:t>
      </w:r>
      <w:r w:rsidRPr="007B2300">
        <w:t xml:space="preserve"> Provedení díla ve „vyšším“ standardu ve smyslu tohoto článku se považuje za plnění díla dle této smlouvy a nemá vliv na výši ceny díla.</w:t>
      </w:r>
      <w:r w:rsidR="002E0C68" w:rsidRPr="007B2300">
        <w:t xml:space="preserve"> </w:t>
      </w:r>
      <w:r w:rsidRPr="007B2300">
        <w:t>Dílo zhotovené zhotovitelem dle této smlouvy musí odpovídat všem platným státním normám a všem předpisům platným v</w:t>
      </w:r>
      <w:r w:rsidR="00402B8C" w:rsidRPr="007B2300">
        <w:t> </w:t>
      </w:r>
      <w:r w:rsidRPr="007B2300">
        <w:t>ČR</w:t>
      </w:r>
      <w:r w:rsidR="00402B8C" w:rsidRPr="007B2300">
        <w:t xml:space="preserve"> ke dni provedení díla</w:t>
      </w:r>
      <w:r w:rsidR="002E0C68" w:rsidRPr="007B2300">
        <w:t>.</w:t>
      </w:r>
    </w:p>
    <w:p w14:paraId="1AB0D03D" w14:textId="0D6BB19F" w:rsidR="002136AB" w:rsidRPr="007B2300" w:rsidRDefault="002136AB" w:rsidP="007B2300">
      <w:pPr>
        <w:pStyle w:val="Styl1"/>
        <w:rPr>
          <w:rFonts w:eastAsiaTheme="minorHAnsi"/>
        </w:rPr>
      </w:pPr>
      <w:r w:rsidRPr="007B2300">
        <w:t xml:space="preserve">S ohledem na to, že předmět díla </w:t>
      </w:r>
      <w:r w:rsidR="004B10F4">
        <w:t xml:space="preserve">je </w:t>
      </w:r>
      <w:r w:rsidRPr="007B2300">
        <w:t xml:space="preserve">vymezen projektovou dokumentací, která tvoří přílohu </w:t>
      </w:r>
      <w:r w:rsidRPr="005F210D">
        <w:t>č. 1</w:t>
      </w:r>
      <w:r w:rsidR="005A5265" w:rsidRPr="007B2300">
        <w:t xml:space="preserve"> této</w:t>
      </w:r>
      <w:r w:rsidRPr="007B2300">
        <w:t xml:space="preserve"> smlouvy</w:t>
      </w:r>
      <w:r w:rsidR="007D7404" w:rsidRPr="007B2300">
        <w:t>,</w:t>
      </w:r>
      <w:r w:rsidRPr="007B2300">
        <w:t xml:space="preserve"> si smluvní</w:t>
      </w:r>
      <w:r w:rsidR="005E622B" w:rsidRPr="007B2300">
        <w:t xml:space="preserve"> strany</w:t>
      </w:r>
      <w:r w:rsidRPr="007B2300">
        <w:t xml:space="preserve"> pro vyloučení</w:t>
      </w:r>
      <w:r w:rsidR="005A5265" w:rsidRPr="007B2300">
        <w:t xml:space="preserve"> všech</w:t>
      </w:r>
      <w:r w:rsidRPr="007B2300">
        <w:t xml:space="preserve"> pochybností sjednávají, že </w:t>
      </w:r>
      <w:r w:rsidR="00CF1194" w:rsidRPr="007B2300">
        <w:t>povinnosti stanovené zhotoviteli v projektové dokumentaci jsou smluvními povinnostmi zhotovitele</w:t>
      </w:r>
      <w:r w:rsidR="0055247B" w:rsidRPr="007B2300">
        <w:t xml:space="preserve"> dle této smlouvy</w:t>
      </w:r>
      <w:r w:rsidR="00CF1194" w:rsidRPr="007B2300">
        <w:t>.</w:t>
      </w:r>
      <w:r w:rsidR="0055247B" w:rsidRPr="007B2300">
        <w:t xml:space="preserve"> V případě rozporu povinností smluvních stran stanovených v projektové dokumentaci s povinnostmi sjednanými v této smlouvě má přednost obsah této smlouvy.</w:t>
      </w:r>
    </w:p>
    <w:p w14:paraId="7332EDBF" w14:textId="77777777" w:rsidR="00AF5BD6" w:rsidRPr="00AF5BD6" w:rsidRDefault="00AF5BD6" w:rsidP="00AF5BD6">
      <w:pPr>
        <w:spacing w:after="0" w:line="300" w:lineRule="atLeast"/>
        <w:jc w:val="both"/>
        <w:rPr>
          <w:rFonts w:ascii="Times New Roman" w:hAnsi="Times New Roman" w:cs="Times New Roman"/>
          <w:sz w:val="32"/>
          <w:szCs w:val="32"/>
        </w:rPr>
      </w:pPr>
    </w:p>
    <w:p w14:paraId="320C5380" w14:textId="77777777" w:rsidR="00AF5BD6" w:rsidRDefault="002C57CB" w:rsidP="00AF5BD6">
      <w:pPr>
        <w:pStyle w:val="Nadpis1"/>
        <w:numPr>
          <w:ilvl w:val="0"/>
          <w:numId w:val="29"/>
        </w:numPr>
        <w:ind w:left="567" w:hanging="567"/>
      </w:pPr>
      <w:r w:rsidRPr="00AF5BD6">
        <w:t>Termíny a čas plnění</w:t>
      </w:r>
      <w:r w:rsidR="00AA4627" w:rsidRPr="00AF5BD6">
        <w:t>, posloupnost prací</w:t>
      </w:r>
    </w:p>
    <w:p w14:paraId="7A3ADFE9" w14:textId="77777777" w:rsidR="00AF5BD6" w:rsidRPr="00AF5BD6" w:rsidRDefault="001E6BA4" w:rsidP="00AF5BD6">
      <w:pPr>
        <w:pStyle w:val="Styl1"/>
        <w:rPr>
          <w:rFonts w:eastAsiaTheme="minorHAnsi"/>
        </w:rPr>
      </w:pPr>
      <w:r w:rsidRPr="00AF5BD6">
        <w:t>Zhotovitel se zavazuje zahájit, dokončit a dokončené dílo předat objednateli v termínech stanovených touto smlouvou.</w:t>
      </w:r>
    </w:p>
    <w:p w14:paraId="5D49BF0B" w14:textId="0ACAFED6" w:rsidR="00AF5BD6" w:rsidRPr="00A6483B" w:rsidRDefault="001E6BA4" w:rsidP="00AF5BD6">
      <w:pPr>
        <w:pStyle w:val="Styl1"/>
        <w:rPr>
          <w:rFonts w:eastAsiaTheme="minorHAnsi"/>
        </w:rPr>
      </w:pPr>
      <w:r w:rsidRPr="00AF5BD6">
        <w:t xml:space="preserve">Termín předání staveniště zhotoviteli stanoví objednatel v termínu </w:t>
      </w:r>
      <w:r w:rsidRPr="00A6483B">
        <w:t xml:space="preserve">do </w:t>
      </w:r>
      <w:r w:rsidR="00C7004C" w:rsidRPr="00031571">
        <w:t xml:space="preserve">15 </w:t>
      </w:r>
      <w:r w:rsidRPr="00031571">
        <w:t>dnů</w:t>
      </w:r>
      <w:r w:rsidRPr="00A6483B">
        <w:t xml:space="preserve"> ode dne účinnosti této smlouvy. O konkrétním termínu předání staveniště vyrozumí objednatel zhotovitele písemně s předstihem nejméně </w:t>
      </w:r>
      <w:r w:rsidR="00C7004C" w:rsidRPr="00031571">
        <w:t xml:space="preserve">15 </w:t>
      </w:r>
      <w:r w:rsidRPr="00031571">
        <w:t>dnů</w:t>
      </w:r>
      <w:r w:rsidRPr="00A6483B">
        <w:t xml:space="preserve">. </w:t>
      </w:r>
    </w:p>
    <w:p w14:paraId="07914C18" w14:textId="0F26CA9A" w:rsidR="00AF5BD6" w:rsidRPr="00AF5BD6" w:rsidRDefault="001E6BA4" w:rsidP="00AF5BD6">
      <w:pPr>
        <w:pStyle w:val="Styl1"/>
        <w:rPr>
          <w:rFonts w:eastAsiaTheme="minorHAnsi"/>
        </w:rPr>
      </w:pPr>
      <w:r w:rsidRPr="00AF5BD6">
        <w:t xml:space="preserve">Zhotovitel se zavazuje staveniště převzít a bezodkladně zahájit práce na provádění díla. O předání staveniště bude sepsán zápis. Své výhrady k podmínkám na staveništi, které neumožňují řádné </w:t>
      </w:r>
      <w:r w:rsidRPr="00AF5BD6">
        <w:lastRenderedPageBreak/>
        <w:t xml:space="preserve">zahájení a pokračování prací na díle, je zhotovitel povinen uvést pouze v tomto zápise. Později vznesené výhrady nezakládají právo zhotovitele na prodloužení doby provádění díla či na úhradu dodatečných nákladů spojených s překonáním namítaných překážek na staveništi. </w:t>
      </w:r>
    </w:p>
    <w:p w14:paraId="21950C3A" w14:textId="3DED10AE" w:rsidR="00AF5BD6" w:rsidRPr="00AF5BD6" w:rsidRDefault="001E6BA4" w:rsidP="00AF5BD6">
      <w:pPr>
        <w:pStyle w:val="Styl1"/>
        <w:rPr>
          <w:rFonts w:eastAsiaTheme="minorHAnsi"/>
        </w:rPr>
      </w:pPr>
      <w:r w:rsidRPr="00AF5BD6">
        <w:t xml:space="preserve">Zhotovitel se zavazuje dokončit provádění díla </w:t>
      </w:r>
      <w:r w:rsidR="00F52A46" w:rsidRPr="00AF5BD6">
        <w:t xml:space="preserve">v termínu stanoveném v Harmonogramu vypracovaném zhotovitelem, </w:t>
      </w:r>
      <w:r w:rsidR="00C82035" w:rsidRPr="00AF5BD6">
        <w:t>nejpozději však</w:t>
      </w:r>
      <w:r w:rsidR="00F52A46" w:rsidRPr="00AF5BD6">
        <w:t xml:space="preserve"> </w:t>
      </w:r>
      <w:r w:rsidRPr="00AF5BD6">
        <w:t xml:space="preserve">do </w:t>
      </w:r>
      <w:r w:rsidR="004969D0">
        <w:rPr>
          <w:b/>
        </w:rPr>
        <w:t>4</w:t>
      </w:r>
      <w:r w:rsidR="00702E7B">
        <w:rPr>
          <w:b/>
        </w:rPr>
        <w:t>41</w:t>
      </w:r>
      <w:r w:rsidR="004969D0">
        <w:rPr>
          <w:b/>
        </w:rPr>
        <w:t xml:space="preserve"> kalendářních dnů</w:t>
      </w:r>
      <w:r w:rsidRPr="00AF5BD6">
        <w:rPr>
          <w:b/>
        </w:rPr>
        <w:t xml:space="preserve"> </w:t>
      </w:r>
      <w:r w:rsidRPr="00AF5BD6">
        <w:t>ode dne předání staveniště</w:t>
      </w:r>
      <w:r w:rsidR="003F15CD">
        <w:t>.</w:t>
      </w:r>
    </w:p>
    <w:p w14:paraId="26DF8562" w14:textId="77777777" w:rsidR="00AF5BD6" w:rsidRPr="004B0D97" w:rsidRDefault="001E6BA4" w:rsidP="00AF5BD6">
      <w:pPr>
        <w:pStyle w:val="Styl1"/>
        <w:rPr>
          <w:rFonts w:eastAsiaTheme="minorHAnsi"/>
        </w:rPr>
      </w:pPr>
      <w:r w:rsidRPr="00AF5BD6">
        <w:t xml:space="preserve">Bližší podmínky předání díla jsou </w:t>
      </w:r>
      <w:r w:rsidRPr="004B0D97">
        <w:t xml:space="preserve">sjednány v </w:t>
      </w:r>
      <w:r w:rsidRPr="00AE17D9">
        <w:t>čl. 18</w:t>
      </w:r>
      <w:r w:rsidRPr="004B0D97">
        <w:t xml:space="preserve"> této smlouvy.</w:t>
      </w:r>
    </w:p>
    <w:p w14:paraId="1AFB094A" w14:textId="79004256" w:rsidR="00AF5BD6" w:rsidRPr="004B0D97" w:rsidRDefault="00AF3A83" w:rsidP="00AF5BD6">
      <w:pPr>
        <w:pStyle w:val="Styl1"/>
        <w:rPr>
          <w:rFonts w:eastAsiaTheme="minorHAnsi"/>
        </w:rPr>
      </w:pPr>
      <w:r w:rsidRPr="004B0D97">
        <w:t>Z</w:t>
      </w:r>
      <w:r w:rsidR="001E6BA4" w:rsidRPr="004B0D97">
        <w:t>hotovitel zpracuje a objednateli předloží podrobný harmonogram provádění díla (dále jen „</w:t>
      </w:r>
      <w:r w:rsidR="001E6BA4" w:rsidRPr="004B0D97">
        <w:rPr>
          <w:b/>
        </w:rPr>
        <w:t>Harmonogram</w:t>
      </w:r>
      <w:r w:rsidR="001E6BA4" w:rsidRPr="004B0D97">
        <w:t>“)</w:t>
      </w:r>
      <w:r w:rsidR="00392D35" w:rsidRPr="004B0D97">
        <w:t>, a to do 14 dnů ode dne účinnosti této smlouvy</w:t>
      </w:r>
      <w:r w:rsidR="000C2D53" w:rsidRPr="004B0D97">
        <w:t>.</w:t>
      </w:r>
    </w:p>
    <w:p w14:paraId="72668FEE" w14:textId="45EE00F0" w:rsidR="00B1323C" w:rsidRPr="004B0D97" w:rsidRDefault="001E6BA4" w:rsidP="00B1323C">
      <w:pPr>
        <w:pStyle w:val="Styl1"/>
        <w:rPr>
          <w:rFonts w:eastAsiaTheme="minorHAnsi"/>
        </w:rPr>
      </w:pPr>
      <w:r w:rsidRPr="004B0D97">
        <w:t xml:space="preserve">Objednatel posoudí soulad předloženého Harmonogramu se smlouvou a jejími přílohami. V případě souladu Harmonogram písemně schválí. </w:t>
      </w:r>
      <w:r w:rsidRPr="004B0D97">
        <w:rPr>
          <w:b/>
        </w:rPr>
        <w:t>Schválením se první znění Harmonogramu stává součástí a přílohou smlouvy č. </w:t>
      </w:r>
      <w:r w:rsidRPr="0027743C">
        <w:rPr>
          <w:b/>
        </w:rPr>
        <w:t>3.</w:t>
      </w:r>
    </w:p>
    <w:p w14:paraId="789576F6" w14:textId="581B31CF" w:rsidR="00B1323C" w:rsidRPr="00B1323C" w:rsidRDefault="001E6BA4" w:rsidP="00B1323C">
      <w:pPr>
        <w:pStyle w:val="Styl1"/>
        <w:rPr>
          <w:rFonts w:eastAsiaTheme="minorHAnsi"/>
        </w:rPr>
      </w:pPr>
      <w:r w:rsidRPr="004B0D97">
        <w:t>V případě rozporu předloženého Harmonogramu</w:t>
      </w:r>
      <w:r w:rsidRPr="00B1323C">
        <w:t xml:space="preserve"> se smlouvou sdělí objednatel zhotoviteli své připomínky písemně a nařídí přepracování Harmonogramu a jeho opětovné předložení.</w:t>
      </w:r>
    </w:p>
    <w:p w14:paraId="458EAF71" w14:textId="76F3DE97" w:rsidR="00B1323C" w:rsidRPr="00765702" w:rsidRDefault="001E6BA4" w:rsidP="00B1323C">
      <w:pPr>
        <w:pStyle w:val="Styl1"/>
        <w:rPr>
          <w:rFonts w:eastAsiaTheme="minorHAnsi"/>
        </w:rPr>
      </w:pPr>
      <w:r w:rsidRPr="00B1323C">
        <w:t xml:space="preserve">Soulad Harmonogramu se smlouvou posoudí </w:t>
      </w:r>
      <w:r w:rsidRPr="00765702">
        <w:t xml:space="preserve">objednatel </w:t>
      </w:r>
      <w:r w:rsidRPr="00031571">
        <w:rPr>
          <w:b/>
        </w:rPr>
        <w:t xml:space="preserve">do </w:t>
      </w:r>
      <w:r w:rsidR="00B554A1" w:rsidRPr="00031571">
        <w:rPr>
          <w:b/>
        </w:rPr>
        <w:t>10</w:t>
      </w:r>
      <w:r w:rsidRPr="00031571">
        <w:rPr>
          <w:b/>
        </w:rPr>
        <w:t xml:space="preserve"> dnů</w:t>
      </w:r>
      <w:r w:rsidRPr="00765702">
        <w:t xml:space="preserve"> ode dne jejich předložení zhotovitelem. V této lhůtě Harmonogram buď schválí, nebo zhotoviteli sdělí své připomínky k nim. Na základě sdělených připomínek je zhotovitel povinen uvést Harmonogram do souladu se smlouvou do </w:t>
      </w:r>
      <w:r w:rsidRPr="00031571">
        <w:t>5 dnů</w:t>
      </w:r>
      <w:r w:rsidRPr="00765702">
        <w:t>.</w:t>
      </w:r>
    </w:p>
    <w:p w14:paraId="2536D9AC" w14:textId="2B74D1D7" w:rsidR="00B1323C" w:rsidRPr="00B1323C" w:rsidRDefault="001E6BA4" w:rsidP="00B1323C">
      <w:pPr>
        <w:pStyle w:val="Styl1"/>
        <w:rPr>
          <w:rFonts w:eastAsiaTheme="minorHAnsi"/>
        </w:rPr>
      </w:pPr>
      <w:r w:rsidRPr="00B1323C">
        <w:t xml:space="preserve">Pro postup zhotovitele při </w:t>
      </w:r>
      <w:r w:rsidRPr="00750EF1">
        <w:t>provádění díla jsou bezvýjimečně závazné termíny provedení díla</w:t>
      </w:r>
      <w:r w:rsidR="00896448">
        <w:t xml:space="preserve"> a termíny kontrolních </w:t>
      </w:r>
      <w:r w:rsidR="00F349A0">
        <w:t>prohlídek</w:t>
      </w:r>
      <w:r w:rsidRPr="001D6965">
        <w:t>. Jejich</w:t>
      </w:r>
      <w:r w:rsidRPr="00B1323C">
        <w:t xml:space="preserve"> termíny či pořadí je možno měnit pouze písemným dodatkem ke smlouvě.</w:t>
      </w:r>
    </w:p>
    <w:p w14:paraId="13D82FD6" w14:textId="77777777" w:rsidR="00B1323C" w:rsidRPr="00B1323C" w:rsidRDefault="001E6BA4" w:rsidP="00B1323C">
      <w:pPr>
        <w:pStyle w:val="Styl1"/>
        <w:rPr>
          <w:rFonts w:eastAsiaTheme="minorHAnsi"/>
        </w:rPr>
      </w:pPr>
      <w:r w:rsidRPr="00B1323C">
        <w:t>Nad rámec povinností stanovených právními předpisy, sjednaných ve smlouvě a pokynů objednatele dle smlouvy vydaných, postupuje zhotovitel při provádění díla samostatně</w:t>
      </w:r>
      <w:r w:rsidR="00E63194" w:rsidRPr="00B1323C">
        <w:t xml:space="preserve"> s veškerou odbornou pečlivostí</w:t>
      </w:r>
      <w:r w:rsidRPr="00B1323C">
        <w:t>. Tam, kde projektová dokumentace stanovuje k provedení určitého opatření či stavebního postupu souhlas nebo rozhodnutí objednatele (investora) či architekta (autorského dozoru), nebo projednání s nimi, poskytne objednatel či autorský dozor bezodkladně součinnost. Zhotovitel je nicméně povinen vždy o projednání, rozhodnutí či souhlas požádat s dostatečným předstihem.</w:t>
      </w:r>
    </w:p>
    <w:p w14:paraId="5F6748E0" w14:textId="6C1B7C1C" w:rsidR="00416E75" w:rsidRPr="00416E75" w:rsidRDefault="001E6BA4" w:rsidP="00416E75">
      <w:pPr>
        <w:pStyle w:val="Styl1"/>
        <w:rPr>
          <w:rFonts w:eastAsiaTheme="minorHAnsi"/>
        </w:rPr>
      </w:pPr>
      <w:r w:rsidRPr="00B1323C">
        <w:t xml:space="preserve">Harmonogram </w:t>
      </w:r>
      <w:r w:rsidR="000C2D53">
        <w:t>je</w:t>
      </w:r>
      <w:r w:rsidRPr="00B1323C">
        <w:t xml:space="preserve"> informativním dokument</w:t>
      </w:r>
      <w:r w:rsidR="000C2D53">
        <w:t>em</w:t>
      </w:r>
      <w:r w:rsidRPr="00B1323C">
        <w:t>, kter</w:t>
      </w:r>
      <w:r w:rsidR="00A80BCA">
        <w:t>ý</w:t>
      </w:r>
      <w:r w:rsidRPr="00B1323C">
        <w:t xml:space="preserve"> slouží především objednateli pro kontrolu provádění díla a plnění povinností dle smlouvy, pro zajištění efektivní koordinace prací</w:t>
      </w:r>
      <w:r w:rsidR="00FB4D47">
        <w:t>.</w:t>
      </w:r>
    </w:p>
    <w:p w14:paraId="2F010436" w14:textId="75751E9A" w:rsidR="00416E75" w:rsidRPr="00B677B3" w:rsidRDefault="001E6BA4" w:rsidP="00B677B3">
      <w:pPr>
        <w:pStyle w:val="Styl1"/>
        <w:rPr>
          <w:rFonts w:eastAsiaTheme="minorHAnsi"/>
        </w:rPr>
      </w:pPr>
      <w:r w:rsidRPr="00416E75">
        <w:t xml:space="preserve">Termíny provedení prací uvedené v Harmonogramu (mimo dobu pro zahájení a provedení díla) a posloupnosti mají informativní povahu a zhotovitel je oprávněn je po předchozím oznámení objednateli změnit. Objednatel je oprávněn takovouto změnu odmítnout, pokud by byla v rozporu se smlouvou, s projektovou dokumentací, právními předpisy, úředními povoleními, pokud by vedla k vadám díla nebo jinému porušení povinností zhotovitele při provádění díla. </w:t>
      </w:r>
    </w:p>
    <w:p w14:paraId="252C5113" w14:textId="6F12171B" w:rsidR="00416E75" w:rsidRPr="00416E75" w:rsidRDefault="001E6BA4" w:rsidP="00416E75">
      <w:pPr>
        <w:pStyle w:val="Styl1"/>
        <w:rPr>
          <w:rFonts w:eastAsiaTheme="minorHAnsi"/>
        </w:rPr>
      </w:pPr>
      <w:r w:rsidRPr="00416E75">
        <w:t>V případě, že má dojít ke změně dle předchozího odstavce z důvodu nedostatků či chyb v Harmonogramu nebo z důvodů přičitatelných zhotoviteli či vzniklých v jeho právní sféře, je zhotovitel povinen uhradit objednateli a dalším účastníkům výstavby náklady, které v důsledku této změny účelně vynaložili.</w:t>
      </w:r>
    </w:p>
    <w:p w14:paraId="7D8BBAEE" w14:textId="50BF03BB" w:rsidR="00416E75" w:rsidRPr="00416E75" w:rsidRDefault="001E6BA4" w:rsidP="00416E75">
      <w:pPr>
        <w:pStyle w:val="Styl1"/>
        <w:rPr>
          <w:rFonts w:eastAsiaTheme="minorHAnsi"/>
        </w:rPr>
      </w:pPr>
      <w:r w:rsidRPr="00416E75">
        <w:t xml:space="preserve">V případě, že se skutečný či předpokládaný postup prací z jakéhokoliv důvodu odchýlí (či má odchýlit) od Harmonogramu, vypracuje zhotovitel </w:t>
      </w:r>
      <w:r w:rsidRPr="00765702">
        <w:t xml:space="preserve">do </w:t>
      </w:r>
      <w:r w:rsidRPr="00031571">
        <w:t>3 dnů</w:t>
      </w:r>
      <w:r w:rsidRPr="00416E75">
        <w:t xml:space="preserve"> aktualizaci Harmonogramu, kterou předloží ke schválení objednateli. Součástí aktualizace Harmonogramu bude vždy stručný popis důvodů, pro které dochází k aktualizaci.</w:t>
      </w:r>
    </w:p>
    <w:p w14:paraId="35A8643A" w14:textId="1B8C18AF" w:rsidR="00416E75" w:rsidRPr="0047172E" w:rsidRDefault="001E6BA4" w:rsidP="00416E75">
      <w:pPr>
        <w:pStyle w:val="Styl1"/>
        <w:rPr>
          <w:rFonts w:eastAsiaTheme="minorHAnsi"/>
        </w:rPr>
      </w:pPr>
      <w:r w:rsidRPr="00416E75">
        <w:t xml:space="preserve">Pro vyloučení pochybností se výslovně sjednává, že aktualizace Harmonogramu vždy odráží pouze skutečný stav provádění prací na díle. Aktualizací Harmonogramu není možno měnit smlouvu ani práva a povinnosti stran. Aktualizace Harmonogramu nemá vliv na trvající prodlení </w:t>
      </w:r>
      <w:r w:rsidRPr="00416E75">
        <w:lastRenderedPageBreak/>
        <w:t xml:space="preserve">stran ani smluvní termíny zahájení a dokončení díla. V případě, že se </w:t>
      </w:r>
      <w:r w:rsidRPr="002F72E2">
        <w:t xml:space="preserve">skutečný postup prací na díle dostane do rozporu s termínem </w:t>
      </w:r>
      <w:r w:rsidRPr="0047172E">
        <w:t>sjednané</w:t>
      </w:r>
      <w:r w:rsidR="00E63194" w:rsidRPr="0047172E">
        <w:t>ho</w:t>
      </w:r>
      <w:r w:rsidRPr="0047172E">
        <w:t xml:space="preserve"> zahájení či doby provedení díla nebo posloupnosti prací, bude v aktualizovaném Harmonogramu vždy současně vyznačen jak smluvně závazný termín zahájení či dokončení díla, tak i aktuálně předpokládaný termín jejích skutečného dosažení nebo prodloužení.</w:t>
      </w:r>
    </w:p>
    <w:p w14:paraId="39D64EF7" w14:textId="6DA33971" w:rsidR="001E6BA4" w:rsidRPr="009F1C86" w:rsidRDefault="001E6BA4" w:rsidP="009F1C86">
      <w:pPr>
        <w:pStyle w:val="Styl1"/>
        <w:rPr>
          <w:rFonts w:eastAsiaTheme="minorHAnsi"/>
        </w:rPr>
      </w:pPr>
      <w:r w:rsidRPr="0047172E">
        <w:t>Harmonogram zpracuje zhotovitel s odbornou péčí. Nedostatky a chyby v Harmonogramu, a to i schváleném, jsou rizikem zhotovitele.</w:t>
      </w:r>
    </w:p>
    <w:p w14:paraId="2D5DCAE5" w14:textId="77777777" w:rsidR="00A577CD" w:rsidRPr="00A577CD" w:rsidRDefault="00A577CD" w:rsidP="00A577CD">
      <w:pPr>
        <w:spacing w:after="0" w:line="300" w:lineRule="atLeast"/>
        <w:jc w:val="both"/>
        <w:rPr>
          <w:rFonts w:ascii="Times New Roman" w:hAnsi="Times New Roman" w:cs="Times New Roman"/>
          <w:sz w:val="32"/>
          <w:szCs w:val="32"/>
        </w:rPr>
      </w:pPr>
    </w:p>
    <w:p w14:paraId="1EF55CA1" w14:textId="27324127" w:rsidR="000F1A89" w:rsidRDefault="00563936" w:rsidP="00A577CD">
      <w:pPr>
        <w:pStyle w:val="Nadpis1"/>
        <w:numPr>
          <w:ilvl w:val="0"/>
          <w:numId w:val="29"/>
        </w:numPr>
        <w:ind w:left="567" w:hanging="567"/>
      </w:pPr>
      <w:r w:rsidRPr="00833696">
        <w:t>Změna doby provádění díla</w:t>
      </w:r>
    </w:p>
    <w:p w14:paraId="6A9351E5" w14:textId="4D3360E3" w:rsidR="002304C3" w:rsidRPr="00A577CD" w:rsidRDefault="002304C3" w:rsidP="00A577CD">
      <w:pPr>
        <w:pStyle w:val="Styl1"/>
        <w:rPr>
          <w:rFonts w:eastAsiaTheme="minorHAnsi"/>
        </w:rPr>
      </w:pPr>
      <w:r w:rsidRPr="00A577CD">
        <w:t>Zhotovitel má za podmínek dále uvedených právo na prodloužení doby provádění díla v případě, že:</w:t>
      </w:r>
    </w:p>
    <w:p w14:paraId="30B9A2E5" w14:textId="2F8BD5B6" w:rsidR="002304C3" w:rsidRPr="00833696" w:rsidRDefault="002304C3" w:rsidP="00A577CD">
      <w:pPr>
        <w:pStyle w:val="Odstavecseseznamem"/>
        <w:numPr>
          <w:ilvl w:val="2"/>
          <w:numId w:val="31"/>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vzniknou v průběhu provádění díla překážky na staveništi nebo překážky na straně objednatele nebo jiných účastníků výstavby, které brání provádění díla způsobem sjednaným ve smlouvě či v termínech uvedených v Harmonogramu,</w:t>
      </w:r>
    </w:p>
    <w:p w14:paraId="5CAB09D3" w14:textId="076FFD11" w:rsidR="002304C3" w:rsidRPr="004B0D97" w:rsidRDefault="002304C3" w:rsidP="002304C3">
      <w:pPr>
        <w:pStyle w:val="Odstavecseseznamem"/>
        <w:numPr>
          <w:ilvl w:val="2"/>
          <w:numId w:val="1"/>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 xml:space="preserve">vzniknou v průběhu provádění díla překážky způsobené okolnostmi, které představují vyšší moc ve smyslu </w:t>
      </w:r>
      <w:proofErr w:type="spellStart"/>
      <w:r w:rsidRPr="00833696">
        <w:rPr>
          <w:rFonts w:ascii="Times New Roman" w:eastAsia="Calibri" w:hAnsi="Times New Roman" w:cs="Times New Roman"/>
        </w:rPr>
        <w:t>ust</w:t>
      </w:r>
      <w:proofErr w:type="spellEnd"/>
      <w:r w:rsidRPr="00833696">
        <w:rPr>
          <w:rFonts w:ascii="Times New Roman" w:eastAsia="Calibri" w:hAnsi="Times New Roman" w:cs="Times New Roman"/>
        </w:rPr>
        <w:t xml:space="preserve">. § 2913 odst. 2 občanského zákoníku; a to o dobu trvání takové </w:t>
      </w:r>
      <w:r w:rsidRPr="004B0D97">
        <w:rPr>
          <w:rFonts w:ascii="Times New Roman" w:eastAsia="Calibri" w:hAnsi="Times New Roman" w:cs="Times New Roman"/>
        </w:rPr>
        <w:t>překážky,</w:t>
      </w:r>
    </w:p>
    <w:p w14:paraId="28A4CD4E" w14:textId="27280857" w:rsidR="002304C3" w:rsidRPr="004B0D97" w:rsidRDefault="002304C3" w:rsidP="002304C3">
      <w:pPr>
        <w:pStyle w:val="Odstavecseseznamem"/>
        <w:numPr>
          <w:ilvl w:val="2"/>
          <w:numId w:val="1"/>
        </w:numPr>
        <w:spacing w:after="0" w:line="300" w:lineRule="atLeast"/>
        <w:ind w:left="1134" w:hanging="414"/>
        <w:jc w:val="both"/>
        <w:rPr>
          <w:rFonts w:ascii="Times New Roman" w:eastAsia="Calibri" w:hAnsi="Times New Roman" w:cs="Times New Roman"/>
        </w:rPr>
      </w:pPr>
      <w:r w:rsidRPr="004B0D97">
        <w:rPr>
          <w:rFonts w:ascii="Times New Roman" w:eastAsia="Calibri" w:hAnsi="Times New Roman" w:cs="Times New Roman"/>
        </w:rPr>
        <w:t>je tato změna nutná v důsledku pokynu objednatele k přerušení prací vydaného dle odst</w:t>
      </w:r>
      <w:r w:rsidR="005A5265" w:rsidRPr="004B0D97">
        <w:rPr>
          <w:rFonts w:ascii="Times New Roman" w:eastAsia="Calibri" w:hAnsi="Times New Roman" w:cs="Times New Roman"/>
        </w:rPr>
        <w:t>.</w:t>
      </w:r>
      <w:r w:rsidRPr="004B0D97">
        <w:rPr>
          <w:rFonts w:ascii="Times New Roman" w:eastAsia="Calibri" w:hAnsi="Times New Roman" w:cs="Times New Roman"/>
        </w:rPr>
        <w:t xml:space="preserve"> </w:t>
      </w:r>
      <w:r w:rsidRPr="0027743C">
        <w:rPr>
          <w:rFonts w:ascii="Times New Roman" w:eastAsia="Calibri" w:hAnsi="Times New Roman" w:cs="Times New Roman"/>
        </w:rPr>
        <w:t>4.10</w:t>
      </w:r>
      <w:r w:rsidRPr="004B0D97">
        <w:rPr>
          <w:rFonts w:ascii="Times New Roman" w:eastAsia="Calibri" w:hAnsi="Times New Roman" w:cs="Times New Roman"/>
        </w:rPr>
        <w:t xml:space="preserve"> této smlouvy,</w:t>
      </w:r>
    </w:p>
    <w:p w14:paraId="242F79D9" w14:textId="3566939F" w:rsidR="002304C3" w:rsidRPr="004B0D97" w:rsidRDefault="002304C3" w:rsidP="00031571">
      <w:pPr>
        <w:pStyle w:val="Odstavecseseznamem"/>
        <w:numPr>
          <w:ilvl w:val="2"/>
          <w:numId w:val="1"/>
        </w:numPr>
        <w:spacing w:after="0" w:line="300" w:lineRule="atLeast"/>
        <w:ind w:left="1134" w:hanging="414"/>
        <w:jc w:val="both"/>
        <w:rPr>
          <w:rFonts w:ascii="Times New Roman" w:eastAsia="Calibri" w:hAnsi="Times New Roman" w:cs="Times New Roman"/>
        </w:rPr>
      </w:pPr>
      <w:r w:rsidRPr="004B0D97">
        <w:rPr>
          <w:rFonts w:ascii="Times New Roman" w:eastAsia="Calibri" w:hAnsi="Times New Roman" w:cs="Times New Roman"/>
        </w:rPr>
        <w:t>je tato změna nutná v důsledku jiného pokynu objednatele, který má dopad na dobu provádění díla,</w:t>
      </w:r>
      <w:r w:rsidR="002E67A7" w:rsidRPr="004B0D97">
        <w:rPr>
          <w:rFonts w:ascii="Times New Roman" w:eastAsia="Calibri" w:hAnsi="Times New Roman" w:cs="Times New Roman"/>
        </w:rPr>
        <w:t xml:space="preserve"> zejména požaduje-li objednatel provedení prací, které nejsou předmětem díla nebo vypuštění prací, které jsou předmětem díla</w:t>
      </w:r>
      <w:r w:rsidR="00031571" w:rsidRPr="004B0D97">
        <w:rPr>
          <w:rFonts w:ascii="Times New Roman" w:eastAsia="Calibri" w:hAnsi="Times New Roman" w:cs="Times New Roman"/>
        </w:rPr>
        <w:t>.</w:t>
      </w:r>
    </w:p>
    <w:p w14:paraId="6FA2AE01" w14:textId="229283A8" w:rsidR="00A577CD" w:rsidRPr="004B0D97" w:rsidRDefault="002304C3" w:rsidP="00E97EB6">
      <w:pPr>
        <w:pStyle w:val="Nadpis2"/>
        <w:rPr>
          <w:rFonts w:eastAsiaTheme="minorHAnsi"/>
        </w:rPr>
      </w:pPr>
      <w:r w:rsidRPr="004B0D97">
        <w:t>Pokud se zhotovitel domnívá, že má právo na prodloužení doby provádění díla, požádá o toto prodloužení písemně objednatele. K žádosti připojí uvedení důvodů, o které se právo na prodloužení doby provádění díla opírá, popř. i doklady, ze kterých se splnění podmínek pro prodloužení doby provádění díla podává. Dále připojí návrh požadovaného prodloužení, zpravidla ve formě návrhu aktualizace Harmonogramu, je-li to možné.</w:t>
      </w:r>
    </w:p>
    <w:p w14:paraId="35205725" w14:textId="77777777" w:rsidR="00A577CD" w:rsidRPr="004B0D97" w:rsidRDefault="002304C3" w:rsidP="00E97EB6">
      <w:pPr>
        <w:pStyle w:val="Nadpis2"/>
        <w:rPr>
          <w:rFonts w:eastAsiaTheme="minorHAnsi"/>
        </w:rPr>
      </w:pPr>
      <w:r w:rsidRPr="004B0D97">
        <w:t xml:space="preserve">Je-li žádost zhotovitele oprávněná, objednatel jí </w:t>
      </w:r>
      <w:r w:rsidR="00BA6F80" w:rsidRPr="004B0D97">
        <w:t>do 7 (sedmi) pracovních dnů</w:t>
      </w:r>
      <w:r w:rsidRPr="004B0D97">
        <w:t xml:space="preserve"> vyhoví, popř. vydá pokyn k jinému způsobu překonání důvodů prodloužení uvedených zhotovitelem. V opačném případě </w:t>
      </w:r>
      <w:r w:rsidR="005F32FF" w:rsidRPr="004B0D97">
        <w:t xml:space="preserve">v téže lhůtě </w:t>
      </w:r>
      <w:r w:rsidRPr="004B0D97">
        <w:t xml:space="preserve">žádost </w:t>
      </w:r>
      <w:r w:rsidR="005F32FF" w:rsidRPr="004B0D97">
        <w:t xml:space="preserve">písemně </w:t>
      </w:r>
      <w:r w:rsidRPr="004B0D97">
        <w:t xml:space="preserve">zamítne s uvedením důvodů. </w:t>
      </w:r>
    </w:p>
    <w:p w14:paraId="041E8312" w14:textId="77777777" w:rsidR="00A577CD" w:rsidRPr="004B0D97" w:rsidRDefault="002304C3" w:rsidP="00E97EB6">
      <w:pPr>
        <w:pStyle w:val="Nadpis2"/>
        <w:rPr>
          <w:rFonts w:eastAsiaTheme="minorHAnsi"/>
        </w:rPr>
      </w:pPr>
      <w:r w:rsidRPr="004B0D97">
        <w:t>Změny, které mají dopad na termín provedení díla, musí být provedeny formou písemného dodatku ke smlouvě.</w:t>
      </w:r>
    </w:p>
    <w:p w14:paraId="696E5045" w14:textId="77777777" w:rsidR="00A577CD" w:rsidRPr="004B0D97" w:rsidRDefault="002304C3" w:rsidP="00E97EB6">
      <w:pPr>
        <w:pStyle w:val="Nadpis2"/>
        <w:rPr>
          <w:rFonts w:eastAsiaTheme="minorHAnsi"/>
        </w:rPr>
      </w:pPr>
      <w:r w:rsidRPr="004B0D97">
        <w:t xml:space="preserve">V případě, že má zhotovitel dle této smlouvy právo na prodloužení doby provádění díla, která vyžaduje i změnu smlouvou stanoveného termínu dle předchozího odstavce, je objednatel povinen takovýto dodatek ke smlouvě uzavřít. Odstavec </w:t>
      </w:r>
      <w:r w:rsidRPr="00AE17D9">
        <w:t>4.3</w:t>
      </w:r>
      <w:r w:rsidRPr="004B0D97">
        <w:t xml:space="preserve"> této smlouvy se použije obdobně.</w:t>
      </w:r>
    </w:p>
    <w:p w14:paraId="2074422D" w14:textId="6ECE9B2D" w:rsidR="00A577CD" w:rsidRPr="00A577CD" w:rsidRDefault="002304C3" w:rsidP="00E97EB6">
      <w:pPr>
        <w:pStyle w:val="Nadpis2"/>
        <w:rPr>
          <w:rFonts w:eastAsiaTheme="minorHAnsi"/>
        </w:rPr>
      </w:pPr>
      <w:r w:rsidRPr="004B0D97">
        <w:t xml:space="preserve">Změny jiných termínů či postupů při provádění díla budou provedeny pouze formou aktualizace Harmonogramu dle článku </w:t>
      </w:r>
      <w:r w:rsidRPr="0027743C">
        <w:t>3.</w:t>
      </w:r>
      <w:r w:rsidRPr="004B0D97">
        <w:t xml:space="preserve"> </w:t>
      </w:r>
      <w:r w:rsidR="005A5265" w:rsidRPr="004B0D97">
        <w:t xml:space="preserve">této </w:t>
      </w:r>
      <w:r w:rsidRPr="004B0D97">
        <w:t xml:space="preserve">smlouvy. V odůvodnění aktualizace Harmonogramu bude uvedeno, že se jedná o změnu dle odst. </w:t>
      </w:r>
      <w:r w:rsidRPr="0027743C">
        <w:t>4.1</w:t>
      </w:r>
      <w:r w:rsidRPr="004B0D97">
        <w:t xml:space="preserve"> a násl. této smlouvy, a to včetně uvedení konkrétního důvodu změny a připojení souhlasu objednatele s touto</w:t>
      </w:r>
      <w:r w:rsidRPr="00A577CD">
        <w:t xml:space="preserve"> změnou.</w:t>
      </w:r>
    </w:p>
    <w:p w14:paraId="0AF52498" w14:textId="77777777" w:rsidR="00A577CD" w:rsidRPr="004B0D97" w:rsidRDefault="002304C3" w:rsidP="00E97EB6">
      <w:pPr>
        <w:pStyle w:val="Nadpis2"/>
        <w:rPr>
          <w:rFonts w:eastAsiaTheme="minorHAnsi"/>
        </w:rPr>
      </w:pPr>
      <w:r w:rsidRPr="00A577CD">
        <w:t xml:space="preserve">V případě, že je </w:t>
      </w:r>
      <w:r w:rsidRPr="004B0D97">
        <w:t xml:space="preserve">jakákoliv změna doby provádění díla prováděna z důvodů dle odst. </w:t>
      </w:r>
      <w:r w:rsidRPr="0027743C">
        <w:t>4.1</w:t>
      </w:r>
      <w:r w:rsidRPr="004B0D97">
        <w:t xml:space="preserve"> této smlouvy, má zhotovitel právo na náhradu nákladů účelně vynaložených v důsledku této změny.</w:t>
      </w:r>
    </w:p>
    <w:p w14:paraId="6AD09957" w14:textId="77777777" w:rsidR="00A577CD" w:rsidRPr="004B0D97" w:rsidRDefault="002304C3" w:rsidP="00E97EB6">
      <w:pPr>
        <w:pStyle w:val="Nadpis2"/>
        <w:rPr>
          <w:rFonts w:eastAsiaTheme="minorHAnsi"/>
        </w:rPr>
      </w:pPr>
      <w:r w:rsidRPr="004B0D97">
        <w:t xml:space="preserve">Podmínkou pro vznik práva na prodloužení doby provádění díla dle tohoto článku </w:t>
      </w:r>
      <w:r w:rsidRPr="00AE17D9">
        <w:t>4</w:t>
      </w:r>
      <w:r w:rsidRPr="004B0D97">
        <w:t xml:space="preserve"> smlouvy je jeho včasné oznámení objednateli. Zhotovitel nemá na změnu doby provádění díla právo, pokud jej postupem dle odst. </w:t>
      </w:r>
      <w:r w:rsidRPr="00AE17D9">
        <w:t>4.2</w:t>
      </w:r>
      <w:r w:rsidR="005A5265" w:rsidRPr="004B0D97">
        <w:t xml:space="preserve"> této</w:t>
      </w:r>
      <w:r w:rsidRPr="004B0D97">
        <w:t xml:space="preserve"> smlouvy neoznámí objednateli do 28 dnů ode dne, kdy se dozvěděl (nebo při vynaložení odborné péče dozvědět měl či mohl) o skutečnostech uvedených v odst. </w:t>
      </w:r>
      <w:r w:rsidRPr="00AE17D9">
        <w:t>4.1 písm. a), b) a d)</w:t>
      </w:r>
      <w:r w:rsidRPr="004B0D97">
        <w:t xml:space="preserve"> </w:t>
      </w:r>
      <w:r w:rsidR="005A5265" w:rsidRPr="004B0D97">
        <w:t xml:space="preserve">této </w:t>
      </w:r>
      <w:r w:rsidRPr="004B0D97">
        <w:t xml:space="preserve">smlouvy. Tato podmínka se nevztahuje na důvody dle odst. </w:t>
      </w:r>
      <w:r w:rsidRPr="00AE17D9">
        <w:t>4.1 písm. c) a e)</w:t>
      </w:r>
      <w:r w:rsidRPr="004B0D97">
        <w:t xml:space="preserve"> </w:t>
      </w:r>
      <w:r w:rsidR="005A5265" w:rsidRPr="004B0D97">
        <w:lastRenderedPageBreak/>
        <w:t xml:space="preserve">této </w:t>
      </w:r>
      <w:r w:rsidRPr="004B0D97">
        <w:t xml:space="preserve">smlouvy. Důvod dle odst. </w:t>
      </w:r>
      <w:r w:rsidRPr="00AE17D9">
        <w:t>4.1 písm. e)</w:t>
      </w:r>
      <w:r w:rsidRPr="004B0D97">
        <w:t xml:space="preserve"> </w:t>
      </w:r>
      <w:r w:rsidR="005A5265" w:rsidRPr="004B0D97">
        <w:t xml:space="preserve">této </w:t>
      </w:r>
      <w:r w:rsidRPr="004B0D97">
        <w:t xml:space="preserve">smlouvy je zhotovitel povinen oznámit nejpozději ve lhůtě dle </w:t>
      </w:r>
      <w:r w:rsidR="005A5265" w:rsidRPr="004B0D97">
        <w:t xml:space="preserve">odst. </w:t>
      </w:r>
      <w:r w:rsidRPr="00AE17D9">
        <w:t>9.8</w:t>
      </w:r>
      <w:r w:rsidRPr="004B0D97">
        <w:t xml:space="preserve"> </w:t>
      </w:r>
      <w:r w:rsidR="005A5265" w:rsidRPr="004B0D97">
        <w:t xml:space="preserve">této </w:t>
      </w:r>
      <w:r w:rsidRPr="004B0D97">
        <w:t>smlouvy.</w:t>
      </w:r>
    </w:p>
    <w:p w14:paraId="27D0405A" w14:textId="77777777" w:rsidR="00A577CD" w:rsidRPr="004B0D97" w:rsidRDefault="002304C3" w:rsidP="00E97EB6">
      <w:pPr>
        <w:pStyle w:val="Nadpis2"/>
        <w:rPr>
          <w:rFonts w:eastAsiaTheme="minorHAnsi"/>
        </w:rPr>
      </w:pPr>
      <w:r w:rsidRPr="004B0D97">
        <w:t xml:space="preserve">Podmínkou pro vznik práva na prodloužení doby provádění díla dle tohoto článku smlouvy je také to, aby se zhotovitel v okamžiku vzniku důvodů dle odst. </w:t>
      </w:r>
      <w:r w:rsidRPr="00AE17D9">
        <w:t>4.1</w:t>
      </w:r>
      <w:r w:rsidRPr="004B0D97">
        <w:t xml:space="preserve"> </w:t>
      </w:r>
      <w:r w:rsidR="005A5265" w:rsidRPr="004B0D97">
        <w:t xml:space="preserve">této </w:t>
      </w:r>
      <w:r w:rsidRPr="004B0D97">
        <w:t>smlouvy sám nenacházel v prodlení s plněním svých povinností dle smlouvy.</w:t>
      </w:r>
    </w:p>
    <w:p w14:paraId="18E76A3C" w14:textId="433D8D23" w:rsidR="00A577CD" w:rsidRPr="004B0D97" w:rsidRDefault="002304C3" w:rsidP="00765702">
      <w:pPr>
        <w:pStyle w:val="Nadpis2"/>
        <w:rPr>
          <w:rFonts w:eastAsiaTheme="minorHAnsi"/>
        </w:rPr>
      </w:pPr>
      <w:r w:rsidRPr="004B0D97">
        <w:t>Objednatel je kdykoliv oprávněn rozhodnout o přerušení prací na díle. V takovém případě musí zhotoviteli uvést důvody přerušení prací a, je-li to možné, i předpokládanou délku tohoto nařízeného přerušení. Nařízené přerušení prací muže být prodlužováno, a to i opakovaně.</w:t>
      </w:r>
    </w:p>
    <w:p w14:paraId="278EB942" w14:textId="77777777" w:rsidR="00A577CD" w:rsidRPr="004B0D97" w:rsidRDefault="002304C3" w:rsidP="00E97EB6">
      <w:pPr>
        <w:pStyle w:val="Nadpis2"/>
        <w:rPr>
          <w:rFonts w:eastAsiaTheme="minorHAnsi"/>
        </w:rPr>
      </w:pPr>
      <w:r w:rsidRPr="004B0D97">
        <w:t>Poté, co je mu oznámeno rozhodnutí o přerušení prací, může zhotovitel provádět pouze neodkladné práce směřující k údržbě díla po dobu přerušení či dokončit již zahájené neodkladné práce, které nelze z technologických důvodů přerušit.</w:t>
      </w:r>
    </w:p>
    <w:p w14:paraId="025B2849" w14:textId="52B328FD" w:rsidR="00A577CD" w:rsidRPr="004B0D97" w:rsidRDefault="002304C3" w:rsidP="00E97EB6">
      <w:pPr>
        <w:pStyle w:val="Nadpis2"/>
        <w:rPr>
          <w:rFonts w:eastAsiaTheme="minorHAnsi"/>
        </w:rPr>
      </w:pPr>
      <w:r w:rsidRPr="004B0D97">
        <w:t xml:space="preserve">O provedení konkrétních opatření dle odst. </w:t>
      </w:r>
      <w:r w:rsidRPr="00AE17D9">
        <w:t>4.1</w:t>
      </w:r>
      <w:r w:rsidR="005D5BB7">
        <w:t>1</w:t>
      </w:r>
      <w:r w:rsidRPr="004B0D97">
        <w:t xml:space="preserve"> </w:t>
      </w:r>
      <w:r w:rsidR="005A5265" w:rsidRPr="004B0D97">
        <w:t xml:space="preserve">této </w:t>
      </w:r>
      <w:r w:rsidRPr="004B0D97">
        <w:t>smlouvy rozhodne objednatel. V případě, že objednatel takovéto rozhodnutí nevydá, provede je zhotovitel sám tak, aby nedocházelo ke vzniku neúčelných nákladů. Při tom přihlédne k důvodům přerušení prací a jejich předpokládané délce.</w:t>
      </w:r>
    </w:p>
    <w:p w14:paraId="02320B5B" w14:textId="13317A3B" w:rsidR="00A577CD" w:rsidRPr="00A577CD" w:rsidRDefault="002304C3" w:rsidP="00E97EB6">
      <w:pPr>
        <w:pStyle w:val="Nadpis2"/>
        <w:rPr>
          <w:rFonts w:eastAsiaTheme="minorHAnsi"/>
        </w:rPr>
      </w:pPr>
      <w:r w:rsidRPr="004B0D97">
        <w:t xml:space="preserve">Zhotovitel má právo na úhradu nákladů účelně vynaložených v důsledku přerušení prací v rozsahu, v jakém nejsou zahrnuty do ceny díla, nebo účelně vynaložených v důsledku rozhodnutí objednatele dle odst. </w:t>
      </w:r>
      <w:r w:rsidRPr="00AE17D9">
        <w:t>4.</w:t>
      </w:r>
      <w:r w:rsidR="005D5BB7" w:rsidRPr="00AE17D9">
        <w:t>1</w:t>
      </w:r>
      <w:r w:rsidR="005D5BB7">
        <w:t>0</w:t>
      </w:r>
      <w:r w:rsidR="005D5BB7" w:rsidRPr="004B0D97">
        <w:t xml:space="preserve"> </w:t>
      </w:r>
      <w:r w:rsidR="005A5265" w:rsidRPr="004B0D97">
        <w:t xml:space="preserve">této </w:t>
      </w:r>
      <w:r w:rsidRPr="004B0D97">
        <w:t>smlouvy. U nákladů, které mají přetrvávající povahu, má zhotovitel právo na náhradu těchto nákladů</w:t>
      </w:r>
      <w:r w:rsidRPr="00A577CD">
        <w:t xml:space="preserve"> po dobu </w:t>
      </w:r>
      <w:r w:rsidRPr="004E5CE0">
        <w:t xml:space="preserve">nejvýše </w:t>
      </w:r>
      <w:r w:rsidRPr="00031571">
        <w:t>3</w:t>
      </w:r>
      <w:r w:rsidRPr="004E5CE0">
        <w:t xml:space="preserve"> po sobě</w:t>
      </w:r>
      <w:r w:rsidRPr="00A577CD">
        <w:t xml:space="preserve"> jdoucích měsíců. To neplatí pro náklady nutné na zabezpečení a údržbu díla po dobu přerušení prací.</w:t>
      </w:r>
    </w:p>
    <w:p w14:paraId="20AFB1FE" w14:textId="77777777" w:rsidR="00A577CD" w:rsidRPr="00A577CD" w:rsidRDefault="002304C3" w:rsidP="00E97EB6">
      <w:pPr>
        <w:pStyle w:val="Nadpis2"/>
        <w:rPr>
          <w:rFonts w:eastAsiaTheme="minorHAnsi"/>
        </w:rPr>
      </w:pPr>
      <w:r w:rsidRPr="00A577CD">
        <w:t>Právo na náhradu nákladů dle předchozího odstavce nemá zhotovitel v případě, že je pokyn k přerušení prací vydán z důvodů porušení jeho smluvních či zákonných povinností.</w:t>
      </w:r>
    </w:p>
    <w:p w14:paraId="70313D8F" w14:textId="64AB9A26" w:rsidR="00A577CD" w:rsidRPr="00A577CD" w:rsidRDefault="002304C3" w:rsidP="00E97EB6">
      <w:pPr>
        <w:pStyle w:val="Nadpis2"/>
        <w:rPr>
          <w:rFonts w:eastAsiaTheme="minorHAnsi"/>
        </w:rPr>
      </w:pPr>
      <w:r w:rsidRPr="00A577CD">
        <w:t xml:space="preserve">V případě, že délka přerušení prací přesáhne </w:t>
      </w:r>
      <w:r w:rsidR="004E5CE0">
        <w:t>4</w:t>
      </w:r>
      <w:r w:rsidR="004E5CE0" w:rsidRPr="00A577CD">
        <w:t xml:space="preserve"> </w:t>
      </w:r>
      <w:r w:rsidRPr="00A577CD">
        <w:t xml:space="preserve">po sobě jdoucích </w:t>
      </w:r>
      <w:r w:rsidR="00026686" w:rsidRPr="00A577CD">
        <w:t>týdn</w:t>
      </w:r>
      <w:r w:rsidR="004E5CE0">
        <w:t>y</w:t>
      </w:r>
      <w:r w:rsidRPr="00A577CD">
        <w:t xml:space="preserve"> nebo v součtu více </w:t>
      </w:r>
      <w:r w:rsidRPr="004E5CE0">
        <w:t xml:space="preserve">než </w:t>
      </w:r>
      <w:r w:rsidR="00031571">
        <w:t>6</w:t>
      </w:r>
      <w:r w:rsidR="004E5CE0" w:rsidRPr="00031571">
        <w:t xml:space="preserve"> t</w:t>
      </w:r>
      <w:r w:rsidR="00026686" w:rsidRPr="00031571">
        <w:t>ýdnů</w:t>
      </w:r>
      <w:r w:rsidRPr="004E5CE0">
        <w:t>, je zhotovitel oprávněn vyzvat objednatele k pokračování prací. Pokud objednatel této</w:t>
      </w:r>
      <w:r w:rsidRPr="00A577CD">
        <w:t xml:space="preserve"> výzvě nevyhoví, je zhotovitel oprávněn od smlouvy odstoupit.</w:t>
      </w:r>
    </w:p>
    <w:p w14:paraId="238D8C73" w14:textId="77777777" w:rsidR="00424446" w:rsidRPr="00A577CD" w:rsidRDefault="00424446" w:rsidP="00424446">
      <w:pPr>
        <w:spacing w:after="0" w:line="300" w:lineRule="atLeast"/>
        <w:jc w:val="both"/>
        <w:rPr>
          <w:rFonts w:ascii="Times New Roman" w:hAnsi="Times New Roman" w:cs="Times New Roman"/>
          <w:sz w:val="32"/>
          <w:szCs w:val="32"/>
        </w:rPr>
      </w:pPr>
    </w:p>
    <w:p w14:paraId="0851DB24" w14:textId="42E8D27D" w:rsidR="00424446" w:rsidRDefault="00424446" w:rsidP="00424446">
      <w:pPr>
        <w:pStyle w:val="Nadpis1"/>
        <w:numPr>
          <w:ilvl w:val="0"/>
          <w:numId w:val="29"/>
        </w:numPr>
        <w:ind w:left="567" w:hanging="567"/>
      </w:pPr>
      <w:r>
        <w:t>Cena</w:t>
      </w:r>
      <w:r w:rsidRPr="00833696">
        <w:t xml:space="preserve"> díla</w:t>
      </w:r>
    </w:p>
    <w:p w14:paraId="57BBDD0A" w14:textId="51E3C3E4" w:rsidR="00424446" w:rsidRPr="00424446" w:rsidRDefault="00026686" w:rsidP="00424446">
      <w:pPr>
        <w:pStyle w:val="Styl1"/>
        <w:rPr>
          <w:rFonts w:eastAsiaTheme="minorHAnsi"/>
        </w:rPr>
      </w:pPr>
      <w:r w:rsidRPr="00424446">
        <w:t xml:space="preserve">Smluvní cena za zhotovení činí: </w:t>
      </w:r>
      <w:r w:rsidR="00BE7E86">
        <w:rPr>
          <w:b/>
        </w:rPr>
        <w:t>326 616 000,00 Kč</w:t>
      </w:r>
      <w:r w:rsidR="00BE7E86" w:rsidRPr="00424446" w:rsidDel="00BE7E86">
        <w:rPr>
          <w:b/>
        </w:rPr>
        <w:t xml:space="preserve"> </w:t>
      </w:r>
      <w:r w:rsidRPr="00ED4262">
        <w:rPr>
          <w:b/>
          <w:bCs w:val="0"/>
        </w:rPr>
        <w:t>(bez DPH)</w:t>
      </w:r>
      <w:r w:rsidRPr="00424446">
        <w:t>.</w:t>
      </w:r>
      <w:r w:rsidR="00ED4262">
        <w:t xml:space="preserve"> Této ceně odpovídá DPH ve výši </w:t>
      </w:r>
      <w:r w:rsidR="00BE7E86">
        <w:rPr>
          <w:b/>
        </w:rPr>
        <w:t>68 589 360,00 DPH</w:t>
      </w:r>
      <w:r w:rsidR="00ED4262">
        <w:rPr>
          <w:b/>
        </w:rPr>
        <w:t xml:space="preserve">. </w:t>
      </w:r>
      <w:r w:rsidR="00ED4262" w:rsidRPr="00ED4262">
        <w:rPr>
          <w:bCs w:val="0"/>
        </w:rPr>
        <w:t>Včetně DPH tedy cena činí</w:t>
      </w:r>
      <w:r w:rsidR="00ED4262">
        <w:rPr>
          <w:b/>
        </w:rPr>
        <w:t xml:space="preserve"> </w:t>
      </w:r>
      <w:r w:rsidR="00BE7E86">
        <w:rPr>
          <w:b/>
        </w:rPr>
        <w:t xml:space="preserve">395 205 360,00 Kč </w:t>
      </w:r>
      <w:r w:rsidR="00BC37A1">
        <w:rPr>
          <w:bCs w:val="0"/>
        </w:rPr>
        <w:t>(dále jen „</w:t>
      </w:r>
      <w:r w:rsidR="00BC37A1">
        <w:rPr>
          <w:b/>
        </w:rPr>
        <w:t>c</w:t>
      </w:r>
      <w:r w:rsidR="00BC37A1" w:rsidRPr="0027743C">
        <w:rPr>
          <w:b/>
        </w:rPr>
        <w:t>ena díla</w:t>
      </w:r>
      <w:r w:rsidR="00BC37A1">
        <w:rPr>
          <w:bCs w:val="0"/>
        </w:rPr>
        <w:t>“)</w:t>
      </w:r>
    </w:p>
    <w:p w14:paraId="66413088" w14:textId="32923EC9" w:rsidR="00D42769" w:rsidRPr="0027743C" w:rsidRDefault="00026686" w:rsidP="00424446">
      <w:pPr>
        <w:pStyle w:val="Styl1"/>
        <w:rPr>
          <w:rFonts w:eastAsiaTheme="minorHAnsi"/>
        </w:rPr>
      </w:pPr>
      <w:r w:rsidRPr="00424446">
        <w:t>Cena díla uvedená v předchozím odstavci je cenou, kterou zhotovitel uvedl ve své nabídce v zadávacím řízení na veřejnou zakázku s názvem "</w:t>
      </w:r>
      <w:r w:rsidR="009E30FC" w:rsidRPr="009E30FC">
        <w:rPr>
          <w:b/>
          <w:bCs w:val="0"/>
        </w:rPr>
        <w:t>Parkovací dům u MFA</w:t>
      </w:r>
      <w:r w:rsidRPr="00424446">
        <w:t xml:space="preserve">". Tato cena je </w:t>
      </w:r>
      <w:r w:rsidR="00ED4262">
        <w:t xml:space="preserve">konečná a nejvýše přípustná. </w:t>
      </w:r>
    </w:p>
    <w:p w14:paraId="0A377ACE" w14:textId="2F7F6562" w:rsidR="00424446" w:rsidRPr="00F534ED" w:rsidRDefault="00ED4262" w:rsidP="00F534ED">
      <w:pPr>
        <w:pStyle w:val="Styl1"/>
        <w:rPr>
          <w:rFonts w:eastAsiaTheme="minorHAnsi"/>
        </w:rPr>
      </w:pPr>
      <w:r>
        <w:t>Smluvní strany si sjednávají, že změna cen uvedených v odst. 5.1 této smlouvy je přípustná pouze v případě, že dojde k zákonné změně sazeb daně z přidané hodnoty</w:t>
      </w:r>
      <w:r w:rsidR="00D42769">
        <w:t xml:space="preserve"> nebo v případě změny této smlouvy</w:t>
      </w:r>
      <w:r>
        <w:t xml:space="preserve">. V případě </w:t>
      </w:r>
      <w:r w:rsidR="00763CBA">
        <w:t xml:space="preserve">zákonné změny sazby daně z přidané hodnoty </w:t>
      </w:r>
      <w:r>
        <w:t>se cena plnění, které bude podléhat nové sazbě daně, automaticky upravuje dle nové sazby daně z přidané hodnoty</w:t>
      </w:r>
      <w:r w:rsidR="00026686" w:rsidRPr="00424446">
        <w:t>.</w:t>
      </w:r>
      <w:r w:rsidR="00D42769">
        <w:t xml:space="preserve"> </w:t>
      </w:r>
    </w:p>
    <w:p w14:paraId="2DDF0736" w14:textId="183F281E" w:rsidR="00763CBA" w:rsidRPr="007F3DC9" w:rsidRDefault="00763CBA" w:rsidP="007F3DC9">
      <w:pPr>
        <w:pStyle w:val="Styl1"/>
        <w:rPr>
          <w:rFonts w:eastAsiaTheme="minorHAnsi"/>
        </w:rPr>
      </w:pPr>
      <w:r>
        <w:t>V případě sjednání změny díla bude předmět těchto změn (tj</w:t>
      </w:r>
      <w:r w:rsidRPr="00F534ED">
        <w:rPr>
          <w:rFonts w:eastAsiaTheme="minorHAnsi"/>
        </w:rPr>
        <w:t>.</w:t>
      </w:r>
      <w:r>
        <w:rPr>
          <w:rFonts w:eastAsiaTheme="minorHAnsi"/>
        </w:rPr>
        <w:t xml:space="preserve"> cena za provedení prací vyplývajících z této sjednané změny) oceněn dle cenové soustavy ÚRS aktuální v době ocenění předmětu změn díla. </w:t>
      </w:r>
    </w:p>
    <w:p w14:paraId="426A1398" w14:textId="5867B40C" w:rsidR="00BC37A1" w:rsidRPr="00424446" w:rsidRDefault="00E66790" w:rsidP="00424446">
      <w:pPr>
        <w:pStyle w:val="Styl1"/>
        <w:rPr>
          <w:rFonts w:eastAsiaTheme="minorHAnsi"/>
        </w:rPr>
      </w:pPr>
      <w:r>
        <w:t xml:space="preserve">Cena díla je doložena cenovou nabídkou – </w:t>
      </w:r>
      <w:r w:rsidR="00547C84">
        <w:t>položkovým rozpočtem (výkazem výměr)</w:t>
      </w:r>
      <w:r>
        <w:t xml:space="preserve"> v příloze č. </w:t>
      </w:r>
      <w:r w:rsidR="00547C84">
        <w:t>2</w:t>
      </w:r>
      <w:r>
        <w:t xml:space="preserve"> této smlouvy</w:t>
      </w:r>
      <w:r w:rsidR="00762066">
        <w:t xml:space="preserve"> (dále jen „</w:t>
      </w:r>
      <w:r w:rsidR="00762066" w:rsidRPr="00F534ED">
        <w:rPr>
          <w:b/>
          <w:bCs w:val="0"/>
        </w:rPr>
        <w:t>položkový rozpočet</w:t>
      </w:r>
      <w:r w:rsidR="00762066">
        <w:t>“)</w:t>
      </w:r>
      <w:r w:rsidR="00547C84">
        <w:t xml:space="preserve">, který byl součástí nabídky podané zhotovitelem. </w:t>
      </w:r>
    </w:p>
    <w:p w14:paraId="59F0E1BB" w14:textId="17357D73" w:rsidR="00424446" w:rsidRPr="00F534ED" w:rsidRDefault="00026686" w:rsidP="00BC37A1">
      <w:pPr>
        <w:pStyle w:val="Styl1"/>
        <w:rPr>
          <w:rFonts w:eastAsiaTheme="minorHAnsi"/>
        </w:rPr>
      </w:pPr>
      <w:r w:rsidRPr="00424446">
        <w:t xml:space="preserve">Zhotovitel přebírá nebezpečí změny okolností ve smyslu </w:t>
      </w:r>
      <w:proofErr w:type="spellStart"/>
      <w:r w:rsidRPr="00424446">
        <w:t>ust</w:t>
      </w:r>
      <w:proofErr w:type="spellEnd"/>
      <w:r w:rsidRPr="00424446">
        <w:t>. § 2620 odst. 2</w:t>
      </w:r>
      <w:r w:rsidR="003B0E9B">
        <w:t xml:space="preserve"> a </w:t>
      </w:r>
      <w:proofErr w:type="spellStart"/>
      <w:r w:rsidR="003B0E9B">
        <w:t>ust</w:t>
      </w:r>
      <w:proofErr w:type="spellEnd"/>
      <w:r w:rsidR="003B0E9B">
        <w:t>. § 1765 odst. 2</w:t>
      </w:r>
      <w:r w:rsidRPr="00424446">
        <w:t xml:space="preserve"> občanského zákoníku. Tím nejsou dotčena </w:t>
      </w:r>
      <w:r w:rsidRPr="004B0D97">
        <w:t xml:space="preserve">ujednání </w:t>
      </w:r>
      <w:r w:rsidRPr="00F534ED">
        <w:t>v čl. 4</w:t>
      </w:r>
      <w:r w:rsidRPr="004B0D97">
        <w:t xml:space="preserve"> této smlouvy.</w:t>
      </w:r>
    </w:p>
    <w:p w14:paraId="3E393846" w14:textId="108A5A20" w:rsidR="00424446" w:rsidRPr="00F534ED" w:rsidRDefault="00026686" w:rsidP="00F534ED">
      <w:pPr>
        <w:pStyle w:val="Styl1"/>
        <w:rPr>
          <w:rFonts w:eastAsiaTheme="minorHAnsi"/>
        </w:rPr>
      </w:pPr>
      <w:r w:rsidRPr="004B0D97">
        <w:t>Smluvní strany souhlasně prohlašují, že cena díla je sjednávána s přihlédnutím k záruce poskytované zhotovitelem.</w:t>
      </w:r>
    </w:p>
    <w:p w14:paraId="62755850" w14:textId="77777777" w:rsidR="00693BD3" w:rsidRPr="004B0D97" w:rsidRDefault="00693BD3" w:rsidP="00693BD3">
      <w:pPr>
        <w:spacing w:after="0" w:line="300" w:lineRule="atLeast"/>
        <w:jc w:val="both"/>
        <w:rPr>
          <w:rFonts w:ascii="Times New Roman" w:hAnsi="Times New Roman" w:cs="Times New Roman"/>
          <w:sz w:val="32"/>
          <w:szCs w:val="32"/>
        </w:rPr>
      </w:pPr>
    </w:p>
    <w:p w14:paraId="4AC9EB86" w14:textId="6E88F0A5" w:rsidR="00693BD3" w:rsidRPr="004B0D97" w:rsidRDefault="00693BD3" w:rsidP="00AE17D9">
      <w:pPr>
        <w:pStyle w:val="Nadpis1"/>
        <w:keepNext/>
        <w:numPr>
          <w:ilvl w:val="0"/>
          <w:numId w:val="29"/>
        </w:numPr>
        <w:ind w:left="567" w:hanging="567"/>
      </w:pPr>
      <w:r w:rsidRPr="004B0D97">
        <w:lastRenderedPageBreak/>
        <w:t>Platební podmínky</w:t>
      </w:r>
    </w:p>
    <w:p w14:paraId="38FD085D" w14:textId="771246B4" w:rsidR="00693BD3" w:rsidRPr="004B0D97" w:rsidRDefault="00DA366B" w:rsidP="00AE17D9">
      <w:pPr>
        <w:pStyle w:val="Styl1"/>
        <w:keepNext/>
      </w:pPr>
      <w:r w:rsidRPr="004B0D97">
        <w:t xml:space="preserve">Úhrada ceny díla bude probíhat formou </w:t>
      </w:r>
      <w:r w:rsidRPr="00C87CFA">
        <w:t xml:space="preserve">dílčích </w:t>
      </w:r>
      <w:r w:rsidR="00807AE5" w:rsidRPr="00C87CFA">
        <w:t xml:space="preserve">čtvrtletních </w:t>
      </w:r>
      <w:r w:rsidRPr="00C87CFA">
        <w:t xml:space="preserve">plateb </w:t>
      </w:r>
      <w:r w:rsidRPr="004B0D97">
        <w:t>(dále jen „</w:t>
      </w:r>
      <w:r w:rsidR="008745D2" w:rsidRPr="004B0D97">
        <w:rPr>
          <w:b/>
          <w:bCs w:val="0"/>
        </w:rPr>
        <w:t>platba</w:t>
      </w:r>
      <w:r w:rsidRPr="004B0D97">
        <w:t>“).</w:t>
      </w:r>
    </w:p>
    <w:p w14:paraId="0D43DDD1" w14:textId="7A333883" w:rsidR="008745D2" w:rsidRPr="00C87CFA" w:rsidRDefault="008745D2" w:rsidP="00AE17D9">
      <w:pPr>
        <w:pStyle w:val="Styl1"/>
        <w:keepNext/>
        <w:rPr>
          <w:rFonts w:eastAsiaTheme="minorHAnsi"/>
        </w:rPr>
      </w:pPr>
      <w:r w:rsidRPr="004B0D97">
        <w:t xml:space="preserve">Platbu ceny díla lze požadovat pouze podle objednatelem odsouhlaseného čtvrtletního </w:t>
      </w:r>
      <w:r w:rsidR="00E15779">
        <w:t xml:space="preserve">soupisu </w:t>
      </w:r>
      <w:r w:rsidR="00AA2FA0">
        <w:t xml:space="preserve">skutečně </w:t>
      </w:r>
      <w:r w:rsidR="00E15779">
        <w:t>provedených prací</w:t>
      </w:r>
      <w:r w:rsidRPr="004B0D97">
        <w:t xml:space="preserve"> za uplynulé čtvrtletí, který byl pořízen a odsouhlasen postupem </w:t>
      </w:r>
      <w:r w:rsidRPr="00C87CFA">
        <w:t>dle čl. 6.</w:t>
      </w:r>
      <w:r w:rsidRPr="004B0D97">
        <w:t>4 této smlouvy.</w:t>
      </w:r>
    </w:p>
    <w:p w14:paraId="66CF0EE1" w14:textId="29DEEF26" w:rsidR="00762066" w:rsidRDefault="00762066" w:rsidP="0055311F">
      <w:pPr>
        <w:pStyle w:val="Styl1"/>
      </w:pPr>
      <w:r>
        <w:t xml:space="preserve">Zhotovitel je povinen předložit ke schválení objednateli pro časové období předcházejícího čtvrtletí </w:t>
      </w:r>
      <w:r w:rsidR="00AA2FA0">
        <w:t>soupis skutečně provedených prací</w:t>
      </w:r>
      <w:r>
        <w:t xml:space="preserve"> podle smlouvy. Skutečně provedené práce se oceňují jednotkovými cenami podle položkového rozpočtu. </w:t>
      </w:r>
      <w:r w:rsidR="00662E84">
        <w:t xml:space="preserve">Objednatel </w:t>
      </w:r>
      <w:r w:rsidRPr="00C87CFA">
        <w:t xml:space="preserve">do </w:t>
      </w:r>
      <w:r w:rsidRPr="00AE17D9">
        <w:t>10</w:t>
      </w:r>
      <w:r w:rsidRPr="00C87CFA">
        <w:t xml:space="preserve"> pracovních</w:t>
      </w:r>
      <w:r>
        <w:t xml:space="preserve"> dnů</w:t>
      </w:r>
      <w:r w:rsidR="005C2E64">
        <w:t xml:space="preserve"> od obdržení </w:t>
      </w:r>
      <w:r w:rsidR="00AA2FA0">
        <w:t>soupisu skutečně provedených prací</w:t>
      </w:r>
      <w:r>
        <w:t xml:space="preserve"> odsouhlasí </w:t>
      </w:r>
      <w:r w:rsidR="00AA2FA0">
        <w:t>soupis skutečně provedených prací</w:t>
      </w:r>
      <w:r>
        <w:t xml:space="preserve">. </w:t>
      </w:r>
    </w:p>
    <w:p w14:paraId="05B5545C" w14:textId="58F8F35F" w:rsidR="00762066" w:rsidRPr="0055311F" w:rsidRDefault="00762066" w:rsidP="0055311F">
      <w:pPr>
        <w:pStyle w:val="Styl1"/>
      </w:pPr>
      <w:r>
        <w:t xml:space="preserve">Nedojde-li mezi objednatelem a zhotovitelem k dohodě při odsouhlasení </w:t>
      </w:r>
      <w:r w:rsidR="00AA2FA0">
        <w:t>soupisu skutečně provedených prací</w:t>
      </w:r>
      <w:r>
        <w:t>, je zhotovitel oprávněn fakturovat pouze ty práce</w:t>
      </w:r>
      <w:r w:rsidR="006A6914">
        <w:t xml:space="preserve"> a dodávky</w:t>
      </w:r>
      <w:r>
        <w:t>, u kterých nedošlo k</w:t>
      </w:r>
      <w:r w:rsidR="00AA2FA0">
        <w:t> </w:t>
      </w:r>
      <w:r>
        <w:t>rozporu</w:t>
      </w:r>
      <w:r w:rsidR="005F68F9">
        <w:t xml:space="preserve">. </w:t>
      </w:r>
    </w:p>
    <w:p w14:paraId="0FBD16E8" w14:textId="68895F2B" w:rsidR="00DA366B" w:rsidRPr="00833696" w:rsidRDefault="00A50E3E" w:rsidP="00A50E3E">
      <w:pPr>
        <w:pStyle w:val="Nadpis2"/>
      </w:pPr>
      <w:r w:rsidRPr="00A50E3E">
        <w:t xml:space="preserve">Jednotlivé dílčí </w:t>
      </w:r>
      <w:r w:rsidR="00586F71">
        <w:t>fakturace</w:t>
      </w:r>
      <w:r w:rsidR="00586F71" w:rsidRPr="00A50E3E">
        <w:t xml:space="preserve"> </w:t>
      </w:r>
      <w:r w:rsidRPr="00A50E3E">
        <w:t xml:space="preserve">budou prováděny na základě dílčích </w:t>
      </w:r>
      <w:r w:rsidR="00807AE5">
        <w:t>čtvrtletní</w:t>
      </w:r>
      <w:r w:rsidR="00F15C69">
        <w:t>c</w:t>
      </w:r>
      <w:r w:rsidR="00807AE5">
        <w:t xml:space="preserve">h </w:t>
      </w:r>
      <w:r w:rsidRPr="00A50E3E">
        <w:t>daňových dokladů (faktur) s</w:t>
      </w:r>
      <w:r w:rsidR="00AA2FA0">
        <w:t> </w:t>
      </w:r>
      <w:r w:rsidRPr="00A50E3E">
        <w:t xml:space="preserve">datem zdanitelného plnění stanoveného na poslední den příslušného kalendářního měsíce. </w:t>
      </w:r>
      <w:r w:rsidRPr="00892D9B">
        <w:t>Zhotovitel bude fakturovat jednotlivé dílčí platby tak, že z</w:t>
      </w:r>
      <w:r w:rsidR="00AA2FA0">
        <w:t> </w:t>
      </w:r>
      <w:r w:rsidRPr="00892D9B">
        <w:t>celkové výše dílčí platby odečte částku ve výši 10</w:t>
      </w:r>
      <w:r w:rsidR="007C35C4">
        <w:t xml:space="preserve"> </w:t>
      </w:r>
      <w:r w:rsidRPr="00892D9B">
        <w:t>% z</w:t>
      </w:r>
      <w:r w:rsidR="00AA2FA0">
        <w:t> </w:t>
      </w:r>
      <w:r w:rsidRPr="00892D9B">
        <w:t>titulu zádržného a do dílčího daňového dokladu (faktury) uvede částku odpovídající 90</w:t>
      </w:r>
      <w:r w:rsidR="007C35C4">
        <w:t xml:space="preserve"> </w:t>
      </w:r>
      <w:r w:rsidRPr="00892D9B">
        <w:t xml:space="preserve">% </w:t>
      </w:r>
      <w:r w:rsidR="004A33B5">
        <w:t>čtvrtletní</w:t>
      </w:r>
      <w:r w:rsidR="004A33B5" w:rsidRPr="00892D9B">
        <w:t xml:space="preserve"> </w:t>
      </w:r>
      <w:r w:rsidRPr="00892D9B">
        <w:t>ceny.</w:t>
      </w:r>
    </w:p>
    <w:p w14:paraId="642484D1" w14:textId="77777777" w:rsidR="00DA366B" w:rsidRPr="00833696" w:rsidRDefault="00DA366B" w:rsidP="0055311F">
      <w:pPr>
        <w:pStyle w:val="Nadpis2"/>
      </w:pPr>
      <w:r w:rsidRPr="00833696">
        <w:t xml:space="preserve">Objednatel nebude poskytovat zhotoviteli </w:t>
      </w:r>
      <w:r w:rsidRPr="000D21B2">
        <w:t>žádné zálohy.</w:t>
      </w:r>
    </w:p>
    <w:p w14:paraId="1C6C6038" w14:textId="6822D080" w:rsidR="00DA366B" w:rsidRPr="00833696" w:rsidRDefault="00DA366B" w:rsidP="0055311F">
      <w:pPr>
        <w:pStyle w:val="Nadpis2"/>
      </w:pPr>
      <w:r w:rsidRPr="00833696">
        <w:t xml:space="preserve">Splatnost daňových dokladů je </w:t>
      </w:r>
      <w:r w:rsidR="00586F71">
        <w:rPr>
          <w:b/>
        </w:rPr>
        <w:t>30</w:t>
      </w:r>
      <w:r w:rsidRPr="00833696">
        <w:rPr>
          <w:b/>
        </w:rPr>
        <w:t xml:space="preserve"> kalendářních dnů</w:t>
      </w:r>
      <w:r w:rsidRPr="00833696">
        <w:t xml:space="preserve"> ode dne jejich </w:t>
      </w:r>
      <w:r w:rsidR="006711A6" w:rsidRPr="00833696">
        <w:t>vystavení</w:t>
      </w:r>
      <w:r w:rsidRPr="00833696">
        <w:t>.</w:t>
      </w:r>
      <w:r w:rsidR="00BF2FFA" w:rsidRPr="00833696">
        <w:t xml:space="preserve"> </w:t>
      </w:r>
    </w:p>
    <w:p w14:paraId="04B41126" w14:textId="2368B921" w:rsidR="00DA366B" w:rsidRPr="006D6B5D" w:rsidRDefault="00DA366B" w:rsidP="0055311F">
      <w:pPr>
        <w:pStyle w:val="Nadpis2"/>
      </w:pPr>
      <w:r w:rsidRPr="00833696">
        <w:t>Veškeré daňové doklady musí splňovat náležitosti řádného daňového dokladu požadované zákonem č. 235/2004 Sb.,</w:t>
      </w:r>
      <w:r w:rsidR="005A5265" w:rsidRPr="00833696">
        <w:t xml:space="preserve"> o dani z</w:t>
      </w:r>
      <w:r w:rsidR="00AA2FA0">
        <w:t> </w:t>
      </w:r>
      <w:r w:rsidR="005A5265" w:rsidRPr="00833696">
        <w:t>přidané hodnoty,</w:t>
      </w:r>
      <w:r w:rsidRPr="00833696">
        <w:t xml:space="preserve"> ve znění pozdějších předpisů, avšak výslovně musí vždy nejméně obsahovat následující údaje: </w:t>
      </w:r>
      <w:r w:rsidR="00FF4B7E" w:rsidRPr="00833696">
        <w:t xml:space="preserve">označení smluvních stran a jejich adresy, IČO, DIČ, označení této smlouvy, označení poskytnutého plnění, číslo daňového dokladu, den vystavení a lhůta splatnosti daňového dokladu, označení peněžního ústavu a číslo účtu, na který se má platit, fakturovanou částku a podpis oprávněné osoby. Dále musí daňový doklad obsahovat tyto </w:t>
      </w:r>
      <w:r w:rsidR="00FF4B7E" w:rsidRPr="006D6B5D">
        <w:t>údaje:</w:t>
      </w:r>
    </w:p>
    <w:p w14:paraId="0B029941" w14:textId="09A3DF0D" w:rsidR="00DA366B" w:rsidRPr="006D6B5D" w:rsidRDefault="00FF4B7E" w:rsidP="0055311F">
      <w:pPr>
        <w:pStyle w:val="Odstavecseseznamem"/>
        <w:numPr>
          <w:ilvl w:val="2"/>
          <w:numId w:val="33"/>
        </w:numPr>
        <w:spacing w:after="0" w:line="300" w:lineRule="atLeast"/>
        <w:ind w:left="1134" w:hanging="414"/>
        <w:jc w:val="both"/>
        <w:rPr>
          <w:rFonts w:ascii="Times New Roman" w:hAnsi="Times New Roman" w:cs="Times New Roman"/>
        </w:rPr>
      </w:pPr>
      <w:r w:rsidRPr="006D6B5D">
        <w:rPr>
          <w:rFonts w:ascii="Times New Roman" w:hAnsi="Times New Roman" w:cs="Times New Roman"/>
        </w:rPr>
        <w:t xml:space="preserve">číslo a název </w:t>
      </w:r>
      <w:r w:rsidR="000D21B2" w:rsidRPr="006D6B5D">
        <w:rPr>
          <w:rFonts w:ascii="Times New Roman" w:hAnsi="Times New Roman" w:cs="Times New Roman"/>
        </w:rPr>
        <w:t>veřejné zakázky</w:t>
      </w:r>
      <w:r w:rsidR="006C71E8" w:rsidRPr="006D6B5D">
        <w:rPr>
          <w:rFonts w:ascii="Times New Roman" w:hAnsi="Times New Roman" w:cs="Times New Roman"/>
        </w:rPr>
        <w:t>:</w:t>
      </w:r>
      <w:r w:rsidR="007E0B03" w:rsidRPr="006D6B5D">
        <w:rPr>
          <w:rFonts w:ascii="Times New Roman" w:hAnsi="Times New Roman" w:cs="Times New Roman"/>
        </w:rPr>
        <w:t xml:space="preserve"> </w:t>
      </w:r>
      <w:r w:rsidR="000D21B2" w:rsidRPr="006D6B5D">
        <w:rPr>
          <w:rFonts w:ascii="Times New Roman" w:hAnsi="Times New Roman" w:cs="Times New Roman"/>
        </w:rPr>
        <w:t>Parkovací dům u MFA,</w:t>
      </w:r>
    </w:p>
    <w:p w14:paraId="7DBDF9CC" w14:textId="30B11D3D" w:rsidR="00DA366B" w:rsidRPr="006D6B5D" w:rsidRDefault="00FF4B7E" w:rsidP="00F23CFD">
      <w:pPr>
        <w:pStyle w:val="Odstavecseseznamem"/>
        <w:numPr>
          <w:ilvl w:val="2"/>
          <w:numId w:val="1"/>
        </w:numPr>
        <w:spacing w:after="0" w:line="300" w:lineRule="atLeast"/>
        <w:ind w:left="1134" w:hanging="425"/>
        <w:jc w:val="both"/>
        <w:rPr>
          <w:rFonts w:ascii="Times New Roman" w:hAnsi="Times New Roman" w:cs="Times New Roman"/>
        </w:rPr>
      </w:pPr>
      <w:r w:rsidRPr="006D6B5D">
        <w:rPr>
          <w:rFonts w:ascii="Times New Roman" w:hAnsi="Times New Roman" w:cs="Times New Roman"/>
        </w:rPr>
        <w:t>předmět díla</w:t>
      </w:r>
      <w:r w:rsidR="001A7581" w:rsidRPr="006D6B5D">
        <w:rPr>
          <w:rFonts w:ascii="Times New Roman" w:hAnsi="Times New Roman" w:cs="Times New Roman"/>
        </w:rPr>
        <w:t>,</w:t>
      </w:r>
    </w:p>
    <w:p w14:paraId="7C25073C" w14:textId="6F62A120" w:rsidR="00DA366B" w:rsidRPr="006D6B5D" w:rsidRDefault="00FF4B7E" w:rsidP="00F23CFD">
      <w:pPr>
        <w:pStyle w:val="Odstavecseseznamem"/>
        <w:numPr>
          <w:ilvl w:val="2"/>
          <w:numId w:val="1"/>
        </w:numPr>
        <w:spacing w:after="0" w:line="300" w:lineRule="atLeast"/>
        <w:ind w:left="1134" w:hanging="425"/>
        <w:jc w:val="both"/>
        <w:rPr>
          <w:rFonts w:ascii="Times New Roman" w:hAnsi="Times New Roman" w:cs="Times New Roman"/>
        </w:rPr>
      </w:pPr>
      <w:r w:rsidRPr="006D6B5D">
        <w:rPr>
          <w:rFonts w:ascii="Times New Roman" w:hAnsi="Times New Roman" w:cs="Times New Roman"/>
        </w:rPr>
        <w:t>číslo smlouvy,</w:t>
      </w:r>
    </w:p>
    <w:p w14:paraId="33937A04" w14:textId="1A1988D9" w:rsidR="00BF2FFA" w:rsidRPr="006D6B5D" w:rsidRDefault="00586F71" w:rsidP="00F23CFD">
      <w:pPr>
        <w:pStyle w:val="Odstavecseseznamem"/>
        <w:numPr>
          <w:ilvl w:val="2"/>
          <w:numId w:val="1"/>
        </w:numPr>
        <w:spacing w:after="0" w:line="300" w:lineRule="atLeast"/>
        <w:ind w:left="1134" w:hanging="425"/>
        <w:jc w:val="both"/>
        <w:rPr>
          <w:rFonts w:ascii="Times New Roman" w:hAnsi="Times New Roman" w:cs="Times New Roman"/>
        </w:rPr>
      </w:pPr>
      <w:r>
        <w:rPr>
          <w:rFonts w:ascii="Times New Roman" w:hAnsi="Times New Roman" w:cs="Times New Roman"/>
        </w:rPr>
        <w:t>oboustranně potvrzený</w:t>
      </w:r>
      <w:r w:rsidR="00750EF1">
        <w:rPr>
          <w:rFonts w:ascii="Times New Roman" w:hAnsi="Times New Roman" w:cs="Times New Roman"/>
        </w:rPr>
        <w:t xml:space="preserve"> soupis skutečně provedených prací</w:t>
      </w:r>
      <w:r w:rsidR="00AA2FA0">
        <w:rPr>
          <w:rFonts w:ascii="Times New Roman" w:hAnsi="Times New Roman" w:cs="Times New Roman"/>
        </w:rPr>
        <w:t>.</w:t>
      </w:r>
      <w:r>
        <w:rPr>
          <w:rFonts w:ascii="Times New Roman" w:hAnsi="Times New Roman" w:cs="Times New Roman"/>
        </w:rPr>
        <w:t xml:space="preserve"> </w:t>
      </w:r>
    </w:p>
    <w:p w14:paraId="3BBCB09D" w14:textId="77777777" w:rsidR="00DA366B" w:rsidRPr="00833696" w:rsidRDefault="00DA366B" w:rsidP="0055311F">
      <w:pPr>
        <w:pStyle w:val="Nadpis2"/>
      </w:pPr>
      <w:r w:rsidRPr="00833696">
        <w:t>Nebude-li daňový doklad obsahovat stanovené náležitosti nebo v něm nebudou správně uvedené údaje dle této smlouvy, je objednatel oprávněn vrátit jej ve lhůtě jeho splatnosti zhotoviteli. V takovém případě se přeruší běh lhůty splatnosti a nová lhůta splatnosti počne běžet doručením opraveného daňového dokladu.</w:t>
      </w:r>
    </w:p>
    <w:p w14:paraId="50D0439C" w14:textId="77777777" w:rsidR="00DA366B" w:rsidRPr="00833696" w:rsidRDefault="00DA366B" w:rsidP="0055311F">
      <w:pPr>
        <w:pStyle w:val="Nadpis2"/>
      </w:pPr>
      <w:r w:rsidRPr="00833696">
        <w:t>Platby peněžitých částek se provádí bankovním převodem na účet druhé smluvní strany uvedený v daňovém dokladu. Peněžitá částka se považuje za zaplacenou okamžikem jejího připsání na účet příjemce.</w:t>
      </w:r>
    </w:p>
    <w:p w14:paraId="60BEA9F0" w14:textId="4696A825" w:rsidR="00DA366B" w:rsidRPr="00833696" w:rsidRDefault="00DA366B" w:rsidP="0055311F">
      <w:pPr>
        <w:pStyle w:val="Nadpis2"/>
      </w:pPr>
      <w:r w:rsidRPr="00736792">
        <w:t>V případě prodlení kterékoliv smluvní strany se zaplacením peněžité částky vzniká oprávněné straně nárok na zákonem stanovený úrok z prodlení za každý i započatý den prodlení. Tím</w:t>
      </w:r>
      <w:r w:rsidRPr="00833696">
        <w:t xml:space="preserve"> není dotčen ani omezen nárok na náhradu vzniklé škody.</w:t>
      </w:r>
    </w:p>
    <w:p w14:paraId="4DEA1F94" w14:textId="77777777" w:rsidR="00AF1DD9" w:rsidRPr="00833696" w:rsidRDefault="00AF1DD9" w:rsidP="0055311F">
      <w:pPr>
        <w:pStyle w:val="Nadpis2"/>
      </w:pPr>
      <w:r w:rsidRPr="00833696">
        <w:t>Výše uvedenými ujednáními o splatnosti ceny nejsou dotčena ujednání o zádržném.</w:t>
      </w:r>
    </w:p>
    <w:p w14:paraId="3D7233CC" w14:textId="77777777" w:rsidR="0055311F" w:rsidRPr="00A577CD" w:rsidRDefault="0055311F" w:rsidP="0055311F">
      <w:pPr>
        <w:spacing w:after="0" w:line="300" w:lineRule="atLeast"/>
        <w:jc w:val="both"/>
        <w:rPr>
          <w:rFonts w:ascii="Times New Roman" w:hAnsi="Times New Roman" w:cs="Times New Roman"/>
          <w:sz w:val="32"/>
          <w:szCs w:val="32"/>
        </w:rPr>
      </w:pPr>
    </w:p>
    <w:p w14:paraId="6139E8AE" w14:textId="11D34E97" w:rsidR="0055311F" w:rsidRDefault="0055311F" w:rsidP="0055311F">
      <w:pPr>
        <w:pStyle w:val="Nadpis1"/>
        <w:numPr>
          <w:ilvl w:val="0"/>
          <w:numId w:val="29"/>
        </w:numPr>
        <w:ind w:left="567" w:hanging="567"/>
      </w:pPr>
      <w:r>
        <w:t>Zádržné a bankovní záruka</w:t>
      </w:r>
      <w:r w:rsidR="00F97991">
        <w:t xml:space="preserve"> </w:t>
      </w:r>
    </w:p>
    <w:p w14:paraId="651A8A70" w14:textId="2F93CBBB" w:rsidR="002E0C68" w:rsidRPr="0055311F" w:rsidRDefault="002E0C68" w:rsidP="0055311F">
      <w:pPr>
        <w:pStyle w:val="Styl1"/>
      </w:pPr>
      <w:r w:rsidRPr="0055311F">
        <w:t xml:space="preserve">Objednatel je oprávněn </w:t>
      </w:r>
      <w:r w:rsidR="00AD71AF" w:rsidRPr="0055311F">
        <w:t>zadržet 10</w:t>
      </w:r>
      <w:r w:rsidR="00BA6F80" w:rsidRPr="0055311F">
        <w:t xml:space="preserve"> </w:t>
      </w:r>
      <w:r w:rsidR="00AD71AF" w:rsidRPr="0055311F">
        <w:t>% z výše každé</w:t>
      </w:r>
      <w:r w:rsidRPr="0055311F">
        <w:t xml:space="preserve"> </w:t>
      </w:r>
      <w:r w:rsidR="00BA077F">
        <w:t>platby</w:t>
      </w:r>
      <w:r w:rsidRPr="0055311F">
        <w:t xml:space="preserve"> a</w:t>
      </w:r>
      <w:r w:rsidR="00AD71AF" w:rsidRPr="0055311F">
        <w:t> </w:t>
      </w:r>
      <w:r w:rsidRPr="0055311F">
        <w:t>ponechat si tuto část ceny díla jako zádržné</w:t>
      </w:r>
      <w:r w:rsidR="00EA36D8">
        <w:t xml:space="preserve"> (dále jen „</w:t>
      </w:r>
      <w:r w:rsidR="00EA36D8" w:rsidRPr="00D31F28">
        <w:rPr>
          <w:b/>
        </w:rPr>
        <w:t>zádržné</w:t>
      </w:r>
      <w:r w:rsidR="00EA36D8">
        <w:t>“)</w:t>
      </w:r>
      <w:r w:rsidRPr="0055311F">
        <w:t xml:space="preserve">. </w:t>
      </w:r>
    </w:p>
    <w:p w14:paraId="463DDB9B" w14:textId="506F465C" w:rsidR="002E0C68" w:rsidRPr="00833696" w:rsidRDefault="00013D98" w:rsidP="0055311F">
      <w:pPr>
        <w:pStyle w:val="Nadpis2"/>
      </w:pPr>
      <w:r>
        <w:lastRenderedPageBreak/>
        <w:t>Zádržné</w:t>
      </w:r>
      <w:r w:rsidR="007364EE" w:rsidRPr="00833696">
        <w:t xml:space="preserve"> </w:t>
      </w:r>
      <w:r w:rsidR="002E0C68" w:rsidRPr="00833696">
        <w:t>bude objednatelem uhrazen</w:t>
      </w:r>
      <w:r>
        <w:t>o</w:t>
      </w:r>
      <w:r w:rsidR="002E0C68" w:rsidRPr="00833696">
        <w:t xml:space="preserve"> do </w:t>
      </w:r>
      <w:r w:rsidR="00D267EF" w:rsidRPr="00833696">
        <w:rPr>
          <w:b/>
        </w:rPr>
        <w:t>60</w:t>
      </w:r>
      <w:r w:rsidR="002E0C68" w:rsidRPr="00833696">
        <w:rPr>
          <w:b/>
        </w:rPr>
        <w:t xml:space="preserve"> kalendářních dnů</w:t>
      </w:r>
      <w:r w:rsidR="002E0C68" w:rsidRPr="00833696">
        <w:t xml:space="preserve"> po odstranění všech vad zjištěných </w:t>
      </w:r>
      <w:r w:rsidR="00C23D8E" w:rsidRPr="00833696">
        <w:t>při předání díla</w:t>
      </w:r>
      <w:r w:rsidR="00072288">
        <w:t xml:space="preserve">, </w:t>
      </w:r>
      <w:r w:rsidR="00E510C5">
        <w:t>vyklizení staveniště</w:t>
      </w:r>
      <w:r w:rsidR="00072288">
        <w:t xml:space="preserve"> a po úspěšném kolaudačním řízení</w:t>
      </w:r>
      <w:r w:rsidR="00E510C5">
        <w:t xml:space="preserve"> dle toho, která z událostí nastane později</w:t>
      </w:r>
      <w:r w:rsidR="002E0C68" w:rsidRPr="00833696">
        <w:t xml:space="preserve">. </w:t>
      </w:r>
    </w:p>
    <w:p w14:paraId="66968EBA" w14:textId="034BF8AF" w:rsidR="00DB7BD7" w:rsidRDefault="00DB7BD7" w:rsidP="00B57B49">
      <w:pPr>
        <w:pStyle w:val="Nadpis2"/>
      </w:pPr>
      <w:r>
        <w:t xml:space="preserve">Objednatel je oprávněn </w:t>
      </w:r>
      <w:r w:rsidR="00B57B49">
        <w:t xml:space="preserve">jakoukoliv svoji pohledávku za zhotovitelem </w:t>
      </w:r>
      <w:r w:rsidR="00A05BA8">
        <w:t xml:space="preserve">uspokojit prostřednictvím započtení </w:t>
      </w:r>
      <w:r w:rsidR="00B57B49">
        <w:t xml:space="preserve">pohledávky zhotovitele vůči objednateli na výplatu zádržného. </w:t>
      </w:r>
      <w:r>
        <w:t xml:space="preserve">Pokud tak učiní, je zhotovitel povinen po vyzvání objednatelem doplnit zádržné do původní výše. </w:t>
      </w:r>
    </w:p>
    <w:p w14:paraId="6776DE62" w14:textId="1073D92B" w:rsidR="00D331FE" w:rsidRPr="00D331FE" w:rsidRDefault="00356B2D" w:rsidP="00D331FE">
      <w:pPr>
        <w:pStyle w:val="Nadpis2"/>
      </w:pPr>
      <w:r w:rsidRPr="00891951">
        <w:t xml:space="preserve">Zhotovitel se zavazuje nejpozději do </w:t>
      </w:r>
      <w:r w:rsidR="007F339D">
        <w:t>1</w:t>
      </w:r>
      <w:r w:rsidRPr="00891951">
        <w:t xml:space="preserve">0 dnů od </w:t>
      </w:r>
      <w:r w:rsidR="007F339D">
        <w:t>uzavření</w:t>
      </w:r>
      <w:r w:rsidRPr="00891951">
        <w:t xml:space="preserve"> </w:t>
      </w:r>
      <w:r w:rsidR="00891951" w:rsidRPr="00891951">
        <w:t>této smlo</w:t>
      </w:r>
      <w:r w:rsidR="00891951">
        <w:t>u</w:t>
      </w:r>
      <w:r w:rsidR="00891951" w:rsidRPr="00891951">
        <w:t>vy</w:t>
      </w:r>
      <w:r>
        <w:t xml:space="preserve"> předat objednateli záruku ve výši 3.000.000 Kč (slovy: tři miliony korun českých)</w:t>
      </w:r>
      <w:r w:rsidR="005B0FBB">
        <w:t>, která bude zajišťovat odstranění vad díla a škody vzniklé v důsledku vad díla (dále jen „</w:t>
      </w:r>
      <w:r w:rsidR="005B0FBB" w:rsidRPr="00F942FB">
        <w:rPr>
          <w:b/>
          <w:bCs w:val="0"/>
        </w:rPr>
        <w:t>bankovní záruka</w:t>
      </w:r>
      <w:r w:rsidR="005B0FBB">
        <w:t xml:space="preserve">“) </w:t>
      </w:r>
      <w:r w:rsidR="002E0C68" w:rsidRPr="00833696">
        <w:t xml:space="preserve">Touto bankovní zárukou převezme banka záruku za plnění povinností zhotovitele k odstranění záručních vad v souladu s touto smlouvou. </w:t>
      </w:r>
    </w:p>
    <w:p w14:paraId="5699F675" w14:textId="4AA3ECEE" w:rsidR="00D331FE" w:rsidRPr="00D331FE" w:rsidRDefault="00D331FE" w:rsidP="00D331FE">
      <w:pPr>
        <w:pStyle w:val="Nadpis2"/>
      </w:pPr>
      <w:r>
        <w:t>Bankovní záruka bude vydána na dobu trvání záruky za jakost díla dle této smlouvy.</w:t>
      </w:r>
    </w:p>
    <w:p w14:paraId="71192CE2" w14:textId="3A1FA535" w:rsidR="00D331FE" w:rsidRDefault="00D331FE" w:rsidP="00E702C2">
      <w:pPr>
        <w:pStyle w:val="Nadpis2"/>
      </w:pPr>
      <w:r>
        <w:t xml:space="preserve">V Případě, že podmínky bankovní záruky specifikují konkrétní datum ukončení její platnosti a zhotovitel neodstranil všechny vady do 30 dnů před tímto datem, je zhotovitel povinen platnost bankovní záruky prodloužit do doby odstranění vad díla. </w:t>
      </w:r>
    </w:p>
    <w:p w14:paraId="4E1E98E2" w14:textId="156F6BD7" w:rsidR="002E0C68" w:rsidRPr="00833696" w:rsidRDefault="002E0C68" w:rsidP="00E702C2">
      <w:pPr>
        <w:pStyle w:val="Nadpis2"/>
      </w:pPr>
      <w:r w:rsidRPr="00833696">
        <w:t xml:space="preserve">Bankovní záruka bude neodvolatelná a bude poskytnuta ve výši částky </w:t>
      </w:r>
      <w:r w:rsidR="00E702C2">
        <w:t>3.000.000 Kč</w:t>
      </w:r>
      <w:r w:rsidRPr="00833696">
        <w:t xml:space="preserve"> po </w:t>
      </w:r>
      <w:r w:rsidR="00C23D8E" w:rsidRPr="00833696">
        <w:t>dobu záruční doby na celé dílo</w:t>
      </w:r>
      <w:r w:rsidRPr="00833696">
        <w:t>. Na základě této bankovní záruky vyplatí banka objednateli bez odkladu a bez námitek, po obdržení první písemné výzvy objednatele obsahující písemné prohlášení o tom, že zhotovitel nesplnil své povinnosti k odstranění záručních vad v souladu s touto smlouvou, nebo prohlášení o vzniku nároku na slevu z ceny díla jako nároku z titulu odpovědnosti za vady</w:t>
      </w:r>
      <w:r w:rsidRPr="00AE5CA7">
        <w:t>, jakoukoliv částku nebo částky až do výše částky zaručené.</w:t>
      </w:r>
      <w:r w:rsidRPr="00833696">
        <w:t xml:space="preserve"> </w:t>
      </w:r>
    </w:p>
    <w:p w14:paraId="06DBEC33" w14:textId="0C88ABEB" w:rsidR="007B665E" w:rsidRPr="00833696" w:rsidRDefault="007B665E" w:rsidP="0055311F">
      <w:pPr>
        <w:pStyle w:val="Nadpis2"/>
      </w:pPr>
      <w:r w:rsidRPr="00833696">
        <w:t>Bankovní záruku dle předchozího odstavce musí vydat česká banka nebo zahraniční banka (kreditní instituce) se sídlem v členském státu EU s pobočkou v České republice (dále jen „</w:t>
      </w:r>
      <w:r w:rsidRPr="00833696">
        <w:rPr>
          <w:b/>
        </w:rPr>
        <w:t>česká banka</w:t>
      </w:r>
      <w:r w:rsidRPr="00833696">
        <w:t>“) nebo zahraniční banka (kreditní instituce) se sídlem v členském státě EU působící v České republice na základě práva volného pohybu služeb (dále jen „</w:t>
      </w:r>
      <w:r w:rsidRPr="00833696">
        <w:rPr>
          <w:b/>
        </w:rPr>
        <w:t>zahraniční banka</w:t>
      </w:r>
      <w:r w:rsidRPr="00833696">
        <w:t>“) ve prospěch objednatele jako oprávněného, která musí být potvrzena českou bankou. Potvrzení českou bankou je povinen zajistit zhotovitel před předložením bankovní záruky objednateli.</w:t>
      </w:r>
    </w:p>
    <w:p w14:paraId="3E0108B0" w14:textId="6E88CD93" w:rsidR="00736E82" w:rsidRPr="00833696" w:rsidRDefault="00736E82" w:rsidP="0055311F">
      <w:pPr>
        <w:pStyle w:val="Nadpis2"/>
      </w:pPr>
      <w:r w:rsidRPr="00833696">
        <w:t xml:space="preserve">Zádržné </w:t>
      </w:r>
      <w:r w:rsidR="00E702C2">
        <w:t>a</w:t>
      </w:r>
      <w:r w:rsidR="00E702C2" w:rsidRPr="00833696">
        <w:t xml:space="preserve"> </w:t>
      </w:r>
      <w:r w:rsidR="007B665E" w:rsidRPr="00833696">
        <w:t xml:space="preserve">bankovní záruku </w:t>
      </w:r>
      <w:r w:rsidRPr="00833696">
        <w:t>je objednatel oprávněn použít k úhradě nákladů spojených s odstraněním vad díla, pokud tyto vady zhotovitel neodstraní ve lhůtě a způsobem sjednan</w:t>
      </w:r>
      <w:r w:rsidR="006D6239" w:rsidRPr="00833696">
        <w:t>ým v této smlouvě</w:t>
      </w:r>
      <w:r w:rsidRPr="00833696">
        <w:t xml:space="preserve">. </w:t>
      </w:r>
    </w:p>
    <w:p w14:paraId="36A8892B" w14:textId="0853CBDA" w:rsidR="002E0C68" w:rsidRPr="00833696" w:rsidRDefault="002E0C68" w:rsidP="0055311F">
      <w:pPr>
        <w:pStyle w:val="Nadpis2"/>
      </w:pPr>
      <w:r w:rsidRPr="00833696">
        <w:t xml:space="preserve">Zhotovitel a objednatel tímto sjednávají dohodu o slevě z ceny díla </w:t>
      </w:r>
      <w:r w:rsidRPr="004B0D97">
        <w:t>dohodnuté v </w:t>
      </w:r>
      <w:r w:rsidRPr="00F942FB">
        <w:t xml:space="preserve">čl. </w:t>
      </w:r>
      <w:r w:rsidR="00736E82" w:rsidRPr="00F942FB">
        <w:t>5</w:t>
      </w:r>
      <w:r w:rsidR="00736E82" w:rsidRPr="004B0D97">
        <w:t xml:space="preserve"> </w:t>
      </w:r>
      <w:r w:rsidRPr="004B0D97">
        <w:t>této smlouvy, přičemž účinky této dohody jsou vázány na splnění odkládací podmínky spočívající</w:t>
      </w:r>
      <w:r w:rsidRPr="00833696">
        <w:t xml:space="preserve"> v tom, že v období záruční doby na dílo sjednané v této smlouv</w:t>
      </w:r>
      <w:r w:rsidR="000633A3" w:rsidRPr="00833696">
        <w:t>ě</w:t>
      </w:r>
      <w:r w:rsidRPr="00833696">
        <w:t xml:space="preserve">, bude pravomocně rozhodnuto o úpadku zhotovitele nebo zhotovitel vstoupí do likvidace (dále jen </w:t>
      </w:r>
      <w:r w:rsidRPr="00833696">
        <w:rPr>
          <w:b/>
        </w:rPr>
        <w:t>„odkládací podmínka“</w:t>
      </w:r>
      <w:r w:rsidRPr="00833696">
        <w:t xml:space="preserve">). Výše slevy z ceny díla se bude rovnat částce zbývající části zádržného neuhrazeného </w:t>
      </w:r>
      <w:r w:rsidR="005440FC" w:rsidRPr="00833696">
        <w:t>objednatelem</w:t>
      </w:r>
      <w:r w:rsidRPr="00833696">
        <w:t xml:space="preserve"> ke dni </w:t>
      </w:r>
      <w:r w:rsidR="000633A3" w:rsidRPr="00833696">
        <w:t>rozhodnutí o úpadku</w:t>
      </w:r>
      <w:r w:rsidRPr="00833696">
        <w:t xml:space="preserve"> nebo vstupu do likvidace. Zároveň objednatel a zhotovitel sjednávají, že okamžikem splnění shora uvedené odkládací podmínky zanikají veškerá práva a závazky vyplývající ze záruky za jakost díla poskytnuté </w:t>
      </w:r>
      <w:r w:rsidR="006D6239" w:rsidRPr="00833696">
        <w:t>zhotovitelem dle této smlouvy</w:t>
      </w:r>
      <w:r w:rsidRPr="00833696">
        <w:t xml:space="preserve">. Nezanikají však nároky objednatele na smluvní pokuty za prodlení s odstraněním vad </w:t>
      </w:r>
      <w:r w:rsidR="000633A3" w:rsidRPr="00833696">
        <w:t>uplatněných</w:t>
      </w:r>
      <w:r w:rsidRPr="00833696">
        <w:t xml:space="preserve"> do konce kalendářního měsíce předcházejícího kalendářnímu měsíci, v němž došlo k</w:t>
      </w:r>
      <w:r w:rsidR="000633A3" w:rsidRPr="00833696">
        <w:t>e splnění odkládací podmínky. S</w:t>
      </w:r>
      <w:r w:rsidRPr="00833696">
        <w:t>mluvní strany souhlasně prohlašují, že tato sleva a její výše je sjednávána ekvivalentně k následné neschopnosti zhotovitele plnit ve sjednaném rozsahu závazky ze smluvně převzaté záruky za dílo.</w:t>
      </w:r>
    </w:p>
    <w:p w14:paraId="1B37ADA1" w14:textId="77777777" w:rsidR="0055311F" w:rsidRPr="00A577CD" w:rsidRDefault="0055311F" w:rsidP="0055311F">
      <w:pPr>
        <w:spacing w:after="0" w:line="300" w:lineRule="atLeast"/>
        <w:jc w:val="both"/>
        <w:rPr>
          <w:rFonts w:ascii="Times New Roman" w:hAnsi="Times New Roman" w:cs="Times New Roman"/>
          <w:sz w:val="32"/>
          <w:szCs w:val="32"/>
        </w:rPr>
      </w:pPr>
    </w:p>
    <w:p w14:paraId="420CCBD6" w14:textId="02BB78F9" w:rsidR="0055311F" w:rsidRDefault="0055311F" w:rsidP="0055311F">
      <w:pPr>
        <w:pStyle w:val="Nadpis1"/>
        <w:numPr>
          <w:ilvl w:val="0"/>
          <w:numId w:val="29"/>
        </w:numPr>
        <w:ind w:left="567" w:hanging="567"/>
      </w:pPr>
      <w:r>
        <w:t>Provádění díla</w:t>
      </w:r>
    </w:p>
    <w:p w14:paraId="3468BF0F" w14:textId="44A88199" w:rsidR="002E0C68" w:rsidRPr="0055311F" w:rsidRDefault="002E0C68" w:rsidP="0055311F">
      <w:pPr>
        <w:pStyle w:val="Styl1"/>
      </w:pPr>
      <w:r w:rsidRPr="0055311F">
        <w:t>Zápis o předání a převzetí staveniště musí obsahovat zejména tyto údaje:</w:t>
      </w:r>
    </w:p>
    <w:p w14:paraId="31767505" w14:textId="77777777"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lastRenderedPageBreak/>
        <w:t>vymezení prostoru stavby, včetně určení přístupových cest a vstupů na stavbu,</w:t>
      </w:r>
    </w:p>
    <w:p w14:paraId="2874211A" w14:textId="77777777"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určení napojovacích míst energií (voda, elektřina, kanalizace),</w:t>
      </w:r>
    </w:p>
    <w:p w14:paraId="0A26A596" w14:textId="6BDE1F27"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dotčených stavební činností</w:t>
      </w:r>
      <w:r w:rsidR="00AA3A61" w:rsidRPr="008A3597">
        <w:rPr>
          <w:rFonts w:ascii="Times New Roman" w:hAnsi="Times New Roman" w:cs="Times New Roman"/>
        </w:rPr>
        <w:t>,</w:t>
      </w:r>
      <w:r w:rsidRPr="008A3597">
        <w:rPr>
          <w:rFonts w:ascii="Times New Roman" w:hAnsi="Times New Roman" w:cs="Times New Roman"/>
        </w:rPr>
        <w:t xml:space="preserve"> resp. ve vymezeném prostoru staveniště (přípojky kanalizace, elektro </w:t>
      </w:r>
      <w:proofErr w:type="spellStart"/>
      <w:r w:rsidRPr="008A3597">
        <w:rPr>
          <w:rFonts w:ascii="Times New Roman" w:hAnsi="Times New Roman" w:cs="Times New Roman"/>
        </w:rPr>
        <w:t>silno</w:t>
      </w:r>
      <w:proofErr w:type="spellEnd"/>
      <w:r w:rsidRPr="008A3597">
        <w:rPr>
          <w:rFonts w:ascii="Times New Roman" w:hAnsi="Times New Roman" w:cs="Times New Roman"/>
        </w:rPr>
        <w:t xml:space="preserve"> a slaboproud, plyn, voda, telekomunikace apod.) v rozsahu, v jakém je jejich průběhu objednateli znám,</w:t>
      </w:r>
    </w:p>
    <w:p w14:paraId="07AB1562" w14:textId="45FE5F63"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určení prostoru zařízení staveniště pro odstavení strojů a uložení zařízení použitých při provedení stavebních prací</w:t>
      </w:r>
      <w:r w:rsidR="000633A3" w:rsidRPr="008A3597">
        <w:rPr>
          <w:rFonts w:ascii="Times New Roman" w:hAnsi="Times New Roman" w:cs="Times New Roman"/>
        </w:rPr>
        <w:t>.</w:t>
      </w:r>
    </w:p>
    <w:p w14:paraId="495FF252" w14:textId="73CD0319" w:rsidR="002E0C68" w:rsidRPr="00833696" w:rsidRDefault="002E0C68" w:rsidP="0055311F">
      <w:pPr>
        <w:pStyle w:val="Nadpis2"/>
      </w:pPr>
      <w:r w:rsidRPr="00833696">
        <w:t>Zhotovitel zajistí na vlastní náklady a nebezpečí veškeré zařízení staveniště, nezbytné pro provedení díla</w:t>
      </w:r>
      <w:r w:rsidR="000633A3" w:rsidRPr="00833696">
        <w:t>.</w:t>
      </w:r>
      <w:r w:rsidR="002136AB" w:rsidRPr="00833696">
        <w:t xml:space="preserve"> </w:t>
      </w:r>
      <w:r w:rsidR="002136AB" w:rsidRPr="00CE05BB">
        <w:t xml:space="preserve">Do </w:t>
      </w:r>
      <w:r w:rsidR="00722566" w:rsidRPr="00031571">
        <w:t xml:space="preserve">15 </w:t>
      </w:r>
      <w:r w:rsidR="002136AB" w:rsidRPr="00031571">
        <w:t>pracovních dnů</w:t>
      </w:r>
      <w:r w:rsidR="002136AB" w:rsidRPr="00CE05BB">
        <w:t xml:space="preserve"> ode dne</w:t>
      </w:r>
      <w:r w:rsidR="002136AB" w:rsidRPr="00833696">
        <w:t xml:space="preserve"> uzavření této smlouvy zpracuje zhotovitel projekt zařízení staveniště a předloží jej objednateli ke schválení.</w:t>
      </w:r>
      <w:r w:rsidR="00F908EB" w:rsidRPr="00833696">
        <w:t xml:space="preserve"> </w:t>
      </w:r>
      <w:r w:rsidR="00F908EB" w:rsidRPr="00F220FC">
        <w:t>Zhotovitel také zajistí ohlášení staveb</w:t>
      </w:r>
      <w:r w:rsidR="00F908EB" w:rsidRPr="00833696">
        <w:t xml:space="preserve"> či dalších úprav nutných k vybudování zařízení staveniště, které to dle stavebního zákona vyžadují.</w:t>
      </w:r>
    </w:p>
    <w:p w14:paraId="00E00398" w14:textId="77777777" w:rsidR="002E0C68" w:rsidRPr="00833696" w:rsidRDefault="002E0C68" w:rsidP="0055311F">
      <w:pPr>
        <w:pStyle w:val="Nadpis2"/>
      </w:pPr>
      <w:r w:rsidRPr="00833696">
        <w:t xml:space="preserve">Zhotovitel odpovídá v průběhu provedení díla za pořádek a čistotu na staveništi, </w:t>
      </w:r>
      <w:r w:rsidR="000633A3" w:rsidRPr="00833696">
        <w:t xml:space="preserve">je povinen </w:t>
      </w:r>
      <w:r w:rsidRPr="00833696">
        <w:t xml:space="preserve">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2CF67C7E" w14:textId="35868F38" w:rsidR="002E0C68" w:rsidRPr="00833696" w:rsidRDefault="002E0C68" w:rsidP="0055311F">
      <w:pPr>
        <w:pStyle w:val="Nadpis2"/>
      </w:pPr>
      <w:r w:rsidRPr="00833696">
        <w:t xml:space="preserve">Zhotovitel se zavazuje vyklidit a uvést do náležitého stavu staveniště </w:t>
      </w:r>
      <w:r w:rsidRPr="00CE05BB">
        <w:t xml:space="preserve">do </w:t>
      </w:r>
      <w:r w:rsidR="00722566" w:rsidRPr="00031571">
        <w:t xml:space="preserve">15 </w:t>
      </w:r>
      <w:r w:rsidRPr="00031571">
        <w:t>dnů</w:t>
      </w:r>
      <w:r w:rsidRPr="00CE05BB">
        <w:t xml:space="preserve"> od</w:t>
      </w:r>
      <w:r w:rsidR="00A04CB9">
        <w:t xml:space="preserve"> </w:t>
      </w:r>
      <w:r w:rsidR="00927ABF">
        <w:t>odstranění vad zjištěných při předání a převzetí díla</w:t>
      </w:r>
      <w:r w:rsidRPr="00833696">
        <w:t>.</w:t>
      </w:r>
    </w:p>
    <w:p w14:paraId="0712AFF1" w14:textId="77777777" w:rsidR="002E0C68" w:rsidRPr="00833696" w:rsidRDefault="002E0C68" w:rsidP="0055311F">
      <w:pPr>
        <w:pStyle w:val="Nadpis2"/>
      </w:pPr>
      <w:r w:rsidRPr="00833696">
        <w:t xml:space="preserve">Zhotovitel se zavazuje řádně označit staveniště v souladu s obecně </w:t>
      </w:r>
      <w:r w:rsidR="000375EA" w:rsidRPr="00833696">
        <w:t xml:space="preserve">závaznými </w:t>
      </w:r>
      <w:r w:rsidRPr="00833696">
        <w:t>právními předpisy.</w:t>
      </w:r>
    </w:p>
    <w:p w14:paraId="72F45813" w14:textId="77777777" w:rsidR="002E0C68" w:rsidRPr="00833696" w:rsidRDefault="002E0C68" w:rsidP="0055311F">
      <w:pPr>
        <w:pStyle w:val="Nadpis2"/>
      </w:pPr>
      <w:r w:rsidRPr="00833696">
        <w:t>Zhotovitel se zavazuje zhotovit dílo v rozsahu, kvalitě, termínech a za podmínek sjednaných v t</w:t>
      </w:r>
      <w:r w:rsidR="000633A3" w:rsidRPr="00833696">
        <w:t>éto smlouvě a jejích přílohách.</w:t>
      </w:r>
    </w:p>
    <w:p w14:paraId="22E3B6D8" w14:textId="49A66D30" w:rsidR="002E0C68" w:rsidRPr="00833696" w:rsidRDefault="002E0C68" w:rsidP="0055311F">
      <w:pPr>
        <w:pStyle w:val="Nadpis2"/>
      </w:pPr>
      <w:r w:rsidRPr="00833696">
        <w:t>Zhotovitel se zavazuje provést dílo s odbornou péčí</w:t>
      </w:r>
      <w:r w:rsidR="00D94667" w:rsidRPr="00833696">
        <w:t>, důkladností</w:t>
      </w:r>
      <w:r w:rsidR="00D879C4" w:rsidRPr="00833696">
        <w:t xml:space="preserve"> </w:t>
      </w:r>
      <w:r w:rsidR="000633A3" w:rsidRPr="00833696">
        <w:t xml:space="preserve">a </w:t>
      </w:r>
      <w:r w:rsidRPr="00833696">
        <w:t>způsobem, který lze objektivně očekávat v období realizace díla od příslušně kvalifikovaného a</w:t>
      </w:r>
      <w:r w:rsidR="00D879C4" w:rsidRPr="00833696">
        <w:t> </w:t>
      </w:r>
      <w:r w:rsidRPr="00833696">
        <w:t>kompetentního zhotovitele</w:t>
      </w:r>
      <w:r w:rsidR="005440FC" w:rsidRPr="00833696">
        <w:t>.</w:t>
      </w:r>
      <w:r w:rsidRPr="00833696">
        <w:t xml:space="preserve">  </w:t>
      </w:r>
    </w:p>
    <w:p w14:paraId="14EA47ED" w14:textId="5DD0EE11" w:rsidR="002E0C68" w:rsidRPr="00833696" w:rsidRDefault="00C11048" w:rsidP="0055311F">
      <w:pPr>
        <w:pStyle w:val="Nadpis2"/>
      </w:pPr>
      <w:r w:rsidRPr="00833696">
        <w:t>Zhotovitel není oprávněn použít bez souhlasu objednatele jiné materiály</w:t>
      </w:r>
      <w:r w:rsidR="00567DC1" w:rsidRPr="00833696">
        <w:t xml:space="preserve"> a</w:t>
      </w:r>
      <w:r w:rsidRPr="00833696">
        <w:t xml:space="preserve"> technologie</w:t>
      </w:r>
      <w:r w:rsidR="00567DC1" w:rsidRPr="00833696">
        <w:t>, než schválené objednatelem postupem dle této smlouvy</w:t>
      </w:r>
      <w:r w:rsidRPr="00833696">
        <w:t xml:space="preserve"> </w:t>
      </w:r>
      <w:r w:rsidR="00567DC1" w:rsidRPr="00833696">
        <w:t xml:space="preserve">či </w:t>
      </w:r>
      <w:r w:rsidRPr="00833696">
        <w:t xml:space="preserve">uskutečnit </w:t>
      </w:r>
      <w:r w:rsidR="00567DC1" w:rsidRPr="00833696">
        <w:t xml:space="preserve">jakékoliv </w:t>
      </w:r>
      <w:r w:rsidRPr="00833696">
        <w:t>změny proti projektové dokumentaci. Veškeré materiály užívané při provádění díla musí splňovat požadavky stanovené právními předpisy, zejm. nařízením</w:t>
      </w:r>
      <w:r w:rsidR="00AA3A61" w:rsidRPr="00833696">
        <w:t xml:space="preserve"> vlády</w:t>
      </w:r>
      <w:r w:rsidRPr="00833696">
        <w:t xml:space="preserve"> č. 163/2002 Sb., kterým se stanoví technické požadavky na vybrané stavební výrobky, a Nařízením Evropského parlamentu a Rady č. 305/2011, kterým se stanoví harmonizované podmínky pro uvádění stavebních výrobků na trh. Soulad používaných materiálů s právními předpisy je zhotovitel povinen na výzvu objednatele kdykoliv doložit. V případě kolize požadavků plynoucích z různých právních předpisů bude zhotovitel postupovat dle stanoviska autorského dozoru</w:t>
      </w:r>
      <w:r w:rsidR="00BE5500" w:rsidRPr="00833696">
        <w:t>.</w:t>
      </w:r>
    </w:p>
    <w:p w14:paraId="7AD5FF33" w14:textId="21719003" w:rsidR="00D03B66" w:rsidRPr="00736792" w:rsidRDefault="00FF4B7E" w:rsidP="0055311F">
      <w:pPr>
        <w:pStyle w:val="Nadpis2"/>
      </w:pPr>
      <w:r w:rsidRPr="00833696">
        <w:t>Kdykoliv v průběhu provádění díla je zhotovitel povinen předložit objednateli</w:t>
      </w:r>
      <w:r w:rsidR="009336E9">
        <w:t xml:space="preserve"> na základě jeho </w:t>
      </w:r>
      <w:r w:rsidR="009336E9" w:rsidRPr="00736792">
        <w:t>žádosti</w:t>
      </w:r>
      <w:r w:rsidRPr="00736792">
        <w:t xml:space="preserve"> vzorky používaných materiálů a případně jejich atesty či další doklady osvědčující, že tyto materiály splňují podmínky dle této smlouvy</w:t>
      </w:r>
      <w:r w:rsidR="00D03B66" w:rsidRPr="00736792">
        <w:t>.</w:t>
      </w:r>
    </w:p>
    <w:p w14:paraId="7EAC38E4" w14:textId="237BD44B" w:rsidR="002E0C68" w:rsidRPr="00736792" w:rsidRDefault="002E0C68" w:rsidP="0055311F">
      <w:pPr>
        <w:pStyle w:val="Nadpis2"/>
      </w:pPr>
      <w:r w:rsidRPr="00736792">
        <w:t xml:space="preserve">Zhotovitel je povinen zajistit před prováděním prací dostatečnou ochranu inženýrských sítí tak, aby nemohlo dojít činností zhotovitele k jejich </w:t>
      </w:r>
      <w:r w:rsidRPr="00EA2772">
        <w:t>poškozen</w:t>
      </w:r>
      <w:r w:rsidR="008A3597" w:rsidRPr="00EA2772">
        <w:t>í</w:t>
      </w:r>
      <w:r w:rsidR="000375EA" w:rsidRPr="00AE17D9">
        <w:t xml:space="preserve"> </w:t>
      </w:r>
      <w:r w:rsidR="002136AB" w:rsidRPr="00AE17D9">
        <w:t xml:space="preserve">smluvní strany zvláštně sjednávají, že zhotovitel je povinen postupovat při provádění díla se zvláštní </w:t>
      </w:r>
      <w:r w:rsidR="002136AB" w:rsidRPr="00C87CFA">
        <w:t>opatrnost</w:t>
      </w:r>
      <w:r w:rsidR="000375EA" w:rsidRPr="00C87CFA">
        <w:t>í</w:t>
      </w:r>
      <w:r w:rsidR="00EA2772" w:rsidRPr="00C87CFA">
        <w:t>.</w:t>
      </w:r>
    </w:p>
    <w:p w14:paraId="5D1FE74A" w14:textId="77777777" w:rsidR="002E0C68" w:rsidRPr="00833696" w:rsidRDefault="002E0C68" w:rsidP="0055311F">
      <w:pPr>
        <w:pStyle w:val="Nadpis2"/>
      </w:pPr>
      <w:r w:rsidRPr="00736792">
        <w:t>Zhotovitel je povinen dodržovat veškeré předpisy týkající se práv k duševnímu vlastnictví</w:t>
      </w:r>
      <w:r w:rsidRPr="00833696">
        <w:t>, taková práva respektovat a odškodnit za podmínek stanovených touto smlouvou objednatele za jakékoliv nároky a náklady vzniklé v souvislosti s porušením objednatelových práv k patentům, ochranným známkám nebo chráněnému názvu nebo obdobným chráněným právům, pokud se nejedná o porušení takových práv majících svůj původ v projektové dokumentaci nebo specifikaci předané objednatelem.</w:t>
      </w:r>
    </w:p>
    <w:p w14:paraId="2BF8FBDE" w14:textId="7670D0AD" w:rsidR="002E0C68" w:rsidRPr="00833696" w:rsidRDefault="002E0C68" w:rsidP="0055311F">
      <w:pPr>
        <w:pStyle w:val="Nadpis2"/>
      </w:pPr>
      <w:r w:rsidRPr="00833696">
        <w:lastRenderedPageBreak/>
        <w:t>Zhotovitel může prostory staveniště užívat jen pro účely související s prováděním díla</w:t>
      </w:r>
      <w:r w:rsidRPr="008A3597">
        <w:t>. Pro vstup nebo vjezd na staveniště lze používat pouze příjezdové cesty určené objednatelem.</w:t>
      </w:r>
      <w:r w:rsidRPr="00833696">
        <w:t xml:space="preserve"> </w:t>
      </w:r>
      <w:r w:rsidR="000C3227" w:rsidRPr="00833696">
        <w:t>Zhotovitel je povinen zařízení staveniště zabezpečit v souladu se svými potřebami, dokumentací předanou objednatelem a s požadavky objednatele.</w:t>
      </w:r>
    </w:p>
    <w:p w14:paraId="09E34267" w14:textId="0BA2BA9D" w:rsidR="003C4C12" w:rsidRPr="00833696" w:rsidRDefault="003C4C12" w:rsidP="0055311F">
      <w:pPr>
        <w:pStyle w:val="Nadpis2"/>
      </w:pPr>
      <w:r w:rsidRPr="00833696">
        <w:t>Kdekoliv se v této smlouvě odkazuje na nutnost postupovat dle česk</w:t>
      </w:r>
      <w:r w:rsidR="006D6239" w:rsidRPr="00833696">
        <w:t>é technické normy (ČSN), rozumí</w:t>
      </w:r>
      <w:r w:rsidRPr="00833696">
        <w:t xml:space="preserve"> se tím jak ČSN závazné dle právních předpisů, tak i ostatní ČSN, které se vztahují </w:t>
      </w:r>
      <w:r w:rsidR="006D6239" w:rsidRPr="00833696">
        <w:t>k</w:t>
      </w:r>
      <w:r w:rsidRPr="00833696">
        <w:t xml:space="preserve"> prováděnému dílu a jejichž závaznost jinak žádný právní předpis nestanovuje.</w:t>
      </w:r>
    </w:p>
    <w:p w14:paraId="0B2BD9F0" w14:textId="77777777" w:rsidR="00611980" w:rsidRPr="00A577CD" w:rsidRDefault="00611980" w:rsidP="00611980">
      <w:pPr>
        <w:spacing w:after="0" w:line="300" w:lineRule="atLeast"/>
        <w:jc w:val="both"/>
        <w:rPr>
          <w:rFonts w:ascii="Times New Roman" w:hAnsi="Times New Roman" w:cs="Times New Roman"/>
          <w:sz w:val="32"/>
          <w:szCs w:val="32"/>
        </w:rPr>
      </w:pPr>
    </w:p>
    <w:p w14:paraId="2C547FBD" w14:textId="28E3C876" w:rsidR="00611980" w:rsidRDefault="00611980" w:rsidP="00611980">
      <w:pPr>
        <w:pStyle w:val="Nadpis1"/>
        <w:numPr>
          <w:ilvl w:val="0"/>
          <w:numId w:val="29"/>
        </w:numPr>
        <w:ind w:left="567" w:hanging="567"/>
      </w:pPr>
      <w:r>
        <w:t xml:space="preserve">Pokyny </w:t>
      </w:r>
      <w:r w:rsidRPr="00833696">
        <w:t>k provedení díla a vyhrazené změny díla</w:t>
      </w:r>
    </w:p>
    <w:p w14:paraId="6E10091B" w14:textId="76F7BCA8" w:rsidR="002E0C68" w:rsidRPr="00611980" w:rsidRDefault="002E0C68" w:rsidP="00611980">
      <w:pPr>
        <w:pStyle w:val="Styl1"/>
      </w:pPr>
      <w:r w:rsidRPr="00611980">
        <w:t xml:space="preserve">Zhotovitel provádí dílo dle převzaté </w:t>
      </w:r>
      <w:r w:rsidR="00AF34CF" w:rsidRPr="00611980">
        <w:t>projektové dokumentace</w:t>
      </w:r>
      <w:r w:rsidR="00D879C4" w:rsidRPr="00611980">
        <w:t xml:space="preserve"> a schváleného Harmonogramu.</w:t>
      </w:r>
    </w:p>
    <w:p w14:paraId="783A3A01" w14:textId="190D6CB9" w:rsidR="002E0C68" w:rsidRPr="00833696" w:rsidRDefault="002E0C68" w:rsidP="00611980">
      <w:pPr>
        <w:pStyle w:val="Nadpis2"/>
      </w:pPr>
      <w:r w:rsidRPr="00833696">
        <w:t xml:space="preserve">Zhotovitel je povinen při provádění díla postupovat samostatně. </w:t>
      </w:r>
      <w:r w:rsidR="00DE3D7C" w:rsidRPr="00833696">
        <w:t xml:space="preserve">Pokyny </w:t>
      </w:r>
      <w:r w:rsidRPr="00833696">
        <w:t>objednatele je vázán v rozsahu plynoucím z této smlouvy a ze zvyklostí.</w:t>
      </w:r>
      <w:r w:rsidR="00DE3D7C" w:rsidRPr="00833696">
        <w:t xml:space="preserve"> Zvláště se sjednává, že objednatel je krom jiných pokynů výslovně sjednaných v jiných částech této smlouvy</w:t>
      </w:r>
      <w:r w:rsidR="00214393" w:rsidRPr="00833696">
        <w:t xml:space="preserve"> oprávněn</w:t>
      </w:r>
      <w:r w:rsidR="00DE3D7C" w:rsidRPr="00833696">
        <w:t xml:space="preserve"> udělovat také pokyny </w:t>
      </w:r>
      <w:r w:rsidR="00F82BDC" w:rsidRPr="00833696">
        <w:t xml:space="preserve">směřující </w:t>
      </w:r>
      <w:r w:rsidR="00DE3D7C" w:rsidRPr="00833696">
        <w:t>k dodržení Harmonogramu.</w:t>
      </w:r>
      <w:r w:rsidR="00D879C4" w:rsidRPr="00833696">
        <w:t xml:space="preserve"> </w:t>
      </w:r>
    </w:p>
    <w:p w14:paraId="3C5849C9" w14:textId="3310BA11" w:rsidR="00797885" w:rsidRPr="00797885" w:rsidRDefault="009A4D83" w:rsidP="004B0D97">
      <w:pPr>
        <w:pStyle w:val="Nadpis2"/>
      </w:pPr>
      <w:r>
        <w:t>Zhotovitel se zavazuje vzájemně koordinovat svoji činnost s dodavateli objednatele</w:t>
      </w:r>
      <w:r w:rsidR="00515ABC">
        <w:t>, kteří v místě stavby budou realizovat práce na základě samostatných smluv uzavřených přímo s objednatelem.</w:t>
      </w:r>
    </w:p>
    <w:p w14:paraId="0B3962E0" w14:textId="7F318282" w:rsidR="002E0C68" w:rsidRPr="00833696" w:rsidRDefault="002E0C68" w:rsidP="00611980">
      <w:pPr>
        <w:pStyle w:val="Nadpis2"/>
      </w:pPr>
      <w:r w:rsidRPr="00833696">
        <w:t xml:space="preserve">Zhotovitel se zavazuje s vynaložením odborné péče přezkoumat veškeré příkazy, pokyny, věci a podklady – včetně těch, které tvoří přílohu této smlouvy </w:t>
      </w:r>
      <w:r w:rsidR="001B7E45" w:rsidRPr="00833696">
        <w:t>a</w:t>
      </w:r>
      <w:r w:rsidRPr="00833696">
        <w:t xml:space="preserve"> které obdržel pro provedení díla od objednatele, a bez zbytečného odkladu objednatele písemně upozornit na jejich vady, nesprávnost či nevhodnost. V tomto písemném upozornění pak zhotovitel s podrobným odůvodněním uvede, jaké vady zjistil, zejména pokud jde o jejich technickou proveditelnost, hospodárnost a efektivitu budoucího provozu díla, soulad s právními předpisy nebo se sjednanými požadavky na jakost a provedení díla, a jaká řešení se jako nevhodná ukázala při provádění jiných staveb a navrhne rovněž postup k odstranění či překonání zjištěných nedostatků.</w:t>
      </w:r>
    </w:p>
    <w:p w14:paraId="3392DA5B" w14:textId="77777777" w:rsidR="002E0C68" w:rsidRPr="00833696" w:rsidRDefault="002E0C68" w:rsidP="00611980">
      <w:pPr>
        <w:pStyle w:val="Nadpis2"/>
      </w:pPr>
      <w:r w:rsidRPr="00833696">
        <w:t xml:space="preserve">Trvá-li objednatel na provedení díla podle zřejmě nevhodného příkazu či podle nevhodných pokynů, podkladů či s využitím nevhodných věcí i po zhotovitelově upozornění dle předchozího odstavce, má zhotovitel právo požadovat, aby tak objednatel učinil v písemné formě. Odstoupit od smlouvy však zhotovitel nemůže. V ostatním se postupuje podle </w:t>
      </w:r>
      <w:proofErr w:type="spellStart"/>
      <w:r w:rsidRPr="00833696">
        <w:t>ust</w:t>
      </w:r>
      <w:proofErr w:type="spellEnd"/>
      <w:r w:rsidRPr="00833696">
        <w:t>. § 2594 občanského zákoníku.</w:t>
      </w:r>
    </w:p>
    <w:p w14:paraId="4DA064BE" w14:textId="41090D86" w:rsidR="00EA2772" w:rsidRPr="00EA2772" w:rsidRDefault="002E0C68" w:rsidP="00EA2772">
      <w:pPr>
        <w:pStyle w:val="Nadpis2"/>
      </w:pPr>
      <w:r w:rsidRPr="00833696">
        <w:t xml:space="preserve">Veškeré podklady, které objednatel předal zhotoviteli, zůstávají vlastnictvím objednatele. Zhotovitel je může použít jen za účelem provádění díla a je povinen </w:t>
      </w:r>
      <w:r w:rsidR="00214393" w:rsidRPr="00833696">
        <w:t xml:space="preserve">je </w:t>
      </w:r>
      <w:r w:rsidRPr="00833696">
        <w:t>objednateli vrátit nejpozději při předání a převzetí díla.</w:t>
      </w:r>
      <w:r w:rsidR="00EA2772">
        <w:t xml:space="preserve"> </w:t>
      </w:r>
    </w:p>
    <w:p w14:paraId="70D1A698" w14:textId="6E8C6074" w:rsidR="002E0C68" w:rsidRPr="00833696" w:rsidRDefault="00C11048" w:rsidP="00611980">
      <w:pPr>
        <w:pStyle w:val="Nadpis2"/>
      </w:pPr>
      <w:r w:rsidRPr="00833696">
        <w:t xml:space="preserve">Bez zbytečného odkladu po převzetí staveniště je zhotovitel povinen staveniště s vynaložením odborné péče přezkoumat a </w:t>
      </w:r>
      <w:r w:rsidR="00A10353" w:rsidRPr="00833696">
        <w:t xml:space="preserve">písemně </w:t>
      </w:r>
      <w:r w:rsidRPr="00833696">
        <w:t xml:space="preserve">upozornit objednatele na veškeré skryté překážky ve smyslu </w:t>
      </w:r>
      <w:proofErr w:type="spellStart"/>
      <w:r w:rsidRPr="00833696">
        <w:t>ust</w:t>
      </w:r>
      <w:proofErr w:type="spellEnd"/>
      <w:r w:rsidRPr="00833696">
        <w:t>. § 2627 občanského zákoníku, které by bránily provedení díla sjednaným způsobem, a navrhnout případné změny.</w:t>
      </w:r>
      <w:r w:rsidR="0086727D" w:rsidRPr="00833696">
        <w:t xml:space="preserve"> V takovém případě určí objednatel </w:t>
      </w:r>
      <w:r w:rsidR="001B7E45" w:rsidRPr="00833696">
        <w:t xml:space="preserve">písemným </w:t>
      </w:r>
      <w:r w:rsidR="0086727D" w:rsidRPr="00833696">
        <w:t>pokynem způsob překonání překážek. K tomu je oprávněn požadovat od zhotovitele návrh způsobu překonání překážek na staveništi a jejich ocenění.</w:t>
      </w:r>
      <w:r w:rsidRPr="00833696">
        <w:t xml:space="preserve"> V případě, že později vyjdou najevo překážky, které měl zhotovitel při vynaložení odborné péče odhalit, jdou k jeho tíži a náklady potřebné k jejich překonání nese zhotovitel</w:t>
      </w:r>
      <w:r w:rsidR="002E0C68" w:rsidRPr="00833696">
        <w:t>.</w:t>
      </w:r>
    </w:p>
    <w:p w14:paraId="0B8536A1" w14:textId="36AE9187" w:rsidR="00EA2772" w:rsidRPr="00EA2772" w:rsidRDefault="00A4750F" w:rsidP="00EA2772">
      <w:pPr>
        <w:pStyle w:val="Nadpis2"/>
      </w:pPr>
      <w:r w:rsidRPr="00833696">
        <w:t>Objednatel pokynem</w:t>
      </w:r>
      <w:r w:rsidR="00E475A9" w:rsidRPr="00833696">
        <w:t xml:space="preserve"> navrhne</w:t>
      </w:r>
      <w:r w:rsidRPr="00833696">
        <w:t xml:space="preserve"> způsob překonání zjištěných nedostatků projektové dokumentace. Nedostatky Projektové dokumentace, které zhotovitel mohl či měl zjistit postupem dle tohoto odstavce a neoznámil je objednateli, j</w:t>
      </w:r>
      <w:r w:rsidR="00E475A9" w:rsidRPr="00833696">
        <w:t>d</w:t>
      </w:r>
      <w:r w:rsidRPr="00833696">
        <w:t>ou k tíži zhotovitele</w:t>
      </w:r>
      <w:r w:rsidR="00EA2772">
        <w:t>.</w:t>
      </w:r>
    </w:p>
    <w:p w14:paraId="2A2A7526" w14:textId="7DE72691" w:rsidR="00C32C6E" w:rsidRPr="00833696" w:rsidRDefault="00C32C6E" w:rsidP="00611980">
      <w:pPr>
        <w:pStyle w:val="Nadpis2"/>
      </w:pPr>
      <w:r w:rsidRPr="00FE09C8">
        <w:t>Bez ohledu na ostatní ujednání v této smlouvě se zvláště sjednává, že vlivy okolností, které jsou uvedeny ve vedlejších rozpočtových nákladech v </w:t>
      </w:r>
      <w:r w:rsidR="00BA6F80" w:rsidRPr="00FE09C8">
        <w:t>Položkovém rozpočtu</w:t>
      </w:r>
      <w:r w:rsidRPr="00FE09C8">
        <w:t>,</w:t>
      </w:r>
      <w:r w:rsidRPr="00833696">
        <w:t xml:space="preserve"> zhotovitel zvážil při podání nabídky v zadávacím řízení, zohlednil je v ceně díla a nese rizika s nimi spojená. To </w:t>
      </w:r>
      <w:r w:rsidRPr="00833696">
        <w:lastRenderedPageBreak/>
        <w:t>neplatí, pokud vlivy spojené s těmito okolnostmi překročí míru, kterou mohl zhotovitel s vynaložením odborné péče rozumně očekávat.</w:t>
      </w:r>
    </w:p>
    <w:p w14:paraId="0FC0F429" w14:textId="77777777" w:rsidR="00611980" w:rsidRPr="00A577CD" w:rsidRDefault="00611980" w:rsidP="00611980">
      <w:pPr>
        <w:spacing w:after="0" w:line="300" w:lineRule="atLeast"/>
        <w:jc w:val="both"/>
        <w:rPr>
          <w:rFonts w:ascii="Times New Roman" w:hAnsi="Times New Roman" w:cs="Times New Roman"/>
          <w:sz w:val="32"/>
          <w:szCs w:val="32"/>
        </w:rPr>
      </w:pPr>
    </w:p>
    <w:p w14:paraId="786377CC" w14:textId="60715873" w:rsidR="00611980" w:rsidRDefault="00611980" w:rsidP="00611980">
      <w:pPr>
        <w:pStyle w:val="Nadpis1"/>
        <w:numPr>
          <w:ilvl w:val="0"/>
          <w:numId w:val="29"/>
        </w:numPr>
        <w:ind w:left="567" w:hanging="567"/>
      </w:pPr>
      <w:r>
        <w:t>Technický dozor objednatele</w:t>
      </w:r>
    </w:p>
    <w:p w14:paraId="30A0E26B" w14:textId="69317585" w:rsidR="002E0C68" w:rsidRPr="00611980" w:rsidRDefault="002E0C68" w:rsidP="00611980">
      <w:pPr>
        <w:pStyle w:val="Styl1"/>
      </w:pPr>
      <w:r w:rsidRPr="00611980">
        <w:t xml:space="preserve">Objednatel </w:t>
      </w:r>
      <w:r w:rsidR="001D5D0D" w:rsidRPr="00611980">
        <w:t xml:space="preserve">zmocňuje k výkonu </w:t>
      </w:r>
      <w:r w:rsidR="00E475A9" w:rsidRPr="00611980">
        <w:t xml:space="preserve">zejména </w:t>
      </w:r>
      <w:r w:rsidR="001D5D0D" w:rsidRPr="00611980">
        <w:t>kontrolních práv při provádění díla</w:t>
      </w:r>
      <w:r w:rsidR="00AF34CF" w:rsidRPr="00611980">
        <w:t xml:space="preserve"> osobu</w:t>
      </w:r>
      <w:r w:rsidRPr="00611980">
        <w:t xml:space="preserve"> pověřen</w:t>
      </w:r>
      <w:r w:rsidR="00AF34CF" w:rsidRPr="00611980">
        <w:t>ou</w:t>
      </w:r>
      <w:r w:rsidRPr="00611980">
        <w:t xml:space="preserve"> výkonem technického dozoru objednatele (dále </w:t>
      </w:r>
      <w:r w:rsidR="003963C4" w:rsidRPr="00611980">
        <w:t xml:space="preserve">také </w:t>
      </w:r>
      <w:r w:rsidRPr="00611980">
        <w:t xml:space="preserve">jen </w:t>
      </w:r>
      <w:r w:rsidR="003963C4" w:rsidRPr="00611980">
        <w:t>„</w:t>
      </w:r>
      <w:r w:rsidRPr="00611980">
        <w:rPr>
          <w:b/>
        </w:rPr>
        <w:t>TDO</w:t>
      </w:r>
      <w:r w:rsidR="003963C4" w:rsidRPr="00611980">
        <w:t>“</w:t>
      </w:r>
      <w:r w:rsidRPr="00611980">
        <w:t>)</w:t>
      </w:r>
      <w:r w:rsidR="00AF34CF" w:rsidRPr="00611980">
        <w:t>.</w:t>
      </w:r>
      <w:r w:rsidRPr="00611980">
        <w:t xml:space="preserve"> </w:t>
      </w:r>
      <w:r w:rsidR="00AF34CF" w:rsidRPr="00611980">
        <w:t xml:space="preserve">Technický dozor objednatele je technickým dozorem stavebníka dle </w:t>
      </w:r>
      <w:proofErr w:type="spellStart"/>
      <w:r w:rsidR="00AF34CF" w:rsidRPr="00611980">
        <w:t>ust</w:t>
      </w:r>
      <w:proofErr w:type="spellEnd"/>
      <w:r w:rsidR="00AF34CF" w:rsidRPr="00611980">
        <w:t xml:space="preserve">. § </w:t>
      </w:r>
      <w:r w:rsidR="007D4CA3" w:rsidRPr="00611980">
        <w:t xml:space="preserve">152 </w:t>
      </w:r>
      <w:r w:rsidR="00AB6978" w:rsidRPr="00611980">
        <w:t xml:space="preserve">odst. </w:t>
      </w:r>
      <w:r w:rsidR="007D4CA3" w:rsidRPr="00611980">
        <w:t xml:space="preserve">4 </w:t>
      </w:r>
      <w:r w:rsidR="00E419A9">
        <w:t>stavebního zákona</w:t>
      </w:r>
      <w:r w:rsidRPr="004E5D9D">
        <w:t>.</w:t>
      </w:r>
      <w:r w:rsidR="00AF34CF" w:rsidRPr="004E5D9D">
        <w:t xml:space="preserve"> </w:t>
      </w:r>
      <w:r w:rsidR="00AF34CF" w:rsidRPr="00AE17D9">
        <w:t>Jméno technického dozoru objednatele sdělí</w:t>
      </w:r>
      <w:r w:rsidR="007A4A34" w:rsidRPr="00AE17D9">
        <w:t xml:space="preserve"> písemně</w:t>
      </w:r>
      <w:r w:rsidR="00AF34CF" w:rsidRPr="00AE17D9">
        <w:t xml:space="preserve"> objednatel zhotoviteli nejpozději při podpisu </w:t>
      </w:r>
      <w:r w:rsidR="006D6239" w:rsidRPr="00AE17D9">
        <w:t xml:space="preserve">této </w:t>
      </w:r>
      <w:r w:rsidR="00AF34CF" w:rsidRPr="00AE17D9">
        <w:t>smlouvy.</w:t>
      </w:r>
      <w:r w:rsidR="00C14DA0" w:rsidRPr="00611980">
        <w:t xml:space="preserve"> Objednatel je oprávněn osobu </w:t>
      </w:r>
      <w:r w:rsidR="006D6239" w:rsidRPr="00611980">
        <w:t>TDO</w:t>
      </w:r>
      <w:r w:rsidR="00C14DA0" w:rsidRPr="00611980">
        <w:t xml:space="preserve"> kdykoliv změnit.</w:t>
      </w:r>
      <w:r w:rsidRPr="00611980">
        <w:t xml:space="preserve"> </w:t>
      </w:r>
      <w:r w:rsidR="00C14DA0" w:rsidRPr="00611980">
        <w:t xml:space="preserve">Má se </w:t>
      </w:r>
      <w:r w:rsidRPr="00611980">
        <w:t xml:space="preserve">za to, že objednatel TDO zmocnil ke všem úkonům nutným k výkonu jeho práv a povinností bez jakýchkoliv omezení, vyjma omezení </w:t>
      </w:r>
      <w:r w:rsidR="00C14DA0" w:rsidRPr="00611980">
        <w:t>výslovně uvedených v této smlouvě</w:t>
      </w:r>
      <w:r w:rsidRPr="00611980">
        <w:t>.</w:t>
      </w:r>
      <w:r w:rsidR="00AF6C0C" w:rsidRPr="00611980">
        <w:t xml:space="preserve"> Současně platí, že veškerá práva níže ujednaná pro TDO má i sám objednatel.</w:t>
      </w:r>
    </w:p>
    <w:p w14:paraId="271AF3A5" w14:textId="4D90D4E5" w:rsidR="002E0C68" w:rsidRPr="00833696" w:rsidRDefault="00EE293C" w:rsidP="00611980">
      <w:pPr>
        <w:pStyle w:val="Nadpis2"/>
      </w:pPr>
      <w:r w:rsidRPr="00833696">
        <w:t>Zhotovitel je povinen umožnit výkon TDO a autorského dozoru</w:t>
      </w:r>
      <w:r w:rsidR="00AB46E2" w:rsidRPr="00833696">
        <w:t xml:space="preserve"> v průběhu provádění díla a zajistit v rámci zařízení staveniště podmínky pro jejich výkon</w:t>
      </w:r>
      <w:r w:rsidRPr="00833696">
        <w:t xml:space="preserve">. </w:t>
      </w:r>
      <w:r w:rsidR="002E0C68" w:rsidRPr="00833696">
        <w:t xml:space="preserve">Pokud zhotovitel nesouhlasí s jakýmkoliv rozhodnutím TDO, může se </w:t>
      </w:r>
      <w:r w:rsidR="003963C4" w:rsidRPr="00833696">
        <w:t xml:space="preserve">se </w:t>
      </w:r>
      <w:r w:rsidR="002E0C68" w:rsidRPr="00833696">
        <w:t>svými námitkami obrátit přímo na objednatele, který rozhodnutí bud' potvrdí, změní nebo zruší.</w:t>
      </w:r>
    </w:p>
    <w:p w14:paraId="5001D370" w14:textId="77777777" w:rsidR="002E0C68" w:rsidRPr="00833696" w:rsidRDefault="002E0C68" w:rsidP="00611980">
      <w:pPr>
        <w:pStyle w:val="Nadpis2"/>
      </w:pPr>
      <w:r w:rsidRPr="00833696">
        <w:t>Technický dozor objednatele není oprávněn jakkoli měnit tuto smlouvu</w:t>
      </w:r>
      <w:r w:rsidR="00691264" w:rsidRPr="00833696">
        <w:t>, a to ani formou změnového listu</w:t>
      </w:r>
      <w:r w:rsidRPr="00833696">
        <w:t>.</w:t>
      </w:r>
      <w:r w:rsidR="00C14DA0" w:rsidRPr="00833696">
        <w:t xml:space="preserve"> Není rovněž oprávněn bez předchozího souhlasu vydat pokyn, který by byl změnou smlouvy.</w:t>
      </w:r>
      <w:r w:rsidRPr="00833696">
        <w:t xml:space="preserve"> Je však oprávněn dát pokyn k přerušení provádění díla.</w:t>
      </w:r>
    </w:p>
    <w:p w14:paraId="71194900" w14:textId="2D76F110" w:rsidR="002E0C68" w:rsidRPr="00833696" w:rsidRDefault="002E0C68" w:rsidP="00611980">
      <w:pPr>
        <w:pStyle w:val="Nadpis2"/>
      </w:pPr>
      <w:r w:rsidRPr="00833696">
        <w:t xml:space="preserve">Pokyny vydávané </w:t>
      </w:r>
      <w:r w:rsidR="006D6239" w:rsidRPr="00833696">
        <w:t>TDO</w:t>
      </w:r>
      <w:r w:rsidRPr="00833696">
        <w:t xml:space="preserve"> budou v písemné formě (tato forma je zachována i v případě provedení zápisu do stavebního deníku)</w:t>
      </w:r>
      <w:r w:rsidR="003963C4" w:rsidRPr="00833696">
        <w:t>.</w:t>
      </w:r>
      <w:r w:rsidRPr="00833696">
        <w:t xml:space="preserve"> </w:t>
      </w:r>
      <w:r w:rsidR="00AB7741">
        <w:t xml:space="preserve">Jakákoliv změna musí být projednána s objednatelem. Ten na pokyn ke změně připojí svůj podpis. </w:t>
      </w:r>
    </w:p>
    <w:p w14:paraId="7212729E" w14:textId="7274E029" w:rsidR="00AF6C0C" w:rsidRPr="00833696" w:rsidRDefault="006D6239" w:rsidP="00611980">
      <w:pPr>
        <w:pStyle w:val="Nadpis2"/>
      </w:pPr>
      <w:r w:rsidRPr="00833696">
        <w:t>TDO</w:t>
      </w:r>
      <w:r w:rsidR="002E0C68" w:rsidRPr="00833696">
        <w:t xml:space="preserve"> má pravomoc vznášet námitky a vykázat okamžitě ze staveniště a účasti na provádění díla jakéhokoliv pracovníka či </w:t>
      </w:r>
      <w:r w:rsidR="00DA2170" w:rsidRPr="00833696">
        <w:t>pod</w:t>
      </w:r>
      <w:r w:rsidR="002E0C68" w:rsidRPr="00833696">
        <w:t>dodavatele zhotovitele</w:t>
      </w:r>
      <w:r w:rsidR="00AF6C0C" w:rsidRPr="00833696">
        <w:t>, který:</w:t>
      </w:r>
    </w:p>
    <w:p w14:paraId="48C40DB6" w14:textId="77777777" w:rsidR="00AF6C0C" w:rsidRPr="00833696" w:rsidRDefault="00AF6C0C" w:rsidP="00E97EB6">
      <w:pPr>
        <w:pStyle w:val="Odstavecseseznamem"/>
        <w:numPr>
          <w:ilvl w:val="2"/>
          <w:numId w:val="34"/>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je pod vlivem alkoholu nebo drog,</w:t>
      </w:r>
    </w:p>
    <w:p w14:paraId="244ED1C4"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odmítne se podrobit dechové zkoušce nebo zkoušce na přítomnost drog,</w:t>
      </w:r>
    </w:p>
    <w:p w14:paraId="7ED20D16"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koná práci neodborným způsobem,</w:t>
      </w:r>
    </w:p>
    <w:p w14:paraId="5B4D10BB"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porušuje některé ujednání této smlouvy či závazné pokyny objednatele, nebo</w:t>
      </w:r>
    </w:p>
    <w:p w14:paraId="3687CCFF"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setrvává v jednání, které je na újmu bezpečnosti, zdraví či ochraně životního prostředí.</w:t>
      </w:r>
    </w:p>
    <w:p w14:paraId="12D01E2B" w14:textId="77777777" w:rsidR="002E0C68" w:rsidRPr="00833696" w:rsidRDefault="002E0C68" w:rsidP="00120C6E">
      <w:pPr>
        <w:spacing w:after="0" w:line="300" w:lineRule="atLeast"/>
        <w:ind w:left="567"/>
        <w:jc w:val="both"/>
        <w:rPr>
          <w:rFonts w:ascii="Times New Roman" w:eastAsia="Calibri" w:hAnsi="Times New Roman" w:cs="Times New Roman"/>
        </w:rPr>
      </w:pPr>
      <w:r w:rsidRPr="00833696">
        <w:rPr>
          <w:rFonts w:ascii="Times New Roman" w:eastAsia="Calibri" w:hAnsi="Times New Roman" w:cs="Times New Roman"/>
        </w:rPr>
        <w:t xml:space="preserve">Zhotovitel je povinen toto oprávnění TDO, resp. objednatele promítnout do smluv se svými </w:t>
      </w:r>
      <w:r w:rsidR="00DA2170" w:rsidRPr="00833696">
        <w:rPr>
          <w:rFonts w:ascii="Times New Roman" w:eastAsia="Calibri" w:hAnsi="Times New Roman" w:cs="Times New Roman"/>
        </w:rPr>
        <w:t>pod</w:t>
      </w:r>
      <w:r w:rsidRPr="00833696">
        <w:rPr>
          <w:rFonts w:ascii="Times New Roman" w:eastAsia="Calibri" w:hAnsi="Times New Roman" w:cs="Times New Roman"/>
        </w:rPr>
        <w:t xml:space="preserve">dodavateli. Nesjednání tohoto oprávnění ve smlouvě s </w:t>
      </w:r>
      <w:r w:rsidR="00DA2170" w:rsidRPr="00833696">
        <w:rPr>
          <w:rFonts w:ascii="Times New Roman" w:eastAsia="Calibri" w:hAnsi="Times New Roman" w:cs="Times New Roman"/>
        </w:rPr>
        <w:t>pod</w:t>
      </w:r>
      <w:r w:rsidRPr="00833696">
        <w:rPr>
          <w:rFonts w:ascii="Times New Roman" w:eastAsia="Calibri" w:hAnsi="Times New Roman" w:cs="Times New Roman"/>
        </w:rPr>
        <w:t>dodavatelem se považuje za nedodržení podmínek stanovených touto smlouvou.</w:t>
      </w:r>
    </w:p>
    <w:p w14:paraId="169A898D" w14:textId="6B49F780" w:rsidR="00514B98" w:rsidRDefault="002E0C68" w:rsidP="00793987">
      <w:pPr>
        <w:pStyle w:val="Nadpis2"/>
      </w:pPr>
      <w:r w:rsidRPr="00833696">
        <w:t>Právo objednatele zmocnit k jednání v jakýchkoliv věcech této smlouvy třetí osobu včetně technického dozoru není dotčeno; takové zmocnění musí být písemné a musí mít obecné náležitosti plné moci</w:t>
      </w:r>
      <w:r w:rsidR="00553A61" w:rsidRPr="00833696">
        <w:t>.</w:t>
      </w:r>
    </w:p>
    <w:p w14:paraId="58D5D035" w14:textId="77777777" w:rsidR="00793987" w:rsidRPr="00A577CD" w:rsidRDefault="00793987" w:rsidP="00793987">
      <w:pPr>
        <w:spacing w:after="0" w:line="300" w:lineRule="atLeast"/>
        <w:jc w:val="both"/>
        <w:rPr>
          <w:rFonts w:ascii="Times New Roman" w:hAnsi="Times New Roman" w:cs="Times New Roman"/>
          <w:sz w:val="32"/>
          <w:szCs w:val="32"/>
        </w:rPr>
      </w:pPr>
    </w:p>
    <w:p w14:paraId="7BBE9136" w14:textId="0495D00A" w:rsidR="00793987" w:rsidRPr="00793987" w:rsidRDefault="00793987" w:rsidP="00793987">
      <w:pPr>
        <w:pStyle w:val="Nadpis1"/>
        <w:numPr>
          <w:ilvl w:val="0"/>
          <w:numId w:val="29"/>
        </w:numPr>
        <w:ind w:left="567" w:hanging="567"/>
      </w:pPr>
      <w:r>
        <w:t>Kontrola provádění díla</w:t>
      </w:r>
    </w:p>
    <w:p w14:paraId="086D04D3" w14:textId="72CA22B6" w:rsidR="002E0C68" w:rsidRPr="00CE05BB" w:rsidRDefault="00086339" w:rsidP="00793987">
      <w:pPr>
        <w:pStyle w:val="Nadpis2"/>
      </w:pPr>
      <w:r w:rsidRPr="00833696">
        <w:t xml:space="preserve">Požádá-li o to </w:t>
      </w:r>
      <w:r w:rsidR="001D5D0D" w:rsidRPr="00833696">
        <w:t>TDO</w:t>
      </w:r>
      <w:r w:rsidRPr="00833696">
        <w:t xml:space="preserve">, </w:t>
      </w:r>
      <w:r w:rsidR="00EC57F1" w:rsidRPr="00833696">
        <w:t xml:space="preserve">případně objednatel, </w:t>
      </w:r>
      <w:r w:rsidRPr="00833696">
        <w:t xml:space="preserve">předloží zhotovitel pro jednotlivé práce technickému dozoru objednatele </w:t>
      </w:r>
      <w:r w:rsidRPr="00CE05BB">
        <w:t xml:space="preserve">do </w:t>
      </w:r>
      <w:r w:rsidRPr="00031571">
        <w:t>pěti pracovních dnů</w:t>
      </w:r>
      <w:r w:rsidRPr="00CE05BB">
        <w:t xml:space="preserve"> příslušný technologický postup. </w:t>
      </w:r>
      <w:r w:rsidR="002C0BE2" w:rsidRPr="00CE05BB">
        <w:t xml:space="preserve">Objednatel nebo TDO </w:t>
      </w:r>
      <w:r w:rsidRPr="00CE05BB">
        <w:t xml:space="preserve">následně, nejpozději </w:t>
      </w:r>
      <w:r w:rsidR="006D6239" w:rsidRPr="00CE05BB">
        <w:t xml:space="preserve">do </w:t>
      </w:r>
      <w:r w:rsidRPr="00031571">
        <w:t>3 pracovních dnů</w:t>
      </w:r>
      <w:r w:rsidRPr="00CE05BB">
        <w:t xml:space="preserve">, tento technologický postup odsouhlasí a provádění prací bude také dle tohoto postupu kontrolovat. V případě, že navržený technologický postup neodpovídá smlouvě, nařídí </w:t>
      </w:r>
      <w:r w:rsidR="001A73B6" w:rsidRPr="00CE05BB">
        <w:t xml:space="preserve">objednatel či </w:t>
      </w:r>
      <w:r w:rsidRPr="00CE05BB">
        <w:t>TDO jeho změnu či přepracování.</w:t>
      </w:r>
    </w:p>
    <w:p w14:paraId="595ECED2" w14:textId="77777777" w:rsidR="002E0C68" w:rsidRPr="00CE05BB" w:rsidRDefault="00086339" w:rsidP="00793987">
      <w:pPr>
        <w:pStyle w:val="Nadpis2"/>
      </w:pPr>
      <w:r w:rsidRPr="00CE05BB">
        <w:t>Technologický postup musí obsahovat minimálně následující údaje:</w:t>
      </w:r>
    </w:p>
    <w:p w14:paraId="253122A9" w14:textId="77777777" w:rsidR="002E0C68" w:rsidRPr="00CE05BB" w:rsidRDefault="00086339" w:rsidP="00E97EB6">
      <w:pPr>
        <w:pStyle w:val="Odstavecseseznamem"/>
        <w:numPr>
          <w:ilvl w:val="2"/>
          <w:numId w:val="35"/>
        </w:numPr>
        <w:spacing w:after="0" w:line="300" w:lineRule="atLeast"/>
        <w:ind w:left="1134" w:hanging="414"/>
        <w:jc w:val="both"/>
        <w:rPr>
          <w:rFonts w:ascii="Times New Roman" w:hAnsi="Times New Roman" w:cs="Times New Roman"/>
        </w:rPr>
      </w:pPr>
      <w:r w:rsidRPr="00CE05BB">
        <w:rPr>
          <w:rFonts w:ascii="Times New Roman" w:hAnsi="Times New Roman" w:cs="Times New Roman"/>
        </w:rPr>
        <w:t>Druh prováděné práce,</w:t>
      </w:r>
    </w:p>
    <w:p w14:paraId="690B7519" w14:textId="77777777" w:rsidR="002E0C68" w:rsidRPr="00CE05BB"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E05BB">
        <w:rPr>
          <w:rFonts w:ascii="Times New Roman" w:hAnsi="Times New Roman" w:cs="Times New Roman"/>
        </w:rPr>
        <w:t>Popis prováděné práce, včetně postupu provádění,</w:t>
      </w:r>
    </w:p>
    <w:p w14:paraId="779839C3" w14:textId="77777777" w:rsidR="002E0C68" w:rsidRPr="00CE05BB"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E05BB">
        <w:rPr>
          <w:rFonts w:ascii="Times New Roman" w:hAnsi="Times New Roman" w:cs="Times New Roman"/>
        </w:rPr>
        <w:lastRenderedPageBreak/>
        <w:t>Referenční norma ČSN,</w:t>
      </w:r>
    </w:p>
    <w:p w14:paraId="25ECED72" w14:textId="77777777" w:rsidR="002E0C68" w:rsidRPr="00CE05BB"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E05BB">
        <w:rPr>
          <w:rFonts w:ascii="Times New Roman" w:hAnsi="Times New Roman" w:cs="Times New Roman"/>
        </w:rPr>
        <w:t>Zabudovávané materiály, včetně atestů, technických listů, certifikátů, prohlášení o shodě,</w:t>
      </w:r>
    </w:p>
    <w:p w14:paraId="0D5DEEC8" w14:textId="77777777" w:rsidR="002E0C68" w:rsidRPr="00CE05BB"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E05BB">
        <w:rPr>
          <w:rFonts w:ascii="Times New Roman" w:hAnsi="Times New Roman" w:cs="Times New Roman"/>
        </w:rPr>
        <w:t>Kvalifikační požadavky na pracovníky provádějící práce,</w:t>
      </w:r>
    </w:p>
    <w:p w14:paraId="679E2341" w14:textId="2EA9061D" w:rsidR="002E0C68" w:rsidRPr="00CE05BB"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E05BB">
        <w:rPr>
          <w:rFonts w:ascii="Times New Roman" w:hAnsi="Times New Roman" w:cs="Times New Roman"/>
        </w:rPr>
        <w:t xml:space="preserve">Kontrolní a zkušební plán </w:t>
      </w:r>
    </w:p>
    <w:p w14:paraId="38BB6216" w14:textId="0392155F" w:rsidR="002E0C68" w:rsidRPr="00CE05BB" w:rsidRDefault="00086339" w:rsidP="003963C4">
      <w:pPr>
        <w:pStyle w:val="Odstavecseseznamem"/>
        <w:numPr>
          <w:ilvl w:val="2"/>
          <w:numId w:val="1"/>
        </w:numPr>
        <w:spacing w:after="0" w:line="300" w:lineRule="atLeast"/>
        <w:ind w:left="1134" w:hanging="414"/>
        <w:jc w:val="both"/>
        <w:rPr>
          <w:rFonts w:ascii="Times New Roman" w:eastAsia="Calibri" w:hAnsi="Times New Roman" w:cs="Times New Roman"/>
        </w:rPr>
      </w:pPr>
      <w:r w:rsidRPr="00CE05BB">
        <w:rPr>
          <w:rFonts w:ascii="Times New Roman" w:hAnsi="Times New Roman" w:cs="Times New Roman"/>
        </w:rPr>
        <w:t>Bezpečnostní rizika vyplývající z prováděných prací</w:t>
      </w:r>
      <w:r w:rsidR="003963C4" w:rsidRPr="00CE05BB">
        <w:rPr>
          <w:rFonts w:ascii="Times New Roman" w:eastAsia="Calibri" w:hAnsi="Times New Roman" w:cs="Times New Roman"/>
        </w:rPr>
        <w:t>.</w:t>
      </w:r>
    </w:p>
    <w:p w14:paraId="07AEA7EF" w14:textId="60ED76F2" w:rsidR="002E0C68" w:rsidRPr="00833696" w:rsidRDefault="002E0C68" w:rsidP="00793987">
      <w:pPr>
        <w:pStyle w:val="Nadpis2"/>
      </w:pPr>
      <w:r w:rsidRPr="00CE05BB">
        <w:t>Objednatel kontroluje provedení díla</w:t>
      </w:r>
      <w:r w:rsidR="003F4BCE" w:rsidRPr="00CE05BB">
        <w:t xml:space="preserve"> především</w:t>
      </w:r>
      <w:r w:rsidRPr="00CE05BB">
        <w:t xml:space="preserve"> </w:t>
      </w:r>
      <w:r w:rsidR="001D5D0D" w:rsidRPr="00CE05BB">
        <w:t>prostřednictvím TDO</w:t>
      </w:r>
      <w:r w:rsidR="003F4BCE" w:rsidRPr="00CE05BB">
        <w:t>,</w:t>
      </w:r>
      <w:r w:rsidR="001D5D0D" w:rsidRPr="00CE05BB">
        <w:t xml:space="preserve"> a </w:t>
      </w:r>
      <w:r w:rsidR="00BA3D60">
        <w:t>dále</w:t>
      </w:r>
      <w:r w:rsidRPr="00CE05BB">
        <w:t xml:space="preserve"> formou kontrolních dnů, které jsou stanoveny dohodou smluvních stran na základě </w:t>
      </w:r>
      <w:r w:rsidR="001D5D0D" w:rsidRPr="00CE05BB">
        <w:t>Harmonogramu</w:t>
      </w:r>
      <w:r w:rsidRPr="00CE05BB">
        <w:t xml:space="preserve">. </w:t>
      </w:r>
      <w:r w:rsidR="00B41EA8" w:rsidRPr="00CE05BB">
        <w:t xml:space="preserve">Zhotovitel je povinen k účasti na každém kontrolním dnu. </w:t>
      </w:r>
      <w:r w:rsidRPr="00CE05BB">
        <w:t>Kontrolní dny mohou být rovněž iniciovány kteroukoli smluvní stranou, přičemž druhá strana je povinna dohodnout se s iniciující st</w:t>
      </w:r>
      <w:r w:rsidR="006D6239" w:rsidRPr="00CE05BB">
        <w:t>ranou na termínu kontrolního dne</w:t>
      </w:r>
      <w:r w:rsidRPr="00CE05BB">
        <w:t xml:space="preserve"> bezodkladně tak, že kontrolní den musí být stanoven na termín nikoli delší než </w:t>
      </w:r>
      <w:r w:rsidRPr="00031571">
        <w:t>3 pracovní dny</w:t>
      </w:r>
      <w:r w:rsidRPr="00CE05BB">
        <w:t xml:space="preserve"> po doručení písemné žádosti o jeho provedení, není-li v žádosti objednatele termín pozdější. Obě strany zajistí na</w:t>
      </w:r>
      <w:r w:rsidR="005E6FD7" w:rsidRPr="00CE05BB">
        <w:t xml:space="preserve"> jednání účast svých zástupců v </w:t>
      </w:r>
      <w:r w:rsidRPr="00CE05BB">
        <w:t>potřebném rozsahu.</w:t>
      </w:r>
      <w:r w:rsidR="005E6FD7" w:rsidRPr="00CE05BB">
        <w:t xml:space="preserve"> Objednatel zajistí i účast</w:t>
      </w:r>
      <w:r w:rsidR="005E6FD7" w:rsidRPr="00833696">
        <w:t xml:space="preserve"> autorského dozoru, je-li to nezbytné.</w:t>
      </w:r>
    </w:p>
    <w:p w14:paraId="526D294E" w14:textId="77777777" w:rsidR="002E0C68" w:rsidRPr="00833696" w:rsidRDefault="002E0C68" w:rsidP="00793987">
      <w:pPr>
        <w:pStyle w:val="Nadpis2"/>
      </w:pPr>
      <w:r w:rsidRPr="00833696">
        <w:t>O průběhu a závěrech kontrolního dne vyhotoví TDO samostatný záznam. Opatření uvedená v záznamu jsou pro smluvní strany závazná, jsou-li v souladu s touto smlouvou. V opačném případě musejí být opatření schválena formou změn smlouvy</w:t>
      </w:r>
      <w:r w:rsidR="005E6FD7" w:rsidRPr="00833696">
        <w:t>. Bez takového schválení nejsou tato</w:t>
      </w:r>
      <w:r w:rsidRPr="00833696">
        <w:t xml:space="preserve"> opatření účinná</w:t>
      </w:r>
      <w:r w:rsidR="008B3DC9" w:rsidRPr="00833696">
        <w:t>; ustanovení § 2594 občanského zákoníku se pro případ rozporu přijatého opatření se smlouvou užije obdobně</w:t>
      </w:r>
      <w:r w:rsidRPr="00833696">
        <w:t>.</w:t>
      </w:r>
    </w:p>
    <w:p w14:paraId="40D678FE" w14:textId="5B7861D5" w:rsidR="002E0C68" w:rsidRPr="00833696" w:rsidRDefault="002E0C68" w:rsidP="00793987">
      <w:pPr>
        <w:pStyle w:val="Nadpis2"/>
      </w:pPr>
      <w:r w:rsidRPr="00833696">
        <w:t xml:space="preserve">Objednatel </w:t>
      </w:r>
      <w:r w:rsidR="005E6FD7" w:rsidRPr="00833696">
        <w:t xml:space="preserve">a TDO </w:t>
      </w:r>
      <w:r w:rsidRPr="00833696">
        <w:t>j</w:t>
      </w:r>
      <w:r w:rsidR="005E6FD7" w:rsidRPr="00833696">
        <w:t>sou</w:t>
      </w:r>
      <w:r w:rsidRPr="00833696">
        <w:t xml:space="preserve"> </w:t>
      </w:r>
      <w:r w:rsidR="005E6FD7" w:rsidRPr="00833696">
        <w:t>dále</w:t>
      </w:r>
      <w:r w:rsidRPr="00833696">
        <w:t xml:space="preserve"> oprávněn</w:t>
      </w:r>
      <w:r w:rsidR="005E6FD7" w:rsidRPr="00833696">
        <w:t>i</w:t>
      </w:r>
      <w:r w:rsidRPr="00833696">
        <w:t xml:space="preserve"> kontrolovat</w:t>
      </w:r>
      <w:r w:rsidR="005E6FD7" w:rsidRPr="00833696">
        <w:t xml:space="preserve"> </w:t>
      </w:r>
      <w:r w:rsidR="00F273F9" w:rsidRPr="00833696">
        <w:t xml:space="preserve">provádění </w:t>
      </w:r>
      <w:r w:rsidR="005E6FD7" w:rsidRPr="00833696">
        <w:t>díla, a to kdykoli v </w:t>
      </w:r>
      <w:r w:rsidRPr="00833696">
        <w:t>průběhu jeho provádění. Zhotovitel se zavazuje umožnit</w:t>
      </w:r>
      <w:r w:rsidR="005E6FD7" w:rsidRPr="00833696">
        <w:t xml:space="preserve"> jim</w:t>
      </w:r>
      <w:r w:rsidRPr="00833696">
        <w:t xml:space="preserve"> vstup do veškerých prostor, které souvisejí s prováděním díla, a poskytnout</w:t>
      </w:r>
      <w:r w:rsidR="003963C4" w:rsidRPr="00833696">
        <w:t xml:space="preserve"> jim</w:t>
      </w:r>
      <w:r w:rsidRPr="00833696">
        <w:t xml:space="preserve"> možnost prověřit, zda </w:t>
      </w:r>
      <w:r w:rsidR="003963C4" w:rsidRPr="00833696">
        <w:t xml:space="preserve">je </w:t>
      </w:r>
      <w:r w:rsidRPr="00833696">
        <w:t>dílo prováděno řádně.</w:t>
      </w:r>
      <w:r w:rsidR="005E6FD7" w:rsidRPr="00833696">
        <w:t xml:space="preserve"> Tato povinnost se vztahuje i na prostory mimo vlastní staveniště, pokud jsou činnosti spojené s prováděním díla vykonávány v těchto jiných prostorech.</w:t>
      </w:r>
      <w:r w:rsidRPr="00833696">
        <w:t xml:space="preserve"> Zhotovitel je dále povinen poskytnout objednateli </w:t>
      </w:r>
      <w:r w:rsidR="00E47D13" w:rsidRPr="00833696">
        <w:t xml:space="preserve">a TDO </w:t>
      </w:r>
      <w:r w:rsidRPr="00833696">
        <w:t xml:space="preserve">veškerou součinnost k provedení kontroly, zejména zajistit účast odpovědných zástupců zhotovitele, </w:t>
      </w:r>
      <w:r w:rsidR="00DA2170" w:rsidRPr="00833696">
        <w:t>pod</w:t>
      </w:r>
      <w:r w:rsidRPr="00833696">
        <w:t xml:space="preserve">dodavatelů </w:t>
      </w:r>
      <w:r w:rsidR="005E6FD7" w:rsidRPr="00833696">
        <w:t>a </w:t>
      </w:r>
      <w:r w:rsidRPr="00833696">
        <w:t xml:space="preserve">předložit na vyžádání veškerou dokumentaci a objednatelem požadované doklady. </w:t>
      </w:r>
    </w:p>
    <w:p w14:paraId="7EEC7213" w14:textId="7613A5ED" w:rsidR="002E0C68" w:rsidRPr="00833696" w:rsidRDefault="002E0C68" w:rsidP="00793987">
      <w:pPr>
        <w:pStyle w:val="Nadpis2"/>
      </w:pPr>
      <w:r w:rsidRPr="00833696">
        <w:t>Objednatel sleduje průběh provedení díla, zejména jsou-li práce prováděny podle projektové dokumentace</w:t>
      </w:r>
      <w:r w:rsidR="008B3DC9" w:rsidRPr="00833696">
        <w:t>, Harmonogramu</w:t>
      </w:r>
      <w:r w:rsidRPr="00833696">
        <w:t>, technických norem, dalších předpisů a předaných technologických postupů.</w:t>
      </w:r>
      <w:r w:rsidR="005E6FD7" w:rsidRPr="00833696">
        <w:t xml:space="preserve"> Společně s objednatelem provádí kontrolu v zákonném rozsahu rovněž autorský dozor.</w:t>
      </w:r>
    </w:p>
    <w:p w14:paraId="4FE13FE2" w14:textId="35CE6A68" w:rsidR="002E0C68" w:rsidRPr="00833696" w:rsidRDefault="002E0C68" w:rsidP="00793987">
      <w:pPr>
        <w:pStyle w:val="Nadpis2"/>
      </w:pPr>
      <w:bookmarkStart w:id="1" w:name="_Ref520789085"/>
      <w:r w:rsidRPr="00833696">
        <w:t xml:space="preserve">K odstranění nedostatků vzniklých porušením povinností zhotovitele při provádění díla zjištěných při kontrole prováděného díla ve smyslu </w:t>
      </w:r>
      <w:proofErr w:type="spellStart"/>
      <w:r w:rsidRPr="00833696">
        <w:t>ust</w:t>
      </w:r>
      <w:proofErr w:type="spellEnd"/>
      <w:r w:rsidRPr="00833696">
        <w:t>. § 2593 občanského zákoníku, zhotovitel navrhne přiměřenou lhůtu na odstranění nedostatků, která se zapíše do záznamu z kontrolního dne</w:t>
      </w:r>
      <w:r w:rsidR="008B3DC9" w:rsidRPr="00833696">
        <w:t xml:space="preserve"> nebo do stavebního deníku</w:t>
      </w:r>
      <w:r w:rsidRPr="00833696">
        <w:t>. Pokud zhotovitel přiměřenou lhůtu nenavrhne, určí ji objednatel</w:t>
      </w:r>
      <w:r w:rsidR="005E6FD7" w:rsidRPr="00833696">
        <w:t xml:space="preserve"> či TDO</w:t>
      </w:r>
      <w:r w:rsidRPr="00833696">
        <w:t xml:space="preserve">. Jestliže zhotovitel nedostatky neodstraní ve stanovené lhůtě, objednatel je oprávněn uplatňovat na zhotoviteli smluvní pokutu podle této smlouvy a stanovit další lhůtu pro odstranění nedostatků. Pokud zhotovitel neodstraní nedostatky ani v písemně stanovené dodatečné lhůtě, považuje se toto za podstatné porušení smlouvy zhotovitelem a objednatel má právo od </w:t>
      </w:r>
      <w:r w:rsidR="006D6239" w:rsidRPr="00833696">
        <w:t xml:space="preserve">této </w:t>
      </w:r>
      <w:r w:rsidRPr="00833696">
        <w:t>smlouvy odstoupit.</w:t>
      </w:r>
      <w:bookmarkEnd w:id="1"/>
      <w:r w:rsidRPr="00833696">
        <w:t xml:space="preserve"> </w:t>
      </w:r>
    </w:p>
    <w:p w14:paraId="0F5C9A0B" w14:textId="77777777" w:rsidR="002E0C68" w:rsidRPr="00CE05BB" w:rsidRDefault="002E0C68" w:rsidP="00793987">
      <w:pPr>
        <w:pStyle w:val="Nadpis2"/>
      </w:pPr>
      <w:r w:rsidRPr="00833696">
        <w:t xml:space="preserve">Ke kontrole zakrývaných prací vyzve zhotovitel objednatele písemně prostřednictvím stavebního deníku a </w:t>
      </w:r>
      <w:r w:rsidR="005735DA" w:rsidRPr="00833696">
        <w:t xml:space="preserve">současně </w:t>
      </w:r>
      <w:r w:rsidRPr="00833696">
        <w:t>prostřednictvím elektronické pošty na adresu uvedenou v </w:t>
      </w:r>
      <w:r w:rsidR="005735DA" w:rsidRPr="00833696">
        <w:t>této smlouvě</w:t>
      </w:r>
      <w:r w:rsidRPr="00833696">
        <w:t xml:space="preserve"> </w:t>
      </w:r>
      <w:r w:rsidRPr="00CE05BB">
        <w:t xml:space="preserve">alespoň </w:t>
      </w:r>
      <w:r w:rsidRPr="00031571">
        <w:t>48 hodin předem</w:t>
      </w:r>
      <w:r w:rsidRPr="00CE05BB">
        <w:t>. V případě porušení této povinnosti má objednatel právo na náklady zhotovitele požadovat odkrytí zakrytých prací</w:t>
      </w:r>
      <w:r w:rsidR="005735DA" w:rsidRPr="00CE05BB">
        <w:t>.</w:t>
      </w:r>
      <w:r w:rsidRPr="00CE05BB">
        <w:t xml:space="preserve"> O kontrole zakrývaných prací bude ze strany objednatele</w:t>
      </w:r>
      <w:r w:rsidR="005735DA" w:rsidRPr="00CE05BB">
        <w:t xml:space="preserve"> nebo TDO</w:t>
      </w:r>
      <w:r w:rsidRPr="00CE05BB">
        <w:t xml:space="preserve"> proveden </w:t>
      </w:r>
      <w:r w:rsidR="003963C4" w:rsidRPr="00CE05BB">
        <w:t xml:space="preserve">zápis do </w:t>
      </w:r>
      <w:r w:rsidR="005735DA" w:rsidRPr="00CE05BB">
        <w:t>stavebního deníku</w:t>
      </w:r>
      <w:r w:rsidRPr="00CE05BB">
        <w:t>.</w:t>
      </w:r>
    </w:p>
    <w:p w14:paraId="6E8E62C6" w14:textId="4AD4DF90" w:rsidR="002E0C68" w:rsidRPr="00CE05BB" w:rsidRDefault="002E0C68" w:rsidP="00793987">
      <w:pPr>
        <w:pStyle w:val="Nadpis2"/>
      </w:pPr>
      <w:r w:rsidRPr="00CE05BB">
        <w:t xml:space="preserve">Pro účely </w:t>
      </w:r>
      <w:r w:rsidR="006D6239" w:rsidRPr="00CE05BB">
        <w:t xml:space="preserve">této </w:t>
      </w:r>
      <w:r w:rsidR="00F807B3" w:rsidRPr="00CE05BB">
        <w:t xml:space="preserve">smlouvy </w:t>
      </w:r>
      <w:r w:rsidRPr="00CE05BB">
        <w:t xml:space="preserve">se zakrývanými pracemi rozumějí zejména: </w:t>
      </w:r>
    </w:p>
    <w:p w14:paraId="67702A68" w14:textId="77777777" w:rsidR="002E0C68" w:rsidRPr="00CE05BB" w:rsidRDefault="002E0C68" w:rsidP="00E97EB6">
      <w:pPr>
        <w:pStyle w:val="Odstavecseseznamem"/>
        <w:numPr>
          <w:ilvl w:val="2"/>
          <w:numId w:val="36"/>
        </w:numPr>
        <w:spacing w:after="0" w:line="300" w:lineRule="atLeast"/>
        <w:ind w:left="1134" w:hanging="414"/>
        <w:jc w:val="both"/>
        <w:rPr>
          <w:rFonts w:ascii="Times New Roman" w:eastAsia="Calibri" w:hAnsi="Times New Roman" w:cs="Times New Roman"/>
        </w:rPr>
      </w:pPr>
      <w:r w:rsidRPr="00CE05BB">
        <w:rPr>
          <w:rFonts w:ascii="Times New Roman" w:eastAsia="Calibri" w:hAnsi="Times New Roman" w:cs="Times New Roman"/>
        </w:rPr>
        <w:t>konstrukce, u nichž dojde postupnou prací k jejich zakrytí</w:t>
      </w:r>
      <w:r w:rsidR="003963C4" w:rsidRPr="00CE05BB">
        <w:rPr>
          <w:rFonts w:ascii="Times New Roman" w:eastAsia="Calibri" w:hAnsi="Times New Roman" w:cs="Times New Roman"/>
        </w:rPr>
        <w:t>,</w:t>
      </w:r>
    </w:p>
    <w:p w14:paraId="5517C7F3" w14:textId="77777777" w:rsidR="002E0C68" w:rsidRPr="00CE05BB" w:rsidRDefault="002E0C68"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CE05BB">
        <w:rPr>
          <w:rFonts w:ascii="Times New Roman" w:eastAsia="Calibri" w:hAnsi="Times New Roman" w:cs="Times New Roman"/>
        </w:rPr>
        <w:lastRenderedPageBreak/>
        <w:t>rozvody, které mají být po zkouškách těsnosti</w:t>
      </w:r>
      <w:r w:rsidR="003963C4" w:rsidRPr="00CE05BB">
        <w:rPr>
          <w:rFonts w:ascii="Times New Roman" w:eastAsia="Calibri" w:hAnsi="Times New Roman" w:cs="Times New Roman"/>
        </w:rPr>
        <w:t>,</w:t>
      </w:r>
      <w:r w:rsidRPr="00CE05BB">
        <w:rPr>
          <w:rFonts w:ascii="Times New Roman" w:eastAsia="Calibri" w:hAnsi="Times New Roman" w:cs="Times New Roman"/>
        </w:rPr>
        <w:t xml:space="preserve"> resp. funkčnosti zakryty</w:t>
      </w:r>
      <w:r w:rsidR="003963C4" w:rsidRPr="00CE05BB">
        <w:rPr>
          <w:rFonts w:ascii="Times New Roman" w:eastAsia="Calibri" w:hAnsi="Times New Roman" w:cs="Times New Roman"/>
        </w:rPr>
        <w:t xml:space="preserve"> a</w:t>
      </w:r>
    </w:p>
    <w:p w14:paraId="0C5E8BE6" w14:textId="77777777" w:rsidR="002E0C68" w:rsidRPr="00CE05BB" w:rsidRDefault="002E0C68"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CE05BB">
        <w:rPr>
          <w:rFonts w:ascii="Times New Roman" w:eastAsia="Calibri" w:hAnsi="Times New Roman" w:cs="Times New Roman"/>
        </w:rPr>
        <w:t>výztuž železobetonových konstrukcí</w:t>
      </w:r>
      <w:r w:rsidR="005735DA" w:rsidRPr="00CE05BB">
        <w:rPr>
          <w:rFonts w:ascii="Times New Roman" w:eastAsia="Calibri" w:hAnsi="Times New Roman" w:cs="Times New Roman"/>
        </w:rPr>
        <w:t>.</w:t>
      </w:r>
    </w:p>
    <w:p w14:paraId="2229A922" w14:textId="77777777" w:rsidR="002E0C68" w:rsidRPr="00CE05BB" w:rsidRDefault="002E0C68" w:rsidP="00793987">
      <w:pPr>
        <w:pStyle w:val="Nadpis2"/>
      </w:pPr>
      <w:r w:rsidRPr="00CE05BB">
        <w:t>K zahájení kontroly zakrývaných prací doloží zhotovitel veškeré výsledky, tedy i negativní</w:t>
      </w:r>
      <w:r w:rsidR="003963C4" w:rsidRPr="00CE05BB">
        <w:t>,</w:t>
      </w:r>
      <w:r w:rsidRPr="00CE05BB">
        <w:t xml:space="preserve"> o provedených zkouškách prací, jakosti materiálů použitých pro zakrývané práce, certifikáty a atesty. V případě, že by po zakrytí prací došlo k znepřístupnění jiných částí stavby a znemožnění jejich budoucí kontroly, předloží zhotovitel k zahájení kontroly zakrývaných prací stejné dokumenty</w:t>
      </w:r>
      <w:r w:rsidR="003963C4" w:rsidRPr="00CE05BB">
        <w:t xml:space="preserve"> i</w:t>
      </w:r>
      <w:r w:rsidRPr="00CE05BB">
        <w:t xml:space="preserve"> ohledně těchto částí stavby. Bez předložení výše uvedených dokladů nebude kontrola zahájena. Souhlas k zakrytí řádně provedených prací vydá objednatel zápisem ve stavebním deníku, nelze-li tak učinit ihned, </w:t>
      </w:r>
      <w:r w:rsidRPr="00031571">
        <w:t>do 24 hodin od ukončení kontroly</w:t>
      </w:r>
      <w:r w:rsidRPr="00CE05BB">
        <w:t>.</w:t>
      </w:r>
    </w:p>
    <w:p w14:paraId="334A4822" w14:textId="77777777" w:rsidR="002E0C68" w:rsidRPr="00833696" w:rsidRDefault="002E0C68" w:rsidP="00793987">
      <w:pPr>
        <w:pStyle w:val="Nadpis2"/>
      </w:pPr>
      <w:r w:rsidRPr="00CE05BB">
        <w:t>Zhotovitel je povinen kdykoliv v průběhu provádění díla na žádost objednatele</w:t>
      </w:r>
      <w:r w:rsidRPr="00833696">
        <w:t xml:space="preserve"> prokázat, že získal veškerá povolení, registrace či souhlasy, jejichž dosažení ukládají v souvislosti s prováděním díla příslušné právní předpisy nebo že je získali jeho zaměstnanci či </w:t>
      </w:r>
      <w:r w:rsidR="00DA2170" w:rsidRPr="00833696">
        <w:t>pod</w:t>
      </w:r>
      <w:r w:rsidRPr="00833696">
        <w:t>dodavatelé.</w:t>
      </w:r>
    </w:p>
    <w:p w14:paraId="43BDFE78" w14:textId="77777777" w:rsidR="002E0C68" w:rsidRPr="00833696" w:rsidRDefault="002E0C68" w:rsidP="00793987">
      <w:pPr>
        <w:pStyle w:val="Nadpis2"/>
      </w:pPr>
      <w:r w:rsidRPr="00833696">
        <w:t>Zhotovitel se zavazuje informovat objednatele o stížnostech nebo jiných podnětech třetích osob týkajících se provádění díla, a to bez zbytečného odkladu poté, co se o nich dozvěděl.</w:t>
      </w:r>
    </w:p>
    <w:p w14:paraId="6AD80B52" w14:textId="2B24B64A" w:rsidR="002E0C68" w:rsidRPr="00833696" w:rsidRDefault="002E0C68" w:rsidP="00793987">
      <w:pPr>
        <w:pStyle w:val="Nadpis2"/>
      </w:pPr>
      <w:r w:rsidRPr="00833696">
        <w:t xml:space="preserve">Zhotovitel je povinen zajistit objednateli </w:t>
      </w:r>
      <w:r w:rsidR="00BF535E" w:rsidRPr="00833696">
        <w:t xml:space="preserve">a TDO </w:t>
      </w:r>
      <w:r w:rsidRPr="00833696">
        <w:t>výkon jeho kontro</w:t>
      </w:r>
      <w:r w:rsidR="00DA2170" w:rsidRPr="00833696">
        <w:t>lního práva rovněž ve vztahu k pod</w:t>
      </w:r>
      <w:r w:rsidRPr="00833696">
        <w:t xml:space="preserve">dodavatelům zhotovitele. Tato povinnost není sjednávána jako plnění třetí osoby ve smyslu </w:t>
      </w:r>
      <w:proofErr w:type="spellStart"/>
      <w:r w:rsidRPr="00833696">
        <w:t>ust</w:t>
      </w:r>
      <w:proofErr w:type="spellEnd"/>
      <w:r w:rsidRPr="00833696">
        <w:t xml:space="preserve">. § 1769 občanského zákoníku. Zhotovitel se zavazuje zajistit splnění této povinnosti tak, že neuzavře smlouvu s žádným </w:t>
      </w:r>
      <w:r w:rsidR="00DA2170" w:rsidRPr="00833696">
        <w:t>pod</w:t>
      </w:r>
      <w:r w:rsidRPr="00833696">
        <w:t>dodavatelem, který se k plnění této povinnosti vůči objednateli výslovně nezaváže.</w:t>
      </w:r>
    </w:p>
    <w:p w14:paraId="14AE6997" w14:textId="77777777" w:rsidR="0017281D" w:rsidRPr="00A577CD" w:rsidRDefault="0017281D" w:rsidP="0017281D">
      <w:pPr>
        <w:spacing w:after="0" w:line="300" w:lineRule="atLeast"/>
        <w:jc w:val="both"/>
        <w:rPr>
          <w:rFonts w:ascii="Times New Roman" w:hAnsi="Times New Roman" w:cs="Times New Roman"/>
          <w:sz w:val="32"/>
          <w:szCs w:val="32"/>
        </w:rPr>
      </w:pPr>
    </w:p>
    <w:p w14:paraId="3976913B" w14:textId="405E1415" w:rsidR="0017281D" w:rsidRPr="0017281D" w:rsidRDefault="0017281D" w:rsidP="0017281D">
      <w:pPr>
        <w:pStyle w:val="Nadpis1"/>
        <w:numPr>
          <w:ilvl w:val="0"/>
          <w:numId w:val="29"/>
        </w:numPr>
        <w:ind w:left="567" w:hanging="567"/>
      </w:pPr>
      <w:r>
        <w:t>Stavební deník</w:t>
      </w:r>
    </w:p>
    <w:p w14:paraId="54E9B418" w14:textId="661CF6B3" w:rsidR="00455186" w:rsidRDefault="00C32C6E" w:rsidP="0017281D">
      <w:pPr>
        <w:pStyle w:val="Nadpis2"/>
      </w:pPr>
      <w:r w:rsidRPr="00833696">
        <w:t xml:space="preserve">Zhotovitel se zavazuje </w:t>
      </w:r>
      <w:r w:rsidR="00455186">
        <w:t xml:space="preserve">průběžně </w:t>
      </w:r>
      <w:r w:rsidRPr="00833696">
        <w:t>vést stavební deník</w:t>
      </w:r>
      <w:r w:rsidR="00455186">
        <w:t xml:space="preserve"> v elektronické podobě formou elektronického stavebního deníku </w:t>
      </w:r>
      <w:r w:rsidR="00E419A9">
        <w:t xml:space="preserve">ve smyslu </w:t>
      </w:r>
      <w:proofErr w:type="spellStart"/>
      <w:r w:rsidR="00E419A9">
        <w:t>ust</w:t>
      </w:r>
      <w:proofErr w:type="spellEnd"/>
      <w:r w:rsidR="00E419A9">
        <w:t>. § 152 odst. 6 stavebního deníku</w:t>
      </w:r>
      <w:r w:rsidRPr="00833696">
        <w:t xml:space="preserve"> (dále také jako </w:t>
      </w:r>
      <w:r w:rsidRPr="00833696">
        <w:rPr>
          <w:b/>
        </w:rPr>
        <w:t>„SD“</w:t>
      </w:r>
      <w:r w:rsidRPr="00833696">
        <w:t>)</w:t>
      </w:r>
      <w:r w:rsidR="00E419A9">
        <w:t>, a to</w:t>
      </w:r>
      <w:r w:rsidR="00E419A9" w:rsidRPr="00833696">
        <w:t xml:space="preserve"> </w:t>
      </w:r>
      <w:r w:rsidRPr="00833696">
        <w:t xml:space="preserve">ode dne předání staveniště až do dokončení a předání díla dle </w:t>
      </w:r>
      <w:r w:rsidR="006D6239" w:rsidRPr="00833696">
        <w:t xml:space="preserve">této </w:t>
      </w:r>
      <w:r w:rsidRPr="00833696">
        <w:t>smlouvy</w:t>
      </w:r>
      <w:r w:rsidR="00455186">
        <w:t>.</w:t>
      </w:r>
    </w:p>
    <w:p w14:paraId="3EFE2321" w14:textId="24FF8C00" w:rsidR="00B4623B" w:rsidRDefault="00455186" w:rsidP="00B4623B">
      <w:pPr>
        <w:pStyle w:val="Nadpis2"/>
      </w:pPr>
      <w:r>
        <w:t>Elektronický stavební deník bude veden řádně, d</w:t>
      </w:r>
      <w:r w:rsidR="00C32C6E" w:rsidRPr="00833696">
        <w:t xml:space="preserve">o </w:t>
      </w:r>
      <w:r w:rsidR="006D6239" w:rsidRPr="00833696">
        <w:t>SD</w:t>
      </w:r>
      <w:r w:rsidR="00C32C6E" w:rsidRPr="00833696">
        <w:t xml:space="preserve"> musí zhotovitel každý den zaznamenávat údaje předepsané právními předpisy a další údaje související s prováděním díla. Do stavebního deníku se zapisují veškeré skutečnosti rozhodné pro plnění smlouvy, zejména údaje o časovém postupu prací, jejich jakosti, případně zdůvodnění odchylek prováděných prací od projektové dokumentace. </w:t>
      </w:r>
    </w:p>
    <w:p w14:paraId="741D9A31" w14:textId="41FAD266" w:rsidR="001E006A" w:rsidRDefault="003C194C" w:rsidP="000F7144">
      <w:pPr>
        <w:pStyle w:val="Nadpis2"/>
      </w:pPr>
      <w:r>
        <w:t xml:space="preserve">Zápisy do stavebního deníku budou oprávněny provádět osoby pouze pod svým, objednatelem přiděleným, uživatelským přístupem. </w:t>
      </w:r>
      <w:r w:rsidR="00455186">
        <w:t>Do aplikace stavebního deníku budou vloženy při zahájení stavby listy s identifikačními údaji oprávněných osob včetně případných autorizačních razítek a podpisů (prostřednictvím el. konverze)</w:t>
      </w:r>
      <w:r w:rsidR="001E006A">
        <w:t>.</w:t>
      </w:r>
      <w:r w:rsidR="00E419A9">
        <w:t xml:space="preserve"> </w:t>
      </w:r>
      <w:r w:rsidR="001E006A">
        <w:t>Jakékoliv listiny nebo záznamy, které nelze učinit přímo v elektronické podobě a které mají být součástí SD, musí být ze strany Zhotovitele neprodleně konvertovány do elektronické podoby (autorizovanou konverzí) a jako výstup konverze doplněny do elektronické podoby SD.</w:t>
      </w:r>
    </w:p>
    <w:p w14:paraId="7E18FC2D" w14:textId="34FB4908" w:rsidR="001E006A" w:rsidRPr="001E006A" w:rsidRDefault="00F601E0" w:rsidP="001E006A">
      <w:pPr>
        <w:pStyle w:val="Nadpis2"/>
      </w:pPr>
      <w:r>
        <w:t>Zápisy v elektronickém stavebním deníku musí splňovat veškeré požadavky příslušných právních předpisů, zejména stavebního zákona.</w:t>
      </w:r>
    </w:p>
    <w:p w14:paraId="4F10D90D" w14:textId="5349716B" w:rsidR="00004814" w:rsidRDefault="00A32272" w:rsidP="00A32272">
      <w:pPr>
        <w:pStyle w:val="Nadpis2"/>
      </w:pPr>
      <w:r>
        <w:t xml:space="preserve">Zástupce zhotovitele zajistí v rámci předání a převzetí díla vytištění kompletního stavebního deníku z uložiště, včetně písemného </w:t>
      </w:r>
      <w:r w:rsidR="00F601E0">
        <w:t>prohlášení (podpisu) o shodnosti listinné a elektronické verze.</w:t>
      </w:r>
    </w:p>
    <w:p w14:paraId="4A8ABF7C" w14:textId="0EAA16E4" w:rsidR="00004814" w:rsidRPr="00004814" w:rsidRDefault="00004814" w:rsidP="00746B48">
      <w:pPr>
        <w:pStyle w:val="Nadpis2"/>
      </w:pPr>
      <w:r>
        <w:t>Zhotovitel na svůj náklad zajistí příslušné zařízení, včetně datového připojení pro vedení stavby formou elektronického stavebního deníku</w:t>
      </w:r>
      <w:r w:rsidR="00746B48">
        <w:t xml:space="preserve"> </w:t>
      </w:r>
      <w:r w:rsidR="00DC6649">
        <w:t>dne 4.10.2023.</w:t>
      </w:r>
    </w:p>
    <w:p w14:paraId="0CB434B7" w14:textId="77777777" w:rsidR="00C32C6E" w:rsidRPr="00031571" w:rsidRDefault="00C32C6E" w:rsidP="0017281D">
      <w:pPr>
        <w:pStyle w:val="Nadpis2"/>
      </w:pPr>
      <w:r w:rsidRPr="00031571">
        <w:t>Úvodní listy obsahují:</w:t>
      </w:r>
    </w:p>
    <w:p w14:paraId="78570ED1"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 xml:space="preserve">základní list, ve kterém jsou uvedeny název, sídlo a veškeré identifikační údaje objednatele, projektanta, zhotovitele a poddodavatelů, jakož i jména jejich pověřených zástupců v místě </w:t>
      </w:r>
      <w:r w:rsidRPr="00031571">
        <w:rPr>
          <w:rFonts w:ascii="Times New Roman" w:hAnsi="Times New Roman" w:cs="Times New Roman"/>
        </w:rPr>
        <w:lastRenderedPageBreak/>
        <w:t>provádění díla a změny těchto údajů,</w:t>
      </w:r>
    </w:p>
    <w:p w14:paraId="3EE06CED"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identifikační údaje stavby podle projektové dokumentace,</w:t>
      </w:r>
    </w:p>
    <w:p w14:paraId="42BF8375"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přehledný seznam smluv včetně jejich dodatků a změn,</w:t>
      </w:r>
    </w:p>
    <w:p w14:paraId="482304A8"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přehledný seznam dokladů a úředních opatření týkajících se díla - stavby,</w:t>
      </w:r>
    </w:p>
    <w:p w14:paraId="0276831E"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přehledný seznam dokumentace stavby, jejích veškerých změn a doplňků,</w:t>
      </w:r>
    </w:p>
    <w:p w14:paraId="1790C076" w14:textId="77777777" w:rsidR="00C32C6E" w:rsidRPr="00031571" w:rsidRDefault="00C32C6E" w:rsidP="006D6239">
      <w:pPr>
        <w:widowControl w:val="0"/>
        <w:numPr>
          <w:ilvl w:val="0"/>
          <w:numId w:val="7"/>
        </w:numPr>
        <w:tabs>
          <w:tab w:val="clear" w:pos="1425"/>
        </w:tabs>
        <w:spacing w:after="0"/>
        <w:ind w:left="1134" w:hanging="425"/>
        <w:jc w:val="both"/>
        <w:rPr>
          <w:rFonts w:ascii="Times New Roman" w:hAnsi="Times New Roman" w:cs="Times New Roman"/>
        </w:rPr>
      </w:pPr>
      <w:r w:rsidRPr="00031571">
        <w:rPr>
          <w:rFonts w:ascii="Times New Roman" w:hAnsi="Times New Roman" w:cs="Times New Roman"/>
        </w:rPr>
        <w:t>přehledný seznam veškerých druhů zkoušek.</w:t>
      </w:r>
    </w:p>
    <w:p w14:paraId="273428F1" w14:textId="46F15083" w:rsidR="00C32C6E" w:rsidRPr="00833696" w:rsidRDefault="00C32C6E" w:rsidP="0017281D">
      <w:pPr>
        <w:pStyle w:val="Nadpis2"/>
      </w:pPr>
      <w:r w:rsidRPr="00833696">
        <w:t xml:space="preserve">Denní záznamy zapisuje a podepisuje stavbyvedoucí, případně jeho zástupce, zásadně v den, kdy byly práce provedeny nebo kdy nastaly skutečnosti, které jsou předmětem zápisu. Mimo stavbyvedoucího může provádět potřebné </w:t>
      </w:r>
      <w:r w:rsidRPr="00E419A9">
        <w:t>záznamy v deníku technický dozor objednatele a pracovník pověřený projektantem výkonem autorského dozoru a dále orgány státního stavebního dohledu.</w:t>
      </w:r>
    </w:p>
    <w:p w14:paraId="0793E7CD" w14:textId="27870DC2" w:rsidR="00B3665B" w:rsidRDefault="00B3665B" w:rsidP="00B3665B">
      <w:pPr>
        <w:pStyle w:val="Nadpis2"/>
      </w:pPr>
      <w:r w:rsidRPr="00873EE9">
        <w:t xml:space="preserve">Zhotovitel se zavazuje stavební deník chránit. </w:t>
      </w:r>
    </w:p>
    <w:p w14:paraId="5CD0C886" w14:textId="641B50AB" w:rsidR="00B3665B" w:rsidRPr="00B3665B" w:rsidRDefault="00B3665B" w:rsidP="00427FC0"/>
    <w:p w14:paraId="63439FBB" w14:textId="77777777" w:rsidR="0017281D" w:rsidRPr="00A577CD" w:rsidRDefault="0017281D" w:rsidP="0017281D">
      <w:pPr>
        <w:spacing w:after="0" w:line="300" w:lineRule="atLeast"/>
        <w:jc w:val="both"/>
        <w:rPr>
          <w:rFonts w:ascii="Times New Roman" w:hAnsi="Times New Roman" w:cs="Times New Roman"/>
          <w:sz w:val="32"/>
          <w:szCs w:val="32"/>
        </w:rPr>
      </w:pPr>
    </w:p>
    <w:p w14:paraId="3E1914E6" w14:textId="2F60D5A6" w:rsidR="0017281D" w:rsidRPr="0017281D" w:rsidRDefault="0017281D" w:rsidP="0017281D">
      <w:pPr>
        <w:pStyle w:val="Nadpis1"/>
        <w:numPr>
          <w:ilvl w:val="0"/>
          <w:numId w:val="29"/>
        </w:numPr>
        <w:ind w:left="567" w:hanging="567"/>
        <w:rPr>
          <w:rFonts w:eastAsia="Calibri"/>
        </w:rPr>
      </w:pPr>
      <w:r>
        <w:t>Zkoušky</w:t>
      </w:r>
    </w:p>
    <w:p w14:paraId="6284F146" w14:textId="6E497E63" w:rsidR="002E0C68" w:rsidRPr="00833696" w:rsidRDefault="002E0C68" w:rsidP="0017281D">
      <w:pPr>
        <w:pStyle w:val="Nadpis2"/>
      </w:pPr>
      <w:r w:rsidRPr="00833696">
        <w:t>Zhotovitel se zavazuje průběžně kontrolovat jakost dodávek a prověřovat doklady o</w:t>
      </w:r>
      <w:r w:rsidR="003C4C12" w:rsidRPr="00833696">
        <w:t> </w:t>
      </w:r>
      <w:r w:rsidRPr="00833696">
        <w:t xml:space="preserve">dodávkách materiálů, konstrukcí a technologií. Dále se zhotovitel zavazuje prověřovat doklady o veškerých provedených </w:t>
      </w:r>
      <w:r w:rsidRPr="009A65CF">
        <w:t>průběžných zkouškách,</w:t>
      </w:r>
      <w:r w:rsidRPr="00833696">
        <w:t xml:space="preserve"> revizích a měřeních dokládajících kvalitu a způsobilost díla a jeho částí, prověřovat a kontrolovat dodržování požadavků hygienických, požární ochrany, bezpečnosti, ochrany zdraví při práci, životního prostředí.</w:t>
      </w:r>
    </w:p>
    <w:p w14:paraId="2128F548" w14:textId="5186799F" w:rsidR="002E0C68" w:rsidRPr="00833696" w:rsidRDefault="002E0C68" w:rsidP="0017281D">
      <w:pPr>
        <w:pStyle w:val="Nadpis2"/>
      </w:pPr>
      <w:r w:rsidRPr="00833696">
        <w:t>Součástí plnění zhotovitele a dokladem řádného provedení díla je doložení výsledků potřebných</w:t>
      </w:r>
      <w:r w:rsidR="0020026A" w:rsidRPr="00833696">
        <w:t xml:space="preserve"> zkoušek</w:t>
      </w:r>
      <w:r w:rsidRPr="00833696">
        <w:t xml:space="preserve"> a požadavků příslušných státních orgánů. Provedení zkoušek se řídí podmínkami smlouvy, ČSN, projektovou dokumentací a technickými údaji vyhlášenými výrobci jednotlivých zařízení tvořících součást zhotovovaného díla. </w:t>
      </w:r>
    </w:p>
    <w:p w14:paraId="3B567F62" w14:textId="2EF4BA22" w:rsidR="002E0C68" w:rsidRPr="00833696" w:rsidRDefault="002E0C68" w:rsidP="0017281D">
      <w:pPr>
        <w:pStyle w:val="Nadpis2"/>
      </w:pPr>
      <w:r w:rsidRPr="00833696">
        <w:t xml:space="preserve">O konání jednotlivých zkoušek vyrozumí </w:t>
      </w:r>
      <w:r w:rsidRPr="00CE05BB">
        <w:t>zhotovitel objednatele a další zainteresované strany zápisem do stavebního deníku a e</w:t>
      </w:r>
      <w:r w:rsidR="0020026A" w:rsidRPr="00CE05BB">
        <w:t>-</w:t>
      </w:r>
      <w:r w:rsidRPr="00CE05BB">
        <w:t xml:space="preserve">mailem alespoň </w:t>
      </w:r>
      <w:r w:rsidRPr="00031571">
        <w:t>3 pracovní dny předem</w:t>
      </w:r>
      <w:r w:rsidRPr="00CE05BB">
        <w:t>.</w:t>
      </w:r>
      <w:r w:rsidRPr="00833696">
        <w:t xml:space="preserve">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0619D3C" w14:textId="77777777" w:rsidR="002E0C68" w:rsidRPr="006A253D" w:rsidRDefault="002E0C68" w:rsidP="0017281D">
      <w:pPr>
        <w:pStyle w:val="Nadpis2"/>
      </w:pPr>
      <w:r w:rsidRPr="006A253D">
        <w:t>Výsledek zkoušek bude doložen zápisem, případně protokolem o jejich provedení.</w:t>
      </w:r>
    </w:p>
    <w:p w14:paraId="3BD9B6FA" w14:textId="77777777" w:rsidR="002E0C68" w:rsidRPr="006A253D" w:rsidRDefault="002E0C68" w:rsidP="0017281D">
      <w:pPr>
        <w:pStyle w:val="Nadpis2"/>
      </w:pPr>
      <w:r w:rsidRPr="006A253D">
        <w:t>Objednatel si může vyžádat za úhradu odpo</w:t>
      </w:r>
      <w:r w:rsidR="0090341E" w:rsidRPr="006A253D">
        <w:t>vídající skutečným nákladům a v </w:t>
      </w:r>
      <w:r w:rsidRPr="006A253D">
        <w:t>dohodnuté lhůtě dodatečné zkoušky potvrzující kvalitu provedeného díla, které považuje za potřebné. Pokud výsledek zkoušky nebude vyhovující, nese veškeré náklady na její provedení zhotovitel.</w:t>
      </w:r>
    </w:p>
    <w:p w14:paraId="766D5707" w14:textId="77777777" w:rsidR="002E0C68" w:rsidRPr="00833696" w:rsidRDefault="002E0C68" w:rsidP="0017281D">
      <w:pPr>
        <w:pStyle w:val="Nadpis2"/>
      </w:pPr>
      <w:r w:rsidRPr="00833696">
        <w:t>Ustanovení § 2607 odst. 2 občanského zákoníku není ujednáními tohoto článku dotčeno.</w:t>
      </w:r>
    </w:p>
    <w:p w14:paraId="5BB0AD37" w14:textId="77777777" w:rsidR="002E0C68" w:rsidRPr="00833696" w:rsidRDefault="002E0C68" w:rsidP="0017281D">
      <w:pPr>
        <w:pStyle w:val="Nadpis2"/>
      </w:pPr>
      <w:r w:rsidRPr="00833696">
        <w:t xml:space="preserve">Ustanovení § 2607 </w:t>
      </w:r>
      <w:r w:rsidR="001A6850" w:rsidRPr="00833696">
        <w:t xml:space="preserve">odst. 1 věta první </w:t>
      </w:r>
      <w:r w:rsidR="003963C4" w:rsidRPr="00833696">
        <w:t xml:space="preserve">občanského zákoníku </w:t>
      </w:r>
      <w:r w:rsidR="001A6850" w:rsidRPr="00833696">
        <w:t>se nepoužije.</w:t>
      </w:r>
    </w:p>
    <w:p w14:paraId="5B1A125B" w14:textId="77777777" w:rsidR="0017281D" w:rsidRPr="00A577CD" w:rsidRDefault="0017281D" w:rsidP="0017281D">
      <w:pPr>
        <w:spacing w:after="0" w:line="300" w:lineRule="atLeast"/>
        <w:jc w:val="both"/>
        <w:rPr>
          <w:rFonts w:ascii="Times New Roman" w:hAnsi="Times New Roman" w:cs="Times New Roman"/>
          <w:sz w:val="32"/>
          <w:szCs w:val="32"/>
        </w:rPr>
      </w:pPr>
    </w:p>
    <w:p w14:paraId="13F576DC" w14:textId="400880B2" w:rsidR="0090341E" w:rsidRPr="0017281D" w:rsidRDefault="0017281D" w:rsidP="0017281D">
      <w:pPr>
        <w:pStyle w:val="Nadpis1"/>
        <w:numPr>
          <w:ilvl w:val="0"/>
          <w:numId w:val="29"/>
        </w:numPr>
        <w:ind w:left="567" w:hanging="567"/>
        <w:rPr>
          <w:rFonts w:eastAsia="Calibri"/>
        </w:rPr>
      </w:pPr>
      <w:r>
        <w:t>Pojištění</w:t>
      </w:r>
    </w:p>
    <w:p w14:paraId="4ADD9922" w14:textId="6A0FB3E5" w:rsidR="00AC07A6" w:rsidRPr="00833696" w:rsidRDefault="00AC07A6" w:rsidP="0017281D">
      <w:pPr>
        <w:pStyle w:val="Nadpis2"/>
      </w:pPr>
      <w:r w:rsidRPr="00833696">
        <w:t>Zhotovitel</w:t>
      </w:r>
      <w:r w:rsidR="00AD0193" w:rsidRPr="00833696">
        <w:t xml:space="preserve"> před podpisem této smlouvy</w:t>
      </w:r>
      <w:r w:rsidRPr="00833696">
        <w:t xml:space="preserve"> </w:t>
      </w:r>
      <w:r w:rsidR="00120914" w:rsidRPr="00833696">
        <w:t>uzavřel</w:t>
      </w:r>
      <w:r w:rsidRPr="00833696">
        <w:t xml:space="preserve"> pojistnou smlouvu na </w:t>
      </w:r>
      <w:r w:rsidR="00120914" w:rsidRPr="00833696">
        <w:t>pojištění díla minimálně proti poškození nebo zničení požárem, výbuchem, úderem blesku a nárazem nebo zřícením letadla, povodní, záplavou, vichřicí, krupobitím, sesuvem půdy, zřícením skal či zemin, lavinami, pádem stromů, stožárů a jiných předmětů, zemětřesením, tíhou sněhu a námrazy, vodou vytékající z vodovodních zařízení</w:t>
      </w:r>
      <w:r w:rsidR="00BF712E" w:rsidRPr="00833696">
        <w:t xml:space="preserve"> a </w:t>
      </w:r>
      <w:r w:rsidR="00641D99" w:rsidRPr="00833696">
        <w:t>dalšími obdobnými způsoby,</w:t>
      </w:r>
      <w:r w:rsidR="00120914" w:rsidRPr="00833696">
        <w:t xml:space="preserve"> a dále pro případ odcizení nebo úmyslného poškození stavebních součástí, a to včetně pojištění stavebních a montážních výkonů (</w:t>
      </w:r>
      <w:r w:rsidR="008035ED">
        <w:t>dále jen „</w:t>
      </w:r>
      <w:r w:rsidR="00120914" w:rsidRPr="00AE17D9">
        <w:rPr>
          <w:b/>
          <w:bCs w:val="0"/>
        </w:rPr>
        <w:t>pojištění díla</w:t>
      </w:r>
      <w:r w:rsidR="008035ED">
        <w:t>“</w:t>
      </w:r>
      <w:r w:rsidR="00120914" w:rsidRPr="00833696">
        <w:t xml:space="preserve">). Dále zhotovitel uzavřel pojistnou smlouvu na pojištění odpovědnosti za škodu způsobenou zhotovitelem </w:t>
      </w:r>
      <w:r w:rsidR="00641D99" w:rsidRPr="00833696">
        <w:t xml:space="preserve">či třetími osobami jednajícími za zhotovitele či vykonávající činnost za </w:t>
      </w:r>
      <w:r w:rsidR="00641D99" w:rsidRPr="00833696">
        <w:lastRenderedPageBreak/>
        <w:t>zhotovitele, např. pod</w:t>
      </w:r>
      <w:r w:rsidR="00FB3204" w:rsidRPr="00833696">
        <w:t>dodavatelé</w:t>
      </w:r>
      <w:r w:rsidR="00641D99" w:rsidRPr="00833696">
        <w:t xml:space="preserve">, </w:t>
      </w:r>
      <w:r w:rsidR="00120914" w:rsidRPr="00833696">
        <w:t>při výkonu podnikatelské činnosti třetím osobám (</w:t>
      </w:r>
      <w:r w:rsidR="008035ED">
        <w:t>dál jen „</w:t>
      </w:r>
      <w:r w:rsidR="00120914" w:rsidRPr="00AE17D9">
        <w:rPr>
          <w:b/>
          <w:bCs w:val="0"/>
        </w:rPr>
        <w:t>pojištění zhotovitele</w:t>
      </w:r>
      <w:r w:rsidR="008035ED">
        <w:t>“</w:t>
      </w:r>
      <w:r w:rsidR="00120914" w:rsidRPr="00833696">
        <w:t>)</w:t>
      </w:r>
      <w:r w:rsidR="00BA6F80" w:rsidRPr="00833696">
        <w:t xml:space="preserve">, a to s pojistným plněním vyplývajícím z takového pojištění minimálně v hodnotě </w:t>
      </w:r>
      <w:r w:rsidR="00612FB7" w:rsidRPr="00031571">
        <w:t>10</w:t>
      </w:r>
      <w:r w:rsidR="00BA6F80" w:rsidRPr="00031571">
        <w:t xml:space="preserve"> mil.</w:t>
      </w:r>
      <w:r w:rsidR="00BA6F80" w:rsidRPr="00612FB7">
        <w:t xml:space="preserve"> Kč</w:t>
      </w:r>
      <w:r w:rsidR="00D7241E" w:rsidRPr="00612FB7">
        <w:t xml:space="preserve"> s</w:t>
      </w:r>
      <w:r w:rsidR="00D7241E" w:rsidRPr="00833696">
        <w:t> maximální spoluúčastí zhotovitele ve výši 10 %</w:t>
      </w:r>
      <w:r w:rsidR="00BA6F80" w:rsidRPr="00833696">
        <w:t>, přičemž je zhotovitel povinen po celou dobu provádění díla udržet tuto pojistnou smlouvu v platnosti.</w:t>
      </w:r>
      <w:r w:rsidR="00D7241E">
        <w:t xml:space="preserve"> </w:t>
      </w:r>
    </w:p>
    <w:p w14:paraId="5A0EB764" w14:textId="351E9163" w:rsidR="001A0344" w:rsidRPr="00833696" w:rsidRDefault="00D7241E" w:rsidP="0017281D">
      <w:pPr>
        <w:pStyle w:val="Nadpis2"/>
      </w:pPr>
      <w:r w:rsidRPr="00833696">
        <w:t xml:space="preserve">Výše pojistného plnění pro pojištění díla musí být nejméně ve výši </w:t>
      </w:r>
      <w:r w:rsidR="00AB7741">
        <w:t>ceny</w:t>
      </w:r>
      <w:r w:rsidRPr="00833696">
        <w:t xml:space="preserve"> díla</w:t>
      </w:r>
      <w:r>
        <w:t>.</w:t>
      </w:r>
      <w:r w:rsidRPr="00833696">
        <w:t xml:space="preserve"> </w:t>
      </w:r>
      <w:r w:rsidR="003963C4" w:rsidRPr="00833696">
        <w:t>P</w:t>
      </w:r>
      <w:r w:rsidR="00C11048" w:rsidRPr="00833696">
        <w:t xml:space="preserve">ojištěnými podle pojistné smlouvy </w:t>
      </w:r>
      <w:r w:rsidR="00120914" w:rsidRPr="00833696">
        <w:t xml:space="preserve">na pojištění díla </w:t>
      </w:r>
      <w:r w:rsidR="00C11048" w:rsidRPr="00833696">
        <w:t>budou objednatel, zhotovitel a podzhotovitelé smluvně vázaní na budovaném díle.</w:t>
      </w:r>
      <w:r w:rsidR="003963C4" w:rsidRPr="00833696">
        <w:t xml:space="preserve"> </w:t>
      </w:r>
    </w:p>
    <w:p w14:paraId="019E5AD6" w14:textId="5EDD0142" w:rsidR="00AC07A6" w:rsidRPr="00833696" w:rsidRDefault="00AC07A6" w:rsidP="0017281D">
      <w:pPr>
        <w:pStyle w:val="Nadpis2"/>
      </w:pPr>
      <w:r w:rsidRPr="00833696">
        <w:t xml:space="preserve">Zhotovitel je povinen udržovat pojištění díla po celou dobu provádění díla a dále jeden měsíc po jeho předání. Pojistná smlouva nesmí obsahovat ustanovení vylučující odpovědnost plnění pojišťovny (tzv. výluky z pojištění), včetně zejména ustanovení vylučujících či snižujících rozsah pojistného plnění v případě neprovedení </w:t>
      </w:r>
      <w:r w:rsidR="00276C46">
        <w:t>stavby</w:t>
      </w:r>
      <w:r w:rsidRPr="00833696">
        <w:t xml:space="preserve"> pojistnou událostí poškozené části díla v určitém časovém termínu, s výjimkou výluk odpovídajících výlukám standardně uplatňovaným ve vztahu k obdobnému předmětu pojištění na trhu poskytování pojistných služeb v České republice.</w:t>
      </w:r>
    </w:p>
    <w:p w14:paraId="330F7F9C" w14:textId="77777777" w:rsidR="00AC07A6" w:rsidRPr="00833696" w:rsidRDefault="00AC07A6" w:rsidP="0017281D">
      <w:pPr>
        <w:pStyle w:val="Nadpis2"/>
      </w:pPr>
      <w:r w:rsidRPr="00833696">
        <w:t xml:space="preserve">Zhotovitel je povinen zajistit, že v pojistných smlouvách na pojištění díla budou po celou dobu trvání pojištění díla splněny veškeré podmínky podle tohoto článku a </w:t>
      </w:r>
    </w:p>
    <w:p w14:paraId="749F6288" w14:textId="77777777" w:rsidR="00AC07A6" w:rsidRPr="00833696" w:rsidRDefault="00AC07A6" w:rsidP="00276C46">
      <w:pPr>
        <w:widowControl w:val="0"/>
        <w:numPr>
          <w:ilvl w:val="0"/>
          <w:numId w:val="10"/>
        </w:numPr>
        <w:tabs>
          <w:tab w:val="clear" w:pos="1425"/>
        </w:tabs>
        <w:spacing w:before="120" w:after="0" w:line="240" w:lineRule="auto"/>
        <w:ind w:left="1134" w:hanging="425"/>
        <w:jc w:val="both"/>
        <w:rPr>
          <w:rFonts w:ascii="Times New Roman" w:hAnsi="Times New Roman" w:cs="Times New Roman"/>
        </w:rPr>
      </w:pPr>
      <w:r w:rsidRPr="00833696">
        <w:rPr>
          <w:rFonts w:ascii="Times New Roman" w:hAnsi="Times New Roman" w:cs="Times New Roman"/>
        </w:rPr>
        <w:t xml:space="preserve">že jako osoba oprávněná k přijetí pojistného plnění (oprávněná osoba) bude po celou dobu trvání pojištění díla označen objednatel, nebo </w:t>
      </w:r>
    </w:p>
    <w:p w14:paraId="2193DF1A" w14:textId="77777777" w:rsidR="00AC07A6" w:rsidRPr="00833696" w:rsidRDefault="00AC07A6" w:rsidP="00276C46">
      <w:pPr>
        <w:widowControl w:val="0"/>
        <w:numPr>
          <w:ilvl w:val="0"/>
          <w:numId w:val="10"/>
        </w:numPr>
        <w:tabs>
          <w:tab w:val="clear" w:pos="1425"/>
        </w:tabs>
        <w:spacing w:before="120" w:after="0" w:line="240" w:lineRule="auto"/>
        <w:ind w:left="1134" w:hanging="425"/>
        <w:jc w:val="both"/>
        <w:rPr>
          <w:rFonts w:ascii="Times New Roman" w:hAnsi="Times New Roman" w:cs="Times New Roman"/>
        </w:rPr>
      </w:pPr>
      <w:r w:rsidRPr="00833696">
        <w:rPr>
          <w:rFonts w:ascii="Times New Roman" w:hAnsi="Times New Roman" w:cs="Times New Roman"/>
        </w:rPr>
        <w:t xml:space="preserve">že pojistné plnění, vztahující se k budovanému dílu, bude ve prospěch objednatele vinkulováno. </w:t>
      </w:r>
    </w:p>
    <w:p w14:paraId="40E2A2AA" w14:textId="77777777" w:rsidR="00AC07A6" w:rsidRPr="00833696" w:rsidRDefault="00AC07A6" w:rsidP="001D48D8">
      <w:pPr>
        <w:pStyle w:val="Nadpis2"/>
      </w:pPr>
      <w:r w:rsidRPr="00833696">
        <w:t xml:space="preserve">Jinou osobu (včetně sebe) coby oprávněného příjemce pojistného plnění je zhotovitel oprávněn v pojistných smlouvách označit jen po obdržení předchozího písemného souhlasu objednatele. </w:t>
      </w:r>
    </w:p>
    <w:p w14:paraId="518732C4" w14:textId="53DAA338" w:rsidR="00AC07A6" w:rsidRPr="00833696" w:rsidRDefault="00AC07A6" w:rsidP="001D48D8">
      <w:pPr>
        <w:pStyle w:val="Nadpis2"/>
      </w:pPr>
      <w:r w:rsidRPr="00833696">
        <w:t xml:space="preserve">Zhotovitel je dále povinen zajistit, že v pojistných smlouvách uzavřených na pojištění díla bude stanoveno, že pojistné plnění bude </w:t>
      </w:r>
      <w:r w:rsidR="00304168" w:rsidRPr="00833696">
        <w:t>o</w:t>
      </w:r>
      <w:r w:rsidRPr="00833696">
        <w:t>bjedn</w:t>
      </w:r>
      <w:r w:rsidR="00304168" w:rsidRPr="00833696">
        <w:t>ateli jakožto osobě oprávněné k </w:t>
      </w:r>
      <w:r w:rsidRPr="00833696">
        <w:t xml:space="preserve">přijetí pojistného plnění v plném rozsahu vyplaceno na žádost </w:t>
      </w:r>
      <w:r w:rsidR="00304168" w:rsidRPr="00833696">
        <w:t>o</w:t>
      </w:r>
      <w:r w:rsidRPr="00833696">
        <w:t>bjednatele</w:t>
      </w:r>
      <w:r w:rsidR="00EE5CEC">
        <w:t>,</w:t>
      </w:r>
      <w:r w:rsidRPr="00833696">
        <w:t xml:space="preserve"> a aniž by byl vyžadován jakýkoliv souhlas </w:t>
      </w:r>
      <w:r w:rsidR="00304168" w:rsidRPr="00833696">
        <w:t>z</w:t>
      </w:r>
      <w:r w:rsidRPr="00833696">
        <w:t xml:space="preserve">hotovitele nebo jiných osob. </w:t>
      </w:r>
    </w:p>
    <w:p w14:paraId="60C2D975" w14:textId="33A7CC5F" w:rsidR="001A6850" w:rsidRPr="00833696" w:rsidRDefault="00AC07A6" w:rsidP="00B85511">
      <w:pPr>
        <w:pStyle w:val="Nadpis2"/>
      </w:pPr>
      <w:r w:rsidRPr="00833696">
        <w:t xml:space="preserve">Kdykoli to </w:t>
      </w:r>
      <w:r w:rsidR="00304168" w:rsidRPr="00833696">
        <w:t>o</w:t>
      </w:r>
      <w:r w:rsidRPr="00833696">
        <w:t xml:space="preserve">bjednatel bude požadovat, je </w:t>
      </w:r>
      <w:r w:rsidR="00304168" w:rsidRPr="00833696">
        <w:t>z</w:t>
      </w:r>
      <w:r w:rsidRPr="00833696">
        <w:t xml:space="preserve">hotovitel povinen </w:t>
      </w:r>
      <w:r w:rsidR="00B41EA8" w:rsidRPr="00833696">
        <w:t xml:space="preserve">předložit doklady o existenci pojištění či </w:t>
      </w:r>
      <w:r w:rsidRPr="00833696">
        <w:t xml:space="preserve">nechat posoudit své pojistné smlouvy </w:t>
      </w:r>
      <w:r w:rsidR="00304168" w:rsidRPr="00833696">
        <w:t>o</w:t>
      </w:r>
      <w:r w:rsidRPr="00833696">
        <w:t xml:space="preserve">bjednatelem. Zhotovitel je rovněž povinen </w:t>
      </w:r>
      <w:r w:rsidR="00304168" w:rsidRPr="00833696">
        <w:t>o</w:t>
      </w:r>
      <w:r w:rsidRPr="00833696">
        <w:t>bjednateli na jeho žádost doložit řádné hrazení pojistné</w:t>
      </w:r>
      <w:r w:rsidR="00862DCD" w:rsidRPr="00833696">
        <w:t>h</w:t>
      </w:r>
      <w:r w:rsidRPr="00833696">
        <w:t xml:space="preserve">o a plnění dalších povinností </w:t>
      </w:r>
      <w:r w:rsidR="00304168" w:rsidRPr="00833696">
        <w:t>z</w:t>
      </w:r>
      <w:r w:rsidRPr="00833696">
        <w:t>hotovitele z příslušných pojistných smluv.</w:t>
      </w:r>
    </w:p>
    <w:p w14:paraId="1A3E5C59" w14:textId="77777777" w:rsidR="001D48D8" w:rsidRPr="00A577CD" w:rsidRDefault="001D48D8" w:rsidP="001D48D8">
      <w:pPr>
        <w:spacing w:after="0" w:line="300" w:lineRule="atLeast"/>
        <w:jc w:val="both"/>
        <w:rPr>
          <w:rFonts w:ascii="Times New Roman" w:hAnsi="Times New Roman" w:cs="Times New Roman"/>
          <w:sz w:val="32"/>
          <w:szCs w:val="32"/>
        </w:rPr>
      </w:pPr>
    </w:p>
    <w:p w14:paraId="011BA94A" w14:textId="258751EB" w:rsidR="001D48D8" w:rsidRPr="001D48D8" w:rsidRDefault="001D48D8" w:rsidP="00AF48C0">
      <w:pPr>
        <w:pStyle w:val="Nadpis1"/>
        <w:numPr>
          <w:ilvl w:val="0"/>
          <w:numId w:val="29"/>
        </w:numPr>
        <w:ind w:left="567" w:hanging="567"/>
      </w:pPr>
      <w:r>
        <w:t>Poddodavatelé</w:t>
      </w:r>
    </w:p>
    <w:p w14:paraId="778B9031" w14:textId="77777777" w:rsidR="002E0C68" w:rsidRPr="004B0D97" w:rsidRDefault="002E0C68" w:rsidP="001D48D8">
      <w:pPr>
        <w:pStyle w:val="Nadpis2"/>
      </w:pPr>
      <w:r w:rsidRPr="00833696">
        <w:t>Zhotovitel je oprávněn pověřit provedením částí díla třetí osoby (</w:t>
      </w:r>
      <w:r w:rsidR="009F5383" w:rsidRPr="00833696">
        <w:t>poddodavatele</w:t>
      </w:r>
      <w:r w:rsidRPr="00833696">
        <w:t xml:space="preserve">) pouze za dodržení podmínek stanovených </w:t>
      </w:r>
      <w:r w:rsidRPr="004B0D97">
        <w:t xml:space="preserve">touto smlouvou. Zhotovitel přitom </w:t>
      </w:r>
      <w:r w:rsidR="0090341E" w:rsidRPr="004B0D97">
        <w:t xml:space="preserve">vždy </w:t>
      </w:r>
      <w:r w:rsidRPr="004B0D97">
        <w:t xml:space="preserve">odpovídá objednateli, jako </w:t>
      </w:r>
      <w:r w:rsidR="00EB39FF" w:rsidRPr="004B0D97">
        <w:t>by tuto část díla prováděl sám.</w:t>
      </w:r>
    </w:p>
    <w:p w14:paraId="402796D8" w14:textId="485F0955" w:rsidR="00EB39FF" w:rsidRPr="004B0D97" w:rsidRDefault="00EB39FF" w:rsidP="001D48D8">
      <w:pPr>
        <w:pStyle w:val="Nadpis2"/>
      </w:pPr>
      <w:r w:rsidRPr="004B0D97">
        <w:t xml:space="preserve">Zhotovitel je vždy bez dalšího oprávněn použít k provádění díla ty </w:t>
      </w:r>
      <w:r w:rsidR="00DA2170" w:rsidRPr="004B0D97">
        <w:t>poddodavatele</w:t>
      </w:r>
      <w:r w:rsidRPr="004B0D97">
        <w:t xml:space="preserve">, které uvedl v seznamu </w:t>
      </w:r>
      <w:r w:rsidR="00DA2170" w:rsidRPr="004B0D97">
        <w:t>poddodavatelů</w:t>
      </w:r>
      <w:r w:rsidRPr="004B0D97">
        <w:t xml:space="preserve"> ve své nabídce v zadávacím řízení uvedeném v odst. </w:t>
      </w:r>
      <w:r w:rsidRPr="00427FC0">
        <w:t>1.3</w:t>
      </w:r>
      <w:r w:rsidRPr="004B0D97">
        <w:t xml:space="preserve"> této smlouvy</w:t>
      </w:r>
      <w:r w:rsidR="00557DAF" w:rsidRPr="004B0D97">
        <w:t xml:space="preserve">; tento seznam poddodavatelů tvoří </w:t>
      </w:r>
      <w:r w:rsidR="00557DAF" w:rsidRPr="00427FC0">
        <w:t xml:space="preserve">přílohu č. </w:t>
      </w:r>
      <w:r w:rsidR="00307B2A" w:rsidRPr="004B0D97">
        <w:t xml:space="preserve">4 </w:t>
      </w:r>
      <w:r w:rsidR="00557DAF" w:rsidRPr="004B0D97">
        <w:t>této smlouvy.</w:t>
      </w:r>
    </w:p>
    <w:p w14:paraId="756D30E9" w14:textId="1AA448AA" w:rsidR="00A91CF1" w:rsidRPr="00833696" w:rsidRDefault="00EB39FF" w:rsidP="001D48D8">
      <w:pPr>
        <w:pStyle w:val="Nadpis2"/>
      </w:pPr>
      <w:r w:rsidRPr="004B0D97">
        <w:t xml:space="preserve">O využití jakýchkoliv jiných </w:t>
      </w:r>
      <w:r w:rsidR="00DA2170" w:rsidRPr="004B0D97">
        <w:t>poddodavatelů</w:t>
      </w:r>
      <w:r w:rsidRPr="004B0D97">
        <w:t xml:space="preserve"> je zhotovitel povinen objednatele předem informovat</w:t>
      </w:r>
      <w:r w:rsidR="003F0C59" w:rsidRPr="004B0D97">
        <w:t xml:space="preserve"> a vyžádat si jeho písemný souhlas, přičemž objednatel nesmí tento souhlas bez závažného důvodu odepřít.</w:t>
      </w:r>
      <w:r w:rsidRPr="004B0D97">
        <w:t xml:space="preserve"> V rámci této informace zhotovitel předloží</w:t>
      </w:r>
      <w:r w:rsidR="002E0C68" w:rsidRPr="004B0D97">
        <w:t xml:space="preserve"> přesné označení</w:t>
      </w:r>
      <w:r w:rsidRPr="004B0D97">
        <w:t xml:space="preserve"> </w:t>
      </w:r>
      <w:r w:rsidR="00DA2170" w:rsidRPr="004B0D97">
        <w:t>poddodavatele</w:t>
      </w:r>
      <w:r w:rsidR="002E0C68" w:rsidRPr="004B0D97">
        <w:t xml:space="preserve"> (obchodní firmy, jejího sídla, IČO, jmé</w:t>
      </w:r>
      <w:r w:rsidR="00DA2170" w:rsidRPr="004B0D97">
        <w:t>na a kontaktu na statutární</w:t>
      </w:r>
      <w:r w:rsidR="002E0C68" w:rsidRPr="004B0D97">
        <w:t xml:space="preserve"> </w:t>
      </w:r>
      <w:r w:rsidR="00DA2170" w:rsidRPr="004B0D97">
        <w:t>orgán</w:t>
      </w:r>
      <w:r w:rsidR="002E0C68" w:rsidRPr="004B0D97">
        <w:t xml:space="preserve">, jména </w:t>
      </w:r>
      <w:r w:rsidR="00DA2170" w:rsidRPr="004B0D97">
        <w:t xml:space="preserve">a </w:t>
      </w:r>
      <w:r w:rsidR="002E0C68" w:rsidRPr="004B0D97">
        <w:t>kontaktu na zodpovědné osoby trvale přítomné na staveništi) a konkrétní</w:t>
      </w:r>
      <w:r w:rsidR="002E0C68" w:rsidRPr="00833696">
        <w:t xml:space="preserve"> vymezení prací nebo části díla, které by měl tento </w:t>
      </w:r>
      <w:r w:rsidR="00A91CF1" w:rsidRPr="00833696">
        <w:t>poddodavatel provádět.</w:t>
      </w:r>
    </w:p>
    <w:p w14:paraId="005060F9" w14:textId="77777777" w:rsidR="002E0C68" w:rsidRPr="00833696" w:rsidRDefault="002E0C68" w:rsidP="001D48D8">
      <w:pPr>
        <w:pStyle w:val="Nadpis2"/>
      </w:pPr>
      <w:r w:rsidRPr="00833696">
        <w:t xml:space="preserve">Smluvní strany souhlasně prohlašují, že plnění závazků zhotovitele vůči jeho </w:t>
      </w:r>
      <w:r w:rsidR="00DA2170" w:rsidRPr="00833696">
        <w:t>poddodavatelů</w:t>
      </w:r>
      <w:r w:rsidR="005E6832" w:rsidRPr="00833696">
        <w:t>m</w:t>
      </w:r>
      <w:r w:rsidRPr="00833696">
        <w:t xml:space="preserve"> považují za okolnost významnou pro řádné a bezproblémové provádění díla. S ohledem na to si smluvní strany sjednávají, že zhotovitel je povinen plnit vůči </w:t>
      </w:r>
      <w:r w:rsidR="00DA2170" w:rsidRPr="00833696">
        <w:t>poddodavatelům</w:t>
      </w:r>
      <w:r w:rsidRPr="00833696">
        <w:t xml:space="preserve"> s</w:t>
      </w:r>
      <w:r w:rsidR="00DA2170" w:rsidRPr="00833696">
        <w:t xml:space="preserve">vé závazky, které </w:t>
      </w:r>
      <w:r w:rsidR="00DA2170" w:rsidRPr="00833696">
        <w:lastRenderedPageBreak/>
        <w:t>vyplývají z poddodáve</w:t>
      </w:r>
      <w:r w:rsidRPr="00833696">
        <w:t xml:space="preserve">k na základě této smlouvy. Neplnění závazků zhotovitele vůči </w:t>
      </w:r>
      <w:r w:rsidR="00DA2170" w:rsidRPr="00833696">
        <w:t>poddodavatelům</w:t>
      </w:r>
      <w:r w:rsidRPr="00833696">
        <w:t xml:space="preserve"> se považuje za porušení této smlouvy. Plnění této povinnosti je zhotovitel povinen objednateli v kterémkoliv okamžiku provádění díla doložit písemnými prohlášeními svých </w:t>
      </w:r>
      <w:r w:rsidR="00DA2170" w:rsidRPr="00833696">
        <w:t>poddodavatelů</w:t>
      </w:r>
      <w:r w:rsidRPr="00833696">
        <w:t>.</w:t>
      </w:r>
    </w:p>
    <w:p w14:paraId="6B98DC30" w14:textId="77777777" w:rsidR="001D48D8" w:rsidRPr="00A577CD" w:rsidRDefault="001D48D8" w:rsidP="001D48D8">
      <w:pPr>
        <w:spacing w:after="0" w:line="300" w:lineRule="atLeast"/>
        <w:jc w:val="both"/>
        <w:rPr>
          <w:rFonts w:ascii="Times New Roman" w:hAnsi="Times New Roman" w:cs="Times New Roman"/>
          <w:sz w:val="32"/>
          <w:szCs w:val="32"/>
        </w:rPr>
      </w:pPr>
    </w:p>
    <w:p w14:paraId="624400A4" w14:textId="2D56C243" w:rsidR="001D48D8" w:rsidRPr="001D48D8" w:rsidRDefault="001D48D8" w:rsidP="001D48D8">
      <w:pPr>
        <w:pStyle w:val="Nadpis1"/>
        <w:numPr>
          <w:ilvl w:val="0"/>
          <w:numId w:val="29"/>
        </w:numPr>
        <w:ind w:left="567" w:hanging="567"/>
      </w:pPr>
      <w:r>
        <w:t>Povinnosti objednatele</w:t>
      </w:r>
    </w:p>
    <w:p w14:paraId="155EFED3" w14:textId="77777777" w:rsidR="002E0C68" w:rsidRPr="00833696" w:rsidRDefault="002E0C68" w:rsidP="001D48D8">
      <w:pPr>
        <w:pStyle w:val="Nadpis2"/>
      </w:pPr>
      <w:r w:rsidRPr="00833696">
        <w:t xml:space="preserve">Objednatel je povinen předat zhotoviteli v dohodnuté době staveniště prosté práv a závazků třetích osob, které by bránily provedení díla. Při předání je objednatel povinen upozornit zhotovitele na všechny skutečnosti, které jsou mu o staveništi známy v době předání. </w:t>
      </w:r>
    </w:p>
    <w:p w14:paraId="7BC600E3" w14:textId="77777777" w:rsidR="00D43350" w:rsidRPr="00833696" w:rsidRDefault="002E0C68" w:rsidP="001D48D8">
      <w:pPr>
        <w:pStyle w:val="Nadpis2"/>
      </w:pPr>
      <w:r w:rsidRPr="00833696">
        <w:t>Objednatel se zavazuje pro zhotovitele určit odběrná místa energií, vody apod. potřebných k provedení díla</w:t>
      </w:r>
      <w:r w:rsidR="00D43350" w:rsidRPr="00833696">
        <w:t>, pokud nejsou stanovena v projektové dokumentaci</w:t>
      </w:r>
      <w:r w:rsidRPr="00833696">
        <w:t xml:space="preserve">. </w:t>
      </w:r>
    </w:p>
    <w:p w14:paraId="0715074B" w14:textId="4CFC364A" w:rsidR="002870DC" w:rsidRDefault="002E0C68" w:rsidP="002870DC">
      <w:pPr>
        <w:pStyle w:val="Nadpis2"/>
      </w:pPr>
      <w:r w:rsidRPr="00833696">
        <w:t>Objednatel se zavazuje za podmínek v této smlouvě stanovených řádně a úplně</w:t>
      </w:r>
      <w:r w:rsidR="0020026A" w:rsidRPr="00833696">
        <w:t xml:space="preserve"> zhotovené dílo, tedy dílo bez</w:t>
      </w:r>
      <w:r w:rsidRPr="00833696">
        <w:t xml:space="preserve"> vad a nedodělků, převzít a cenu díla zhotoveného v souladu s podmínkami této smlouvy zhotoviteli uhradit. </w:t>
      </w:r>
    </w:p>
    <w:p w14:paraId="02BB8B0E" w14:textId="77777777" w:rsidR="002870DC" w:rsidRPr="002870DC" w:rsidRDefault="002870DC" w:rsidP="00EE5CEC"/>
    <w:p w14:paraId="692173A2" w14:textId="446EBBAB" w:rsidR="001D48D8" w:rsidRPr="001D48D8" w:rsidRDefault="001D48D8" w:rsidP="001D48D8">
      <w:pPr>
        <w:pStyle w:val="Nadpis1"/>
        <w:numPr>
          <w:ilvl w:val="0"/>
          <w:numId w:val="29"/>
        </w:numPr>
        <w:ind w:left="567" w:hanging="567"/>
      </w:pPr>
      <w:r>
        <w:t>Ostatní povinnosti zhotovitele</w:t>
      </w:r>
    </w:p>
    <w:p w14:paraId="7C0EBB26" w14:textId="6FE40C89" w:rsidR="002E0C68" w:rsidRPr="00833696" w:rsidRDefault="002E0C68" w:rsidP="001D48D8">
      <w:pPr>
        <w:pStyle w:val="Nadpis2"/>
      </w:pPr>
      <w:r w:rsidRPr="00833696">
        <w:t xml:space="preserve">Zhotovitel je povinen plnit podmínky </w:t>
      </w:r>
      <w:r w:rsidR="00AF1A18">
        <w:t xml:space="preserve">uvedené </w:t>
      </w:r>
      <w:r w:rsidR="00AF1A18" w:rsidRPr="006A253D">
        <w:t>v </w:t>
      </w:r>
      <w:r w:rsidR="00080E7F" w:rsidRPr="006A253D">
        <w:t>pravomocném stavebním povolení</w:t>
      </w:r>
      <w:r w:rsidRPr="006A253D">
        <w:t>, včetně</w:t>
      </w:r>
      <w:r w:rsidRPr="00833696">
        <w:t xml:space="preserve"> jeho změn a doplňků. Zhotovitel provede dílo v</w:t>
      </w:r>
      <w:r w:rsidR="00EE293C" w:rsidRPr="00833696">
        <w:t> </w:t>
      </w:r>
      <w:r w:rsidRPr="00833696">
        <w:t>souladu s</w:t>
      </w:r>
      <w:r w:rsidR="00EE293C" w:rsidRPr="00833696">
        <w:t> </w:t>
      </w:r>
      <w:r w:rsidRPr="00833696">
        <w:t xml:space="preserve">touto smlouvou a jejími přílohami, </w:t>
      </w:r>
      <w:r w:rsidR="00BC0656">
        <w:t xml:space="preserve">projektovou dokumentací, </w:t>
      </w:r>
      <w:r w:rsidRPr="00833696">
        <w:t>oprávněnými pokyny objednatele pro provádění díla, v</w:t>
      </w:r>
      <w:r w:rsidR="00EE293C" w:rsidRPr="00833696">
        <w:t> </w:t>
      </w:r>
      <w:r w:rsidRPr="00833696">
        <w:t>souladu se zadávací dokumentací a dále v</w:t>
      </w:r>
      <w:r w:rsidR="00EE293C" w:rsidRPr="00833696">
        <w:t> </w:t>
      </w:r>
      <w:r w:rsidRPr="00833696">
        <w:t>souladu s</w:t>
      </w:r>
      <w:r w:rsidR="00EE293C" w:rsidRPr="00833696">
        <w:t> </w:t>
      </w:r>
      <w:r w:rsidRPr="00833696">
        <w:t>právními předpisy, ČSN a dalšími platnými českými technickými normami, které se vztahují k</w:t>
      </w:r>
      <w:r w:rsidR="00EE293C" w:rsidRPr="00833696">
        <w:t> </w:t>
      </w:r>
      <w:r w:rsidRPr="00833696">
        <w:t xml:space="preserve">materiálům a činnostem prováděným na základě této smlouvy, včetně technických norem, které nejsou obecně závazné. </w:t>
      </w:r>
    </w:p>
    <w:p w14:paraId="5C2EA4E7" w14:textId="1E96A878" w:rsidR="002E0C68" w:rsidRPr="00833696" w:rsidRDefault="002E0C68" w:rsidP="001D48D8">
      <w:pPr>
        <w:pStyle w:val="Nadpis2"/>
      </w:pPr>
      <w:r w:rsidRPr="00833696">
        <w:t>Zhotovitel je povinen předat objednateli nejpozději v</w:t>
      </w:r>
      <w:r w:rsidR="00EE293C" w:rsidRPr="00833696">
        <w:t> </w:t>
      </w:r>
      <w:r w:rsidRPr="00833696">
        <w:t xml:space="preserve">termínu </w:t>
      </w:r>
      <w:r w:rsidR="007F63F7" w:rsidRPr="00833696">
        <w:t>předání</w:t>
      </w:r>
      <w:r w:rsidR="007364EE" w:rsidRPr="00833696">
        <w:t xml:space="preserve"> </w:t>
      </w:r>
      <w:r w:rsidR="007F63F7" w:rsidRPr="00833696">
        <w:t>díla dokumentaci skutečného provedení stavby</w:t>
      </w:r>
      <w:r w:rsidR="00147D0A" w:rsidRPr="00833696">
        <w:t xml:space="preserve"> v</w:t>
      </w:r>
      <w:r w:rsidR="00EE293C" w:rsidRPr="00833696">
        <w:t> </w:t>
      </w:r>
      <w:r w:rsidR="00147D0A" w:rsidRPr="00833696">
        <w:t>rozsahu uvedeném dále v</w:t>
      </w:r>
      <w:r w:rsidR="00EE293C" w:rsidRPr="00833696">
        <w:t> </w:t>
      </w:r>
      <w:r w:rsidR="00147D0A" w:rsidRPr="00833696">
        <w:t>této smlouvě</w:t>
      </w:r>
      <w:r w:rsidR="007F63F7" w:rsidRPr="00833696">
        <w:t xml:space="preserve"> a</w:t>
      </w:r>
      <w:r w:rsidRPr="00833696">
        <w:t xml:space="preserve"> veškeré nezbytné podklady předkládané ke kolaudačnímu řízení a dále veškeré manuály, provozní knihy, návody k</w:t>
      </w:r>
      <w:r w:rsidR="00EE293C" w:rsidRPr="00833696">
        <w:t> </w:t>
      </w:r>
      <w:r w:rsidRPr="00833696">
        <w:t>obsluze a údržbě.</w:t>
      </w:r>
      <w:r w:rsidR="007F63F7" w:rsidRPr="00833696">
        <w:t xml:space="preserve"> </w:t>
      </w:r>
      <w:r w:rsidR="00D126EB" w:rsidRPr="00833696">
        <w:t xml:space="preserve">Provedení výkresů skutečného provedení musí být ve třech vyhotoveních tištěných a jednom elektronickém na datovém nosiči ve formátu </w:t>
      </w:r>
      <w:r w:rsidR="00D126EB" w:rsidRPr="00632537">
        <w:t>.</w:t>
      </w:r>
      <w:proofErr w:type="spellStart"/>
      <w:r w:rsidR="00D126EB" w:rsidRPr="00AE17D9">
        <w:t>pdf</w:t>
      </w:r>
      <w:proofErr w:type="spellEnd"/>
      <w:r w:rsidR="00D126EB" w:rsidRPr="00AE17D9">
        <w:t xml:space="preserve"> a </w:t>
      </w:r>
      <w:r w:rsidR="007761AF" w:rsidRPr="00AE17D9">
        <w:t>.</w:t>
      </w:r>
      <w:proofErr w:type="spellStart"/>
      <w:r w:rsidR="00D126EB" w:rsidRPr="00AE17D9">
        <w:t>dw</w:t>
      </w:r>
      <w:r w:rsidR="008C4156" w:rsidRPr="00AE17D9">
        <w:t>g</w:t>
      </w:r>
      <w:proofErr w:type="spellEnd"/>
      <w:r w:rsidR="00D126EB" w:rsidRPr="00632537">
        <w:t>.</w:t>
      </w:r>
      <w:r w:rsidR="00D126EB" w:rsidRPr="00833696">
        <w:t xml:space="preserve"> </w:t>
      </w:r>
      <w:r w:rsidR="007F63F7" w:rsidRPr="00833696">
        <w:t>Dále je povinen předat objednateli veškeré doklady k</w:t>
      </w:r>
      <w:r w:rsidR="00EE293C" w:rsidRPr="00833696">
        <w:t> </w:t>
      </w:r>
      <w:r w:rsidR="007F63F7" w:rsidRPr="00833696">
        <w:t>použitým materiálům a zabudovaným zařízením, zejm. jejich certifikáty a atesty.</w:t>
      </w:r>
    </w:p>
    <w:p w14:paraId="047914C1" w14:textId="3A430FF1" w:rsidR="002E0C68" w:rsidRPr="00833696" w:rsidRDefault="002E0C68" w:rsidP="001D48D8">
      <w:pPr>
        <w:pStyle w:val="Nadpis2"/>
      </w:pPr>
      <w:r w:rsidRPr="00833696">
        <w:t>Zhotovitel je povinen provádět dílo s</w:t>
      </w:r>
      <w:r w:rsidR="00EE293C" w:rsidRPr="00833696">
        <w:t> </w:t>
      </w:r>
      <w:r w:rsidRPr="00833696">
        <w:t>odbornou péčí v</w:t>
      </w:r>
      <w:r w:rsidR="00EE293C" w:rsidRPr="00833696">
        <w:t> </w:t>
      </w:r>
      <w:r w:rsidRPr="00833696">
        <w:t>souladu s</w:t>
      </w:r>
      <w:r w:rsidR="00EE293C" w:rsidRPr="00833696">
        <w:t> </w:t>
      </w:r>
      <w:r w:rsidRPr="00833696">
        <w:t>touto smlouvou a se zájmy objednatele, které jsou mu známy.</w:t>
      </w:r>
    </w:p>
    <w:p w14:paraId="341DD3A1" w14:textId="186B0ABC" w:rsidR="002E0C68" w:rsidRPr="00833696" w:rsidRDefault="002E0C68" w:rsidP="001D48D8">
      <w:pPr>
        <w:pStyle w:val="Nadpis2"/>
      </w:pPr>
      <w:r w:rsidRPr="00833696">
        <w:t>Zhotovitel je povinen prokazatelnou formou</w:t>
      </w:r>
      <w:r w:rsidR="003B1653" w:rsidRPr="00833696">
        <w:t>, nejlépe písemnou,</w:t>
      </w:r>
      <w:r w:rsidRPr="00833696">
        <w:t xml:space="preserve"> informovat objednatele bez zbytečného odkladu o všech skutečnostech a okolnostech, které by mohly mít vliv na provádění díla.</w:t>
      </w:r>
    </w:p>
    <w:p w14:paraId="774CA512" w14:textId="39C77315" w:rsidR="002E0C68" w:rsidRPr="004B0D97" w:rsidRDefault="002E0C68" w:rsidP="001D48D8">
      <w:pPr>
        <w:pStyle w:val="Nadpis2"/>
      </w:pPr>
      <w:r w:rsidRPr="004B0D97">
        <w:t>Zhotovitel je povinen zajistit, aby všechny osoby nalézající se v</w:t>
      </w:r>
      <w:r w:rsidR="00EE293C" w:rsidRPr="004B0D97">
        <w:t> </w:t>
      </w:r>
      <w:r w:rsidRPr="004B0D97">
        <w:t>prostoru staveniště</w:t>
      </w:r>
      <w:r w:rsidR="00EE293C" w:rsidRPr="004B0D97">
        <w:t>,</w:t>
      </w:r>
      <w:r w:rsidRPr="004B0D97">
        <w:t xml:space="preserve"> resp. v zařízení staveniště byly jednoznačně identifikovatelné</w:t>
      </w:r>
      <w:r w:rsidR="007F63F7" w:rsidRPr="004B0D97">
        <w:t xml:space="preserve"> jako personál zhotovitele</w:t>
      </w:r>
      <w:r w:rsidR="00EE293C" w:rsidRPr="004B0D97">
        <w:t>,</w:t>
      </w:r>
      <w:r w:rsidR="007F63F7" w:rsidRPr="004B0D97">
        <w:t xml:space="preserve"> popř. personál jeho </w:t>
      </w:r>
      <w:r w:rsidR="003B1653" w:rsidRPr="004B0D97">
        <w:t>poddodavatelů</w:t>
      </w:r>
      <w:r w:rsidR="007B5853" w:rsidRPr="004B0D97">
        <w:t>.</w:t>
      </w:r>
    </w:p>
    <w:p w14:paraId="52659EB8" w14:textId="44844774" w:rsidR="002E0C68" w:rsidRPr="004B0D97" w:rsidRDefault="002E0C68" w:rsidP="001D48D8">
      <w:pPr>
        <w:pStyle w:val="Nadpis2"/>
      </w:pPr>
      <w:r w:rsidRPr="004B0D97">
        <w:t xml:space="preserve">Jestliže závazek zhotovitele z této smlouvy zanikne jinak než splněním, je zhotovitel povinen předat objednateli </w:t>
      </w:r>
      <w:r w:rsidR="005B6DED" w:rsidRPr="004B0D97">
        <w:t xml:space="preserve">ve lhůtě do třiceti (30) dnů ode dne zániku závazku </w:t>
      </w:r>
      <w:r w:rsidRPr="004B0D97">
        <w:t>doklady podle odstavce</w:t>
      </w:r>
      <w:r w:rsidR="007F63F7" w:rsidRPr="004B0D97">
        <w:t xml:space="preserve"> </w:t>
      </w:r>
      <w:r w:rsidR="005B6DED" w:rsidRPr="00AE17D9">
        <w:t>17.</w:t>
      </w:r>
      <w:r w:rsidR="007F63F7" w:rsidRPr="00AE17D9">
        <w:t>2</w:t>
      </w:r>
      <w:r w:rsidRPr="004B0D97">
        <w:t xml:space="preserve"> tohoto článku ohledně plnění, která při provádění díla již uskutečnil</w:t>
      </w:r>
      <w:r w:rsidR="004E757D" w:rsidRPr="004B0D97">
        <w:t>, objednatel je převzal a jsou v jeho majetku.</w:t>
      </w:r>
    </w:p>
    <w:p w14:paraId="1F86EA5D" w14:textId="77777777" w:rsidR="00F97CFA" w:rsidRPr="00833696" w:rsidRDefault="000C350C" w:rsidP="001D48D8">
      <w:pPr>
        <w:pStyle w:val="Nadpis2"/>
      </w:pPr>
      <w:r w:rsidRPr="004B0D97">
        <w:t>Zhotovitel</w:t>
      </w:r>
      <w:r w:rsidRPr="00833696">
        <w:t xml:space="preserve"> se zavazuje po celou dobu plnění svých závazků z této smlouvy užívat k provedení díla pouze ty členy personálu, které uvedl ve své nabídce. Zhotovitel je oprávněn v průběhu provádění díla členy svého personálu měnit. Člena personálu je však oprávněn nahradit pouze takovou osobou, která splňuje požadavky na prokázání kvalifikace stanovené pro výkon dané </w:t>
      </w:r>
      <w:r w:rsidRPr="00833696">
        <w:lastRenderedPageBreak/>
        <w:t xml:space="preserve">funkce v zadávací dokumentaci. Kvalifikaci nového člena personálu je </w:t>
      </w:r>
      <w:r w:rsidR="00566546" w:rsidRPr="00833696">
        <w:t>z</w:t>
      </w:r>
      <w:r w:rsidRPr="00833696">
        <w:t xml:space="preserve">hotovitel povinen vždy předem doložit </w:t>
      </w:r>
      <w:r w:rsidR="00566546" w:rsidRPr="00833696">
        <w:t>o</w:t>
      </w:r>
      <w:r w:rsidRPr="00833696">
        <w:t xml:space="preserve">bjednateli. Pokud takovýto nový člen personálu nesplňuje kvalifikační požadavky, je </w:t>
      </w:r>
      <w:r w:rsidR="00566546" w:rsidRPr="00833696">
        <w:t>o</w:t>
      </w:r>
      <w:r w:rsidRPr="00833696">
        <w:t>bjednatel oprávněn jej odmítnout.</w:t>
      </w:r>
      <w:r w:rsidR="00F97CFA" w:rsidRPr="00833696">
        <w:t xml:space="preserve"> </w:t>
      </w:r>
    </w:p>
    <w:p w14:paraId="15D9AC62" w14:textId="1DA57213" w:rsidR="000C350C" w:rsidRPr="00AA6AD1" w:rsidRDefault="00F97CFA" w:rsidP="001D48D8">
      <w:pPr>
        <w:pStyle w:val="Nadpis2"/>
      </w:pPr>
      <w:r w:rsidRPr="00AE17D9">
        <w:t>V případě, že má být nahrazen člen personálu, jehož odborné zkušenosti byly v průběhu z</w:t>
      </w:r>
      <w:r w:rsidR="00AA6AD1">
        <w:t xml:space="preserve"> </w:t>
      </w:r>
      <w:r w:rsidRPr="00AE17D9">
        <w:t>Profesní zkušenosti nového člena personálu je zhotovitel povinen vždy předem doložit objednateli. Pokud takovýto nový člen personálu nesplňuje požadavky dle tohoto odstavce, je objednatel oprávněn jej odmítnout</w:t>
      </w:r>
      <w:r w:rsidRPr="00AA6AD1">
        <w:t>.</w:t>
      </w:r>
    </w:p>
    <w:p w14:paraId="3A6D8BAD" w14:textId="2B0DD00A" w:rsidR="00331987" w:rsidRPr="002870DC" w:rsidRDefault="00331987" w:rsidP="001D48D8">
      <w:pPr>
        <w:pStyle w:val="Nadpis2"/>
      </w:pPr>
      <w:r w:rsidRPr="00833696">
        <w:t xml:space="preserve">Zhotovitel je povinen uchovávat veškerou </w:t>
      </w:r>
      <w:r w:rsidRPr="002870DC">
        <w:t xml:space="preserve">dokumentaci související s realizací projektu včetně účetních dokladů minimálně do konce roku </w:t>
      </w:r>
      <w:r w:rsidRPr="00031571">
        <w:t>203</w:t>
      </w:r>
      <w:r w:rsidR="00AD626D" w:rsidRPr="00031571">
        <w:t>4</w:t>
      </w:r>
      <w:r w:rsidR="00875B8C" w:rsidRPr="00031571">
        <w:t>,</w:t>
      </w:r>
      <w:r w:rsidR="00875B8C" w:rsidRPr="002870DC">
        <w:t xml:space="preserve"> pokud z příslušných právních předpisů nevyplývá doba delší.</w:t>
      </w:r>
    </w:p>
    <w:p w14:paraId="291CB60E" w14:textId="77777777" w:rsidR="001D48D8" w:rsidRPr="00A577CD" w:rsidRDefault="001D48D8" w:rsidP="001D48D8">
      <w:pPr>
        <w:spacing w:after="0" w:line="300" w:lineRule="atLeast"/>
        <w:jc w:val="both"/>
        <w:rPr>
          <w:rFonts w:ascii="Times New Roman" w:hAnsi="Times New Roman" w:cs="Times New Roman"/>
          <w:sz w:val="32"/>
          <w:szCs w:val="32"/>
        </w:rPr>
      </w:pPr>
    </w:p>
    <w:p w14:paraId="4D81010A" w14:textId="177A4283" w:rsidR="001D48D8" w:rsidRPr="001D48D8" w:rsidRDefault="001D48D8" w:rsidP="001D48D8">
      <w:pPr>
        <w:pStyle w:val="Nadpis1"/>
        <w:numPr>
          <w:ilvl w:val="0"/>
          <w:numId w:val="29"/>
        </w:numPr>
        <w:ind w:left="567" w:hanging="567"/>
      </w:pPr>
      <w:r>
        <w:t>Předání a převzetí díla</w:t>
      </w:r>
    </w:p>
    <w:p w14:paraId="4F2BD94D" w14:textId="485650DD" w:rsidR="00DC5E5B" w:rsidRPr="001D48D8" w:rsidRDefault="00DC5E5B" w:rsidP="001D48D8">
      <w:pPr>
        <w:pStyle w:val="Nadpis2"/>
      </w:pPr>
      <w:r w:rsidRPr="001D48D8">
        <w:t>Předání a převzetí díla proběhne pro celek díla, pokud objednatel postupem dle tohoto článku smlouvy nerozhodne o předání některé jeho části.</w:t>
      </w:r>
    </w:p>
    <w:p w14:paraId="603C4EB1" w14:textId="77777777" w:rsidR="00DC5E5B" w:rsidRPr="00833696" w:rsidRDefault="00DC5E5B" w:rsidP="001D48D8">
      <w:pPr>
        <w:pStyle w:val="Nadpis2"/>
      </w:pPr>
      <w:r w:rsidRPr="00833696">
        <w:t>Předání a převzetí díla potvrdí smluvní strany protokolem o předání a převzetí díla. Oboustranný podpis tohoto protokolu je právní podmínkou předání díla.</w:t>
      </w:r>
    </w:p>
    <w:p w14:paraId="04A3BAF0" w14:textId="3588AADF" w:rsidR="00DC5E5B" w:rsidRPr="00833696" w:rsidRDefault="00DC5E5B" w:rsidP="001D48D8">
      <w:pPr>
        <w:pStyle w:val="Nadpis2"/>
      </w:pPr>
      <w:r w:rsidRPr="00833696">
        <w:t xml:space="preserve">K převzetí díla je zhotovitel povinen písemně vyzvat objednatele </w:t>
      </w:r>
      <w:r w:rsidRPr="002870DC">
        <w:t xml:space="preserve">alespoň </w:t>
      </w:r>
      <w:r w:rsidRPr="00031571">
        <w:t>7 kalendářních dní</w:t>
      </w:r>
      <w:r w:rsidRPr="00833696">
        <w:t xml:space="preserve"> před stanoveným termínem předání</w:t>
      </w:r>
      <w:r w:rsidR="00680F65" w:rsidRPr="00833696">
        <w:t xml:space="preserve"> a přizvat osoby vykonávající funkci technického dozoru stavebníka.</w:t>
      </w:r>
    </w:p>
    <w:p w14:paraId="18474C7A" w14:textId="77777777" w:rsidR="00DC5E5B" w:rsidRPr="00833696" w:rsidRDefault="00DC5E5B" w:rsidP="001D48D8">
      <w:pPr>
        <w:pStyle w:val="Nadpis2"/>
      </w:pPr>
      <w:r w:rsidRPr="00833696">
        <w:t>Protokol o předání a převzetí díla musí obsahovat zejména:</w:t>
      </w:r>
    </w:p>
    <w:p w14:paraId="024D9C25" w14:textId="77777777" w:rsidR="00DC5E5B" w:rsidRPr="00833696" w:rsidRDefault="00DC5E5B" w:rsidP="001D48D8">
      <w:pPr>
        <w:pStyle w:val="Odstavecseseznamem"/>
        <w:numPr>
          <w:ilvl w:val="2"/>
          <w:numId w:val="37"/>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název – obchodní firmy objednatele a zhotovitele, jejich sídla a IČO,</w:t>
      </w:r>
    </w:p>
    <w:p w14:paraId="766BF747"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název díla a popř. označení předávané části,</w:t>
      </w:r>
    </w:p>
    <w:p w14:paraId="26FA55B5"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datum předání a převzetí díla,</w:t>
      </w:r>
    </w:p>
    <w:p w14:paraId="6CB6D558"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 xml:space="preserve">prohlášení o úplnosti a kompletnosti díla, </w:t>
      </w:r>
    </w:p>
    <w:p w14:paraId="3D2393F2"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prohlášení objednatele o převzetí díla a</w:t>
      </w:r>
    </w:p>
    <w:p w14:paraId="18EF71E0"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podpisy odpovědných osob objednatele a zhotovitele.</w:t>
      </w:r>
    </w:p>
    <w:p w14:paraId="34F05260" w14:textId="77777777" w:rsidR="00DC5E5B" w:rsidRPr="00833696" w:rsidRDefault="00DC5E5B" w:rsidP="001D48D8">
      <w:pPr>
        <w:pStyle w:val="Nadpis2"/>
      </w:pPr>
      <w:r w:rsidRPr="00833696">
        <w:t xml:space="preserve">Součástí protokolu o předání a převzetí díla jsou dále: </w:t>
      </w:r>
    </w:p>
    <w:p w14:paraId="029508F7" w14:textId="77777777" w:rsidR="00DC5E5B" w:rsidRPr="00833696" w:rsidRDefault="00DC5E5B" w:rsidP="001D48D8">
      <w:pPr>
        <w:pStyle w:val="Odstavecseseznamem"/>
        <w:numPr>
          <w:ilvl w:val="2"/>
          <w:numId w:val="38"/>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záznam o předání dokumentace skutečného provedení stavby pro celé dílo v rozsahu nezbytném pro podání žádosti o vydání kolaudačního souhlasu či kolaudačního rozhodnutí pro dílo,</w:t>
      </w:r>
    </w:p>
    <w:p w14:paraId="2A85A846"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 xml:space="preserve">dílčí protokoly a dokumentace potřebné k provozu (zprávy o revizích, protokoly o revizních zkouškách, osvědčení o jakosti a kompletnosti dodávek a montáže), </w:t>
      </w:r>
    </w:p>
    <w:p w14:paraId="64955647"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záruční listy a návody na provoz, obsluhu a údržbu všech zařízení a systémů dodaných zhotovitelem,</w:t>
      </w:r>
    </w:p>
    <w:p w14:paraId="501BD242" w14:textId="5E23CC9B"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stavební deník,</w:t>
      </w:r>
    </w:p>
    <w:p w14:paraId="565E2077" w14:textId="77777777" w:rsidR="00DC5E5B" w:rsidRPr="00833696"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protokol o proškolení zaměstnanců objednatele k užívání díla,</w:t>
      </w:r>
    </w:p>
    <w:p w14:paraId="7410640C" w14:textId="0D186664" w:rsidR="00DC5E5B" w:rsidRPr="000E67AD" w:rsidRDefault="00DC5E5B" w:rsidP="00DC5E5B">
      <w:pPr>
        <w:pStyle w:val="Odstavecseseznamem"/>
        <w:numPr>
          <w:ilvl w:val="2"/>
          <w:numId w:val="1"/>
        </w:numPr>
        <w:spacing w:after="0" w:line="300" w:lineRule="atLeast"/>
        <w:ind w:left="1134" w:hanging="425"/>
        <w:jc w:val="both"/>
        <w:rPr>
          <w:rFonts w:ascii="Times New Roman" w:eastAsia="Calibri" w:hAnsi="Times New Roman" w:cs="Times New Roman"/>
        </w:rPr>
      </w:pPr>
      <w:r w:rsidRPr="00F17617">
        <w:rPr>
          <w:rFonts w:ascii="Times New Roman" w:eastAsia="Calibri" w:hAnsi="Times New Roman" w:cs="Times New Roman"/>
        </w:rPr>
        <w:t xml:space="preserve">další doklady prokazující splnění podmínek orgánů a organizací uvedených </w:t>
      </w:r>
      <w:r w:rsidR="00F17617" w:rsidRPr="00F17617">
        <w:rPr>
          <w:rFonts w:ascii="Times New Roman" w:eastAsia="Calibri" w:hAnsi="Times New Roman" w:cs="Times New Roman"/>
        </w:rPr>
        <w:t>ve stavebním povolení</w:t>
      </w:r>
      <w:r w:rsidRPr="000E67AD">
        <w:rPr>
          <w:rFonts w:ascii="Times New Roman" w:eastAsia="Calibri" w:hAnsi="Times New Roman" w:cs="Times New Roman"/>
        </w:rPr>
        <w:t xml:space="preserve">, jakož i doklady stanovené v obecně závazných předpisech. </w:t>
      </w:r>
    </w:p>
    <w:p w14:paraId="33DB1300" w14:textId="77777777" w:rsidR="00DC5E5B" w:rsidRPr="00833696" w:rsidRDefault="00DC5E5B" w:rsidP="001D48D8">
      <w:pPr>
        <w:pStyle w:val="Nadpis2"/>
      </w:pPr>
      <w:r w:rsidRPr="00833696">
        <w:t>Odmítne-li objednatel dílo předávané zhotovitelem převzít, jsou smluvní strany povinny sepsat zápis, ve kterém uvede objednatel vady a nedodělky, pro které dílo nepřevzal, a své požadavky včetně lhůty k odstranění a zhotovitel uvede své stanovisko k nim. Po odstranění vad, pro které objednatel odmítl dílo převzít, se bude přejímací řízení opakovat v nezbytném rozsahu.</w:t>
      </w:r>
    </w:p>
    <w:p w14:paraId="7674BD8A" w14:textId="77777777" w:rsidR="00DC5E5B" w:rsidRPr="00833696" w:rsidRDefault="00DC5E5B" w:rsidP="001D48D8">
      <w:pPr>
        <w:pStyle w:val="Nadpis2"/>
      </w:pPr>
      <w:r w:rsidRPr="00833696">
        <w:t>Za vadu díla se považují i nedostatky v dokumentech předávaných společně s dílem.</w:t>
      </w:r>
    </w:p>
    <w:p w14:paraId="66CCAC41" w14:textId="7A301904" w:rsidR="00091D6C" w:rsidRPr="00091D6C" w:rsidRDefault="00DC5E5B" w:rsidP="00091D6C">
      <w:pPr>
        <w:pStyle w:val="Nadpis2"/>
      </w:pPr>
      <w:r w:rsidRPr="00833696">
        <w:t>Objednatel je oprávněn dílo převzít i v případě zjištění vad, které samy o sobě nebo ve spojení s jinými nebrání provozu dané</w:t>
      </w:r>
      <w:r w:rsidR="004E361C">
        <w:t>ho</w:t>
      </w:r>
      <w:r w:rsidRPr="00833696">
        <w:t xml:space="preserve"> díla. V takovém případě se do předávacího protokolu uvedou vady, s nimiž je dílo přebíráno, a dále způsob vypořádání nároků z těchto vad.</w:t>
      </w:r>
    </w:p>
    <w:p w14:paraId="03116F4F" w14:textId="37134DA5" w:rsidR="00091D6C" w:rsidRDefault="004E3555" w:rsidP="001D48D8">
      <w:pPr>
        <w:pStyle w:val="Nadpis2"/>
      </w:pPr>
      <w:r>
        <w:lastRenderedPageBreak/>
        <w:t>Převezme-li objednatel</w:t>
      </w:r>
      <w:r w:rsidR="00091D6C">
        <w:t xml:space="preserve"> dílo, které vykazuje vady a nedodělky, je zhotovitel povinen</w:t>
      </w:r>
      <w:r>
        <w:t xml:space="preserve"> tyto vady a nedodělky odstranit v objednatelem stanovené lhůtě, nejpozději však do 30 dnů ode dne převzetí díla, nedohodnou-lin se strany jinak. </w:t>
      </w:r>
    </w:p>
    <w:p w14:paraId="292D7DA5" w14:textId="052F4FB4" w:rsidR="00DC5E5B" w:rsidRPr="00833696" w:rsidRDefault="00DC5E5B" w:rsidP="001D48D8">
      <w:pPr>
        <w:pStyle w:val="Nadpis2"/>
      </w:pPr>
      <w:r w:rsidRPr="00833696">
        <w:t xml:space="preserve">Nejpozději k termínu přejímky díla se zhotovitel zavazuje zabezpečit takový stav staveniště a díla, který bude způsobilý ke kolaudaci. </w:t>
      </w:r>
    </w:p>
    <w:p w14:paraId="5139EEB1" w14:textId="77777777" w:rsidR="00DC5E5B" w:rsidRPr="00833696" w:rsidRDefault="00DC5E5B" w:rsidP="001D48D8">
      <w:pPr>
        <w:pStyle w:val="Nadpis2"/>
      </w:pPr>
      <w:r w:rsidRPr="00833696">
        <w:t xml:space="preserve">Současně s předáním díla je zhotovitel povinen předat objednateli také dokumentaci skutečného provedení stavby zpracovanou nad rámec přílohy č. 14 vyhlášky č. 499/2006 Sb., o dokumentaci staveb v podrobnostech prováděcí dokumentace dle přílohy č. 13 téže </w:t>
      </w:r>
      <w:r w:rsidRPr="004B0D97">
        <w:t xml:space="preserve">vyhlášky. Zhotovitel v dokumentaci skutečného provedení uvede seznam použitých materiálů dle odst. </w:t>
      </w:r>
      <w:r w:rsidRPr="00AE17D9">
        <w:t>8.9</w:t>
      </w:r>
      <w:r w:rsidRPr="004B0D97">
        <w:t xml:space="preserve"> této smlouvy. Tato povinnost zhotovitele odpadá pouze v případě, pokud při provádění díla</w:t>
      </w:r>
      <w:r w:rsidRPr="00833696">
        <w:t xml:space="preserve"> nedojde k žádné odchylce oproti projektové dokumentaci.</w:t>
      </w:r>
    </w:p>
    <w:p w14:paraId="3686EEA4" w14:textId="08849678" w:rsidR="00DC5E5B" w:rsidRPr="00833696" w:rsidRDefault="00DC5E5B" w:rsidP="001D48D8">
      <w:pPr>
        <w:pStyle w:val="Nadpis2"/>
      </w:pPr>
      <w:r w:rsidRPr="00833696">
        <w:t>Po vyklizení staveniště uvede zhotovitel pozemky pro zařízení staveniště na své náklady do původního stavu. V případě, že zhotovitel nevyklidí staveniště ve sjednaném termínu, je oprávněn vyklizení provést objednatel nebo vyklizením pověřit třetí osobu s tím, že náklady s tímto spojené přefakturuje zhotoviteli, který je povinen tyto náklady objednateli uhradit. V tomto případě je objednatel oprávněn všechny věci zhotovitele nacházející se na stavbě zajistit a na náklady zhotovitel</w:t>
      </w:r>
      <w:r w:rsidR="0020026A" w:rsidRPr="00833696">
        <w:t>e</w:t>
      </w:r>
      <w:r w:rsidRPr="00833696">
        <w:t xml:space="preserve"> je nechat uskladnit a odvést ze staveniště.</w:t>
      </w:r>
    </w:p>
    <w:p w14:paraId="717DEA75" w14:textId="77777777" w:rsidR="00DC5E5B" w:rsidRPr="00833696" w:rsidRDefault="00DC5E5B" w:rsidP="001D48D8">
      <w:pPr>
        <w:pStyle w:val="Nadpis2"/>
      </w:pPr>
      <w:r w:rsidRPr="00833696">
        <w:t>Ustanovení § 2605 a § 2628 občanského zákoníku se nepoužijí.</w:t>
      </w:r>
    </w:p>
    <w:p w14:paraId="06988564" w14:textId="21D84C4A" w:rsidR="00DC5E5B" w:rsidRPr="00833696" w:rsidRDefault="00DC5E5B" w:rsidP="001D48D8">
      <w:pPr>
        <w:pStyle w:val="Nadpis2"/>
      </w:pPr>
      <w:r w:rsidRPr="00833696">
        <w:t>Objednatel je oprávněn rozhodnout o samostatném převzetí věcně vymezené části díla, která již byla dokončena a která je schopna samostatného užívání</w:t>
      </w:r>
      <w:r w:rsidR="00B431E4">
        <w:t>.</w:t>
      </w:r>
    </w:p>
    <w:p w14:paraId="2441FC9C" w14:textId="77777777" w:rsidR="00DC5E5B" w:rsidRPr="00833696" w:rsidRDefault="00DC5E5B" w:rsidP="001D48D8">
      <w:pPr>
        <w:pStyle w:val="Nadpis2"/>
      </w:pPr>
      <w:r w:rsidRPr="00833696">
        <w:t>V případě, že objednatel vydá pokyn k předčasnému převzetí některé části díla dle předchozího odstavce, sdělí to zhotoviteli písemně s předstihem nejméně 3 pracovních dnů. O převzetí předmětné části díla se sepíše písemný zápis. Obsahem zápisu bude pouze datu předání a věcné vymezení přejímané části díla. Počínaje dnem převzetí je zhotovitel povinen tuto část díla vyklidit a objednatel je oprávněn ji užívat. Zhotovitel je i po tomto předčasném převzetí po dohodě s objednatelem oprávněn odstraňovat nedostatky díla, které by byly jinak považovány za vady díla.</w:t>
      </w:r>
    </w:p>
    <w:p w14:paraId="1284B7C1" w14:textId="50606317" w:rsidR="00DC5E5B" w:rsidRPr="00833696" w:rsidRDefault="00DC5E5B" w:rsidP="001D48D8">
      <w:pPr>
        <w:pStyle w:val="Nadpis2"/>
      </w:pPr>
      <w:r w:rsidRPr="00833696">
        <w:t xml:space="preserve">Kolaudační souhlas či rozhodnutí </w:t>
      </w:r>
      <w:r w:rsidR="00EC5F54">
        <w:t>není</w:t>
      </w:r>
      <w:r w:rsidRPr="00833696">
        <w:t xml:space="preserve"> předvedení</w:t>
      </w:r>
      <w:r w:rsidR="00EC5F54">
        <w:t>m</w:t>
      </w:r>
      <w:r w:rsidRPr="00833696">
        <w:t xml:space="preserve"> způsobilosti díla sloužit svému účelu ani doklad</w:t>
      </w:r>
      <w:r w:rsidR="00EC5F54">
        <w:t>em</w:t>
      </w:r>
      <w:r w:rsidRPr="00833696">
        <w:t xml:space="preserve"> o dokončení díla.</w:t>
      </w:r>
    </w:p>
    <w:p w14:paraId="0A290F6C" w14:textId="77777777" w:rsidR="001D48D8" w:rsidRPr="00A577CD" w:rsidRDefault="001D48D8" w:rsidP="001D48D8">
      <w:pPr>
        <w:spacing w:after="0" w:line="300" w:lineRule="atLeast"/>
        <w:jc w:val="both"/>
        <w:rPr>
          <w:rFonts w:ascii="Times New Roman" w:hAnsi="Times New Roman" w:cs="Times New Roman"/>
          <w:sz w:val="32"/>
          <w:szCs w:val="32"/>
        </w:rPr>
      </w:pPr>
    </w:p>
    <w:p w14:paraId="1055B57F" w14:textId="45198EE2" w:rsidR="001D48D8" w:rsidRPr="001D48D8" w:rsidRDefault="001D48D8" w:rsidP="001D48D8">
      <w:pPr>
        <w:pStyle w:val="Odstavecseseznamem"/>
        <w:numPr>
          <w:ilvl w:val="0"/>
          <w:numId w:val="29"/>
        </w:numPr>
        <w:spacing w:after="0" w:line="300" w:lineRule="atLeast"/>
        <w:ind w:left="567" w:hanging="567"/>
        <w:jc w:val="both"/>
        <w:rPr>
          <w:rFonts w:ascii="Times New Roman" w:hAnsi="Times New Roman" w:cs="Times New Roman"/>
          <w:b/>
          <w:sz w:val="32"/>
          <w:szCs w:val="32"/>
        </w:rPr>
      </w:pPr>
      <w:r w:rsidRPr="001D48D8">
        <w:rPr>
          <w:rFonts w:ascii="Times New Roman" w:hAnsi="Times New Roman" w:cs="Times New Roman"/>
          <w:b/>
          <w:sz w:val="32"/>
          <w:szCs w:val="32"/>
        </w:rPr>
        <w:t>Vlastnické právo k dílu a nebezpečí škody na díle</w:t>
      </w:r>
    </w:p>
    <w:p w14:paraId="42A20452" w14:textId="29A828C8" w:rsidR="002E0C68" w:rsidRPr="00833696" w:rsidRDefault="002E0C68" w:rsidP="001D48D8">
      <w:pPr>
        <w:pStyle w:val="Nadpis2"/>
      </w:pPr>
      <w:r w:rsidRPr="00833696">
        <w:t xml:space="preserve">Objednatel je vlastníkem díla od počátku jeho zhotovování. Nebezpečí škody na tomto díle nese zhotovitel do okamžiku předání a převzetí díla objednatelem. </w:t>
      </w:r>
    </w:p>
    <w:p w14:paraId="5C8CA21E" w14:textId="6DE9BF9F" w:rsidR="007D1D1A" w:rsidRPr="004B0D97" w:rsidRDefault="007D1D1A" w:rsidP="001D48D8">
      <w:pPr>
        <w:pStyle w:val="Nadpis2"/>
      </w:pPr>
      <w:r w:rsidRPr="00833696">
        <w:t xml:space="preserve">Pokud je určitá věcně vymezená část díla převzata </w:t>
      </w:r>
      <w:r w:rsidRPr="004B0D97">
        <w:t xml:space="preserve">předčasně dle odst. </w:t>
      </w:r>
      <w:r w:rsidRPr="00427FC0">
        <w:t>18.</w:t>
      </w:r>
      <w:r w:rsidR="00F424C6" w:rsidRPr="00427FC0">
        <w:t xml:space="preserve">14 </w:t>
      </w:r>
      <w:r w:rsidRPr="00427FC0">
        <w:t>a 18.</w:t>
      </w:r>
      <w:r w:rsidR="00F424C6" w:rsidRPr="00427FC0">
        <w:t>1</w:t>
      </w:r>
      <w:r w:rsidR="00F424C6" w:rsidRPr="004B0D97">
        <w:t xml:space="preserve">5 </w:t>
      </w:r>
      <w:r w:rsidRPr="004B0D97">
        <w:t xml:space="preserve">této smlouvy, přechází nebezpečí škody na věci ohledně této části díla na objednatele dnem </w:t>
      </w:r>
      <w:r w:rsidR="00F5140C" w:rsidRPr="004B0D97">
        <w:t xml:space="preserve">protokolárního </w:t>
      </w:r>
      <w:r w:rsidRPr="004B0D97">
        <w:t>převzetí. Tím není dotčena odpovědnost zhotovitele v případě, že ke škodě na této již převzaté části díla dojde vlivem provádění prací na zbývajících částech díla.</w:t>
      </w:r>
    </w:p>
    <w:p w14:paraId="1A343B0F" w14:textId="77777777" w:rsidR="002E0C68" w:rsidRPr="004B0D97" w:rsidRDefault="002E0C68" w:rsidP="001D48D8">
      <w:pPr>
        <w:pStyle w:val="Nadpis2"/>
      </w:pPr>
      <w:r w:rsidRPr="004B0D97">
        <w:t>Zhotovitel odpovídá objednateli za vešker</w:t>
      </w:r>
      <w:r w:rsidR="00DE3D7C" w:rsidRPr="004B0D97">
        <w:t>ou</w:t>
      </w:r>
      <w:r w:rsidRPr="004B0D97">
        <w:t xml:space="preserve"> </w:t>
      </w:r>
      <w:r w:rsidR="00DE3D7C" w:rsidRPr="004B0D97">
        <w:t>škodu</w:t>
      </w:r>
      <w:r w:rsidRPr="004B0D97">
        <w:t xml:space="preserve">, </w:t>
      </w:r>
      <w:r w:rsidR="00DE3D7C" w:rsidRPr="004B0D97">
        <w:t xml:space="preserve">kterou </w:t>
      </w:r>
      <w:r w:rsidRPr="004B0D97">
        <w:t>způsobí objednateli nebo jiné osobě v souvislosti s prováděním díla.</w:t>
      </w:r>
    </w:p>
    <w:p w14:paraId="60CA5FFA" w14:textId="3F650B65" w:rsidR="002E0C68" w:rsidRPr="004B0D97" w:rsidRDefault="002E0C68" w:rsidP="001D48D8">
      <w:pPr>
        <w:pStyle w:val="Nadpis2"/>
      </w:pPr>
      <w:r w:rsidRPr="004B0D97">
        <w:t>Zhotovitel nenese odpovědnost za škodu na díl</w:t>
      </w:r>
      <w:r w:rsidR="0020026A" w:rsidRPr="004B0D97">
        <w:t>e</w:t>
      </w:r>
      <w:r w:rsidRPr="004B0D97">
        <w:t>, kterou způsobil objednatel prokazatelně svým zaviněním</w:t>
      </w:r>
      <w:r w:rsidR="00DE3D7C" w:rsidRPr="004B0D97">
        <w:t>.</w:t>
      </w:r>
    </w:p>
    <w:p w14:paraId="5C3FE825" w14:textId="77777777" w:rsidR="007B25A9" w:rsidRPr="004B0D97" w:rsidRDefault="007B25A9" w:rsidP="007B25A9">
      <w:pPr>
        <w:spacing w:after="0" w:line="300" w:lineRule="atLeast"/>
        <w:jc w:val="both"/>
        <w:rPr>
          <w:rFonts w:ascii="Times New Roman" w:hAnsi="Times New Roman" w:cs="Times New Roman"/>
          <w:sz w:val="32"/>
          <w:szCs w:val="32"/>
        </w:rPr>
      </w:pPr>
    </w:p>
    <w:p w14:paraId="53C8608A" w14:textId="4642F9C6" w:rsidR="007B25A9" w:rsidRPr="004B0D97" w:rsidRDefault="007B25A9" w:rsidP="007B25A9">
      <w:pPr>
        <w:pStyle w:val="Nadpis1"/>
        <w:numPr>
          <w:ilvl w:val="0"/>
          <w:numId w:val="29"/>
        </w:numPr>
        <w:ind w:left="567" w:hanging="567"/>
      </w:pPr>
      <w:r w:rsidRPr="004B0D97">
        <w:t>Odpovědnost za vady díla a záruka</w:t>
      </w:r>
    </w:p>
    <w:p w14:paraId="533927F5" w14:textId="7CFD5257" w:rsidR="002E0C68" w:rsidRPr="004B0D97" w:rsidRDefault="002E0C68" w:rsidP="007B25A9">
      <w:pPr>
        <w:pStyle w:val="Nadpis2"/>
      </w:pPr>
      <w:r w:rsidRPr="004B0D97">
        <w:t xml:space="preserve">Zhotovitel poskytuje objednateli záruku </w:t>
      </w:r>
      <w:r w:rsidR="007D1D1A" w:rsidRPr="004B0D97">
        <w:t xml:space="preserve">na dílo </w:t>
      </w:r>
      <w:r w:rsidRPr="004B0D97">
        <w:t>po dobu 60 měsíců</w:t>
      </w:r>
      <w:r w:rsidR="00761E4E" w:rsidRPr="004B0D97">
        <w:t>.</w:t>
      </w:r>
    </w:p>
    <w:p w14:paraId="52BEBC97" w14:textId="2E9792A9" w:rsidR="002E0C68" w:rsidRPr="004B0D97" w:rsidRDefault="002E0C68" w:rsidP="007B25A9">
      <w:pPr>
        <w:pStyle w:val="Nadpis2"/>
      </w:pPr>
      <w:r w:rsidRPr="004B0D97">
        <w:lastRenderedPageBreak/>
        <w:t xml:space="preserve">Záruční </w:t>
      </w:r>
      <w:r w:rsidR="005A50BA" w:rsidRPr="004B0D97">
        <w:t>doba začín</w:t>
      </w:r>
      <w:r w:rsidR="005E6832" w:rsidRPr="004B0D97">
        <w:t>á</w:t>
      </w:r>
      <w:r w:rsidR="005A50BA" w:rsidRPr="004B0D97">
        <w:t xml:space="preserve"> </w:t>
      </w:r>
      <w:r w:rsidRPr="004B0D97">
        <w:t>běžet</w:t>
      </w:r>
      <w:r w:rsidR="00D267EF" w:rsidRPr="004B0D97">
        <w:t xml:space="preserve"> </w:t>
      </w:r>
      <w:r w:rsidRPr="004B0D97">
        <w:t xml:space="preserve">dnem </w:t>
      </w:r>
      <w:r w:rsidR="002517E7" w:rsidRPr="004B0D97">
        <w:t xml:space="preserve">protokolárního </w:t>
      </w:r>
      <w:r w:rsidRPr="004B0D97">
        <w:t xml:space="preserve">předání a převzetí </w:t>
      </w:r>
      <w:r w:rsidR="00C25940" w:rsidRPr="004B0D97">
        <w:t>díla</w:t>
      </w:r>
      <w:r w:rsidRPr="004B0D97">
        <w:t>.</w:t>
      </w:r>
      <w:r w:rsidR="007D1D1A" w:rsidRPr="004B0D97">
        <w:t xml:space="preserve"> V případě předčasného převzetí věcně vymezené části díla dle odst. </w:t>
      </w:r>
      <w:r w:rsidR="007D1D1A" w:rsidRPr="00427FC0">
        <w:t>18.</w:t>
      </w:r>
      <w:r w:rsidR="00F424C6" w:rsidRPr="00427FC0">
        <w:t>14</w:t>
      </w:r>
      <w:r w:rsidR="007D1D1A" w:rsidRPr="00427FC0">
        <w:t>. a 18.</w:t>
      </w:r>
      <w:r w:rsidR="004E3A8B" w:rsidRPr="00427FC0">
        <w:t>1</w:t>
      </w:r>
      <w:r w:rsidR="004E3A8B">
        <w:t>5</w:t>
      </w:r>
      <w:r w:rsidR="004E3A8B" w:rsidRPr="004B0D97">
        <w:t xml:space="preserve"> </w:t>
      </w:r>
      <w:r w:rsidR="007D1D1A" w:rsidRPr="004B0D97">
        <w:t>běží na tuto část díla záruka samostatně počínaje dnem převzetí.</w:t>
      </w:r>
    </w:p>
    <w:p w14:paraId="7A55DDD8" w14:textId="77777777" w:rsidR="002E0C68" w:rsidRPr="00833696" w:rsidRDefault="002E0C68" w:rsidP="007B25A9">
      <w:pPr>
        <w:pStyle w:val="Nadpis2"/>
      </w:pPr>
      <w:r w:rsidRPr="004B0D97">
        <w:t>Zhotovitel odpovídá za to, že dílo má v době jeho převzetí objednatelem</w:t>
      </w:r>
      <w:r w:rsidRPr="00833696">
        <w:t xml:space="preserve"> smluvně zaručené vlastnosti, odpovídá aktuálně uznávaným pravidlům techniky</w:t>
      </w:r>
      <w:r w:rsidR="003F718F" w:rsidRPr="00833696">
        <w:t xml:space="preserve"> a českým technickým normám</w:t>
      </w:r>
      <w:r w:rsidRPr="00833696">
        <w:t>, nevykazuje žádné vady, které hodnotu díla nebo schopnost jeho užívání snižují a omezují a je způsobilé pro použití ke smluvenému, jinak obvyklému účelu</w:t>
      </w:r>
      <w:r w:rsidR="005E6832" w:rsidRPr="00833696">
        <w:t>,</w:t>
      </w:r>
      <w:r w:rsidRPr="00833696">
        <w:t xml:space="preserve"> a že tyto vlastnosti a způsobilost bude mít po dobu záruční doby.</w:t>
      </w:r>
    </w:p>
    <w:p w14:paraId="4B2CA460" w14:textId="77777777" w:rsidR="002E0C68" w:rsidRPr="00833696" w:rsidRDefault="002E0C68" w:rsidP="007B25A9">
      <w:pPr>
        <w:pStyle w:val="Nadpis2"/>
      </w:pPr>
      <w:r w:rsidRPr="00833696">
        <w:t>Zhotovitel odpovídá za to, že dílo nebude mít právní vady. Uplatní-li třetí osoba vůči objednateli jakékoliv nároky z titulu patentu, patentového nebo licenčního práva značky, vynálezu a jiných svých stvrzených práv k předmětu díla, je zhotovitel vlastním jménem povinen tyto nároky na své náklady vypořádat včetně případného soudního sporu.</w:t>
      </w:r>
    </w:p>
    <w:p w14:paraId="0AAAC8ED" w14:textId="5DC38A93" w:rsidR="00F52A7F" w:rsidRPr="00833696" w:rsidRDefault="005A50BA" w:rsidP="007B25A9">
      <w:pPr>
        <w:pStyle w:val="Nadpis2"/>
      </w:pPr>
      <w:r w:rsidRPr="00833696">
        <w:t>Vady zjištěné kdykoliv v záruční době bude objednatel zhotoviteli písemně oznamovat</w:t>
      </w:r>
      <w:r w:rsidR="002E0C68" w:rsidRPr="00833696">
        <w:t>. V oznámení vadu popíše, uvede, jak se projevuje</w:t>
      </w:r>
      <w:r w:rsidR="005E6832" w:rsidRPr="00833696">
        <w:t>,</w:t>
      </w:r>
      <w:r w:rsidR="002E0C68" w:rsidRPr="00833696">
        <w:t xml:space="preserve"> a </w:t>
      </w:r>
      <w:r w:rsidR="00C11048" w:rsidRPr="00833696">
        <w:t>navrhne způsob odstranění vady</w:t>
      </w:r>
      <w:r w:rsidR="002E0C68" w:rsidRPr="00833696">
        <w:t xml:space="preserve">, případně uplatní jiný nárok z titulu odpovědnosti za vady. </w:t>
      </w:r>
    </w:p>
    <w:p w14:paraId="54EADB9A" w14:textId="3E1841BB" w:rsidR="002E0C68" w:rsidRPr="00833696" w:rsidRDefault="002E0C68" w:rsidP="007B25A9">
      <w:pPr>
        <w:pStyle w:val="Nadpis2"/>
      </w:pPr>
      <w:r w:rsidRPr="00833696">
        <w:t xml:space="preserve">Smluvní strany si sjednávají, že základním nárokem z odpovědnosti za vady je nárok na odstranění vady díla. Neuplatní-li objednatel v oznámení vady ihned po zaslání oznámení jiný nárok, považuje se za uplatněný nárok na odstranění vady díla. Vada se považuje za řádně </w:t>
      </w:r>
      <w:r w:rsidR="00F52A7F" w:rsidRPr="00833696">
        <w:t>uplatněnou</w:t>
      </w:r>
      <w:r w:rsidRPr="00833696">
        <w:t xml:space="preserve">, pokud je oznámení vady zasláno zhotoviteli jako doporučená zásilka prostřednictvím držitele poštovní licence, </w:t>
      </w:r>
      <w:r w:rsidR="00FF6AA3">
        <w:t xml:space="preserve">datovou zprávou prostřednictvím datové schránky </w:t>
      </w:r>
      <w:r w:rsidRPr="00833696">
        <w:t>nebo doručena osobně kurýrem</w:t>
      </w:r>
      <w:r w:rsidR="005E6832" w:rsidRPr="00833696">
        <w:t>;</w:t>
      </w:r>
      <w:r w:rsidR="00F52A7F" w:rsidRPr="00833696">
        <w:t xml:space="preserve"> vždy s využitím kontaktních údajů uvedených v této smlouvě</w:t>
      </w:r>
      <w:r w:rsidRPr="00833696">
        <w:t xml:space="preserve">. </w:t>
      </w:r>
      <w:r w:rsidR="00F52A7F" w:rsidRPr="00833696">
        <w:t>Ustanovení § </w:t>
      </w:r>
      <w:r w:rsidRPr="00833696">
        <w:t>2605 odst. 2 občanského zákoníku se nepoužije.</w:t>
      </w:r>
    </w:p>
    <w:p w14:paraId="50F782EE" w14:textId="58E82301" w:rsidR="00F820B0" w:rsidRPr="002870DC" w:rsidRDefault="002E0C68" w:rsidP="007B25A9">
      <w:pPr>
        <w:pStyle w:val="Nadpis2"/>
      </w:pPr>
      <w:r w:rsidRPr="00833696">
        <w:t xml:space="preserve">Zhotovitel je povinen odstranit na své náklady i ty objednatelem </w:t>
      </w:r>
      <w:r w:rsidR="00F820B0" w:rsidRPr="00833696">
        <w:t xml:space="preserve">vytčené </w:t>
      </w:r>
      <w:r w:rsidRPr="00833696">
        <w:t xml:space="preserve">vady, za které odpovědnost odmítá, resp. vady, které neuznává. Na takovou vadu se v ostatním přiměřeně použije úprava pro vady díla. Pokud se následně </w:t>
      </w:r>
      <w:r w:rsidRPr="002870DC">
        <w:t xml:space="preserve">stane nesporným, že zhotovitel za vadu, kterou neuznal, skutečně neodpovídal, je objednatel povinen uhradit </w:t>
      </w:r>
      <w:r w:rsidRPr="00031571">
        <w:t>do 30 dnů</w:t>
      </w:r>
      <w:r w:rsidRPr="002870DC">
        <w:t xml:space="preserve"> </w:t>
      </w:r>
      <w:r w:rsidR="00F820B0" w:rsidRPr="002870DC">
        <w:t>ode dne jejich vyúčtování a doložení</w:t>
      </w:r>
      <w:r w:rsidRPr="002870DC">
        <w:t xml:space="preserve"> náklady, které na odstranění vady </w:t>
      </w:r>
      <w:r w:rsidR="005E6832" w:rsidRPr="002870DC">
        <w:t xml:space="preserve">zhotovitel </w:t>
      </w:r>
      <w:r w:rsidRPr="002870DC">
        <w:t>účelně vynaložil</w:t>
      </w:r>
      <w:r w:rsidR="005E6832" w:rsidRPr="002870DC">
        <w:t>,</w:t>
      </w:r>
      <w:r w:rsidR="00453EA8" w:rsidRPr="002870DC">
        <w:t xml:space="preserve"> a přiměřený zisk ve výši </w:t>
      </w:r>
      <w:r w:rsidR="00453EA8" w:rsidRPr="00031571">
        <w:t>5</w:t>
      </w:r>
      <w:r w:rsidR="00751DE6" w:rsidRPr="00031571">
        <w:t xml:space="preserve"> </w:t>
      </w:r>
      <w:r w:rsidR="00453EA8" w:rsidRPr="00031571">
        <w:t>%</w:t>
      </w:r>
      <w:r w:rsidR="00453EA8" w:rsidRPr="002870DC">
        <w:t xml:space="preserve"> z těchto vynaložených nákladů</w:t>
      </w:r>
      <w:r w:rsidRPr="002870DC">
        <w:t>.</w:t>
      </w:r>
      <w:r w:rsidR="00B45056" w:rsidRPr="002870DC">
        <w:t xml:space="preserve"> Z</w:t>
      </w:r>
      <w:r w:rsidR="00F820B0" w:rsidRPr="002870DC">
        <w:t xml:space="preserve">ahájit práce na odstranění vad je zhotovitel povinen v termínech stanovených </w:t>
      </w:r>
      <w:r w:rsidR="0020026A" w:rsidRPr="002870DC">
        <w:t xml:space="preserve">v </w:t>
      </w:r>
      <w:r w:rsidR="00F820B0" w:rsidRPr="002870DC">
        <w:t>následujícím odstavci tohoto článku.</w:t>
      </w:r>
    </w:p>
    <w:p w14:paraId="4266B216" w14:textId="73D09FFC" w:rsidR="002E0C68" w:rsidRPr="00833696" w:rsidRDefault="00F820B0" w:rsidP="00AE17D9">
      <w:pPr>
        <w:pStyle w:val="Styl1"/>
      </w:pPr>
      <w:r w:rsidRPr="002870DC">
        <w:t xml:space="preserve">Za účelně vynaložené náklady dle předchozího odstavce se vždy považuje cena prací (vč. materiálů) provedených na odstraňování vady určená </w:t>
      </w:r>
      <w:r w:rsidR="008872D4">
        <w:t>dle</w:t>
      </w:r>
      <w:r w:rsidRPr="00833696">
        <w:t> cenové soustav</w:t>
      </w:r>
      <w:r w:rsidR="008872D4">
        <w:t xml:space="preserve">y </w:t>
      </w:r>
      <w:r w:rsidRPr="00833696">
        <w:t>ÚRS</w:t>
      </w:r>
      <w:r w:rsidR="00750EF1">
        <w:t>.</w:t>
      </w:r>
    </w:p>
    <w:p w14:paraId="78CAD6B9" w14:textId="0116F21A" w:rsidR="002E0C68" w:rsidRPr="00833696" w:rsidRDefault="00F52A7F" w:rsidP="007B25A9">
      <w:pPr>
        <w:pStyle w:val="Nadpis2"/>
      </w:pPr>
      <w:r w:rsidRPr="00833696">
        <w:t>Sjednává se</w:t>
      </w:r>
      <w:r w:rsidR="002E0C68" w:rsidRPr="00833696">
        <w:t xml:space="preserve">, že vady díla </w:t>
      </w:r>
      <w:r w:rsidR="00F820B0" w:rsidRPr="00833696">
        <w:t xml:space="preserve">vytčené </w:t>
      </w:r>
      <w:r w:rsidR="002E0C68" w:rsidRPr="00833696">
        <w:t>objednatelem v záruční době budou odstraňovány v následujícím režimu:</w:t>
      </w:r>
    </w:p>
    <w:p w14:paraId="189C6428" w14:textId="23138D70" w:rsidR="002E0C68" w:rsidRPr="002870DC" w:rsidRDefault="002E0C68" w:rsidP="0020026A">
      <w:pPr>
        <w:widowControl w:val="0"/>
        <w:numPr>
          <w:ilvl w:val="0"/>
          <w:numId w:val="11"/>
        </w:numPr>
        <w:spacing w:after="0"/>
        <w:jc w:val="both"/>
        <w:rPr>
          <w:rFonts w:ascii="Times New Roman" w:hAnsi="Times New Roman" w:cs="Times New Roman"/>
        </w:rPr>
      </w:pPr>
      <w:r w:rsidRPr="00833696">
        <w:rPr>
          <w:rFonts w:ascii="Times New Roman" w:hAnsi="Times New Roman" w:cs="Times New Roman"/>
          <w:u w:val="single"/>
        </w:rPr>
        <w:t>Vady ohrožující bezpečnost či zdraví osob a/nebo vady způsobující či hrozící způsobit škodu na majetku objednatele nebo třetích osob</w:t>
      </w:r>
      <w:r w:rsidRPr="00833696">
        <w:rPr>
          <w:rFonts w:ascii="Times New Roman" w:hAnsi="Times New Roman" w:cs="Times New Roman"/>
        </w:rPr>
        <w:t xml:space="preserve">: Zhotovitel je povinen zahájit odborné odstraňování vady </w:t>
      </w:r>
      <w:r w:rsidRPr="002870DC">
        <w:rPr>
          <w:rFonts w:ascii="Times New Roman" w:hAnsi="Times New Roman" w:cs="Times New Roman"/>
        </w:rPr>
        <w:t xml:space="preserve">do </w:t>
      </w:r>
      <w:r w:rsidR="00FF6AA3" w:rsidRPr="00031571">
        <w:rPr>
          <w:rFonts w:ascii="Times New Roman" w:hAnsi="Times New Roman" w:cs="Times New Roman"/>
        </w:rPr>
        <w:t>12</w:t>
      </w:r>
      <w:r w:rsidRPr="00031571">
        <w:rPr>
          <w:rFonts w:ascii="Times New Roman" w:hAnsi="Times New Roman" w:cs="Times New Roman"/>
        </w:rPr>
        <w:t xml:space="preserve"> hodin</w:t>
      </w:r>
      <w:r w:rsidRPr="002870DC">
        <w:rPr>
          <w:rFonts w:ascii="Times New Roman" w:hAnsi="Times New Roman" w:cs="Times New Roman"/>
        </w:rPr>
        <w:t xml:space="preserve"> od jejího prokazatelného nahlášení objednatelem (objednatel v </w:t>
      </w:r>
      <w:r w:rsidR="00453EA8" w:rsidRPr="002870DC">
        <w:rPr>
          <w:rFonts w:ascii="Times New Roman" w:hAnsi="Times New Roman" w:cs="Times New Roman"/>
        </w:rPr>
        <w:t xml:space="preserve">oznámení vady </w:t>
      </w:r>
      <w:r w:rsidRPr="002870DC">
        <w:rPr>
          <w:rFonts w:ascii="Times New Roman" w:hAnsi="Times New Roman" w:cs="Times New Roman"/>
        </w:rPr>
        <w:t xml:space="preserve">uvede označení takové vady jako „HAVÁRIE OHROŽUJÍCÍ ZDRAVÍ NEBO MAJETEK“). Zhotovitel je povinen neprodleně přijmout opatření a provést takové úkony, které zamezí nebo podstatným způsobem omezí možnost ohrožení bezpečnosti či zdraví osob a/nebo možnost způsobení škody na majetku a dále </w:t>
      </w:r>
      <w:r w:rsidRPr="00031571">
        <w:rPr>
          <w:rFonts w:ascii="Times New Roman" w:hAnsi="Times New Roman" w:cs="Times New Roman"/>
        </w:rPr>
        <w:t>do 48 hodin</w:t>
      </w:r>
      <w:r w:rsidRPr="002870DC">
        <w:rPr>
          <w:rFonts w:ascii="Times New Roman" w:hAnsi="Times New Roman" w:cs="Times New Roman"/>
        </w:rPr>
        <w:t xml:space="preserve"> od </w:t>
      </w:r>
      <w:r w:rsidR="00453EA8" w:rsidRPr="002870DC">
        <w:rPr>
          <w:rFonts w:ascii="Times New Roman" w:hAnsi="Times New Roman" w:cs="Times New Roman"/>
        </w:rPr>
        <w:t>oznámení vady</w:t>
      </w:r>
      <w:r w:rsidRPr="002870DC">
        <w:rPr>
          <w:rFonts w:ascii="Times New Roman" w:hAnsi="Times New Roman" w:cs="Times New Roman"/>
        </w:rPr>
        <w:t xml:space="preserve"> objednatelem vadu odstranit včetně případné výměny vadných součástí díla, pokud neprokáže, že ve lhůtě </w:t>
      </w:r>
      <w:r w:rsidRPr="00031571">
        <w:rPr>
          <w:rFonts w:ascii="Times New Roman" w:hAnsi="Times New Roman" w:cs="Times New Roman"/>
        </w:rPr>
        <w:t>48 hodin</w:t>
      </w:r>
      <w:r w:rsidRPr="002870DC">
        <w:rPr>
          <w:rFonts w:ascii="Times New Roman" w:hAnsi="Times New Roman" w:cs="Times New Roman"/>
        </w:rPr>
        <w:t xml:space="preserve"> je oprava přiměřenými prostředky neproveditelná, případně že je taková součást díla přiměřenými prostředky nedostupná</w:t>
      </w:r>
      <w:r w:rsidR="00453EA8" w:rsidRPr="002870DC">
        <w:rPr>
          <w:rFonts w:ascii="Times New Roman" w:hAnsi="Times New Roman" w:cs="Times New Roman"/>
        </w:rPr>
        <w:t>.</w:t>
      </w:r>
      <w:r w:rsidRPr="002870DC">
        <w:rPr>
          <w:rFonts w:ascii="Times New Roman" w:hAnsi="Times New Roman" w:cs="Times New Roman"/>
        </w:rPr>
        <w:t xml:space="preserve"> </w:t>
      </w:r>
      <w:r w:rsidR="00453EA8" w:rsidRPr="002870DC">
        <w:rPr>
          <w:rFonts w:ascii="Times New Roman" w:hAnsi="Times New Roman" w:cs="Times New Roman"/>
        </w:rPr>
        <w:t>V</w:t>
      </w:r>
      <w:r w:rsidRPr="002870DC">
        <w:rPr>
          <w:rFonts w:ascii="Times New Roman" w:hAnsi="Times New Roman" w:cs="Times New Roman"/>
        </w:rPr>
        <w:t xml:space="preserve"> takovém případě je však povinen provést do </w:t>
      </w:r>
      <w:r w:rsidRPr="00031571">
        <w:rPr>
          <w:rFonts w:ascii="Times New Roman" w:hAnsi="Times New Roman" w:cs="Times New Roman"/>
        </w:rPr>
        <w:t>24 hodin</w:t>
      </w:r>
      <w:r w:rsidRPr="002870DC">
        <w:rPr>
          <w:rFonts w:ascii="Times New Roman" w:hAnsi="Times New Roman" w:cs="Times New Roman"/>
        </w:rPr>
        <w:t xml:space="preserve"> od </w:t>
      </w:r>
      <w:r w:rsidR="00453EA8" w:rsidRPr="002870DC">
        <w:rPr>
          <w:rFonts w:ascii="Times New Roman" w:hAnsi="Times New Roman" w:cs="Times New Roman"/>
        </w:rPr>
        <w:t>oznámení vady alespoň</w:t>
      </w:r>
      <w:r w:rsidRPr="002870DC">
        <w:rPr>
          <w:rFonts w:ascii="Times New Roman" w:hAnsi="Times New Roman" w:cs="Times New Roman"/>
        </w:rPr>
        <w:t xml:space="preserve"> provizorní nápravu vady</w:t>
      </w:r>
      <w:r w:rsidR="00453EA8" w:rsidRPr="002870DC">
        <w:rPr>
          <w:rFonts w:ascii="Times New Roman" w:hAnsi="Times New Roman" w:cs="Times New Roman"/>
        </w:rPr>
        <w:t>, která bude zejm. předcházet dalším škodám</w:t>
      </w:r>
      <w:r w:rsidRPr="002870DC">
        <w:rPr>
          <w:rFonts w:ascii="Times New Roman" w:hAnsi="Times New Roman" w:cs="Times New Roman"/>
        </w:rPr>
        <w:t xml:space="preserve">. Okamžikem přijetí opatření k odvrácení nebezpečí ohrožení zdraví nebo majetku bude na vadu nahlíženo jako na „Vadu ostatní“ dle písmene </w:t>
      </w:r>
      <w:r w:rsidR="00D267EF" w:rsidRPr="002870DC">
        <w:rPr>
          <w:rFonts w:ascii="Times New Roman" w:hAnsi="Times New Roman" w:cs="Times New Roman"/>
        </w:rPr>
        <w:t>c</w:t>
      </w:r>
      <w:r w:rsidRPr="002870DC">
        <w:rPr>
          <w:rFonts w:ascii="Times New Roman" w:hAnsi="Times New Roman" w:cs="Times New Roman"/>
        </w:rPr>
        <w:t xml:space="preserve">) tohoto </w:t>
      </w:r>
      <w:r w:rsidRPr="002870DC">
        <w:rPr>
          <w:rFonts w:ascii="Times New Roman" w:hAnsi="Times New Roman" w:cs="Times New Roman"/>
        </w:rPr>
        <w:lastRenderedPageBreak/>
        <w:t>odstavce.</w:t>
      </w:r>
    </w:p>
    <w:p w14:paraId="42BB0A34" w14:textId="5D686B7E" w:rsidR="002E0C68" w:rsidRPr="002870DC" w:rsidRDefault="002E0C68" w:rsidP="0020026A">
      <w:pPr>
        <w:widowControl w:val="0"/>
        <w:numPr>
          <w:ilvl w:val="0"/>
          <w:numId w:val="11"/>
        </w:numPr>
        <w:spacing w:after="0"/>
        <w:jc w:val="both"/>
        <w:rPr>
          <w:rFonts w:ascii="Times New Roman" w:hAnsi="Times New Roman" w:cs="Times New Roman"/>
        </w:rPr>
      </w:pPr>
      <w:r w:rsidRPr="002870DC">
        <w:rPr>
          <w:rFonts w:ascii="Times New Roman" w:hAnsi="Times New Roman" w:cs="Times New Roman"/>
          <w:u w:val="single"/>
        </w:rPr>
        <w:t>Vady omezující běžný provoz díla nebo jeho části</w:t>
      </w:r>
      <w:r w:rsidRPr="002870DC">
        <w:rPr>
          <w:rFonts w:ascii="Times New Roman" w:hAnsi="Times New Roman" w:cs="Times New Roman"/>
        </w:rPr>
        <w:t xml:space="preserve">: Zhotovitel je povinen zahájit odborné odstraňování vady </w:t>
      </w:r>
      <w:r w:rsidRPr="00031571">
        <w:rPr>
          <w:rFonts w:ascii="Times New Roman" w:hAnsi="Times New Roman" w:cs="Times New Roman"/>
        </w:rPr>
        <w:t>do 24 hodin</w:t>
      </w:r>
      <w:r w:rsidRPr="002870DC">
        <w:rPr>
          <w:rFonts w:ascii="Times New Roman" w:hAnsi="Times New Roman" w:cs="Times New Roman"/>
        </w:rPr>
        <w:t xml:space="preserve"> od jejího prokazatelného nahlášení objednatelem (objednatel v </w:t>
      </w:r>
      <w:r w:rsidR="00453EA8" w:rsidRPr="002870DC">
        <w:rPr>
          <w:rFonts w:ascii="Times New Roman" w:hAnsi="Times New Roman" w:cs="Times New Roman"/>
        </w:rPr>
        <w:t>oznámení vady</w:t>
      </w:r>
      <w:r w:rsidRPr="002870DC">
        <w:rPr>
          <w:rFonts w:ascii="Times New Roman" w:hAnsi="Times New Roman" w:cs="Times New Roman"/>
        </w:rPr>
        <w:t xml:space="preserve"> uvede označení takové vady jako „HAVÁRIE“). Zhotovitel je povinen do </w:t>
      </w:r>
      <w:r w:rsidRPr="00031571">
        <w:rPr>
          <w:rFonts w:ascii="Times New Roman" w:hAnsi="Times New Roman" w:cs="Times New Roman"/>
        </w:rPr>
        <w:t>48 hodin</w:t>
      </w:r>
      <w:r w:rsidRPr="002870DC">
        <w:rPr>
          <w:rFonts w:ascii="Times New Roman" w:hAnsi="Times New Roman" w:cs="Times New Roman"/>
        </w:rPr>
        <w:t xml:space="preserve"> od </w:t>
      </w:r>
      <w:r w:rsidR="00453EA8" w:rsidRPr="002870DC">
        <w:rPr>
          <w:rFonts w:ascii="Times New Roman" w:hAnsi="Times New Roman" w:cs="Times New Roman"/>
        </w:rPr>
        <w:t>oznámení vady</w:t>
      </w:r>
      <w:r w:rsidRPr="002870DC">
        <w:rPr>
          <w:rFonts w:ascii="Times New Roman" w:hAnsi="Times New Roman" w:cs="Times New Roman"/>
        </w:rPr>
        <w:t xml:space="preserve"> objednatelem vadu odstranit včetně případné výměny vadných součástí díla, pokud věrohodně neprokáže, že ve lhůtě </w:t>
      </w:r>
      <w:r w:rsidRPr="00031571">
        <w:rPr>
          <w:rFonts w:ascii="Times New Roman" w:hAnsi="Times New Roman" w:cs="Times New Roman"/>
        </w:rPr>
        <w:t>48 hodin</w:t>
      </w:r>
      <w:r w:rsidRPr="002870DC">
        <w:rPr>
          <w:rFonts w:ascii="Times New Roman" w:hAnsi="Times New Roman" w:cs="Times New Roman"/>
        </w:rPr>
        <w:t xml:space="preserve"> je taková </w:t>
      </w:r>
      <w:r w:rsidR="00F820B0" w:rsidRPr="002870DC">
        <w:rPr>
          <w:rFonts w:ascii="Times New Roman" w:hAnsi="Times New Roman" w:cs="Times New Roman"/>
        </w:rPr>
        <w:t>oprava</w:t>
      </w:r>
      <w:r w:rsidRPr="002870DC">
        <w:rPr>
          <w:rFonts w:ascii="Times New Roman" w:hAnsi="Times New Roman" w:cs="Times New Roman"/>
        </w:rPr>
        <w:t xml:space="preserve"> díla přiměřenými prostředky </w:t>
      </w:r>
      <w:r w:rsidR="00F820B0" w:rsidRPr="002870DC">
        <w:rPr>
          <w:rFonts w:ascii="Times New Roman" w:hAnsi="Times New Roman" w:cs="Times New Roman"/>
        </w:rPr>
        <w:t>neproveditelná. V</w:t>
      </w:r>
      <w:r w:rsidRPr="002870DC">
        <w:rPr>
          <w:rFonts w:ascii="Times New Roman" w:hAnsi="Times New Roman" w:cs="Times New Roman"/>
        </w:rPr>
        <w:t xml:space="preserve"> takovém případě je však </w:t>
      </w:r>
      <w:r w:rsidR="00F820B0" w:rsidRPr="002870DC">
        <w:rPr>
          <w:rFonts w:ascii="Times New Roman" w:hAnsi="Times New Roman" w:cs="Times New Roman"/>
        </w:rPr>
        <w:t xml:space="preserve">zhotovitel </w:t>
      </w:r>
      <w:r w:rsidRPr="002870DC">
        <w:rPr>
          <w:rFonts w:ascii="Times New Roman" w:hAnsi="Times New Roman" w:cs="Times New Roman"/>
        </w:rPr>
        <w:t xml:space="preserve">povinen provést do </w:t>
      </w:r>
      <w:r w:rsidRPr="00031571">
        <w:rPr>
          <w:rFonts w:ascii="Times New Roman" w:hAnsi="Times New Roman" w:cs="Times New Roman"/>
        </w:rPr>
        <w:t>48 hodin</w:t>
      </w:r>
      <w:r w:rsidRPr="002870DC">
        <w:rPr>
          <w:rFonts w:ascii="Times New Roman" w:hAnsi="Times New Roman" w:cs="Times New Roman"/>
        </w:rPr>
        <w:t xml:space="preserve"> od </w:t>
      </w:r>
      <w:r w:rsidR="00453EA8" w:rsidRPr="002870DC">
        <w:rPr>
          <w:rFonts w:ascii="Times New Roman" w:hAnsi="Times New Roman" w:cs="Times New Roman"/>
        </w:rPr>
        <w:t>oznámení vady alespoň</w:t>
      </w:r>
      <w:r w:rsidRPr="002870DC">
        <w:rPr>
          <w:rFonts w:ascii="Times New Roman" w:hAnsi="Times New Roman" w:cs="Times New Roman"/>
        </w:rPr>
        <w:t xml:space="preserve"> provizorní nápravu vady.</w:t>
      </w:r>
      <w:r w:rsidR="00F820B0" w:rsidRPr="002870DC">
        <w:rPr>
          <w:rFonts w:ascii="Times New Roman" w:hAnsi="Times New Roman" w:cs="Times New Roman"/>
        </w:rPr>
        <w:t xml:space="preserve"> Po provedení alespoň provizorní opravy vady se na tuto vadu hledí jako na „Vadu ostatní“ dle písmene c) tohoto odstavce.</w:t>
      </w:r>
    </w:p>
    <w:p w14:paraId="1C834529" w14:textId="77777777" w:rsidR="002E0C68" w:rsidRPr="002870DC" w:rsidRDefault="002E0C68" w:rsidP="0020026A">
      <w:pPr>
        <w:widowControl w:val="0"/>
        <w:numPr>
          <w:ilvl w:val="0"/>
          <w:numId w:val="11"/>
        </w:numPr>
        <w:spacing w:after="0"/>
        <w:jc w:val="both"/>
        <w:rPr>
          <w:rFonts w:ascii="Times New Roman" w:hAnsi="Times New Roman" w:cs="Times New Roman"/>
        </w:rPr>
      </w:pPr>
      <w:r w:rsidRPr="002870DC">
        <w:rPr>
          <w:rFonts w:ascii="Times New Roman" w:hAnsi="Times New Roman" w:cs="Times New Roman"/>
          <w:u w:val="single"/>
        </w:rPr>
        <w:t>Vady ostatní</w:t>
      </w:r>
      <w:r w:rsidRPr="002870DC">
        <w:rPr>
          <w:rFonts w:ascii="Times New Roman" w:hAnsi="Times New Roman" w:cs="Times New Roman"/>
        </w:rPr>
        <w:t>: Zhotovitel je povinen zahájit odborné odstraňování vady do </w:t>
      </w:r>
      <w:r w:rsidRPr="00031571">
        <w:rPr>
          <w:rFonts w:ascii="Times New Roman" w:hAnsi="Times New Roman" w:cs="Times New Roman"/>
        </w:rPr>
        <w:t>15 kalendářních dní</w:t>
      </w:r>
      <w:r w:rsidRPr="002870DC">
        <w:rPr>
          <w:rFonts w:ascii="Times New Roman" w:hAnsi="Times New Roman" w:cs="Times New Roman"/>
        </w:rPr>
        <w:t xml:space="preserve"> od jejího prokazatelného </w:t>
      </w:r>
      <w:r w:rsidR="00453EA8" w:rsidRPr="002870DC">
        <w:rPr>
          <w:rFonts w:ascii="Times New Roman" w:hAnsi="Times New Roman" w:cs="Times New Roman"/>
        </w:rPr>
        <w:t xml:space="preserve">oznámení </w:t>
      </w:r>
      <w:r w:rsidRPr="002870DC">
        <w:rPr>
          <w:rFonts w:ascii="Times New Roman" w:hAnsi="Times New Roman" w:cs="Times New Roman"/>
        </w:rPr>
        <w:t xml:space="preserve">objednatelem a vadu </w:t>
      </w:r>
      <w:r w:rsidRPr="00031571">
        <w:rPr>
          <w:rFonts w:ascii="Times New Roman" w:hAnsi="Times New Roman" w:cs="Times New Roman"/>
        </w:rPr>
        <w:t>do 20 kalendářních dní</w:t>
      </w:r>
      <w:r w:rsidRPr="002870DC">
        <w:rPr>
          <w:rFonts w:ascii="Times New Roman" w:hAnsi="Times New Roman" w:cs="Times New Roman"/>
        </w:rPr>
        <w:t xml:space="preserve"> od jejího </w:t>
      </w:r>
      <w:r w:rsidR="00453EA8" w:rsidRPr="002870DC">
        <w:rPr>
          <w:rFonts w:ascii="Times New Roman" w:hAnsi="Times New Roman" w:cs="Times New Roman"/>
        </w:rPr>
        <w:t xml:space="preserve">oznámení </w:t>
      </w:r>
      <w:r w:rsidRPr="002870DC">
        <w:rPr>
          <w:rFonts w:ascii="Times New Roman" w:hAnsi="Times New Roman" w:cs="Times New Roman"/>
        </w:rPr>
        <w:t>objednatelem odstranit, případně v době přiměřeně prodloužené vzhledem k charakteru vady.</w:t>
      </w:r>
    </w:p>
    <w:p w14:paraId="7300E852" w14:textId="77777777" w:rsidR="002E0C68" w:rsidRPr="00833696" w:rsidRDefault="002E0C68" w:rsidP="007B25A9">
      <w:pPr>
        <w:pStyle w:val="Nadpis2"/>
      </w:pPr>
      <w:r w:rsidRPr="002870DC">
        <w:t>Poskytnutí přiměřené slevy z ceny díla za neodstraněnou</w:t>
      </w:r>
      <w:r w:rsidR="00453EA8" w:rsidRPr="002870DC">
        <w:t xml:space="preserve"> či neodstranitelnou</w:t>
      </w:r>
      <w:r w:rsidRPr="002870DC">
        <w:t xml:space="preserve"> vadu namísto jejího odstranění je podmíněno </w:t>
      </w:r>
      <w:r w:rsidR="00453EA8" w:rsidRPr="002870DC">
        <w:t xml:space="preserve">písemným </w:t>
      </w:r>
      <w:r w:rsidRPr="002870DC">
        <w:t>souhlasem objednatele. Objednatel může změnit provedenou volbu mezi nároky z odpovědnosti zhotovitele za vady, pokud takovou</w:t>
      </w:r>
      <w:r w:rsidRPr="00833696">
        <w:t xml:space="preserve"> změnu zhotoviteli oznámí dříve, než zhotovitel poskytne objednateli přiměřenou slevu z ceny díla nebo započne s odstraňováním vad anebo než objednatel započne s odstraňováním vad sám nebo třetí osobou na náklady zhotovitele.</w:t>
      </w:r>
      <w:r w:rsidR="00453EA8" w:rsidRPr="00833696">
        <w:t xml:space="preserve"> To neplatí, pokud se vada v průběhu odstraňování ukáže neodstranitelnou.</w:t>
      </w:r>
      <w:r w:rsidRPr="00833696">
        <w:t xml:space="preserve"> Lhůty dle předchozího odstavce tohoto článku neběží po dobu mezi původní volbou nároku z vad a jeho změnou objednatelem.</w:t>
      </w:r>
    </w:p>
    <w:p w14:paraId="04DD7500" w14:textId="6EAA358B" w:rsidR="002E0C68" w:rsidRPr="004B0D97" w:rsidRDefault="002E0C68" w:rsidP="007B25A9">
      <w:pPr>
        <w:pStyle w:val="Nadpis2"/>
      </w:pPr>
      <w:r w:rsidRPr="00833696">
        <w:t xml:space="preserve">Objednatel je oprávněn odstranit vadu na náklady zhotovitele bez újmy svých práv ze záruky, jestliže dá zhotovitel objednateli k takové opravě písemný souhlas nebo jestliže zhotovitel nezahájil odstranění vady ve lhůtě </w:t>
      </w:r>
      <w:r w:rsidRPr="004B0D97">
        <w:t xml:space="preserve">stanovené v odstavci </w:t>
      </w:r>
      <w:r w:rsidR="00FB558C" w:rsidRPr="00AE17D9">
        <w:t>20.</w:t>
      </w:r>
      <w:r w:rsidR="008D1105" w:rsidRPr="00AE17D9">
        <w:t>9</w:t>
      </w:r>
      <w:r w:rsidR="008D1105" w:rsidRPr="004B0D97">
        <w:t xml:space="preserve"> </w:t>
      </w:r>
      <w:r w:rsidRPr="004B0D97">
        <w:t xml:space="preserve">tohoto článku. Objednatel je oprávněn </w:t>
      </w:r>
      <w:r w:rsidR="00453EA8" w:rsidRPr="004B0D97">
        <w:t xml:space="preserve">požadovat po </w:t>
      </w:r>
      <w:r w:rsidRPr="004B0D97">
        <w:t>zhotoviteli prokazatelně vynaložené náklady na odstranění vady. Zhotovitel je povinen uhradit tyto náklady objednateli do 15 dnů ode dne doručení písemné výzvy k úhradě. Právo objednatele na náhradu škody v plné výši tím není dotčeno.</w:t>
      </w:r>
    </w:p>
    <w:p w14:paraId="3EDE20FF" w14:textId="77777777" w:rsidR="002E0C68" w:rsidRPr="004B0D97" w:rsidRDefault="002E0C68" w:rsidP="007B25A9">
      <w:pPr>
        <w:pStyle w:val="Nadpis2"/>
      </w:pPr>
      <w:r w:rsidRPr="004B0D97">
        <w:t>Opakování téže vady zakládá právo objednatele požadovat odstranění vady výměnou vadného dílu za nový, bezvadný a povinnost zhotovitele vadu takovým způsobem odstranit.</w:t>
      </w:r>
    </w:p>
    <w:p w14:paraId="6AA49F9D" w14:textId="311A35A1" w:rsidR="002E0C68" w:rsidRPr="00833696" w:rsidRDefault="002E0C68" w:rsidP="007B25A9">
      <w:pPr>
        <w:pStyle w:val="Nadpis2"/>
      </w:pPr>
      <w:r w:rsidRPr="004B0D97">
        <w:t xml:space="preserve">Základní záruční doba uvedená v odst. </w:t>
      </w:r>
      <w:r w:rsidR="00FB558C" w:rsidRPr="00AE17D9">
        <w:t>20.</w:t>
      </w:r>
      <w:r w:rsidRPr="00AE17D9">
        <w:t>1</w:t>
      </w:r>
      <w:r w:rsidRPr="004B0D97">
        <w:t xml:space="preserve"> tohoto článku se </w:t>
      </w:r>
      <w:r w:rsidR="008D1105" w:rsidRPr="004B0D97">
        <w:t xml:space="preserve">prodlužuje </w:t>
      </w:r>
      <w:r w:rsidRPr="004B0D97">
        <w:t xml:space="preserve">o celkovou dobu počítanou od </w:t>
      </w:r>
      <w:r w:rsidR="00453EA8" w:rsidRPr="004B0D97">
        <w:t xml:space="preserve">oznámení </w:t>
      </w:r>
      <w:r w:rsidRPr="004B0D97">
        <w:t>vady do odstranění vady</w:t>
      </w:r>
      <w:r w:rsidR="005E6832" w:rsidRPr="004B0D97">
        <w:t xml:space="preserve"> nebo</w:t>
      </w:r>
      <w:r w:rsidR="005E6832" w:rsidRPr="00833696">
        <w:t xml:space="preserve"> jiného vypořádání práv z vadného plnění</w:t>
      </w:r>
      <w:r w:rsidRPr="00833696">
        <w:t xml:space="preserve">. </w:t>
      </w:r>
      <w:r w:rsidR="00453EA8" w:rsidRPr="00833696">
        <w:t xml:space="preserve">Záruční doba se tímto způsobem prodlouží </w:t>
      </w:r>
      <w:r w:rsidR="002C46B2" w:rsidRPr="00833696">
        <w:t xml:space="preserve">v součtu </w:t>
      </w:r>
      <w:r w:rsidR="00453EA8" w:rsidRPr="00833696">
        <w:t xml:space="preserve">nejvýše </w:t>
      </w:r>
      <w:r w:rsidR="00453EA8" w:rsidRPr="003A6760">
        <w:t xml:space="preserve">o </w:t>
      </w:r>
      <w:r w:rsidR="00006B7F" w:rsidRPr="00031571">
        <w:t>12</w:t>
      </w:r>
      <w:r w:rsidR="00453EA8" w:rsidRPr="00031571">
        <w:t xml:space="preserve"> měsíců</w:t>
      </w:r>
      <w:r w:rsidR="00453EA8" w:rsidRPr="003A6760">
        <w:t>.</w:t>
      </w:r>
    </w:p>
    <w:p w14:paraId="488C4717" w14:textId="52F13598" w:rsidR="002E0C68" w:rsidRPr="00833696" w:rsidRDefault="002E0C68" w:rsidP="007B25A9">
      <w:pPr>
        <w:pStyle w:val="Nadpis2"/>
      </w:pPr>
      <w:r w:rsidRPr="00833696">
        <w:t xml:space="preserve">S ohledem na povahu díla je objednatel oprávněn </w:t>
      </w:r>
      <w:r w:rsidR="008D1105" w:rsidRPr="00833696">
        <w:t>uplatnit</w:t>
      </w:r>
      <w:r w:rsidRPr="00833696">
        <w:t xml:space="preserve"> jeho vady po celou dobu trvání záruční lhůty bez ohledu na to, zda se jedná o vady zjevné či vady skryté a kdy je objednatel zjistil či mohl zjistit. Ustanovení § 1917, § 1921, § 1922, § 2618</w:t>
      </w:r>
      <w:r w:rsidR="00067FE7" w:rsidRPr="00833696">
        <w:t xml:space="preserve"> a</w:t>
      </w:r>
      <w:r w:rsidRPr="00833696">
        <w:t xml:space="preserve"> § 2629 občanského zákoníku se v tomto rozsahu nepoužijí.</w:t>
      </w:r>
    </w:p>
    <w:p w14:paraId="48901D43" w14:textId="1CF9B1A4" w:rsidR="002E0C68" w:rsidRPr="00833696" w:rsidRDefault="002E0C68" w:rsidP="007B25A9">
      <w:pPr>
        <w:pStyle w:val="Nadpis2"/>
      </w:pPr>
      <w:r w:rsidRPr="00833696">
        <w:t>Jestliže závazek zhotovitele provést dílo zcela nebo z části zanikne jinak než splněním, odpovídá zhotovitel za vady plnění, kter</w:t>
      </w:r>
      <w:r w:rsidR="00067FE7" w:rsidRPr="00833696">
        <w:t>é</w:t>
      </w:r>
      <w:r w:rsidRPr="00833696">
        <w:t xml:space="preserve"> při provádění díla již uskutečnil, v rozsahu a za podmínek stanovených obdobně dle předchozích odstavců tohoto článku. Lhůta pro </w:t>
      </w:r>
      <w:r w:rsidR="00453EA8" w:rsidRPr="00833696">
        <w:t xml:space="preserve">oznámení </w:t>
      </w:r>
      <w:r w:rsidRPr="00833696">
        <w:t>vad v takovém případě odpo</w:t>
      </w:r>
      <w:r w:rsidR="00813C35" w:rsidRPr="00833696">
        <w:t>vídá svou délkou záruční době a </w:t>
      </w:r>
      <w:r w:rsidRPr="00833696">
        <w:t xml:space="preserve">počíná běžet od okamžiku, kdy závazek zhotovitele zanikl </w:t>
      </w:r>
      <w:r w:rsidR="00EE5CEC" w:rsidRPr="00833696">
        <w:t>jinak</w:t>
      </w:r>
      <w:r w:rsidRPr="00833696">
        <w:t xml:space="preserve"> než splněním.</w:t>
      </w:r>
    </w:p>
    <w:p w14:paraId="647544F0" w14:textId="77777777" w:rsidR="004B75C7" w:rsidRPr="00A577CD" w:rsidRDefault="004B75C7" w:rsidP="004B75C7">
      <w:pPr>
        <w:spacing w:after="0" w:line="300" w:lineRule="atLeast"/>
        <w:jc w:val="both"/>
        <w:rPr>
          <w:rFonts w:ascii="Times New Roman" w:hAnsi="Times New Roman" w:cs="Times New Roman"/>
          <w:sz w:val="32"/>
          <w:szCs w:val="32"/>
        </w:rPr>
      </w:pPr>
    </w:p>
    <w:p w14:paraId="5CAC2E46" w14:textId="1D69699F" w:rsidR="00813C35" w:rsidRPr="004B75C7" w:rsidRDefault="00813C35" w:rsidP="004B75C7">
      <w:pPr>
        <w:pStyle w:val="Nadpis1"/>
        <w:numPr>
          <w:ilvl w:val="0"/>
          <w:numId w:val="29"/>
        </w:numPr>
        <w:ind w:left="567" w:hanging="567"/>
      </w:pPr>
      <w:r w:rsidRPr="004B75C7">
        <w:t>Smluvní pokuty, úrok z prodlení</w:t>
      </w:r>
    </w:p>
    <w:p w14:paraId="54782000" w14:textId="036D9772" w:rsidR="000F5390" w:rsidRPr="004B0D97" w:rsidRDefault="000F5390" w:rsidP="004B75C7">
      <w:pPr>
        <w:pStyle w:val="Nadpis2"/>
      </w:pPr>
      <w:r w:rsidRPr="00833696">
        <w:t xml:space="preserve">V případě prodlení zhotovitele se splněním </w:t>
      </w:r>
      <w:r w:rsidRPr="004B0D97">
        <w:t xml:space="preserve">termínu pro dokončení sjednaného v odstavci </w:t>
      </w:r>
      <w:r w:rsidRPr="00427FC0">
        <w:t>3.</w:t>
      </w:r>
      <w:r w:rsidR="00685C9C">
        <w:t>4</w:t>
      </w:r>
      <w:r w:rsidR="00685C9C" w:rsidRPr="004B0D97">
        <w:t xml:space="preserve"> </w:t>
      </w:r>
      <w:r w:rsidRPr="004B0D97">
        <w:t>této smlouvy je zhotovitel povinen zaplatit objednateli smluvní pokutu ve výši 0,</w:t>
      </w:r>
      <w:r w:rsidR="006C2925" w:rsidRPr="004B0D97">
        <w:t>1</w:t>
      </w:r>
      <w:r w:rsidRPr="004B0D97">
        <w:t xml:space="preserve"> % z ceny díla bez </w:t>
      </w:r>
      <w:r w:rsidRPr="004B0D97">
        <w:lastRenderedPageBreak/>
        <w:t xml:space="preserve">DPH za každý i započatý </w:t>
      </w:r>
      <w:r w:rsidR="00A16AFD" w:rsidRPr="004B0D97">
        <w:t xml:space="preserve">kalendářní </w:t>
      </w:r>
      <w:r w:rsidRPr="004B0D97">
        <w:t>den prodlení.</w:t>
      </w:r>
      <w:r w:rsidR="00A16AFD" w:rsidRPr="004B0D97">
        <w:t xml:space="preserve"> Zhotovitel dále vedle této smluvní pokuty uhradí objednateli v plné výši jeho náklady na činnost</w:t>
      </w:r>
      <w:r w:rsidR="00B86F1F" w:rsidRPr="004B0D97">
        <w:t xml:space="preserve"> autorského dozoru projektanta a činnost technického dozoru stavebníka, jež vzniknou objednateli po termínu dokončení díla dle odst. </w:t>
      </w:r>
      <w:r w:rsidR="00B86F1F" w:rsidRPr="00AE17D9">
        <w:t>3.</w:t>
      </w:r>
      <w:r w:rsidR="00685C9C">
        <w:t>4</w:t>
      </w:r>
      <w:r w:rsidR="00685C9C" w:rsidRPr="004B0D97">
        <w:t xml:space="preserve"> </w:t>
      </w:r>
      <w:r w:rsidR="00B86F1F" w:rsidRPr="004B0D97">
        <w:t>této smlouvy</w:t>
      </w:r>
    </w:p>
    <w:p w14:paraId="1F708169" w14:textId="21DF6D6F" w:rsidR="000F5390" w:rsidRPr="004B0D97" w:rsidRDefault="000F5390" w:rsidP="004B75C7">
      <w:pPr>
        <w:pStyle w:val="Nadpis2"/>
      </w:pPr>
      <w:r w:rsidRPr="004B0D97">
        <w:t>V případě prodlení zhotovitele se splněním povinnosti předložit Harmonogram,</w:t>
      </w:r>
      <w:r w:rsidR="007D6AB9" w:rsidRPr="004B0D97">
        <w:t xml:space="preserve"> </w:t>
      </w:r>
      <w:r w:rsidRPr="004B0D97">
        <w:t xml:space="preserve">je zhotovitel povinen zaplatit objednateli smluvní pokutu ve výši 0,05 % z ceny díla bez DPH za každý i započatý </w:t>
      </w:r>
      <w:r w:rsidR="00A16AFD" w:rsidRPr="004B0D97">
        <w:t xml:space="preserve">kalendářní </w:t>
      </w:r>
      <w:r w:rsidRPr="004B0D97">
        <w:t>den prodlení.</w:t>
      </w:r>
    </w:p>
    <w:p w14:paraId="2B48B8A4" w14:textId="3A5EB434" w:rsidR="000F5390" w:rsidRPr="004B0D97" w:rsidRDefault="000F5390" w:rsidP="004B75C7">
      <w:pPr>
        <w:pStyle w:val="Nadpis2"/>
      </w:pPr>
      <w:r w:rsidRPr="004B0D97">
        <w:t xml:space="preserve">V případě, že zhotovitel bude v prodlení s odstraněním vady díla uvedené v protokolu o předání a převzetí díla ve lhůtě sjednané smluvními stranami pro její odstranění nebo vady díla zjištěné při kontrole provádění díla, je zhotovitel povinen zaplatit objednateli smluvní pokutu ve výši </w:t>
      </w:r>
      <w:r w:rsidR="006C2925" w:rsidRPr="004B0D97">
        <w:t>2</w:t>
      </w:r>
      <w:r w:rsidRPr="004B0D97">
        <w:t xml:space="preserve">.000 Kč za každý i započatý </w:t>
      </w:r>
      <w:r w:rsidR="00A16AFD" w:rsidRPr="004B0D97">
        <w:t xml:space="preserve">kalendářní </w:t>
      </w:r>
      <w:r w:rsidRPr="004B0D97">
        <w:t xml:space="preserve">den prodlení, a to za každou jednotlivou vadu, u níž prodlení zhotovitele nastalo. </w:t>
      </w:r>
    </w:p>
    <w:p w14:paraId="1FE03948" w14:textId="5E33EEE1" w:rsidR="000F5390" w:rsidRPr="004B0D97" w:rsidRDefault="000F5390" w:rsidP="004B75C7">
      <w:pPr>
        <w:pStyle w:val="Nadpis2"/>
      </w:pPr>
      <w:r w:rsidRPr="004B0D97">
        <w:t>V případě, že zhotovitel bude v prodlení s odstraněním vady uplatněné objednatel</w:t>
      </w:r>
      <w:r w:rsidR="0020026A" w:rsidRPr="004B0D97">
        <w:t xml:space="preserve">em v záruční době dle odst. </w:t>
      </w:r>
      <w:r w:rsidR="0020026A" w:rsidRPr="00AE17D9">
        <w:t>20.9</w:t>
      </w:r>
      <w:r w:rsidRPr="00AE17D9">
        <w:t xml:space="preserve"> písm. a)</w:t>
      </w:r>
      <w:r w:rsidRPr="004B0D97">
        <w:t xml:space="preserve"> této smlouvy, je zhotovitel povinen zaplatit objednateli smluvní pokutu ve výši </w:t>
      </w:r>
      <w:r w:rsidR="006C2925" w:rsidRPr="004B0D97">
        <w:t>3</w:t>
      </w:r>
      <w:r w:rsidRPr="004B0D97">
        <w:t xml:space="preserve">.000 Kč za každou i započatou hodinu prodlení, a to za každou jednotlivou vadu, u níž porušení povinností zhotovitele nastalo.  </w:t>
      </w:r>
    </w:p>
    <w:p w14:paraId="7802407E" w14:textId="09600C3A" w:rsidR="000F5390" w:rsidRPr="004B0D97" w:rsidRDefault="000F5390" w:rsidP="004B75C7">
      <w:pPr>
        <w:pStyle w:val="Nadpis2"/>
      </w:pPr>
      <w:r w:rsidRPr="004B0D97">
        <w:t>V případě, že zhotovitel bude v prodlení s odstraněním vady uplatněné objednatel</w:t>
      </w:r>
      <w:r w:rsidR="0020026A" w:rsidRPr="004B0D97">
        <w:t xml:space="preserve">em v záruční době dle odst. </w:t>
      </w:r>
      <w:r w:rsidR="0020026A" w:rsidRPr="00AE17D9">
        <w:t>20.9</w:t>
      </w:r>
      <w:r w:rsidRPr="00AE17D9">
        <w:t xml:space="preserve"> písm. b)</w:t>
      </w:r>
      <w:r w:rsidRPr="004B0D97">
        <w:t xml:space="preserve"> této smlouvy, je zhotovitel povinen zaplatit objednateli smluvní pokutu ve výši </w:t>
      </w:r>
      <w:r w:rsidR="006C2925" w:rsidRPr="004B0D97">
        <w:t>10</w:t>
      </w:r>
      <w:r w:rsidRPr="004B0D97">
        <w:t xml:space="preserve">.000 Kč za každý i započatý den prodlení, a to za každou jednotlivou vadu, u níž prodlení zhotovitele nastalo.  </w:t>
      </w:r>
    </w:p>
    <w:p w14:paraId="09710A9A" w14:textId="44C1C26B" w:rsidR="000F5390" w:rsidRPr="00833696" w:rsidRDefault="000F5390" w:rsidP="004B75C7">
      <w:pPr>
        <w:pStyle w:val="Nadpis2"/>
      </w:pPr>
      <w:r w:rsidRPr="004B0D97">
        <w:t>V případě, že zhotovitel bude v prodlení s odstraněním vady uplatněné objedn</w:t>
      </w:r>
      <w:r w:rsidR="0020026A" w:rsidRPr="004B0D97">
        <w:t xml:space="preserve">atelem v záruční době odst. </w:t>
      </w:r>
      <w:r w:rsidR="0020026A" w:rsidRPr="00AE17D9">
        <w:t>20.9</w:t>
      </w:r>
      <w:r w:rsidRPr="00AE17D9">
        <w:t xml:space="preserve"> písm. c)</w:t>
      </w:r>
      <w:r w:rsidRPr="004B0D97">
        <w:t xml:space="preserve"> této smlouvy, je zhotovitel povinen zaplatit objednateli smluvní pokutu ve výši </w:t>
      </w:r>
      <w:r w:rsidR="004016D5" w:rsidRPr="004B0D97">
        <w:t>2</w:t>
      </w:r>
      <w:r w:rsidRPr="004B0D97">
        <w:t>.000 Kč za každý</w:t>
      </w:r>
      <w:r w:rsidRPr="00833696">
        <w:t xml:space="preserve"> i započatý den prodlení, a to za každou jednotlivou vadu, u níž prodlení zhotovitele nastalo. </w:t>
      </w:r>
    </w:p>
    <w:p w14:paraId="50B06DEB" w14:textId="0574DD24" w:rsidR="000F5390" w:rsidRPr="00833696" w:rsidRDefault="000F5390" w:rsidP="004B75C7">
      <w:pPr>
        <w:pStyle w:val="Nadpis2"/>
      </w:pPr>
      <w:r w:rsidRPr="00833696">
        <w:t>V případě, že zhotovitel poruší některou ze svých povinností stanovených v odst</w:t>
      </w:r>
      <w:r w:rsidRPr="004B0D97">
        <w:t xml:space="preserve">. </w:t>
      </w:r>
      <w:r w:rsidRPr="00427FC0">
        <w:t xml:space="preserve">8.3, </w:t>
      </w:r>
      <w:r w:rsidR="006C14CC" w:rsidRPr="00427FC0">
        <w:t xml:space="preserve">8.4, </w:t>
      </w:r>
      <w:r w:rsidRPr="00427FC0">
        <w:t xml:space="preserve">8.5, 8.8, 8.10, 8.11, 8.12, 11.3, 11.5, 11.7, 11.8, </w:t>
      </w:r>
      <w:r w:rsidR="006C14CC" w:rsidRPr="00427FC0">
        <w:t xml:space="preserve">11.10, </w:t>
      </w:r>
      <w:r w:rsidRPr="00427FC0">
        <w:t>11.11, 11.12, 11.13, 12.1</w:t>
      </w:r>
      <w:r w:rsidR="00962B34" w:rsidRPr="00427FC0">
        <w:t>, 12.2, 12.3, 12.4</w:t>
      </w:r>
      <w:r w:rsidRPr="00427FC0">
        <w:t xml:space="preserve"> nebo 17.5</w:t>
      </w:r>
      <w:r w:rsidRPr="00833696">
        <w:t xml:space="preserve"> této smlouvy o dílo, je objednatel oprávněn požadovat smluvní pokutu ve </w:t>
      </w:r>
      <w:r w:rsidRPr="003A6760">
        <w:t xml:space="preserve">výši </w:t>
      </w:r>
      <w:r w:rsidRPr="00031571">
        <w:t>3.000</w:t>
      </w:r>
      <w:r w:rsidR="000A0E57">
        <w:t xml:space="preserve"> </w:t>
      </w:r>
      <w:r w:rsidRPr="00031571">
        <w:t>Kč</w:t>
      </w:r>
      <w:r w:rsidRPr="003A6760">
        <w:t>,</w:t>
      </w:r>
      <w:r w:rsidRPr="00833696">
        <w:t xml:space="preserve"> a to za každý případ porušení konkrétní povinnosti zhotovitele a zhotovitel je povinen tuto smluvní pokutu objednateli uhradit.</w:t>
      </w:r>
    </w:p>
    <w:p w14:paraId="1B759E26" w14:textId="46F934A3" w:rsidR="000F5390" w:rsidRPr="00833696" w:rsidRDefault="000F5390" w:rsidP="004B75C7">
      <w:pPr>
        <w:pStyle w:val="Nadpis2"/>
      </w:pPr>
      <w:r w:rsidRPr="00833696">
        <w:t xml:space="preserve">V případě, že bude na staveništi zastižena osoba, která je pod vlivem alkoholu nebo návykových látek, osoba, která se na výzvu objednatele či TDO odmítne podrobit zkoušce na přítomnost alkoholu či jiných návykových látek, je zhotovitel povinen zaplatit objednateli smluvní pokutu ve výši </w:t>
      </w:r>
      <w:r w:rsidR="004016D5" w:rsidRPr="00031571">
        <w:t>10</w:t>
      </w:r>
      <w:r w:rsidRPr="00031571">
        <w:t>.000 Kč</w:t>
      </w:r>
      <w:r w:rsidRPr="003A6760">
        <w:t xml:space="preserve"> za každý</w:t>
      </w:r>
      <w:r w:rsidRPr="00833696">
        <w:t xml:space="preserve"> jednotlivý případ.</w:t>
      </w:r>
    </w:p>
    <w:p w14:paraId="0A40E01D" w14:textId="1F8414DC" w:rsidR="000F5390" w:rsidRPr="004B0D97" w:rsidRDefault="000F5390" w:rsidP="004B75C7">
      <w:pPr>
        <w:pStyle w:val="Nadpis2"/>
      </w:pPr>
      <w:r w:rsidRPr="00833696">
        <w:t xml:space="preserve">V případě, že bude na staveništi zastižena osoba, která není zaměstnancem zhotovitele, poddodavatelem uvedeným v seznamu poddodavatelů (či jeho zaměstnancem) či jiným poddodavatelem oznámeným dle odst. </w:t>
      </w:r>
      <w:r w:rsidRPr="00AE17D9">
        <w:t>15.3</w:t>
      </w:r>
      <w:r w:rsidRPr="004B0D97">
        <w:t xml:space="preserve"> této smlouvy, je zhotovitel povinen zaplatit objednateli smluvní pokutu ve výši </w:t>
      </w:r>
      <w:r w:rsidR="004016D5" w:rsidRPr="004B0D97">
        <w:t>3</w:t>
      </w:r>
      <w:r w:rsidRPr="004B0D97">
        <w:t>0.000 Kč za každý jednotlivý případ. To neplatí v případě, pokud se jedná o osoby, které na staveniště pouze dodávají materiál, zařízení, zapůjčují strojní vybavení bez obsluhy, či vykonávají jinou činnost, která nemá bezprostřední souvislost s prováděním prací na díle; uvedené skutečnosti je zhotovitel povinen na žádost objednatele doložit.</w:t>
      </w:r>
    </w:p>
    <w:p w14:paraId="75E276DF" w14:textId="6B25316B" w:rsidR="000F5390" w:rsidRPr="004B0D97" w:rsidRDefault="000F5390" w:rsidP="004B75C7">
      <w:pPr>
        <w:pStyle w:val="Nadpis2"/>
      </w:pPr>
      <w:r w:rsidRPr="004B0D97">
        <w:t>V případě, že zhotovitel nevyklidí staveniště řádně a včas v souladu s touto smlouvou</w:t>
      </w:r>
      <w:r w:rsidR="0020026A" w:rsidRPr="004B0D97">
        <w:t>,</w:t>
      </w:r>
      <w:r w:rsidRPr="004B0D97">
        <w:t xml:space="preserve"> je povinen zaplatit objednateli smluvní pokutu ve výši 20.000 Kč za každý i započatý den prodlení.</w:t>
      </w:r>
    </w:p>
    <w:p w14:paraId="0BF74E03" w14:textId="0CE5BD5A" w:rsidR="000F5390" w:rsidRPr="004B0D97" w:rsidRDefault="000F5390" w:rsidP="004B75C7">
      <w:pPr>
        <w:pStyle w:val="Nadpis2"/>
      </w:pPr>
      <w:r w:rsidRPr="004B0D97">
        <w:t xml:space="preserve">V případě, že zhotovitel neudržuje pojištění dle </w:t>
      </w:r>
      <w:r w:rsidRPr="00AE17D9">
        <w:t>čl. 14</w:t>
      </w:r>
      <w:r w:rsidRPr="004B0D97">
        <w:t xml:space="preserve"> či doklady o jeho existenci </w:t>
      </w:r>
      <w:r w:rsidR="00CA7459" w:rsidRPr="004B0D97">
        <w:t xml:space="preserve">a ujednané výši </w:t>
      </w:r>
      <w:r w:rsidRPr="004B0D97">
        <w:t xml:space="preserve">odmítne předložit objednateli či jím nechat posoudit, je objednatel oprávněn požadovat smluvní pokutu ve výši </w:t>
      </w:r>
      <w:r w:rsidR="00740EEF" w:rsidRPr="004B0D97">
        <w:t>2</w:t>
      </w:r>
      <w:r w:rsidRPr="004B0D97">
        <w:t>.</w:t>
      </w:r>
      <w:r w:rsidR="00740EEF" w:rsidRPr="004B0D97">
        <w:t>5</w:t>
      </w:r>
      <w:r w:rsidRPr="004B0D97">
        <w:t>00.000 Kč.</w:t>
      </w:r>
    </w:p>
    <w:p w14:paraId="29788C74" w14:textId="649DD353" w:rsidR="000F5390" w:rsidRPr="00833696" w:rsidRDefault="000F5390" w:rsidP="004B75C7">
      <w:pPr>
        <w:pStyle w:val="Nadpis2"/>
      </w:pPr>
      <w:r w:rsidRPr="00833696">
        <w:lastRenderedPageBreak/>
        <w:t xml:space="preserve">Pro případ, že zhotovitel nesplní pokyn objednatele nebo TDO vydaný dle této smlouvy, je zhotovitel povinen uhradit objednateli smluvní pokutu ve </w:t>
      </w:r>
      <w:r w:rsidRPr="003A6760">
        <w:t xml:space="preserve">výši </w:t>
      </w:r>
      <w:r w:rsidR="004016D5" w:rsidRPr="002C2F4F">
        <w:t>10</w:t>
      </w:r>
      <w:r w:rsidRPr="002C2F4F">
        <w:t>.000 Kč</w:t>
      </w:r>
      <w:r w:rsidRPr="003A6760">
        <w:t xml:space="preserve"> za každý</w:t>
      </w:r>
      <w:r w:rsidRPr="00833696">
        <w:t xml:space="preserve"> jednotlivý případ porušení povinnosti. </w:t>
      </w:r>
    </w:p>
    <w:p w14:paraId="313A2B73" w14:textId="0AEA64A2" w:rsidR="00C66650" w:rsidRPr="00833696" w:rsidRDefault="00C66650" w:rsidP="004B75C7">
      <w:pPr>
        <w:pStyle w:val="Nadpis2"/>
      </w:pPr>
      <w:r w:rsidRPr="00833696">
        <w:t xml:space="preserve">V případě, že zhotovitel poruší svoji povinnost stanovenou v odst. </w:t>
      </w:r>
      <w:r w:rsidRPr="00AE17D9">
        <w:t>17.7</w:t>
      </w:r>
      <w:r w:rsidRPr="004B0D97">
        <w:t xml:space="preserve"> této</w:t>
      </w:r>
      <w:r w:rsidRPr="00833696">
        <w:t xml:space="preserve"> smlouvy, je objednatel oprávněn požadovat smluvní pokutu ve </w:t>
      </w:r>
      <w:r w:rsidRPr="003A6760">
        <w:t xml:space="preserve">výši </w:t>
      </w:r>
      <w:r w:rsidR="004016D5" w:rsidRPr="002C2F4F">
        <w:t>3</w:t>
      </w:r>
      <w:r w:rsidRPr="002C2F4F">
        <w:t>0.000</w:t>
      </w:r>
      <w:r w:rsidR="00EE5CEC">
        <w:t xml:space="preserve"> </w:t>
      </w:r>
      <w:r w:rsidRPr="002C2F4F">
        <w:t>Kč</w:t>
      </w:r>
      <w:r w:rsidRPr="003A6760">
        <w:t>,</w:t>
      </w:r>
      <w:r w:rsidRPr="00833696">
        <w:t xml:space="preserve"> a to za každý případ porušení konkrétní povinnosti zhotovitele a zhotovitel je povinen tuto smluvní pokutu objednateli uhradit.</w:t>
      </w:r>
    </w:p>
    <w:p w14:paraId="1FA1B0DF" w14:textId="77777777" w:rsidR="00C66650" w:rsidRPr="00833696" w:rsidRDefault="00C66650" w:rsidP="004B75C7">
      <w:pPr>
        <w:pStyle w:val="Nadpis2"/>
      </w:pPr>
      <w:r w:rsidRPr="00833696">
        <w:t>Zaplacením smluvní pokuty zhotovitelem není dotčeno právo objednatele domáhat se případného nároku na náhradu škody vzniklé v příčinné souvislosti s porušením závazku dle této smlouvy zhotovitelem, pro nějž zhotovitel zaplatil smluvní pokutu.</w:t>
      </w:r>
    </w:p>
    <w:p w14:paraId="5C455465" w14:textId="77777777" w:rsidR="00C66650" w:rsidRPr="00833696" w:rsidRDefault="00C66650" w:rsidP="004B75C7">
      <w:pPr>
        <w:pStyle w:val="Nadpis2"/>
      </w:pPr>
      <w:r w:rsidRPr="00833696">
        <w:t>Ve vztahu k porušení povinností dle této smlouvy či jejích příloh si smluvní strany sjednávají, že k prokázání porušení jakékoliv povinnosti zhotovitele obě strany považují s ohledem na povahu prováděného díla za dostatečný důkaz i fotografii pořízenou objednatelem či TDO.</w:t>
      </w:r>
    </w:p>
    <w:p w14:paraId="6AC3888C" w14:textId="578803B2" w:rsidR="00C66650" w:rsidRPr="00833696" w:rsidRDefault="00C66650" w:rsidP="004B75C7">
      <w:pPr>
        <w:pStyle w:val="Nadpis2"/>
      </w:pPr>
      <w:r w:rsidRPr="00833696">
        <w:t xml:space="preserve">Objednatel je oprávněn započíst smluvní pokuty, k jejichž úhradě je povinen zhotovitel dle této smlouvy, vůči ceně díla dle </w:t>
      </w:r>
      <w:r w:rsidRPr="004B0D97">
        <w:t xml:space="preserve">čl. </w:t>
      </w:r>
      <w:r w:rsidRPr="00AE17D9">
        <w:t>3</w:t>
      </w:r>
      <w:r w:rsidRPr="004B0D97">
        <w:t xml:space="preserve"> této sm</w:t>
      </w:r>
      <w:r w:rsidRPr="00833696">
        <w:t>louvy.</w:t>
      </w:r>
    </w:p>
    <w:p w14:paraId="6A5A453D" w14:textId="4A1AEE0E" w:rsidR="00C66650" w:rsidRPr="00833696" w:rsidRDefault="00C66650" w:rsidP="004B75C7">
      <w:pPr>
        <w:pStyle w:val="Nadpis2"/>
      </w:pPr>
      <w:r w:rsidRPr="00833696">
        <w:t>V případě prodlení objednatele s úhradou faktury je objednatel povinen zaplatit zhotoviteli</w:t>
      </w:r>
      <w:r w:rsidR="001B5E10">
        <w:t xml:space="preserve"> </w:t>
      </w:r>
      <w:r w:rsidR="001B5E10" w:rsidRPr="006A253D">
        <w:t>zákonný</w:t>
      </w:r>
      <w:r w:rsidRPr="006A253D">
        <w:t xml:space="preserve"> úrok z prodlení</w:t>
      </w:r>
      <w:r w:rsidRPr="00833696">
        <w:t xml:space="preserve"> z dlužné částky</w:t>
      </w:r>
      <w:r w:rsidR="001B5E10">
        <w:t>.</w:t>
      </w:r>
    </w:p>
    <w:p w14:paraId="241F21F5" w14:textId="37D42A5D" w:rsidR="00C66650" w:rsidRPr="00833696" w:rsidRDefault="00C66650" w:rsidP="004B75C7">
      <w:pPr>
        <w:pStyle w:val="Nadpis2"/>
      </w:pPr>
      <w:r w:rsidRPr="00833696">
        <w:t>Vedle pokut výše uvedených si smluvní strany sjednávají ještě další smluvní pokuty uvedené jinde v této smlouvě.</w:t>
      </w:r>
    </w:p>
    <w:p w14:paraId="596683F3" w14:textId="6169FFC9" w:rsidR="00C66650" w:rsidRPr="00833696" w:rsidRDefault="00C66650" w:rsidP="004B75C7">
      <w:pPr>
        <w:pStyle w:val="Nadpis2"/>
      </w:pPr>
      <w:r w:rsidRPr="00833696">
        <w:t xml:space="preserve">Veškeré smluvní pokuty sjednané v této smlouvě jsou splatné </w:t>
      </w:r>
      <w:r w:rsidRPr="003A6760">
        <w:t xml:space="preserve">do </w:t>
      </w:r>
      <w:r w:rsidRPr="00031571">
        <w:t>30 dnů</w:t>
      </w:r>
      <w:r w:rsidRPr="003A6760">
        <w:t xml:space="preserve"> ode</w:t>
      </w:r>
      <w:r w:rsidRPr="00833696">
        <w:t xml:space="preserve"> dne doručení výzvy k jejich úhradě povinné straně.</w:t>
      </w:r>
    </w:p>
    <w:p w14:paraId="75C97EE7" w14:textId="77777777" w:rsidR="004B75C7" w:rsidRPr="00A577CD" w:rsidRDefault="004B75C7" w:rsidP="004B75C7">
      <w:pPr>
        <w:spacing w:after="0" w:line="300" w:lineRule="atLeast"/>
        <w:jc w:val="both"/>
        <w:rPr>
          <w:rFonts w:ascii="Times New Roman" w:hAnsi="Times New Roman" w:cs="Times New Roman"/>
          <w:sz w:val="32"/>
          <w:szCs w:val="32"/>
        </w:rPr>
      </w:pPr>
    </w:p>
    <w:p w14:paraId="194FFD85" w14:textId="455CF259" w:rsidR="00813C35" w:rsidRPr="004B75C7" w:rsidRDefault="00813C35" w:rsidP="00031571">
      <w:pPr>
        <w:pStyle w:val="Nadpis1"/>
        <w:keepNext/>
        <w:numPr>
          <w:ilvl w:val="0"/>
          <w:numId w:val="29"/>
        </w:numPr>
        <w:ind w:left="567" w:hanging="567"/>
      </w:pPr>
      <w:r w:rsidRPr="004B75C7">
        <w:t>Odstoupení od smlouvy</w:t>
      </w:r>
    </w:p>
    <w:p w14:paraId="2CBD9EB9" w14:textId="77777777" w:rsidR="002E0C68" w:rsidRPr="00833696" w:rsidRDefault="002E0C68" w:rsidP="00031571">
      <w:pPr>
        <w:pStyle w:val="Nadpis2"/>
        <w:keepNext/>
      </w:pPr>
      <w:r w:rsidRPr="00833696">
        <w:t>Každá ze smluvních stran je oprávněna od smlouvy odstoupit při jejím podstatném porušení druhou smluvní stranou.</w:t>
      </w:r>
    </w:p>
    <w:p w14:paraId="017EFD05" w14:textId="77777777" w:rsidR="002E0C68" w:rsidRPr="00833696" w:rsidRDefault="00813C35" w:rsidP="004B75C7">
      <w:pPr>
        <w:pStyle w:val="Nadpis2"/>
      </w:pPr>
      <w:r w:rsidRPr="00833696">
        <w:t>Nad rámec prvního odstavce tohoto článku může objednatel od smlouvy odst</w:t>
      </w:r>
      <w:r w:rsidR="008B0108" w:rsidRPr="00833696">
        <w:t>oupit v </w:t>
      </w:r>
      <w:r w:rsidRPr="00833696">
        <w:t>případě, že</w:t>
      </w:r>
      <w:r w:rsidR="002E0C68" w:rsidRPr="00833696">
        <w:t>:</w:t>
      </w:r>
    </w:p>
    <w:p w14:paraId="7FBD6C2C" w14:textId="50958F84" w:rsidR="002E0C68" w:rsidRPr="00833696"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zhotovitel</w:t>
      </w:r>
      <w:r w:rsidR="008B0108" w:rsidRPr="00833696">
        <w:rPr>
          <w:rFonts w:ascii="Times New Roman" w:hAnsi="Times New Roman" w:cs="Times New Roman"/>
        </w:rPr>
        <w:t xml:space="preserve"> i přes upozornění</w:t>
      </w:r>
      <w:r w:rsidRPr="00833696">
        <w:rPr>
          <w:rFonts w:ascii="Times New Roman" w:hAnsi="Times New Roman" w:cs="Times New Roman"/>
        </w:rPr>
        <w:t xml:space="preserve"> dílo provádí v rozporu s touto smlouvou</w:t>
      </w:r>
      <w:r w:rsidR="00C91BFC" w:rsidRPr="00833696">
        <w:rPr>
          <w:rFonts w:ascii="Times New Roman" w:hAnsi="Times New Roman" w:cs="Times New Roman"/>
        </w:rPr>
        <w:t xml:space="preserve"> nebo jejími přílohami</w:t>
      </w:r>
      <w:r w:rsidRPr="00833696">
        <w:rPr>
          <w:rFonts w:ascii="Times New Roman" w:hAnsi="Times New Roman" w:cs="Times New Roman"/>
        </w:rPr>
        <w:t xml:space="preserve">, </w:t>
      </w:r>
      <w:r w:rsidR="00894748" w:rsidRPr="00894748">
        <w:rPr>
          <w:rFonts w:ascii="Times New Roman" w:hAnsi="Times New Roman" w:cs="Times New Roman"/>
        </w:rPr>
        <w:t>stavebním povolením</w:t>
      </w:r>
      <w:r w:rsidR="008F65DB" w:rsidRPr="00894748">
        <w:rPr>
          <w:rFonts w:ascii="Times New Roman" w:hAnsi="Times New Roman" w:cs="Times New Roman"/>
        </w:rPr>
        <w:t xml:space="preserve"> a příslušnými správními rozhodnutími,</w:t>
      </w:r>
      <w:r w:rsidR="008F65DB" w:rsidRPr="00833696">
        <w:rPr>
          <w:rFonts w:ascii="Times New Roman" w:hAnsi="Times New Roman" w:cs="Times New Roman"/>
        </w:rPr>
        <w:t xml:space="preserve"> </w:t>
      </w:r>
      <w:r w:rsidRPr="00833696">
        <w:rPr>
          <w:rFonts w:ascii="Times New Roman" w:hAnsi="Times New Roman" w:cs="Times New Roman"/>
        </w:rPr>
        <w:t xml:space="preserve">nebo v rozporu </w:t>
      </w:r>
      <w:r w:rsidR="008B1A7F" w:rsidRPr="00833696">
        <w:rPr>
          <w:rFonts w:ascii="Times New Roman" w:hAnsi="Times New Roman" w:cs="Times New Roman"/>
        </w:rPr>
        <w:t xml:space="preserve">s </w:t>
      </w:r>
      <w:r w:rsidRPr="00833696">
        <w:rPr>
          <w:rFonts w:ascii="Times New Roman" w:hAnsi="Times New Roman" w:cs="Times New Roman"/>
        </w:rPr>
        <w:t>požadavky objednatele, přičemž postup nebo dosavadní výsledek provádění díla vede nepochybně k vadnému plnění,</w:t>
      </w:r>
      <w:r w:rsidR="00D872DC" w:rsidRPr="00833696">
        <w:rPr>
          <w:rFonts w:ascii="Times New Roman" w:hAnsi="Times New Roman" w:cs="Times New Roman"/>
        </w:rPr>
        <w:t xml:space="preserve"> a současně nezjedná nápravu ani v přiměřené lhůtě poté, co je na takové pochybení upozorněn,</w:t>
      </w:r>
    </w:p>
    <w:p w14:paraId="20EBDF81" w14:textId="77777777" w:rsidR="002E0C68" w:rsidRPr="003A6760"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zhotovitel při zhotovení díla provádí technologické postupy, práce nebo používá materiál, které již v průběhu provádění díla vykazují nedostatky kvality, množství či jinak odporují dohodnutým podmínkám</w:t>
      </w:r>
      <w:r w:rsidR="008B0108" w:rsidRPr="00833696">
        <w:rPr>
          <w:rFonts w:ascii="Times New Roman" w:hAnsi="Times New Roman" w:cs="Times New Roman"/>
        </w:rPr>
        <w:t xml:space="preserve"> a ani v přiměřené </w:t>
      </w:r>
      <w:r w:rsidR="008B0108" w:rsidRPr="003A6760">
        <w:rPr>
          <w:rFonts w:ascii="Times New Roman" w:hAnsi="Times New Roman" w:cs="Times New Roman"/>
        </w:rPr>
        <w:t xml:space="preserve">dodatečné lhůtě </w:t>
      </w:r>
      <w:r w:rsidR="00453EA8" w:rsidRPr="003A6760">
        <w:rPr>
          <w:rFonts w:ascii="Times New Roman" w:hAnsi="Times New Roman" w:cs="Times New Roman"/>
        </w:rPr>
        <w:t>nezjedná nápravu</w:t>
      </w:r>
      <w:r w:rsidRPr="003A6760">
        <w:rPr>
          <w:rFonts w:ascii="Times New Roman" w:hAnsi="Times New Roman" w:cs="Times New Roman"/>
        </w:rPr>
        <w:t>,</w:t>
      </w:r>
    </w:p>
    <w:p w14:paraId="13EA1F20" w14:textId="22A52694" w:rsidR="002E0C68" w:rsidRPr="003A6760"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3A6760">
        <w:rPr>
          <w:rFonts w:ascii="Times New Roman" w:hAnsi="Times New Roman" w:cs="Times New Roman"/>
        </w:rPr>
        <w:t>zhotovitel je v prodlení s </w:t>
      </w:r>
      <w:r w:rsidR="00B72CA6" w:rsidRPr="003A6760">
        <w:rPr>
          <w:rFonts w:ascii="Times New Roman" w:hAnsi="Times New Roman" w:cs="Times New Roman"/>
        </w:rPr>
        <w:t xml:space="preserve">termínem provedení díla o více než </w:t>
      </w:r>
      <w:r w:rsidR="00B72CA6" w:rsidRPr="00031571">
        <w:rPr>
          <w:rFonts w:ascii="Times New Roman" w:hAnsi="Times New Roman" w:cs="Times New Roman"/>
        </w:rPr>
        <w:t>jeden měsíc</w:t>
      </w:r>
      <w:r w:rsidRPr="003A6760">
        <w:rPr>
          <w:rFonts w:ascii="Times New Roman" w:hAnsi="Times New Roman" w:cs="Times New Roman"/>
        </w:rPr>
        <w:t>,</w:t>
      </w:r>
    </w:p>
    <w:p w14:paraId="17B8B823" w14:textId="52D9340D" w:rsidR="0099333C" w:rsidRPr="003A6760"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3A6760">
        <w:rPr>
          <w:rFonts w:ascii="Times New Roman" w:hAnsi="Times New Roman" w:cs="Times New Roman"/>
        </w:rPr>
        <w:t xml:space="preserve">zhotovitel neoprávněně přerušil </w:t>
      </w:r>
      <w:r w:rsidR="00453EA8" w:rsidRPr="003A6760">
        <w:rPr>
          <w:rFonts w:ascii="Times New Roman" w:hAnsi="Times New Roman" w:cs="Times New Roman"/>
        </w:rPr>
        <w:t xml:space="preserve">provádění </w:t>
      </w:r>
      <w:r w:rsidRPr="003A6760">
        <w:rPr>
          <w:rFonts w:ascii="Times New Roman" w:hAnsi="Times New Roman" w:cs="Times New Roman"/>
        </w:rPr>
        <w:t xml:space="preserve">díla na dobu delší </w:t>
      </w:r>
      <w:r w:rsidRPr="00031571">
        <w:rPr>
          <w:rFonts w:ascii="Times New Roman" w:hAnsi="Times New Roman" w:cs="Times New Roman"/>
        </w:rPr>
        <w:t xml:space="preserve">jednoho </w:t>
      </w:r>
      <w:r w:rsidR="00B72CA6" w:rsidRPr="00031571">
        <w:rPr>
          <w:rFonts w:ascii="Times New Roman" w:hAnsi="Times New Roman" w:cs="Times New Roman"/>
        </w:rPr>
        <w:t>týdne</w:t>
      </w:r>
      <w:r w:rsidR="0099333C" w:rsidRPr="003A6760">
        <w:rPr>
          <w:rFonts w:ascii="Times New Roman" w:hAnsi="Times New Roman" w:cs="Times New Roman"/>
        </w:rPr>
        <w:t>,</w:t>
      </w:r>
    </w:p>
    <w:p w14:paraId="71AEACBD" w14:textId="7D406D1D" w:rsidR="004776FF" w:rsidRPr="004B0D97" w:rsidRDefault="004776FF" w:rsidP="0020026A">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eastAsia="Calibri" w:hAnsi="Times New Roman" w:cs="Times New Roman"/>
        </w:rPr>
        <w:t xml:space="preserve">zhotovitel neudržuje pojištění </w:t>
      </w:r>
      <w:r w:rsidRPr="004B0D97">
        <w:rPr>
          <w:rFonts w:ascii="Times New Roman" w:eastAsia="Calibri" w:hAnsi="Times New Roman" w:cs="Times New Roman"/>
        </w:rPr>
        <w:t xml:space="preserve">dle </w:t>
      </w:r>
      <w:r w:rsidRPr="00AE17D9">
        <w:rPr>
          <w:rFonts w:ascii="Times New Roman" w:eastAsia="Calibri" w:hAnsi="Times New Roman" w:cs="Times New Roman"/>
        </w:rPr>
        <w:t>čl. 14</w:t>
      </w:r>
      <w:r w:rsidRPr="004B0D97">
        <w:rPr>
          <w:rFonts w:ascii="Times New Roman" w:eastAsia="Calibri" w:hAnsi="Times New Roman" w:cs="Times New Roman"/>
        </w:rPr>
        <w:t xml:space="preserve"> či doklady o jeho existenci a ujednané výši odmítne předložit objednateli či jím nechat posoudit,</w:t>
      </w:r>
    </w:p>
    <w:p w14:paraId="247CE252" w14:textId="77777777" w:rsidR="002E0C68" w:rsidRPr="004B0D97" w:rsidRDefault="0099333C" w:rsidP="0020026A">
      <w:pPr>
        <w:widowControl w:val="0"/>
        <w:numPr>
          <w:ilvl w:val="0"/>
          <w:numId w:val="12"/>
        </w:numPr>
        <w:tabs>
          <w:tab w:val="clear" w:pos="1425"/>
        </w:tabs>
        <w:spacing w:after="0"/>
        <w:ind w:left="1134" w:hanging="425"/>
        <w:jc w:val="both"/>
        <w:rPr>
          <w:rFonts w:ascii="Times New Roman" w:hAnsi="Times New Roman" w:cs="Times New Roman"/>
        </w:rPr>
      </w:pPr>
      <w:r w:rsidRPr="004B0D97">
        <w:rPr>
          <w:rFonts w:ascii="Times New Roman" w:hAnsi="Times New Roman" w:cs="Times New Roman"/>
        </w:rPr>
        <w:t>v dalších případech, kdy je to v této smlouvě výslovně uvedeno</w:t>
      </w:r>
      <w:r w:rsidR="002E0C68" w:rsidRPr="004B0D97">
        <w:rPr>
          <w:rFonts w:ascii="Times New Roman" w:hAnsi="Times New Roman" w:cs="Times New Roman"/>
        </w:rPr>
        <w:t>.</w:t>
      </w:r>
    </w:p>
    <w:p w14:paraId="660321D4" w14:textId="32D010BA" w:rsidR="002E0C68" w:rsidRPr="004B0D97" w:rsidRDefault="00D872DC" w:rsidP="004B75C7">
      <w:pPr>
        <w:pStyle w:val="Nadpis2"/>
      </w:pPr>
      <w:r w:rsidRPr="004B0D97">
        <w:t>Zhotovitel je oprávněn od smlouvy odstoupit v případě</w:t>
      </w:r>
      <w:r w:rsidR="002E0C68" w:rsidRPr="004B0D97">
        <w:t xml:space="preserve"> prodlení objednatele s úhradou </w:t>
      </w:r>
      <w:r w:rsidR="00B72CA6" w:rsidRPr="004B0D97">
        <w:t>části ceny díla</w:t>
      </w:r>
      <w:r w:rsidR="002E0C68" w:rsidRPr="004B0D97">
        <w:t xml:space="preserve"> delší než </w:t>
      </w:r>
      <w:r w:rsidR="00331987" w:rsidRPr="004B0D97">
        <w:t xml:space="preserve">60 </w:t>
      </w:r>
      <w:r w:rsidR="002E0C68" w:rsidRPr="004B0D97">
        <w:t xml:space="preserve">kalendářních dnů. </w:t>
      </w:r>
    </w:p>
    <w:p w14:paraId="2135AB24" w14:textId="40E33830" w:rsidR="002E0C68" w:rsidRPr="004B0D97" w:rsidRDefault="002E0C68" w:rsidP="004B75C7">
      <w:pPr>
        <w:pStyle w:val="Nadpis2"/>
      </w:pPr>
      <w:r w:rsidRPr="004B0D97">
        <w:t>V případě odstoupení kterékoliv ze smluvních stran od této smlouvy, je zhotovitel povinen provést ty práce, jejichž neprovedení by mohlo způsobit objednateli škodu</w:t>
      </w:r>
      <w:r w:rsidR="008B1A7F" w:rsidRPr="004B0D97">
        <w:t>,</w:t>
      </w:r>
      <w:r w:rsidRPr="004B0D97">
        <w:t xml:space="preserve"> a</w:t>
      </w:r>
      <w:r w:rsidR="00D872DC" w:rsidRPr="004B0D97">
        <w:t> </w:t>
      </w:r>
      <w:r w:rsidRPr="004B0D97">
        <w:t>zajistit převzetí objednaných věcí, jež měly být užity k provedení díla (o tom s</w:t>
      </w:r>
      <w:r w:rsidR="001538BA" w:rsidRPr="004B0D97">
        <w:t> </w:t>
      </w:r>
      <w:r w:rsidRPr="004B0D97">
        <w:t>uvedením</w:t>
      </w:r>
      <w:r w:rsidR="001538BA" w:rsidRPr="004B0D97">
        <w:t>,</w:t>
      </w:r>
      <w:r w:rsidRPr="004B0D97">
        <w:t xml:space="preserve"> o jaké věci se jedná, je zhotovitel povinen písemně informovat objednatele). Současně je zhotovitel povinen tyto věci, pokud jej k tomu vyzve objednatel, předat objednateli.</w:t>
      </w:r>
    </w:p>
    <w:p w14:paraId="22F357DA" w14:textId="6B7FA7E5" w:rsidR="002E0C68" w:rsidRPr="00833696" w:rsidRDefault="002E0C68" w:rsidP="004B75C7">
      <w:pPr>
        <w:pStyle w:val="Nadpis2"/>
      </w:pPr>
      <w:r w:rsidRPr="004B0D97">
        <w:lastRenderedPageBreak/>
        <w:t xml:space="preserve">V případě, že nastane okolnost, která zakládá právo objednatele odstoupit od smlouvy z důvodů </w:t>
      </w:r>
      <w:r w:rsidR="00FF4B7E" w:rsidRPr="004B0D97">
        <w:t xml:space="preserve">dle odst. </w:t>
      </w:r>
      <w:r w:rsidR="00FF4B7E" w:rsidRPr="00427FC0">
        <w:t>22.2 písm. a) až d),</w:t>
      </w:r>
      <w:r w:rsidRPr="004B0D97">
        <w:t xml:space="preserve"> zavazuje se zhotovitel objednateli zaplatit smluvní pokutu ve výši </w:t>
      </w:r>
      <w:r w:rsidR="00A87CA5" w:rsidRPr="004B0D97">
        <w:t>5</w:t>
      </w:r>
      <w:r w:rsidR="00C66650" w:rsidRPr="004B0D97">
        <w:t> </w:t>
      </w:r>
      <w:r w:rsidRPr="004B0D97">
        <w:t>% z</w:t>
      </w:r>
      <w:r w:rsidR="00307B2A" w:rsidRPr="004B0D97">
        <w:t> ceny díla</w:t>
      </w:r>
      <w:r w:rsidRPr="004B0D97">
        <w:t>. Právo na tuto</w:t>
      </w:r>
      <w:r w:rsidRPr="00833696">
        <w:t xml:space="preserve"> smluvní pokutu vzniká bez ohledu na to, zda objednatel svého práva odstoupit od smlouvy využije, či nikoliv.</w:t>
      </w:r>
    </w:p>
    <w:p w14:paraId="6C7DFC84" w14:textId="77777777" w:rsidR="002E0C68" w:rsidRPr="004B0D97" w:rsidRDefault="002E0C68" w:rsidP="004B75C7">
      <w:pPr>
        <w:pStyle w:val="Nadpis2"/>
      </w:pPr>
      <w:r w:rsidRPr="00833696">
        <w:t xml:space="preserve">V případě, že dojde k odstoupení od této smlouvy z důvodů ležících na straně zhotovitele, je objednatel povinen uhradit zhotoviteli část ceny již provedeného díla včetně DPH odpovídající rozsahu částečného provedení díla, které </w:t>
      </w:r>
      <w:r w:rsidR="00D03960" w:rsidRPr="00833696">
        <w:t xml:space="preserve">je v jeho vlastnictví a bylo provedeno bezvadně. Pro ocenění této části díla se přiměřeně použijí </w:t>
      </w:r>
      <w:r w:rsidR="00D03960" w:rsidRPr="004B0D97">
        <w:t xml:space="preserve">ujednání </w:t>
      </w:r>
      <w:r w:rsidR="00D03960" w:rsidRPr="00AE17D9">
        <w:t>čl. 5 této smlouvy</w:t>
      </w:r>
      <w:r w:rsidRPr="00AE17D9">
        <w:t>.</w:t>
      </w:r>
      <w:r w:rsidRPr="004B0D97">
        <w:t xml:space="preserve"> </w:t>
      </w:r>
    </w:p>
    <w:p w14:paraId="384D483E" w14:textId="77777777" w:rsidR="002E0C68" w:rsidRPr="00833696" w:rsidRDefault="002E0C68" w:rsidP="004B75C7">
      <w:pPr>
        <w:pStyle w:val="Nadpis2"/>
      </w:pPr>
      <w:r w:rsidRPr="00833696">
        <w:t>Zhotovitel je oprávněn písemně odstoupit od smlouvy, pokud objednatel:</w:t>
      </w:r>
    </w:p>
    <w:p w14:paraId="07D948C5" w14:textId="6C0A8E6D" w:rsidR="002E0C68" w:rsidRPr="00833696" w:rsidRDefault="002E0C68" w:rsidP="00C66650">
      <w:pPr>
        <w:widowControl w:val="0"/>
        <w:numPr>
          <w:ilvl w:val="0"/>
          <w:numId w:val="13"/>
        </w:numPr>
        <w:tabs>
          <w:tab w:val="clear" w:pos="1425"/>
        </w:tabs>
        <w:spacing w:after="0"/>
        <w:ind w:left="1134" w:hanging="429"/>
        <w:jc w:val="both"/>
        <w:rPr>
          <w:rFonts w:ascii="Times New Roman" w:hAnsi="Times New Roman" w:cs="Times New Roman"/>
        </w:rPr>
      </w:pPr>
      <w:r w:rsidRPr="00833696">
        <w:rPr>
          <w:rFonts w:ascii="Times New Roman" w:hAnsi="Times New Roman" w:cs="Times New Roman"/>
        </w:rPr>
        <w:t xml:space="preserve">je v prodlení s předáním místa plnění (staveniště) po dobu </w:t>
      </w:r>
      <w:r w:rsidRPr="003A6760">
        <w:rPr>
          <w:rFonts w:ascii="Times New Roman" w:hAnsi="Times New Roman" w:cs="Times New Roman"/>
        </w:rPr>
        <w:t xml:space="preserve">delší než </w:t>
      </w:r>
      <w:r w:rsidRPr="00031571">
        <w:rPr>
          <w:rFonts w:ascii="Times New Roman" w:hAnsi="Times New Roman" w:cs="Times New Roman"/>
        </w:rPr>
        <w:t>30 kalendářních dnů</w:t>
      </w:r>
      <w:r w:rsidRPr="003A6760">
        <w:rPr>
          <w:rFonts w:ascii="Times New Roman" w:hAnsi="Times New Roman" w:cs="Times New Roman"/>
        </w:rPr>
        <w:t>,</w:t>
      </w:r>
      <w:r w:rsidRPr="00833696">
        <w:rPr>
          <w:rFonts w:ascii="Times New Roman" w:hAnsi="Times New Roman" w:cs="Times New Roman"/>
        </w:rPr>
        <w:t xml:space="preserve"> pok</w:t>
      </w:r>
      <w:r w:rsidR="00C66650" w:rsidRPr="00833696">
        <w:rPr>
          <w:rFonts w:ascii="Times New Roman" w:hAnsi="Times New Roman" w:cs="Times New Roman"/>
        </w:rPr>
        <w:t>ud se nedohodne náhradní termín.</w:t>
      </w:r>
    </w:p>
    <w:p w14:paraId="35C963AA" w14:textId="77777777" w:rsidR="002E0C68" w:rsidRPr="00833696" w:rsidRDefault="002E0C68" w:rsidP="004B75C7">
      <w:pPr>
        <w:pStyle w:val="Nadpis2"/>
      </w:pPr>
      <w:r w:rsidRPr="00833696">
        <w:t xml:space="preserve">Každá ze smluvních stran je oprávněna písemně odstoupit od smlouvy, pokud: </w:t>
      </w:r>
    </w:p>
    <w:p w14:paraId="0A015025" w14:textId="77777777" w:rsidR="002E0C68" w:rsidRPr="00833696" w:rsidRDefault="00B72CA6" w:rsidP="00C66650">
      <w:pPr>
        <w:widowControl w:val="0"/>
        <w:numPr>
          <w:ilvl w:val="0"/>
          <w:numId w:val="14"/>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 xml:space="preserve">je </w:t>
      </w:r>
      <w:r w:rsidR="002E0C68" w:rsidRPr="00833696">
        <w:rPr>
          <w:rFonts w:ascii="Times New Roman" w:hAnsi="Times New Roman" w:cs="Times New Roman"/>
        </w:rPr>
        <w:t xml:space="preserve">v insolvenčním řízení vydáno rozhodnutí o úpadku </w:t>
      </w:r>
      <w:r w:rsidRPr="00833696">
        <w:rPr>
          <w:rFonts w:ascii="Times New Roman" w:hAnsi="Times New Roman" w:cs="Times New Roman"/>
        </w:rPr>
        <w:t>druhé smluvní strany</w:t>
      </w:r>
      <w:r w:rsidR="002E0C68" w:rsidRPr="00833696">
        <w:rPr>
          <w:rFonts w:ascii="Times New Roman" w:hAnsi="Times New Roman" w:cs="Times New Roman"/>
        </w:rPr>
        <w:t>,</w:t>
      </w:r>
    </w:p>
    <w:p w14:paraId="6F6C57AE" w14:textId="77777777" w:rsidR="002E0C68" w:rsidRPr="00833696" w:rsidRDefault="002E0C68" w:rsidP="00C66650">
      <w:pPr>
        <w:widowControl w:val="0"/>
        <w:numPr>
          <w:ilvl w:val="0"/>
          <w:numId w:val="14"/>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druhá smluvní strana vstoupí do likvidace,</w:t>
      </w:r>
    </w:p>
    <w:p w14:paraId="4517DBE6" w14:textId="19C3C7F2" w:rsidR="005521F2" w:rsidRPr="001D22CC" w:rsidRDefault="00B72CA6" w:rsidP="001D22CC">
      <w:pPr>
        <w:widowControl w:val="0"/>
        <w:numPr>
          <w:ilvl w:val="0"/>
          <w:numId w:val="14"/>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vlivem</w:t>
      </w:r>
      <w:r w:rsidR="002E0C68" w:rsidRPr="00833696">
        <w:rPr>
          <w:rFonts w:ascii="Times New Roman" w:hAnsi="Times New Roman" w:cs="Times New Roman"/>
        </w:rPr>
        <w:t xml:space="preserve"> vyšší moc</w:t>
      </w:r>
      <w:r w:rsidRPr="00833696">
        <w:rPr>
          <w:rFonts w:ascii="Times New Roman" w:hAnsi="Times New Roman" w:cs="Times New Roman"/>
        </w:rPr>
        <w:t>i</w:t>
      </w:r>
      <w:r w:rsidR="002E0C68" w:rsidRPr="00833696">
        <w:rPr>
          <w:rFonts w:ascii="Times New Roman" w:hAnsi="Times New Roman" w:cs="Times New Roman"/>
        </w:rPr>
        <w:t xml:space="preserve"> kdy dojde k okolnostem, které nemohou smluvní</w:t>
      </w:r>
      <w:r w:rsidRPr="00833696">
        <w:rPr>
          <w:rFonts w:ascii="Times New Roman" w:hAnsi="Times New Roman" w:cs="Times New Roman"/>
        </w:rPr>
        <w:t xml:space="preserve"> strany ovlivnit a které zcela nebo</w:t>
      </w:r>
      <w:r w:rsidR="002E0C68" w:rsidRPr="00833696">
        <w:rPr>
          <w:rFonts w:ascii="Times New Roman" w:hAnsi="Times New Roman" w:cs="Times New Roman"/>
        </w:rPr>
        <w:t xml:space="preserve"> na dobu delší než </w:t>
      </w:r>
      <w:r w:rsidR="00CF28ED">
        <w:rPr>
          <w:rFonts w:ascii="Times New Roman" w:hAnsi="Times New Roman" w:cs="Times New Roman"/>
        </w:rPr>
        <w:t>90</w:t>
      </w:r>
      <w:r w:rsidR="00CF28ED" w:rsidRPr="00833696">
        <w:rPr>
          <w:rFonts w:ascii="Times New Roman" w:hAnsi="Times New Roman" w:cs="Times New Roman"/>
        </w:rPr>
        <w:t xml:space="preserve"> </w:t>
      </w:r>
      <w:r w:rsidR="002E0C68" w:rsidRPr="00833696">
        <w:rPr>
          <w:rFonts w:ascii="Times New Roman" w:hAnsi="Times New Roman" w:cs="Times New Roman"/>
        </w:rPr>
        <w:t>dnů znemožní některé ze smluvních stran plnit své závazky ze smlouvy.</w:t>
      </w:r>
    </w:p>
    <w:p w14:paraId="26A567AC" w14:textId="7A2052DD" w:rsidR="001A0344" w:rsidRPr="00833696" w:rsidRDefault="00C11048" w:rsidP="004B75C7">
      <w:pPr>
        <w:pStyle w:val="Nadpis2"/>
      </w:pPr>
      <w:r w:rsidRPr="00833696">
        <w:t>Dojde-li k odstoupení od této smlouvy, upravují smluvní strany vypořádání práv a závazků takto:</w:t>
      </w:r>
    </w:p>
    <w:p w14:paraId="3286E5C9" w14:textId="3B72A218" w:rsidR="001A0344" w:rsidRPr="004B0D97" w:rsidRDefault="00C94521" w:rsidP="004B75C7">
      <w:pPr>
        <w:pStyle w:val="ENNormalni"/>
        <w:widowControl/>
        <w:numPr>
          <w:ilvl w:val="2"/>
          <w:numId w:val="40"/>
        </w:numPr>
        <w:spacing w:before="0" w:after="0"/>
        <w:ind w:left="1134" w:hanging="567"/>
        <w:contextualSpacing/>
        <w:rPr>
          <w:rFonts w:ascii="Times New Roman" w:hAnsi="Times New Roman" w:cs="Times New Roman"/>
          <w:kern w:val="0"/>
          <w:szCs w:val="22"/>
          <w:lang w:val="cs-CZ"/>
        </w:rPr>
      </w:pPr>
      <w:r w:rsidRPr="0024665F">
        <w:rPr>
          <w:rFonts w:ascii="Times New Roman" w:hAnsi="Times New Roman" w:cs="Times New Roman"/>
          <w:kern w:val="0"/>
          <w:szCs w:val="22"/>
          <w:lang w:val="cs-CZ"/>
        </w:rPr>
        <w:t>o</w:t>
      </w:r>
      <w:r w:rsidR="00C11048" w:rsidRPr="0024665F">
        <w:rPr>
          <w:rFonts w:ascii="Times New Roman" w:hAnsi="Times New Roman" w:cs="Times New Roman"/>
          <w:kern w:val="0"/>
          <w:szCs w:val="22"/>
          <w:lang w:val="cs-CZ"/>
        </w:rPr>
        <w:t xml:space="preserve">bjednatel není povinen (ale je oprávněn) vrátit plnění (s výjimkou plnění, které je ze své podstaty nevratné), poskytnuté zhotovitelem na základě této smlouvy do okamžiku účinnosti odstoupení, přičemž smluvní strany se vzájemně peněžitě vyrovnají tak, že </w:t>
      </w:r>
      <w:r w:rsidRPr="0024665F">
        <w:rPr>
          <w:rFonts w:ascii="Times New Roman" w:hAnsi="Times New Roman" w:cs="Times New Roman"/>
          <w:kern w:val="0"/>
          <w:szCs w:val="22"/>
          <w:lang w:val="cs-CZ"/>
        </w:rPr>
        <w:t>z</w:t>
      </w:r>
      <w:r w:rsidR="00C11048" w:rsidRPr="0024665F">
        <w:rPr>
          <w:rFonts w:ascii="Times New Roman" w:hAnsi="Times New Roman" w:cs="Times New Roman"/>
          <w:kern w:val="0"/>
          <w:szCs w:val="22"/>
          <w:lang w:val="cs-CZ"/>
        </w:rPr>
        <w:t xml:space="preserve">hotovitel bude oprávněn požadovat uhrazení části ceny za dílo připadající na řádně poskytnuté a </w:t>
      </w:r>
      <w:r w:rsidRPr="0024665F">
        <w:rPr>
          <w:rFonts w:ascii="Times New Roman" w:hAnsi="Times New Roman" w:cs="Times New Roman"/>
          <w:kern w:val="0"/>
          <w:szCs w:val="22"/>
          <w:lang w:val="cs-CZ"/>
        </w:rPr>
        <w:t>o</w:t>
      </w:r>
      <w:r w:rsidR="00C11048" w:rsidRPr="0024665F">
        <w:rPr>
          <w:rFonts w:ascii="Times New Roman" w:hAnsi="Times New Roman" w:cs="Times New Roman"/>
          <w:kern w:val="0"/>
          <w:szCs w:val="22"/>
          <w:lang w:val="cs-CZ"/>
        </w:rPr>
        <w:t xml:space="preserve">bjednatelem si ponechané plnění nebo ceny nepoužitých nebo částečně použitých materiálů, zařízení zhotovitele a dočasných staveb, které si </w:t>
      </w:r>
      <w:r w:rsidRPr="004B0D97">
        <w:rPr>
          <w:rFonts w:ascii="Times New Roman" w:hAnsi="Times New Roman" w:cs="Times New Roman"/>
          <w:kern w:val="0"/>
          <w:szCs w:val="22"/>
          <w:lang w:val="cs-CZ"/>
        </w:rPr>
        <w:t>o</w:t>
      </w:r>
      <w:r w:rsidR="00C11048" w:rsidRPr="004B0D97">
        <w:rPr>
          <w:rFonts w:ascii="Times New Roman" w:hAnsi="Times New Roman" w:cs="Times New Roman"/>
          <w:kern w:val="0"/>
          <w:szCs w:val="22"/>
          <w:lang w:val="cs-CZ"/>
        </w:rPr>
        <w:t>bjednatel bude chtít pro dokončení díla ponechat</w:t>
      </w:r>
      <w:r w:rsidR="00B87163" w:rsidRPr="004B0D97">
        <w:rPr>
          <w:rFonts w:ascii="Times New Roman" w:hAnsi="Times New Roman" w:cs="Times New Roman"/>
          <w:kern w:val="0"/>
          <w:szCs w:val="22"/>
          <w:lang w:val="cs-CZ"/>
        </w:rPr>
        <w:t xml:space="preserve">. Pro ocenění této části díla se přiměřeně použijí ujednání </w:t>
      </w:r>
      <w:r w:rsidR="00B87163" w:rsidRPr="00AE17D9">
        <w:rPr>
          <w:rFonts w:ascii="Times New Roman" w:hAnsi="Times New Roman" w:cs="Times New Roman"/>
          <w:kern w:val="0"/>
          <w:szCs w:val="22"/>
          <w:lang w:val="cs-CZ"/>
        </w:rPr>
        <w:t>čl. 5</w:t>
      </w:r>
      <w:r w:rsidR="00B87163" w:rsidRPr="004B0D97">
        <w:rPr>
          <w:rFonts w:ascii="Times New Roman" w:hAnsi="Times New Roman" w:cs="Times New Roman"/>
          <w:kern w:val="0"/>
          <w:szCs w:val="22"/>
          <w:lang w:val="cs-CZ"/>
        </w:rPr>
        <w:t xml:space="preserve"> této smlouvy</w:t>
      </w:r>
      <w:r w:rsidR="00C11048" w:rsidRPr="004B0D97">
        <w:rPr>
          <w:rFonts w:ascii="Times New Roman" w:hAnsi="Times New Roman" w:cs="Times New Roman"/>
          <w:kern w:val="0"/>
          <w:szCs w:val="22"/>
          <w:lang w:val="cs-CZ"/>
        </w:rPr>
        <w:t>;</w:t>
      </w:r>
    </w:p>
    <w:p w14:paraId="7C2A219D" w14:textId="1E579668" w:rsidR="001A0344" w:rsidRPr="004B0D97" w:rsidRDefault="00C11048" w:rsidP="004B75C7">
      <w:pPr>
        <w:pStyle w:val="ENNormalni"/>
        <w:widowControl/>
        <w:numPr>
          <w:ilvl w:val="2"/>
          <w:numId w:val="1"/>
        </w:numPr>
        <w:spacing w:before="0" w:after="0"/>
        <w:ind w:left="1134" w:hanging="567"/>
        <w:contextualSpacing/>
        <w:rPr>
          <w:rFonts w:ascii="Times New Roman" w:hAnsi="Times New Roman" w:cs="Times New Roman"/>
          <w:kern w:val="0"/>
          <w:szCs w:val="22"/>
          <w:lang w:val="cs-CZ"/>
        </w:rPr>
      </w:pPr>
      <w:r w:rsidRPr="004B0D97">
        <w:rPr>
          <w:rFonts w:ascii="Times New Roman" w:hAnsi="Times New Roman" w:cs="Times New Roman"/>
          <w:kern w:val="0"/>
          <w:szCs w:val="22"/>
          <w:lang w:val="cs-CZ"/>
        </w:rPr>
        <w:t xml:space="preserve">vrátí-li objednatel zhotoviteli plnění poskytnutá na základě této </w:t>
      </w:r>
      <w:r w:rsidR="00C94521"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w:t>
      </w:r>
      <w:r w:rsidR="00C94521"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 neprodleně zaplatí objednateli veškerá </w:t>
      </w:r>
      <w:r w:rsidR="00B87163" w:rsidRPr="004B0D97">
        <w:rPr>
          <w:rFonts w:ascii="Times New Roman" w:hAnsi="Times New Roman" w:cs="Times New Roman"/>
          <w:kern w:val="0"/>
          <w:szCs w:val="22"/>
          <w:lang w:val="cs-CZ"/>
        </w:rPr>
        <w:t xml:space="preserve">peněžitá </w:t>
      </w:r>
      <w:r w:rsidRPr="004B0D97">
        <w:rPr>
          <w:rFonts w:ascii="Times New Roman" w:hAnsi="Times New Roman" w:cs="Times New Roman"/>
          <w:kern w:val="0"/>
          <w:szCs w:val="22"/>
          <w:lang w:val="cs-CZ"/>
        </w:rPr>
        <w:t xml:space="preserve">plnění dříve poskytnutá </w:t>
      </w:r>
      <w:r w:rsidR="00C94521"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hotoviteli za vrácené plnění, kdy pro účely výpočtu výše ceny vrácených plnění se bude postupovat obdobně dle odst. </w:t>
      </w:r>
      <w:r w:rsidR="00566F20" w:rsidRPr="00AE17D9">
        <w:rPr>
          <w:rFonts w:ascii="Times New Roman" w:hAnsi="Times New Roman" w:cs="Times New Roman"/>
          <w:kern w:val="0"/>
          <w:szCs w:val="22"/>
          <w:lang w:val="cs-CZ"/>
        </w:rPr>
        <w:t>5.</w:t>
      </w:r>
      <w:r w:rsidR="00021662">
        <w:rPr>
          <w:rFonts w:ascii="Times New Roman" w:hAnsi="Times New Roman" w:cs="Times New Roman"/>
          <w:kern w:val="0"/>
          <w:szCs w:val="22"/>
          <w:lang w:val="cs-CZ"/>
        </w:rPr>
        <w:t>4</w:t>
      </w:r>
      <w:r w:rsidRPr="004B0D97">
        <w:rPr>
          <w:rFonts w:ascii="Times New Roman" w:hAnsi="Times New Roman" w:cs="Times New Roman"/>
          <w:kern w:val="0"/>
          <w:szCs w:val="22"/>
          <w:lang w:val="cs-CZ"/>
        </w:rPr>
        <w:t xml:space="preserve"> </w:t>
      </w:r>
      <w:r w:rsidR="00566F20"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mlouvy;</w:t>
      </w:r>
    </w:p>
    <w:p w14:paraId="77587CD1" w14:textId="7398D22A" w:rsidR="001A0344" w:rsidRPr="004B0D97" w:rsidRDefault="00C11048" w:rsidP="00C66650">
      <w:pPr>
        <w:pStyle w:val="ENNormalni"/>
        <w:widowControl/>
        <w:numPr>
          <w:ilvl w:val="2"/>
          <w:numId w:val="1"/>
        </w:numPr>
        <w:spacing w:before="0" w:after="0"/>
        <w:ind w:left="1134" w:hanging="425"/>
        <w:contextualSpacing/>
        <w:rPr>
          <w:rFonts w:ascii="Times New Roman" w:hAnsi="Times New Roman" w:cs="Times New Roman"/>
          <w:kern w:val="0"/>
          <w:szCs w:val="22"/>
          <w:lang w:val="cs-CZ"/>
        </w:rPr>
      </w:pPr>
      <w:r w:rsidRPr="004B0D97">
        <w:rPr>
          <w:rFonts w:ascii="Times New Roman" w:hAnsi="Times New Roman" w:cs="Times New Roman"/>
          <w:kern w:val="0"/>
          <w:szCs w:val="22"/>
          <w:lang w:val="cs-CZ"/>
        </w:rPr>
        <w:t xml:space="preserve">po účinnosti odstoupení od této </w:t>
      </w:r>
      <w:r w:rsidR="00566F20"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nadále trvají závazky </w:t>
      </w:r>
      <w:r w:rsidR="00566F20"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hotovitele ze záruky za jakost </w:t>
      </w:r>
      <w:r w:rsidR="00B87163" w:rsidRPr="004B0D97">
        <w:rPr>
          <w:rFonts w:ascii="Times New Roman" w:hAnsi="Times New Roman" w:cs="Times New Roman"/>
          <w:kern w:val="0"/>
          <w:szCs w:val="22"/>
          <w:lang w:val="cs-CZ"/>
        </w:rPr>
        <w:t xml:space="preserve">již </w:t>
      </w:r>
      <w:r w:rsidRPr="004B0D97">
        <w:rPr>
          <w:rFonts w:ascii="Times New Roman" w:hAnsi="Times New Roman" w:cs="Times New Roman"/>
          <w:kern w:val="0"/>
          <w:szCs w:val="22"/>
          <w:lang w:val="cs-CZ"/>
        </w:rPr>
        <w:t xml:space="preserve">poskytnutého plnění dle této </w:t>
      </w:r>
      <w:r w:rsidR="00566F20"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a další práva </w:t>
      </w:r>
      <w:r w:rsidR="00566F20" w:rsidRPr="004B0D97">
        <w:rPr>
          <w:rFonts w:ascii="Times New Roman" w:hAnsi="Times New Roman" w:cs="Times New Roman"/>
          <w:kern w:val="0"/>
          <w:szCs w:val="22"/>
          <w:lang w:val="cs-CZ"/>
        </w:rPr>
        <w:t>o</w:t>
      </w:r>
      <w:r w:rsidRPr="004B0D97">
        <w:rPr>
          <w:rFonts w:ascii="Times New Roman" w:hAnsi="Times New Roman" w:cs="Times New Roman"/>
          <w:kern w:val="0"/>
          <w:szCs w:val="22"/>
          <w:lang w:val="cs-CZ"/>
        </w:rPr>
        <w:t>bjednatele z vad poskytnutého plnění</w:t>
      </w:r>
      <w:r w:rsidR="00604B22" w:rsidRPr="004B0D97">
        <w:rPr>
          <w:rFonts w:ascii="Times New Roman" w:hAnsi="Times New Roman" w:cs="Times New Roman"/>
          <w:kern w:val="0"/>
          <w:szCs w:val="22"/>
          <w:lang w:val="cs-CZ"/>
        </w:rPr>
        <w:t xml:space="preserve"> včetně nároků na úhradu smluvní pokuty a náhrady škody dle této smlouvy</w:t>
      </w:r>
      <w:r w:rsidR="00B915BF" w:rsidRPr="004B0D97">
        <w:rPr>
          <w:rFonts w:ascii="Times New Roman" w:hAnsi="Times New Roman" w:cs="Times New Roman"/>
          <w:kern w:val="0"/>
          <w:szCs w:val="22"/>
          <w:lang w:val="cs-CZ"/>
        </w:rPr>
        <w:t>.</w:t>
      </w:r>
    </w:p>
    <w:p w14:paraId="193D76AC" w14:textId="77777777" w:rsidR="001A0344" w:rsidRPr="004B0D97" w:rsidRDefault="00C11048" w:rsidP="004B75C7">
      <w:pPr>
        <w:pStyle w:val="Nadpis2"/>
      </w:pPr>
      <w:bookmarkStart w:id="2" w:name="_Ref368559316"/>
      <w:r w:rsidRPr="004B0D97">
        <w:t xml:space="preserve">Do 7 dnů od odstoupení </w:t>
      </w:r>
      <w:r w:rsidR="00566F20" w:rsidRPr="004B0D97">
        <w:t>od s</w:t>
      </w:r>
      <w:r w:rsidRPr="004B0D97">
        <w:t xml:space="preserve">mlouvy zhotovitel bezplatně předá </w:t>
      </w:r>
      <w:r w:rsidR="00566F20" w:rsidRPr="004B0D97">
        <w:t>o</w:t>
      </w:r>
      <w:r w:rsidRPr="004B0D97">
        <w:t xml:space="preserve">bjednateli veškeré dokumenty nezbytné k dokončení díla, včetně mj. veškeré dokumentace a specifikací, smluv s poddodavateli, povolení a souhlasů od veřejnoprávních orgánů a ostatních dokumentů podle této </w:t>
      </w:r>
      <w:r w:rsidR="00566F20" w:rsidRPr="004B0D97">
        <w:t>s</w:t>
      </w:r>
      <w:r w:rsidRPr="004B0D97">
        <w:t>mlouvy.</w:t>
      </w:r>
      <w:bookmarkEnd w:id="2"/>
    </w:p>
    <w:p w14:paraId="65FE5496" w14:textId="34D8D2D5" w:rsidR="001A0344" w:rsidRPr="004B0D97" w:rsidRDefault="00C11048" w:rsidP="004B75C7">
      <w:pPr>
        <w:pStyle w:val="Nadpis2"/>
      </w:pPr>
      <w:r w:rsidRPr="004B0D97">
        <w:t xml:space="preserve">Zhotovitel po obdržení pokynu objednatele do 7 dnů od odstoupení postoupí </w:t>
      </w:r>
      <w:r w:rsidR="00566F20" w:rsidRPr="004B0D97">
        <w:t>o</w:t>
      </w:r>
      <w:r w:rsidRPr="004B0D97">
        <w:t>bjednateli prospěch z veškerých smluv o dodávkách zboží nebo materiálů či služeb a/nebo k provádění jakékoli práce pro účely smlouvy, které zhotovitel uzavřel</w:t>
      </w:r>
      <w:r w:rsidR="003A2274" w:rsidRPr="004B0D97">
        <w:t>,</w:t>
      </w:r>
      <w:r w:rsidRPr="004B0D97">
        <w:t xml:space="preserve"> s tím, že před tímto postoupením </w:t>
      </w:r>
      <w:r w:rsidR="00566F20" w:rsidRPr="004B0D97">
        <w:t>z</w:t>
      </w:r>
      <w:r w:rsidRPr="004B0D97">
        <w:t xml:space="preserve">hotovitel ve formě přijatelné </w:t>
      </w:r>
      <w:r w:rsidR="00566F20" w:rsidRPr="004B0D97">
        <w:t>o</w:t>
      </w:r>
      <w:r w:rsidRPr="004B0D97">
        <w:t>bjednatelem výslovně zaručí, že veškeré toto zboží a materiály nebo služby či smlouvy o provedení práce jsou nezatíženy, jsou prosta zadržovacího práva nebo finančního zajištění a lze s nimi disponovat bez souhlasu nebo pomoci třetí strany.</w:t>
      </w:r>
    </w:p>
    <w:p w14:paraId="7D1D0121" w14:textId="675978E1" w:rsidR="008F1D74" w:rsidRPr="004B0D97" w:rsidRDefault="008F1D74" w:rsidP="004B75C7">
      <w:pPr>
        <w:pStyle w:val="Nadpis2"/>
      </w:pPr>
      <w:r w:rsidRPr="004B0D97">
        <w:t>V případě odstoupení od smlouvy z jiných důvodů výslovně sjednaných na jiných místech této smlouvy se postupuje dle tohoto článku</w:t>
      </w:r>
      <w:r w:rsidR="00C00AE8" w:rsidRPr="004B0D97">
        <w:t xml:space="preserve"> </w:t>
      </w:r>
      <w:r w:rsidR="00C00AE8" w:rsidRPr="00AE17D9">
        <w:t>22.</w:t>
      </w:r>
      <w:r w:rsidRPr="004B0D97">
        <w:t xml:space="preserve"> obdobně.</w:t>
      </w:r>
    </w:p>
    <w:p w14:paraId="44593CBA" w14:textId="77777777" w:rsidR="004B75C7" w:rsidRPr="00A577CD" w:rsidRDefault="004B75C7" w:rsidP="004B75C7">
      <w:pPr>
        <w:spacing w:after="0" w:line="300" w:lineRule="atLeast"/>
        <w:jc w:val="both"/>
        <w:rPr>
          <w:rFonts w:ascii="Times New Roman" w:hAnsi="Times New Roman" w:cs="Times New Roman"/>
          <w:sz w:val="32"/>
          <w:szCs w:val="32"/>
        </w:rPr>
      </w:pPr>
    </w:p>
    <w:p w14:paraId="3DA19DF1" w14:textId="7DD50822" w:rsidR="001A0344" w:rsidRPr="004B75C7" w:rsidRDefault="00B72CA6" w:rsidP="004B75C7">
      <w:pPr>
        <w:pStyle w:val="Nadpis1"/>
        <w:numPr>
          <w:ilvl w:val="0"/>
          <w:numId w:val="29"/>
        </w:numPr>
        <w:ind w:left="567" w:hanging="567"/>
      </w:pPr>
      <w:r w:rsidRPr="004B75C7">
        <w:lastRenderedPageBreak/>
        <w:t>Kontaktní údaje, komunikace, doručování</w:t>
      </w:r>
    </w:p>
    <w:p w14:paraId="7C350A47" w14:textId="77777777" w:rsidR="001A0344" w:rsidRPr="00833696" w:rsidRDefault="002E0C68" w:rsidP="004B75C7">
      <w:pPr>
        <w:pStyle w:val="Nadpis2"/>
        <w:rPr>
          <w:snapToGrid w:val="0"/>
          <w:color w:val="000000"/>
        </w:rPr>
      </w:pPr>
      <w:r w:rsidRPr="00833696">
        <w:t>Objednatel</w:t>
      </w:r>
    </w:p>
    <w:p w14:paraId="19D83CEE" w14:textId="77777777" w:rsidR="002E0C68" w:rsidRPr="00833696" w:rsidRDefault="002E0C68" w:rsidP="009C40B2">
      <w:pPr>
        <w:widowControl w:val="0"/>
        <w:numPr>
          <w:ilvl w:val="0"/>
          <w:numId w:val="15"/>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doručovací</w:t>
      </w:r>
      <w:r w:rsidRPr="00833696">
        <w:rPr>
          <w:rFonts w:ascii="Times New Roman" w:hAnsi="Times New Roman" w:cs="Times New Roman"/>
          <w:snapToGrid w:val="0"/>
          <w:color w:val="000000"/>
        </w:rPr>
        <w:t xml:space="preserve"> adresa: </w:t>
      </w:r>
    </w:p>
    <w:p w14:paraId="17A6491C" w14:textId="77777777" w:rsidR="002E0C68" w:rsidRPr="00833696" w:rsidRDefault="002E0C68" w:rsidP="009C40B2">
      <w:pPr>
        <w:widowControl w:val="0"/>
        <w:numPr>
          <w:ilvl w:val="0"/>
          <w:numId w:val="15"/>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kontaktní</w:t>
      </w:r>
      <w:r w:rsidRPr="00833696">
        <w:rPr>
          <w:rFonts w:ascii="Times New Roman" w:hAnsi="Times New Roman" w:cs="Times New Roman"/>
          <w:snapToGrid w:val="0"/>
          <w:color w:val="000000"/>
        </w:rPr>
        <w:t xml:space="preserve"> </w:t>
      </w:r>
      <w:r w:rsidRPr="00833696">
        <w:rPr>
          <w:rFonts w:ascii="Times New Roman" w:hAnsi="Times New Roman" w:cs="Times New Roman"/>
        </w:rPr>
        <w:t>osoby</w:t>
      </w:r>
      <w:r w:rsidRPr="00833696">
        <w:rPr>
          <w:rFonts w:ascii="Times New Roman" w:hAnsi="Times New Roman" w:cs="Times New Roman"/>
          <w:snapToGrid w:val="0"/>
          <w:color w:val="000000"/>
        </w:rPr>
        <w:t xml:space="preserve">: </w:t>
      </w:r>
      <w:r w:rsidRPr="00833696">
        <w:rPr>
          <w:rFonts w:ascii="Times New Roman" w:hAnsi="Times New Roman" w:cs="Times New Roman"/>
          <w:snapToGrid w:val="0"/>
          <w:color w:val="000000"/>
        </w:rPr>
        <w:tab/>
      </w:r>
    </w:p>
    <w:p w14:paraId="614F780F" w14:textId="64F9C303" w:rsidR="002E0C68" w:rsidRPr="00815639" w:rsidRDefault="002E0C68" w:rsidP="009C40B2">
      <w:pPr>
        <w:pStyle w:val="Odstavecseseznamem"/>
        <w:widowControl w:val="0"/>
        <w:numPr>
          <w:ilvl w:val="0"/>
          <w:numId w:val="16"/>
        </w:numPr>
        <w:spacing w:after="0" w:line="240" w:lineRule="auto"/>
        <w:ind w:left="1560" w:hanging="284"/>
        <w:jc w:val="both"/>
        <w:rPr>
          <w:rFonts w:ascii="Times New Roman" w:hAnsi="Times New Roman" w:cs="Times New Roman"/>
          <w:i/>
          <w:snapToGrid w:val="0"/>
          <w:color w:val="000000"/>
        </w:rPr>
      </w:pPr>
      <w:r w:rsidRPr="0061095B">
        <w:rPr>
          <w:rFonts w:ascii="Times New Roman" w:hAnsi="Times New Roman" w:cs="Times New Roman"/>
          <w:snapToGrid w:val="0"/>
          <w:color w:val="000000"/>
        </w:rPr>
        <w:t>ve věcech smluvních</w:t>
      </w:r>
      <w:r w:rsidRPr="00833696">
        <w:rPr>
          <w:rFonts w:ascii="Times New Roman" w:hAnsi="Times New Roman" w:cs="Times New Roman"/>
          <w:snapToGrid w:val="0"/>
          <w:color w:val="000000"/>
        </w:rPr>
        <w:t>:</w:t>
      </w:r>
      <w:r w:rsidR="00437774" w:rsidRPr="00833696">
        <w:rPr>
          <w:rFonts w:ascii="Times New Roman" w:hAnsi="Times New Roman" w:cs="Times New Roman"/>
          <w:i/>
          <w:snapToGrid w:val="0"/>
          <w:color w:val="000000"/>
        </w:rPr>
        <w:t xml:space="preserve"> </w:t>
      </w:r>
      <w:proofErr w:type="spellStart"/>
      <w:r w:rsidR="00BF052A">
        <w:rPr>
          <w:rFonts w:ascii="Times New Roman" w:hAnsi="Times New Roman" w:cs="Times New Roman"/>
          <w:i/>
          <w:snapToGrid w:val="0"/>
          <w:color w:val="000000"/>
        </w:rPr>
        <w:t>xxxx</w:t>
      </w:r>
      <w:proofErr w:type="spellEnd"/>
      <w:r w:rsidR="001538BA" w:rsidRPr="00815639">
        <w:rPr>
          <w:rFonts w:ascii="Times New Roman" w:hAnsi="Times New Roman" w:cs="Times New Roman"/>
          <w:b/>
          <w:bCs/>
          <w:i/>
          <w:snapToGrid w:val="0"/>
          <w:color w:val="000000"/>
        </w:rPr>
        <w:t xml:space="preserve">, tel.: </w:t>
      </w:r>
      <w:proofErr w:type="spellStart"/>
      <w:r w:rsidR="00BF052A">
        <w:rPr>
          <w:rFonts w:ascii="Times New Roman" w:hAnsi="Times New Roman" w:cs="Times New Roman"/>
          <w:b/>
          <w:bCs/>
          <w:i/>
          <w:snapToGrid w:val="0"/>
          <w:color w:val="000000"/>
        </w:rPr>
        <w:t>xxx</w:t>
      </w:r>
      <w:proofErr w:type="spellEnd"/>
      <w:r w:rsidR="001538BA" w:rsidRPr="00815639">
        <w:rPr>
          <w:rFonts w:ascii="Times New Roman" w:hAnsi="Times New Roman" w:cs="Times New Roman"/>
          <w:b/>
          <w:bCs/>
          <w:i/>
          <w:snapToGrid w:val="0"/>
          <w:color w:val="000000"/>
        </w:rPr>
        <w:t>,</w:t>
      </w:r>
      <w:r w:rsidR="004E6921" w:rsidRPr="00815639">
        <w:rPr>
          <w:rFonts w:ascii="Times New Roman" w:hAnsi="Times New Roman" w:cs="Times New Roman"/>
          <w:b/>
          <w:bCs/>
          <w:i/>
          <w:snapToGrid w:val="0"/>
          <w:color w:val="000000"/>
        </w:rPr>
        <w:t xml:space="preserve"> e-mail: </w:t>
      </w:r>
      <w:r w:rsidR="001538BA" w:rsidRPr="00815639">
        <w:rPr>
          <w:rFonts w:ascii="Times New Roman" w:hAnsi="Times New Roman" w:cs="Times New Roman"/>
          <w:b/>
          <w:bCs/>
          <w:i/>
          <w:snapToGrid w:val="0"/>
          <w:color w:val="000000"/>
        </w:rPr>
        <w:t xml:space="preserve"> </w:t>
      </w:r>
      <w:hyperlink r:id="rId11" w:history="1">
        <w:r w:rsidR="00BF052A" w:rsidRPr="00F45B34">
          <w:rPr>
            <w:rStyle w:val="Hypertextovodkaz"/>
            <w:rFonts w:ascii="Times New Roman" w:hAnsi="Times New Roman" w:cs="Times New Roman"/>
            <w:b/>
            <w:bCs/>
            <w:i/>
            <w:snapToGrid w:val="0"/>
          </w:rPr>
          <w:t>xxx</w:t>
        </w:r>
      </w:hyperlink>
      <w:r w:rsidR="00C20559">
        <w:rPr>
          <w:rFonts w:ascii="Times New Roman" w:hAnsi="Times New Roman" w:cs="Times New Roman"/>
          <w:b/>
          <w:bCs/>
          <w:i/>
          <w:snapToGrid w:val="0"/>
          <w:color w:val="000000"/>
        </w:rPr>
        <w:t xml:space="preserve">, </w:t>
      </w:r>
      <w:proofErr w:type="spellStart"/>
      <w:r w:rsidR="00BF052A">
        <w:rPr>
          <w:rFonts w:ascii="Times New Roman" w:hAnsi="Times New Roman" w:cs="Times New Roman"/>
          <w:i/>
          <w:snapToGrid w:val="0"/>
          <w:color w:val="000000"/>
        </w:rPr>
        <w:t>xxx</w:t>
      </w:r>
      <w:proofErr w:type="spellEnd"/>
      <w:r w:rsidR="00C20559">
        <w:rPr>
          <w:rFonts w:ascii="Times New Roman" w:hAnsi="Times New Roman" w:cs="Times New Roman"/>
          <w:b/>
          <w:bCs/>
          <w:i/>
          <w:snapToGrid w:val="0"/>
          <w:color w:val="000000"/>
        </w:rPr>
        <w:t xml:space="preserve">, </w:t>
      </w:r>
      <w:r w:rsidR="00C20559" w:rsidRPr="00C20559">
        <w:rPr>
          <w:rFonts w:ascii="Times New Roman" w:hAnsi="Times New Roman" w:cs="Times New Roman"/>
          <w:b/>
          <w:bCs/>
          <w:i/>
          <w:snapToGrid w:val="0"/>
          <w:color w:val="000000"/>
        </w:rPr>
        <w:t xml:space="preserve">tel: </w:t>
      </w:r>
      <w:proofErr w:type="spellStart"/>
      <w:r w:rsidR="00BF052A">
        <w:rPr>
          <w:rFonts w:ascii="Times New Roman" w:hAnsi="Times New Roman" w:cs="Times New Roman"/>
          <w:b/>
          <w:bCs/>
          <w:i/>
          <w:snapToGrid w:val="0"/>
          <w:color w:val="000000"/>
        </w:rPr>
        <w:t>xxx</w:t>
      </w:r>
      <w:proofErr w:type="spellEnd"/>
      <w:r w:rsidR="00C20559" w:rsidRPr="00C20559">
        <w:rPr>
          <w:rFonts w:ascii="Times New Roman" w:hAnsi="Times New Roman" w:cs="Times New Roman"/>
          <w:b/>
          <w:bCs/>
          <w:i/>
          <w:snapToGrid w:val="0"/>
          <w:color w:val="000000"/>
        </w:rPr>
        <w:t xml:space="preserve">; e-mail: </w:t>
      </w:r>
      <w:hyperlink r:id="rId12" w:history="1">
        <w:proofErr w:type="spellStart"/>
        <w:r w:rsidR="00BF052A">
          <w:rPr>
            <w:rStyle w:val="Hypertextovodkaz"/>
            <w:rFonts w:ascii="Times New Roman" w:hAnsi="Times New Roman" w:cs="Times New Roman"/>
            <w:b/>
            <w:bCs/>
            <w:i/>
            <w:snapToGrid w:val="0"/>
          </w:rPr>
          <w:t>xxx</w:t>
        </w:r>
        <w:r w:rsidR="00C20559" w:rsidRPr="002718E1">
          <w:rPr>
            <w:rStyle w:val="Hypertextovodkaz"/>
            <w:rFonts w:ascii="Times New Roman" w:hAnsi="Times New Roman" w:cs="Times New Roman"/>
            <w:b/>
            <w:bCs/>
            <w:i/>
            <w:snapToGrid w:val="0"/>
          </w:rPr>
          <w:t>z</w:t>
        </w:r>
        <w:proofErr w:type="spellEnd"/>
      </w:hyperlink>
      <w:r w:rsidR="00C20559" w:rsidRPr="00937D93">
        <w:rPr>
          <w:rFonts w:ascii="Times New Roman" w:hAnsi="Times New Roman" w:cs="Times New Roman"/>
          <w:i/>
          <w:snapToGrid w:val="0"/>
          <w:color w:val="000000"/>
        </w:rPr>
        <w:t xml:space="preserve">, </w:t>
      </w:r>
      <w:proofErr w:type="spellStart"/>
      <w:r w:rsidR="00BF052A">
        <w:rPr>
          <w:rFonts w:ascii="Times New Roman" w:hAnsi="Times New Roman" w:cs="Times New Roman"/>
          <w:i/>
          <w:snapToGrid w:val="0"/>
          <w:color w:val="000000"/>
        </w:rPr>
        <w:t>xxx</w:t>
      </w:r>
      <w:proofErr w:type="spellEnd"/>
      <w:r w:rsidR="00C20559">
        <w:rPr>
          <w:rFonts w:ascii="Times New Roman" w:hAnsi="Times New Roman" w:cs="Times New Roman"/>
          <w:b/>
          <w:bCs/>
          <w:i/>
          <w:snapToGrid w:val="0"/>
          <w:color w:val="000000"/>
        </w:rPr>
        <w:t xml:space="preserve">, </w:t>
      </w:r>
      <w:r w:rsidR="00C20559" w:rsidRPr="00C20559">
        <w:rPr>
          <w:rFonts w:ascii="Times New Roman" w:hAnsi="Times New Roman" w:cs="Times New Roman"/>
          <w:b/>
          <w:bCs/>
          <w:i/>
          <w:snapToGrid w:val="0"/>
          <w:color w:val="000000"/>
        </w:rPr>
        <w:t xml:space="preserve">tel: </w:t>
      </w:r>
      <w:proofErr w:type="spellStart"/>
      <w:r w:rsidR="00BF052A">
        <w:rPr>
          <w:rFonts w:ascii="Times New Roman" w:hAnsi="Times New Roman" w:cs="Times New Roman"/>
          <w:b/>
          <w:bCs/>
          <w:i/>
          <w:snapToGrid w:val="0"/>
          <w:color w:val="000000"/>
        </w:rPr>
        <w:t>xxx</w:t>
      </w:r>
      <w:proofErr w:type="spellEnd"/>
      <w:r w:rsidR="00C20559" w:rsidRPr="00C20559">
        <w:rPr>
          <w:rFonts w:ascii="Times New Roman" w:hAnsi="Times New Roman" w:cs="Times New Roman"/>
          <w:b/>
          <w:bCs/>
          <w:i/>
          <w:snapToGrid w:val="0"/>
          <w:color w:val="000000"/>
        </w:rPr>
        <w:t xml:space="preserve">; e-mail: </w:t>
      </w:r>
      <w:proofErr w:type="spellStart"/>
      <w:r w:rsidR="00BF052A">
        <w:rPr>
          <w:rFonts w:ascii="Times New Roman" w:hAnsi="Times New Roman" w:cs="Times New Roman"/>
          <w:b/>
          <w:bCs/>
          <w:i/>
          <w:snapToGrid w:val="0"/>
          <w:color w:val="000000"/>
        </w:rPr>
        <w:t>xxx</w:t>
      </w:r>
      <w:proofErr w:type="spellEnd"/>
    </w:p>
    <w:p w14:paraId="40BDBCD4" w14:textId="649FE3F9" w:rsidR="002E0C68" w:rsidRPr="00937D93" w:rsidRDefault="002E0C68" w:rsidP="00937D93">
      <w:pPr>
        <w:pStyle w:val="Odstavecseseznamem"/>
        <w:widowControl w:val="0"/>
        <w:numPr>
          <w:ilvl w:val="0"/>
          <w:numId w:val="16"/>
        </w:numPr>
        <w:spacing w:after="0" w:line="240" w:lineRule="auto"/>
        <w:ind w:left="1560" w:hanging="284"/>
        <w:jc w:val="both"/>
        <w:rPr>
          <w:rFonts w:ascii="Times New Roman" w:hAnsi="Times New Roman" w:cs="Times New Roman"/>
          <w:b/>
          <w:bCs/>
          <w:i/>
          <w:snapToGrid w:val="0"/>
          <w:color w:val="000000"/>
        </w:rPr>
      </w:pPr>
      <w:r w:rsidRPr="00815639">
        <w:rPr>
          <w:rFonts w:ascii="Times New Roman" w:hAnsi="Times New Roman" w:cs="Times New Roman"/>
          <w:snapToGrid w:val="0"/>
          <w:color w:val="000000"/>
        </w:rPr>
        <w:t>ve věcech technických:</w:t>
      </w:r>
      <w:r w:rsidR="00854A48" w:rsidRPr="00815639">
        <w:rPr>
          <w:rFonts w:ascii="Times New Roman" w:hAnsi="Times New Roman" w:cs="Times New Roman"/>
          <w:snapToGrid w:val="0"/>
          <w:color w:val="000000"/>
        </w:rPr>
        <w:t xml:space="preserve"> </w:t>
      </w:r>
      <w:proofErr w:type="spellStart"/>
      <w:r w:rsidR="00BF052A">
        <w:rPr>
          <w:rFonts w:ascii="Times New Roman" w:hAnsi="Times New Roman" w:cs="Times New Roman"/>
          <w:i/>
          <w:iCs/>
          <w:snapToGrid w:val="0"/>
          <w:color w:val="000000"/>
        </w:rPr>
        <w:t>xxx</w:t>
      </w:r>
      <w:proofErr w:type="spellEnd"/>
      <w:r w:rsidR="001538BA" w:rsidRPr="00815639">
        <w:rPr>
          <w:rFonts w:ascii="Times New Roman" w:hAnsi="Times New Roman" w:cs="Times New Roman"/>
          <w:b/>
          <w:bCs/>
          <w:i/>
          <w:snapToGrid w:val="0"/>
          <w:color w:val="000000"/>
        </w:rPr>
        <w:t xml:space="preserve">, tel.: </w:t>
      </w:r>
      <w:proofErr w:type="spellStart"/>
      <w:r w:rsidR="00BF052A">
        <w:rPr>
          <w:rFonts w:ascii="Times New Roman" w:hAnsi="Times New Roman" w:cs="Times New Roman"/>
          <w:b/>
          <w:bCs/>
          <w:i/>
          <w:snapToGrid w:val="0"/>
          <w:color w:val="000000"/>
        </w:rPr>
        <w:t>xxx</w:t>
      </w:r>
      <w:proofErr w:type="spellEnd"/>
      <w:r w:rsidR="0061095B" w:rsidRPr="00815639">
        <w:rPr>
          <w:rFonts w:ascii="Times New Roman" w:hAnsi="Times New Roman" w:cs="Times New Roman"/>
          <w:b/>
          <w:bCs/>
          <w:i/>
          <w:snapToGrid w:val="0"/>
          <w:color w:val="000000"/>
        </w:rPr>
        <w:t>.</w:t>
      </w:r>
      <w:r w:rsidR="001538BA" w:rsidRPr="00815639">
        <w:rPr>
          <w:rFonts w:ascii="Times New Roman" w:hAnsi="Times New Roman" w:cs="Times New Roman"/>
          <w:b/>
          <w:bCs/>
          <w:i/>
          <w:snapToGrid w:val="0"/>
          <w:color w:val="000000"/>
        </w:rPr>
        <w:t>,</w:t>
      </w:r>
      <w:r w:rsidR="004E6921" w:rsidRPr="00815639">
        <w:rPr>
          <w:rFonts w:ascii="Times New Roman" w:hAnsi="Times New Roman" w:cs="Times New Roman"/>
          <w:b/>
          <w:bCs/>
          <w:i/>
          <w:snapToGrid w:val="0"/>
          <w:color w:val="000000"/>
        </w:rPr>
        <w:t xml:space="preserve"> e-mail</w:t>
      </w:r>
      <w:r w:rsidR="004B10F4" w:rsidRPr="00815639">
        <w:rPr>
          <w:rFonts w:ascii="Times New Roman" w:hAnsi="Times New Roman" w:cs="Times New Roman"/>
          <w:b/>
          <w:bCs/>
          <w:i/>
          <w:snapToGrid w:val="0"/>
          <w:color w:val="000000"/>
        </w:rPr>
        <w:t xml:space="preserve">: </w:t>
      </w:r>
      <w:hyperlink r:id="rId13" w:history="1">
        <w:r w:rsidR="00BF052A">
          <w:rPr>
            <w:rStyle w:val="Hypertextovodkaz"/>
            <w:rFonts w:ascii="Times New Roman" w:hAnsi="Times New Roman" w:cs="Times New Roman"/>
            <w:b/>
            <w:bCs/>
            <w:i/>
            <w:snapToGrid w:val="0"/>
          </w:rPr>
          <w:t>xxx</w:t>
        </w:r>
      </w:hyperlink>
      <w:r w:rsidR="00350E81" w:rsidRPr="00937D93">
        <w:rPr>
          <w:rFonts w:ascii="Times New Roman" w:hAnsi="Times New Roman" w:cs="Times New Roman"/>
          <w:i/>
          <w:snapToGrid w:val="0"/>
          <w:color w:val="000000"/>
        </w:rPr>
        <w:t xml:space="preserve">, </w:t>
      </w:r>
      <w:proofErr w:type="spellStart"/>
      <w:r w:rsidR="00BF052A">
        <w:rPr>
          <w:rFonts w:ascii="Times New Roman" w:hAnsi="Times New Roman" w:cs="Times New Roman"/>
          <w:i/>
          <w:snapToGrid w:val="0"/>
          <w:color w:val="000000"/>
        </w:rPr>
        <w:t>xxx</w:t>
      </w:r>
      <w:proofErr w:type="spellEnd"/>
      <w:r w:rsidR="00350E81">
        <w:rPr>
          <w:rFonts w:ascii="Times New Roman" w:hAnsi="Times New Roman" w:cs="Times New Roman"/>
          <w:i/>
          <w:snapToGrid w:val="0"/>
          <w:color w:val="000000"/>
        </w:rPr>
        <w:t>,</w:t>
      </w:r>
      <w:r w:rsidR="00350E81" w:rsidRPr="00937D93">
        <w:rPr>
          <w:rFonts w:ascii="Times New Roman" w:hAnsi="Times New Roman" w:cs="Times New Roman"/>
          <w:b/>
          <w:bCs/>
          <w:i/>
          <w:snapToGrid w:val="0"/>
          <w:color w:val="000000"/>
        </w:rPr>
        <w:t xml:space="preserve"> tel: 603 259 584; e-mail: </w:t>
      </w:r>
      <w:hyperlink r:id="rId14" w:history="1">
        <w:proofErr w:type="spellStart"/>
        <w:r w:rsidR="00BF052A">
          <w:rPr>
            <w:rStyle w:val="Hypertextovodkaz"/>
            <w:rFonts w:ascii="Times New Roman" w:hAnsi="Times New Roman" w:cs="Times New Roman"/>
            <w:b/>
            <w:bCs/>
            <w:i/>
          </w:rPr>
          <w:t>xxx</w:t>
        </w:r>
        <w:proofErr w:type="spellEnd"/>
      </w:hyperlink>
      <w:r w:rsidR="00350E81">
        <w:rPr>
          <w:rFonts w:ascii="Times New Roman" w:hAnsi="Times New Roman" w:cs="Times New Roman"/>
          <w:b/>
          <w:bCs/>
          <w:i/>
          <w:snapToGrid w:val="0"/>
          <w:color w:val="000000"/>
        </w:rPr>
        <w:t xml:space="preserve">, </w:t>
      </w:r>
      <w:proofErr w:type="spellStart"/>
      <w:r w:rsidR="00BF052A">
        <w:rPr>
          <w:rFonts w:ascii="Times New Roman" w:hAnsi="Times New Roman" w:cs="Times New Roman"/>
          <w:i/>
          <w:snapToGrid w:val="0"/>
          <w:color w:val="000000"/>
        </w:rPr>
        <w:t>xxx</w:t>
      </w:r>
      <w:proofErr w:type="spellEnd"/>
      <w:r w:rsidR="00350E81">
        <w:rPr>
          <w:rFonts w:ascii="Times New Roman" w:hAnsi="Times New Roman" w:cs="Times New Roman"/>
          <w:b/>
          <w:bCs/>
          <w:i/>
          <w:snapToGrid w:val="0"/>
          <w:color w:val="000000"/>
        </w:rPr>
        <w:t xml:space="preserve">, </w:t>
      </w:r>
      <w:r w:rsidR="00350E81" w:rsidRPr="00937D93">
        <w:rPr>
          <w:rFonts w:ascii="Times New Roman" w:hAnsi="Times New Roman" w:cs="Times New Roman"/>
          <w:b/>
          <w:bCs/>
          <w:i/>
          <w:snapToGrid w:val="0"/>
          <w:color w:val="000000"/>
        </w:rPr>
        <w:t xml:space="preserve">tel: </w:t>
      </w:r>
      <w:proofErr w:type="spellStart"/>
      <w:r w:rsidR="00BF052A">
        <w:rPr>
          <w:rFonts w:ascii="Times New Roman" w:hAnsi="Times New Roman" w:cs="Times New Roman"/>
          <w:b/>
          <w:bCs/>
          <w:i/>
          <w:snapToGrid w:val="0"/>
          <w:color w:val="000000"/>
        </w:rPr>
        <w:t>xxx</w:t>
      </w:r>
      <w:proofErr w:type="spellEnd"/>
      <w:r w:rsidR="00350E81" w:rsidRPr="00937D93">
        <w:rPr>
          <w:rFonts w:ascii="Times New Roman" w:hAnsi="Times New Roman" w:cs="Times New Roman"/>
          <w:b/>
          <w:bCs/>
          <w:i/>
          <w:snapToGrid w:val="0"/>
          <w:color w:val="000000"/>
        </w:rPr>
        <w:t xml:space="preserve">; e-mail: </w:t>
      </w:r>
      <w:proofErr w:type="spellStart"/>
      <w:r w:rsidR="00BF052A">
        <w:rPr>
          <w:rFonts w:ascii="Times New Roman" w:hAnsi="Times New Roman" w:cs="Times New Roman"/>
          <w:b/>
          <w:bCs/>
          <w:i/>
          <w:snapToGrid w:val="0"/>
          <w:color w:val="000000"/>
        </w:rPr>
        <w:t>xxx</w:t>
      </w:r>
      <w:proofErr w:type="spellEnd"/>
    </w:p>
    <w:p w14:paraId="453A1523" w14:textId="77777777" w:rsidR="001A0344" w:rsidRPr="00833696" w:rsidRDefault="002E0C68" w:rsidP="004B75C7">
      <w:pPr>
        <w:pStyle w:val="Nadpis2"/>
        <w:rPr>
          <w:snapToGrid w:val="0"/>
          <w:color w:val="000000"/>
        </w:rPr>
      </w:pPr>
      <w:r w:rsidRPr="00833696">
        <w:t>Zhotovitel</w:t>
      </w:r>
      <w:r w:rsidRPr="00833696">
        <w:rPr>
          <w:snapToGrid w:val="0"/>
          <w:color w:val="000000"/>
        </w:rPr>
        <w:t>:</w:t>
      </w:r>
    </w:p>
    <w:p w14:paraId="6049C145" w14:textId="3A6C5A3F" w:rsidR="002E0C68" w:rsidRPr="00C05587" w:rsidRDefault="002E0C68" w:rsidP="00937D93">
      <w:pPr>
        <w:widowControl w:val="0"/>
        <w:numPr>
          <w:ilvl w:val="0"/>
          <w:numId w:val="49"/>
        </w:numPr>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doručovací</w:t>
      </w:r>
      <w:r w:rsidRPr="00833696">
        <w:rPr>
          <w:rFonts w:ascii="Times New Roman" w:hAnsi="Times New Roman" w:cs="Times New Roman"/>
          <w:snapToGrid w:val="0"/>
          <w:color w:val="000000"/>
        </w:rPr>
        <w:t xml:space="preserve"> adresa:</w:t>
      </w:r>
      <w:r w:rsidR="004841CC" w:rsidRPr="00833696">
        <w:rPr>
          <w:rFonts w:ascii="Times New Roman" w:hAnsi="Times New Roman" w:cs="Times New Roman"/>
          <w:snapToGrid w:val="0"/>
          <w:color w:val="000000"/>
        </w:rPr>
        <w:t xml:space="preserve"> </w:t>
      </w:r>
      <w:r w:rsidR="00C05587">
        <w:rPr>
          <w:rFonts w:ascii="Times New Roman" w:hAnsi="Times New Roman" w:cs="Times New Roman"/>
          <w:b/>
          <w:bCs/>
          <w:snapToGrid w:val="0"/>
          <w:color w:val="000000"/>
        </w:rPr>
        <w:t>PORR a.s., Dubečská 3238/36, 100 00 Praha 10 - Strašnice</w:t>
      </w:r>
    </w:p>
    <w:p w14:paraId="088860F1" w14:textId="77777777" w:rsidR="002E0C68" w:rsidRPr="00833696" w:rsidRDefault="002E0C68" w:rsidP="009C40B2">
      <w:pPr>
        <w:widowControl w:val="0"/>
        <w:numPr>
          <w:ilvl w:val="0"/>
          <w:numId w:val="17"/>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kontaktní</w:t>
      </w:r>
      <w:r w:rsidRPr="00833696">
        <w:rPr>
          <w:rFonts w:ascii="Times New Roman" w:hAnsi="Times New Roman" w:cs="Times New Roman"/>
          <w:snapToGrid w:val="0"/>
          <w:color w:val="000000"/>
        </w:rPr>
        <w:t xml:space="preserve"> osoby: </w:t>
      </w:r>
    </w:p>
    <w:p w14:paraId="2D1EF81A" w14:textId="2DF00E59" w:rsidR="00C05587" w:rsidRDefault="002E0C68" w:rsidP="00C05587">
      <w:pPr>
        <w:pStyle w:val="Odstavecseseznamem"/>
        <w:widowControl w:val="0"/>
        <w:numPr>
          <w:ilvl w:val="0"/>
          <w:numId w:val="50"/>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 xml:space="preserve">ve věcech smluvních: </w:t>
      </w:r>
      <w:proofErr w:type="spellStart"/>
      <w:r w:rsidR="00BF052A">
        <w:rPr>
          <w:rFonts w:ascii="Times New Roman" w:hAnsi="Times New Roman" w:cs="Times New Roman"/>
          <w:b/>
          <w:bCs/>
          <w:snapToGrid w:val="0"/>
          <w:color w:val="000000"/>
        </w:rPr>
        <w:t>xxxxxxx</w:t>
      </w:r>
      <w:proofErr w:type="spellEnd"/>
      <w:r w:rsidR="00C05587">
        <w:rPr>
          <w:rFonts w:ascii="Times New Roman" w:hAnsi="Times New Roman" w:cs="Times New Roman"/>
          <w:b/>
          <w:bCs/>
          <w:snapToGrid w:val="0"/>
          <w:color w:val="000000"/>
        </w:rPr>
        <w:t xml:space="preserve"> – člen představenstva,</w:t>
      </w:r>
      <w:r w:rsidR="00C05587">
        <w:rPr>
          <w:rFonts w:ascii="Times New Roman" w:hAnsi="Times New Roman" w:cs="Times New Roman"/>
          <w:b/>
          <w:bCs/>
          <w:i/>
          <w:snapToGrid w:val="0"/>
          <w:color w:val="000000"/>
        </w:rPr>
        <w:t xml:space="preserve"> tel.: </w:t>
      </w:r>
      <w:proofErr w:type="spellStart"/>
      <w:r w:rsidR="00BF052A">
        <w:rPr>
          <w:rFonts w:ascii="Times New Roman" w:hAnsi="Times New Roman" w:cs="Times New Roman"/>
          <w:b/>
          <w:bCs/>
          <w:i/>
          <w:snapToGrid w:val="0"/>
          <w:color w:val="000000"/>
        </w:rPr>
        <w:t>xxx</w:t>
      </w:r>
      <w:proofErr w:type="spellEnd"/>
      <w:r w:rsidR="00C05587">
        <w:rPr>
          <w:rFonts w:ascii="Times New Roman" w:hAnsi="Times New Roman" w:cs="Times New Roman"/>
          <w:b/>
          <w:bCs/>
          <w:i/>
          <w:snapToGrid w:val="0"/>
          <w:color w:val="000000"/>
        </w:rPr>
        <w:t xml:space="preserve">, e-mail: </w:t>
      </w:r>
      <w:proofErr w:type="spellStart"/>
      <w:r w:rsidR="00BF052A">
        <w:rPr>
          <w:rFonts w:ascii="Times New Roman" w:hAnsi="Times New Roman" w:cs="Times New Roman"/>
          <w:b/>
          <w:bCs/>
          <w:snapToGrid w:val="0"/>
          <w:color w:val="000000"/>
        </w:rPr>
        <w:t>xxx</w:t>
      </w:r>
      <w:proofErr w:type="spellEnd"/>
    </w:p>
    <w:p w14:paraId="72FBAE1A" w14:textId="24B1D8CF" w:rsidR="002E0C68" w:rsidRPr="00937D93" w:rsidRDefault="00C05587" w:rsidP="00937D93">
      <w:pPr>
        <w:pStyle w:val="Odstavecseseznamem"/>
        <w:widowControl w:val="0"/>
        <w:spacing w:after="0" w:line="240" w:lineRule="auto"/>
        <w:ind w:left="1494"/>
        <w:jc w:val="both"/>
        <w:rPr>
          <w:rFonts w:ascii="Times New Roman" w:hAnsi="Times New Roman" w:cs="Times New Roman"/>
          <w:snapToGrid w:val="0"/>
          <w:color w:val="000000"/>
        </w:rPr>
      </w:pPr>
      <w:r>
        <w:rPr>
          <w:rFonts w:ascii="Times New Roman" w:hAnsi="Times New Roman" w:cs="Times New Roman"/>
          <w:b/>
          <w:bCs/>
          <w:snapToGrid w:val="0"/>
          <w:color w:val="000000"/>
        </w:rPr>
        <w:t xml:space="preserve">a </w:t>
      </w:r>
      <w:proofErr w:type="spellStart"/>
      <w:r w:rsidR="00BF052A">
        <w:rPr>
          <w:rFonts w:ascii="Times New Roman" w:hAnsi="Times New Roman" w:cs="Times New Roman"/>
          <w:b/>
          <w:bCs/>
          <w:snapToGrid w:val="0"/>
          <w:color w:val="000000"/>
        </w:rPr>
        <w:t>xxx</w:t>
      </w:r>
      <w:proofErr w:type="spellEnd"/>
      <w:r>
        <w:rPr>
          <w:rFonts w:ascii="Times New Roman" w:hAnsi="Times New Roman" w:cs="Times New Roman"/>
          <w:b/>
          <w:bCs/>
          <w:snapToGrid w:val="0"/>
          <w:color w:val="000000"/>
        </w:rPr>
        <w:t xml:space="preserve"> – předseda představenstva, </w:t>
      </w:r>
      <w:r>
        <w:rPr>
          <w:rFonts w:ascii="Times New Roman" w:hAnsi="Times New Roman" w:cs="Times New Roman"/>
          <w:b/>
          <w:bCs/>
          <w:i/>
          <w:snapToGrid w:val="0"/>
          <w:color w:val="000000"/>
        </w:rPr>
        <w:t xml:space="preserve">tel.: </w:t>
      </w:r>
      <w:proofErr w:type="spellStart"/>
      <w:r w:rsidR="00BF052A">
        <w:rPr>
          <w:rFonts w:ascii="Times New Roman" w:hAnsi="Times New Roman" w:cs="Times New Roman"/>
          <w:b/>
          <w:bCs/>
          <w:i/>
          <w:snapToGrid w:val="0"/>
          <w:color w:val="000000"/>
        </w:rPr>
        <w:t>xxx</w:t>
      </w:r>
      <w:proofErr w:type="spellEnd"/>
      <w:r>
        <w:rPr>
          <w:rFonts w:ascii="Times New Roman" w:hAnsi="Times New Roman" w:cs="Times New Roman"/>
          <w:b/>
          <w:bCs/>
          <w:i/>
          <w:snapToGrid w:val="0"/>
          <w:color w:val="000000"/>
        </w:rPr>
        <w:t xml:space="preserve">, e-mail: </w:t>
      </w:r>
      <w:proofErr w:type="spellStart"/>
      <w:r w:rsidR="00BF052A">
        <w:rPr>
          <w:rFonts w:ascii="Times New Roman" w:hAnsi="Times New Roman" w:cs="Times New Roman"/>
          <w:b/>
          <w:bCs/>
          <w:snapToGrid w:val="0"/>
          <w:color w:val="000000"/>
        </w:rPr>
        <w:t>xxx</w:t>
      </w:r>
      <w:proofErr w:type="spellEnd"/>
    </w:p>
    <w:p w14:paraId="3C531042" w14:textId="35FE2270" w:rsidR="002E0C68" w:rsidRPr="00937D93" w:rsidRDefault="002E0C68" w:rsidP="00937D93">
      <w:pPr>
        <w:pStyle w:val="Odstavecseseznamem"/>
        <w:widowControl w:val="0"/>
        <w:numPr>
          <w:ilvl w:val="0"/>
          <w:numId w:val="50"/>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ve věcech technických:</w:t>
      </w:r>
      <w:r w:rsidR="004841CC" w:rsidRPr="00833696">
        <w:rPr>
          <w:rFonts w:ascii="Times New Roman" w:hAnsi="Times New Roman" w:cs="Times New Roman"/>
          <w:snapToGrid w:val="0"/>
          <w:color w:val="000000"/>
        </w:rPr>
        <w:t xml:space="preserve"> </w:t>
      </w:r>
      <w:proofErr w:type="spellStart"/>
      <w:r w:rsidR="00BF052A">
        <w:rPr>
          <w:rFonts w:ascii="Times New Roman" w:hAnsi="Times New Roman" w:cs="Times New Roman"/>
          <w:b/>
          <w:bCs/>
          <w:snapToGrid w:val="0"/>
          <w:color w:val="000000"/>
        </w:rPr>
        <w:t>xxx</w:t>
      </w:r>
      <w:proofErr w:type="spellEnd"/>
      <w:r w:rsidR="00C05587">
        <w:rPr>
          <w:rFonts w:ascii="Times New Roman" w:hAnsi="Times New Roman" w:cs="Times New Roman"/>
          <w:b/>
          <w:bCs/>
          <w:snapToGrid w:val="0"/>
          <w:color w:val="000000"/>
        </w:rPr>
        <w:t xml:space="preserve"> – hlavní inženýr projektu, tel: </w:t>
      </w:r>
      <w:proofErr w:type="spellStart"/>
      <w:r w:rsidR="00BF052A">
        <w:rPr>
          <w:rFonts w:ascii="Times New Roman" w:hAnsi="Times New Roman" w:cs="Times New Roman"/>
          <w:b/>
          <w:bCs/>
          <w:snapToGrid w:val="0"/>
          <w:color w:val="000000"/>
        </w:rPr>
        <w:t>xxx</w:t>
      </w:r>
      <w:proofErr w:type="spellEnd"/>
      <w:r w:rsidR="00C05587">
        <w:rPr>
          <w:rFonts w:ascii="Times New Roman" w:hAnsi="Times New Roman" w:cs="Times New Roman"/>
          <w:b/>
          <w:bCs/>
          <w:snapToGrid w:val="0"/>
          <w:color w:val="000000"/>
        </w:rPr>
        <w:t xml:space="preserve">, email: </w:t>
      </w:r>
      <w:proofErr w:type="spellStart"/>
      <w:r w:rsidR="00BF052A">
        <w:rPr>
          <w:rFonts w:ascii="Times New Roman" w:hAnsi="Times New Roman" w:cs="Times New Roman"/>
          <w:b/>
          <w:bCs/>
          <w:snapToGrid w:val="0"/>
          <w:color w:val="000000"/>
        </w:rPr>
        <w:t>xxx</w:t>
      </w:r>
      <w:proofErr w:type="spellEnd"/>
    </w:p>
    <w:p w14:paraId="59A394B5" w14:textId="66CF8BE2" w:rsidR="002E0C68" w:rsidRPr="00937D93" w:rsidRDefault="002E0C68" w:rsidP="00937D93">
      <w:pPr>
        <w:pStyle w:val="Odstavecseseznamem"/>
        <w:widowControl w:val="0"/>
        <w:numPr>
          <w:ilvl w:val="0"/>
          <w:numId w:val="50"/>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 xml:space="preserve">hlavní stavbyvedoucí: </w:t>
      </w:r>
      <w:proofErr w:type="spellStart"/>
      <w:r w:rsidR="00BF052A">
        <w:rPr>
          <w:rFonts w:ascii="Times New Roman" w:hAnsi="Times New Roman" w:cs="Times New Roman"/>
          <w:b/>
          <w:bCs/>
          <w:snapToGrid w:val="0"/>
          <w:color w:val="000000"/>
        </w:rPr>
        <w:t>xxxx</w:t>
      </w:r>
      <w:proofErr w:type="spellEnd"/>
      <w:r w:rsidR="00C05587">
        <w:rPr>
          <w:rFonts w:ascii="Times New Roman" w:hAnsi="Times New Roman" w:cs="Times New Roman"/>
          <w:b/>
          <w:bCs/>
          <w:snapToGrid w:val="0"/>
          <w:color w:val="000000"/>
        </w:rPr>
        <w:t xml:space="preserve"> – hlavní stavbyvedoucí, tel: </w:t>
      </w:r>
      <w:proofErr w:type="spellStart"/>
      <w:r w:rsidR="00BF052A">
        <w:rPr>
          <w:rFonts w:ascii="Times New Roman" w:hAnsi="Times New Roman" w:cs="Times New Roman"/>
          <w:b/>
          <w:bCs/>
          <w:snapToGrid w:val="0"/>
          <w:color w:val="000000"/>
        </w:rPr>
        <w:t>xxx</w:t>
      </w:r>
      <w:proofErr w:type="spellEnd"/>
      <w:r w:rsidR="00C05587">
        <w:rPr>
          <w:rFonts w:ascii="Times New Roman" w:hAnsi="Times New Roman" w:cs="Times New Roman"/>
          <w:b/>
          <w:bCs/>
          <w:snapToGrid w:val="0"/>
          <w:color w:val="000000"/>
        </w:rPr>
        <w:t xml:space="preserve">, tel: </w:t>
      </w:r>
      <w:proofErr w:type="spellStart"/>
      <w:r w:rsidR="00BF052A">
        <w:rPr>
          <w:rFonts w:ascii="Times New Roman" w:hAnsi="Times New Roman" w:cs="Times New Roman"/>
          <w:b/>
          <w:bCs/>
          <w:snapToGrid w:val="0"/>
          <w:color w:val="000000"/>
        </w:rPr>
        <w:t>xxx</w:t>
      </w:r>
      <w:proofErr w:type="spellEnd"/>
    </w:p>
    <w:p w14:paraId="738CD0B2" w14:textId="0C8F0071" w:rsidR="001A0344" w:rsidRPr="00833696" w:rsidRDefault="002E0C68" w:rsidP="004B75C7">
      <w:pPr>
        <w:pStyle w:val="Nadpis2"/>
      </w:pPr>
      <w:r w:rsidRPr="00833696">
        <w:t xml:space="preserve">V záruční době hlášení závady zaslat: </w:t>
      </w:r>
      <w:r w:rsidR="00D03960" w:rsidRPr="00833696">
        <w:t xml:space="preserve">na adresu </w:t>
      </w:r>
      <w:r w:rsidR="00C05587">
        <w:rPr>
          <w:b/>
        </w:rPr>
        <w:t>Dubečská 3238/36, 100 00 Praha 10 Strašnice</w:t>
      </w:r>
      <w:r w:rsidR="00C05587">
        <w:t xml:space="preserve"> </w:t>
      </w:r>
      <w:r w:rsidR="00D03960" w:rsidRPr="00833696">
        <w:t xml:space="preserve"> či e-mailovou adresu </w:t>
      </w:r>
      <w:proofErr w:type="spellStart"/>
      <w:r w:rsidR="00BF052A">
        <w:rPr>
          <w:b/>
        </w:rPr>
        <w:t>xxxxxx</w:t>
      </w:r>
      <w:proofErr w:type="spellEnd"/>
    </w:p>
    <w:p w14:paraId="7C2F40E9" w14:textId="77777777" w:rsidR="001A0344" w:rsidRPr="00833696" w:rsidRDefault="00D03960" w:rsidP="004B75C7">
      <w:pPr>
        <w:pStyle w:val="Nadpis2"/>
      </w:pPr>
      <w:r w:rsidRPr="00833696">
        <w:t>Smluvní strany</w:t>
      </w:r>
      <w:r w:rsidR="002E0C68" w:rsidRPr="00833696">
        <w:t xml:space="preserve"> se zavazují v případě změny shora uvedených údajů bez zbytečného odkladu o této skutečnosti písemně informovat druhou smluvní stranu, jinak odpovídají za škodu způsobe</w:t>
      </w:r>
      <w:r w:rsidR="00604421" w:rsidRPr="00833696">
        <w:t xml:space="preserve">nou porušením této povinnosti. </w:t>
      </w:r>
    </w:p>
    <w:p w14:paraId="3BDA1B6A" w14:textId="77777777" w:rsidR="001A0344" w:rsidRPr="00833696" w:rsidRDefault="002E0C68" w:rsidP="004B75C7">
      <w:pPr>
        <w:pStyle w:val="Nadpis2"/>
      </w:pPr>
      <w:r w:rsidRPr="00833696">
        <w:t xml:space="preserve">Veškerá oznámení, která musí nebo mohou být podána podle či v souvislosti s touto smlouvou, musí být učiněna písemně a mohou být doručena osobně (o osobním převzetí sepíší smluvní strany protokol), e-mailem na adresu uvedenou v tomto článku, místně či mezinárodně známou kurýrní službou nebo doporučenou poštou. </w:t>
      </w:r>
    </w:p>
    <w:p w14:paraId="11632D85" w14:textId="77777777" w:rsidR="004B75C7" w:rsidRPr="00A577CD" w:rsidRDefault="004B75C7" w:rsidP="004B75C7">
      <w:pPr>
        <w:spacing w:after="0" w:line="300" w:lineRule="atLeast"/>
        <w:jc w:val="both"/>
        <w:rPr>
          <w:rFonts w:ascii="Times New Roman" w:hAnsi="Times New Roman" w:cs="Times New Roman"/>
          <w:sz w:val="32"/>
          <w:szCs w:val="32"/>
        </w:rPr>
      </w:pPr>
    </w:p>
    <w:p w14:paraId="5E0310A5" w14:textId="7E4717E4" w:rsidR="001A0344" w:rsidRPr="004B75C7" w:rsidRDefault="00604421" w:rsidP="004B75C7">
      <w:pPr>
        <w:pStyle w:val="Nadpis1"/>
        <w:numPr>
          <w:ilvl w:val="0"/>
          <w:numId w:val="29"/>
        </w:numPr>
        <w:ind w:left="567" w:hanging="567"/>
      </w:pPr>
      <w:r w:rsidRPr="004B75C7">
        <w:t>Závěrečná ujednání</w:t>
      </w:r>
    </w:p>
    <w:p w14:paraId="36A279F6" w14:textId="6E7F4E97" w:rsidR="001A0344" w:rsidRPr="00833696" w:rsidRDefault="002E0C68" w:rsidP="004B75C7">
      <w:pPr>
        <w:pStyle w:val="Nadpis2"/>
      </w:pPr>
      <w:r w:rsidRPr="00833696">
        <w:t>Tato smlouva se řídí právním řádem České republiky. Vztahy mezi stranami se řídí občanským zákoníkem, pokud smlouva nebo zákon nestanoví jinak.</w:t>
      </w:r>
    </w:p>
    <w:p w14:paraId="122D9B0D" w14:textId="77777777" w:rsidR="001A0344" w:rsidRPr="00833696" w:rsidRDefault="00C11048" w:rsidP="004B75C7">
      <w:pPr>
        <w:pStyle w:val="Nadpis2"/>
      </w:pPr>
      <w:r w:rsidRPr="00833696">
        <w:t>Objednatel a zhotovitel souhlasí a berou na vědomí, že při plnění práv a povinností dle této smlouvy dochází ke zpracování osobních údajů zaměstnanců objednatele a zhotovitele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7AA1FC8A" w14:textId="4F03BC2C" w:rsidR="001A0344" w:rsidRPr="00833696" w:rsidRDefault="00C96C3D" w:rsidP="004B75C7">
      <w:pPr>
        <w:pStyle w:val="Nadpis2"/>
      </w:pPr>
      <w:r w:rsidRPr="00833696">
        <w:t xml:space="preserve">Vymezení díla je možno měnit oboustranně podepsanými změnovými listy. </w:t>
      </w:r>
      <w:r w:rsidR="004E7467" w:rsidRPr="00833696">
        <w:t xml:space="preserve">Podstatnými </w:t>
      </w:r>
      <w:r w:rsidRPr="00833696">
        <w:t>náležitost</w:t>
      </w:r>
      <w:r w:rsidR="004E7467" w:rsidRPr="00833696">
        <w:t>mi</w:t>
      </w:r>
      <w:r w:rsidRPr="00833696">
        <w:t xml:space="preserve"> </w:t>
      </w:r>
      <w:r w:rsidR="004E7467" w:rsidRPr="00833696">
        <w:t xml:space="preserve">změnových </w:t>
      </w:r>
      <w:r w:rsidRPr="00833696">
        <w:t>list</w:t>
      </w:r>
      <w:r w:rsidR="004E7467" w:rsidRPr="00833696">
        <w:t>ů</w:t>
      </w:r>
      <w:r w:rsidRPr="00833696">
        <w:t xml:space="preserve"> j</w:t>
      </w:r>
      <w:r w:rsidR="004E7467" w:rsidRPr="00833696">
        <w:t xml:space="preserve">sou identifikace </w:t>
      </w:r>
      <w:r w:rsidRPr="00833696">
        <w:t>obou smluvních stran, podepisujících osob, dat</w:t>
      </w:r>
      <w:r w:rsidR="004E7467" w:rsidRPr="00833696">
        <w:t>um</w:t>
      </w:r>
      <w:r w:rsidRPr="00833696">
        <w:t xml:space="preserve"> a podpis</w:t>
      </w:r>
      <w:r w:rsidR="004E7467" w:rsidRPr="00833696">
        <w:t>y smluvních stran,</w:t>
      </w:r>
      <w:r w:rsidRPr="00833696">
        <w:t xml:space="preserve">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r w:rsidR="00EE5CEC" w:rsidRPr="00833696">
        <w:t>smlouvy</w:t>
      </w:r>
      <w:r w:rsidRPr="00833696">
        <w:t xml:space="preserve"> než vymezení díla, popř. současně se změnou dohody o ceně a termínu díla.</w:t>
      </w:r>
    </w:p>
    <w:p w14:paraId="33622A87" w14:textId="77777777" w:rsidR="001A0344" w:rsidRPr="00833696" w:rsidRDefault="002E0C68" w:rsidP="004B75C7">
      <w:pPr>
        <w:pStyle w:val="Nadpis2"/>
      </w:pPr>
      <w:r w:rsidRPr="00833696">
        <w:lastRenderedPageBreak/>
        <w:t>Tato smlouva může být změněna nebo doplněna výlučně dohodou objednatele a zhotovitele formou písemných číslovaných dodatků k této smlouvě podepsaných statutárními zástupci smluvních stran.</w:t>
      </w:r>
      <w:r w:rsidR="00604421" w:rsidRPr="00833696">
        <w:t xml:space="preserve"> Tím není dotčeno právo objednatele a TDO dávat pokyny k provedení díla a dále ujednání o změnových listech</w:t>
      </w:r>
      <w:r w:rsidR="00D03960" w:rsidRPr="00833696">
        <w:t xml:space="preserve"> a další ujednání o změně smlouvy či o změně předmětu díla výslovně sjednaná v této smlouvě</w:t>
      </w:r>
      <w:r w:rsidR="00604421" w:rsidRPr="00833696">
        <w:t>.</w:t>
      </w:r>
      <w:r w:rsidRPr="00833696">
        <w:t xml:space="preserve"> Jakákoliv jiná změna smlouvy je neplatná, přičemž této neplatnosti se může dovolat kterákoliv ze smluvních stran</w:t>
      </w:r>
      <w:r w:rsidR="00C11048" w:rsidRPr="00833696">
        <w:t>. Ustanovení § 582 odst. 2 občanského zákoníku se nepoužije</w:t>
      </w:r>
      <w:r w:rsidRPr="00833696">
        <w:t>.</w:t>
      </w:r>
    </w:p>
    <w:p w14:paraId="58064233" w14:textId="77777777" w:rsidR="001A0344" w:rsidRPr="00833696" w:rsidRDefault="002E0C68" w:rsidP="004B75C7">
      <w:pPr>
        <w:pStyle w:val="Nadpis2"/>
      </w:pPr>
      <w:r w:rsidRPr="00833696">
        <w:t>Bude-li jakékoliv ustanovení shledáno neplatným, neúčinným nebo neúplným, nebude tím dotčena platnost nebo účinnost ostatních ustanovení smlouvy. Smluvní strany písemnou dohodou nahradí toto ustanovení takovou úpravou smluvního vztahu, která se nejvíce blíží účelu smlouvy a jejímu záměru.</w:t>
      </w:r>
    </w:p>
    <w:p w14:paraId="03269179" w14:textId="64F2E341" w:rsidR="001A0344" w:rsidRPr="00833696" w:rsidRDefault="00C00AE8" w:rsidP="004B75C7">
      <w:pPr>
        <w:pStyle w:val="Nadpis2"/>
      </w:pPr>
      <w:r w:rsidRPr="00833696">
        <w:t>Tato s</w:t>
      </w:r>
      <w:r w:rsidR="00604421" w:rsidRPr="00833696">
        <w:t>mlouva je vyhotovena v</w:t>
      </w:r>
      <w:r w:rsidR="003A6760">
        <w:t> </w:t>
      </w:r>
      <w:r w:rsidR="008C3DBC">
        <w:rPr>
          <w:b/>
        </w:rPr>
        <w:t>4</w:t>
      </w:r>
      <w:r w:rsidR="003A6760">
        <w:rPr>
          <w:b/>
        </w:rPr>
        <w:t xml:space="preserve"> </w:t>
      </w:r>
      <w:r w:rsidR="002E0C68" w:rsidRPr="00833696">
        <w:rPr>
          <w:b/>
        </w:rPr>
        <w:t>exemplářích</w:t>
      </w:r>
      <w:r w:rsidR="002E0C68" w:rsidRPr="00833696">
        <w:t xml:space="preserve">, z nichž objednatel obdrží jeden a zhotovitel </w:t>
      </w:r>
      <w:r w:rsidR="00604421" w:rsidRPr="00833696">
        <w:t xml:space="preserve">dvě vyhotovení. </w:t>
      </w:r>
      <w:r w:rsidR="008F5120" w:rsidRPr="00833696" w:rsidDel="008F5120">
        <w:t xml:space="preserve"> </w:t>
      </w:r>
    </w:p>
    <w:p w14:paraId="79A7747E" w14:textId="77777777" w:rsidR="001A0344" w:rsidRPr="00833696" w:rsidRDefault="002E0C68" w:rsidP="004B75C7">
      <w:pPr>
        <w:pStyle w:val="Nadpis2"/>
      </w:pPr>
      <w:r w:rsidRPr="00833696">
        <w:t>Všechny spory a problémy vzniklé v souvislosti s touto smlouvou budou smluvní strany řešit především vzájemnou dohodou.</w:t>
      </w:r>
    </w:p>
    <w:p w14:paraId="282D060E" w14:textId="19570048" w:rsidR="001A0344" w:rsidRPr="00833696" w:rsidRDefault="002E0C68" w:rsidP="004B75C7">
      <w:pPr>
        <w:pStyle w:val="Nadpis2"/>
      </w:pPr>
      <w:r w:rsidRPr="00833696">
        <w:t>Tato smlouva nabývá platnosti dnem jejího podpisu oběma smluvními stranami</w:t>
      </w:r>
      <w:r w:rsidR="00D03960" w:rsidRPr="00833696">
        <w:t xml:space="preserve"> a účinnosti dnem jejího uveřejnění v registru smluv</w:t>
      </w:r>
      <w:r w:rsidR="00135CC7" w:rsidRPr="00833696">
        <w:t xml:space="preserve"> podle zákona č. </w:t>
      </w:r>
      <w:r w:rsidR="002920A7">
        <w:t>340</w:t>
      </w:r>
      <w:r w:rsidR="00135CC7" w:rsidRPr="00833696">
        <w:t>/2015 Sb., o zvláštních podmínkách účinnosti některých smluv, uveřejňování těchto smluv a o registru smluv (zákon o registru smluv), ve znění pozdějších předpisů. Tuto smlouvu uveřejní v registru smluv ve lhůtě do 30 dnů ode dne jejího podpisu oběma smluvními stranami objednatel</w:t>
      </w:r>
      <w:r w:rsidRPr="00833696">
        <w:t>.</w:t>
      </w:r>
    </w:p>
    <w:p w14:paraId="624E1070" w14:textId="77777777" w:rsidR="002E0C68" w:rsidRPr="00833696" w:rsidRDefault="002E0C68" w:rsidP="002E0C68">
      <w:pPr>
        <w:pStyle w:val="Odstavecseseznamem"/>
        <w:spacing w:after="0" w:line="300" w:lineRule="atLeast"/>
        <w:ind w:left="0"/>
        <w:jc w:val="both"/>
        <w:rPr>
          <w:rFonts w:ascii="Times New Roman" w:eastAsia="Calibri" w:hAnsi="Times New Roman" w:cs="Times New Roman"/>
        </w:rPr>
      </w:pPr>
    </w:p>
    <w:p w14:paraId="67D99238" w14:textId="77777777" w:rsidR="008954C3" w:rsidRPr="00833696" w:rsidRDefault="00C11048" w:rsidP="002E0C68">
      <w:pPr>
        <w:pStyle w:val="Odstavecseseznamem"/>
        <w:spacing w:after="0" w:line="300" w:lineRule="atLeast"/>
        <w:ind w:left="0"/>
        <w:jc w:val="both"/>
        <w:rPr>
          <w:rFonts w:ascii="Times New Roman" w:eastAsia="Calibri" w:hAnsi="Times New Roman" w:cs="Times New Roman"/>
        </w:rPr>
      </w:pPr>
      <w:r w:rsidRPr="00833696">
        <w:rPr>
          <w:rFonts w:ascii="Times New Roman" w:eastAsia="Calibri" w:hAnsi="Times New Roman" w:cs="Times New Roman"/>
          <w:u w:val="single"/>
        </w:rPr>
        <w:t>Přílohy smlouvy</w:t>
      </w:r>
      <w:r w:rsidR="005246B5" w:rsidRPr="00833696">
        <w:rPr>
          <w:rFonts w:ascii="Times New Roman" w:eastAsia="Calibri" w:hAnsi="Times New Roman" w:cs="Times New Roman"/>
        </w:rPr>
        <w:t>:</w:t>
      </w:r>
    </w:p>
    <w:p w14:paraId="20CB6003" w14:textId="77777777" w:rsidR="00F13B37" w:rsidRPr="00833696" w:rsidRDefault="00F13B37" w:rsidP="002E0C68">
      <w:pPr>
        <w:pStyle w:val="Odstavecseseznamem"/>
        <w:spacing w:after="0" w:line="300" w:lineRule="atLeast"/>
        <w:ind w:left="0"/>
        <w:jc w:val="both"/>
        <w:rPr>
          <w:rFonts w:ascii="Times New Roman" w:eastAsia="Calibri" w:hAnsi="Times New Roman" w:cs="Times New Roman"/>
        </w:rPr>
      </w:pPr>
    </w:p>
    <w:p w14:paraId="352F1B9F" w14:textId="3E795FD3" w:rsidR="004841CC" w:rsidRPr="00833696" w:rsidRDefault="004841CC" w:rsidP="002E0C68">
      <w:pPr>
        <w:pStyle w:val="Odstavecseseznamem"/>
        <w:spacing w:after="0" w:line="300" w:lineRule="atLeast"/>
        <w:ind w:left="0"/>
        <w:jc w:val="both"/>
        <w:rPr>
          <w:rFonts w:ascii="Times New Roman" w:eastAsia="Calibri" w:hAnsi="Times New Roman" w:cs="Times New Roman"/>
        </w:rPr>
      </w:pPr>
      <w:r w:rsidRPr="00833696">
        <w:rPr>
          <w:rFonts w:ascii="Times New Roman" w:eastAsia="Calibri" w:hAnsi="Times New Roman" w:cs="Times New Roman"/>
        </w:rPr>
        <w:t>Příloha č. 1:</w:t>
      </w:r>
      <w:r w:rsidR="004E7467" w:rsidRPr="00833696">
        <w:rPr>
          <w:rFonts w:ascii="Times New Roman" w:eastAsia="Calibri" w:hAnsi="Times New Roman" w:cs="Times New Roman"/>
        </w:rPr>
        <w:t xml:space="preserve"> </w:t>
      </w:r>
      <w:r w:rsidR="004E7467" w:rsidRPr="00833696">
        <w:rPr>
          <w:rFonts w:ascii="Times New Roman" w:eastAsia="Calibri" w:hAnsi="Times New Roman" w:cs="Times New Roman"/>
        </w:rPr>
        <w:tab/>
        <w:t>Projektová dokumentace</w:t>
      </w:r>
      <w:r w:rsidR="00F13B37" w:rsidRPr="00833696">
        <w:rPr>
          <w:rFonts w:ascii="Times New Roman" w:eastAsia="Calibri" w:hAnsi="Times New Roman" w:cs="Times New Roman"/>
        </w:rPr>
        <w:t xml:space="preserve"> </w:t>
      </w:r>
    </w:p>
    <w:p w14:paraId="3F11C9E2" w14:textId="105047B5" w:rsidR="004841CC" w:rsidRPr="00833696" w:rsidRDefault="004841CC" w:rsidP="004841CC">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Příloha č. 2</w:t>
      </w:r>
      <w:r w:rsidR="004E7467" w:rsidRPr="00833696">
        <w:rPr>
          <w:rFonts w:ascii="Times New Roman" w:eastAsia="Calibri" w:hAnsi="Times New Roman" w:cs="Times New Roman"/>
        </w:rPr>
        <w:t>:</w:t>
      </w:r>
      <w:r w:rsidRPr="00833696">
        <w:rPr>
          <w:rFonts w:ascii="Times New Roman" w:eastAsia="Calibri" w:hAnsi="Times New Roman" w:cs="Times New Roman"/>
        </w:rPr>
        <w:t xml:space="preserve"> </w:t>
      </w:r>
      <w:r w:rsidR="004E7467" w:rsidRPr="00833696">
        <w:rPr>
          <w:rFonts w:ascii="Times New Roman" w:eastAsia="Calibri" w:hAnsi="Times New Roman" w:cs="Times New Roman"/>
        </w:rPr>
        <w:tab/>
      </w:r>
      <w:r w:rsidR="004D4A54" w:rsidRPr="00833696">
        <w:rPr>
          <w:rFonts w:ascii="Times New Roman" w:eastAsia="Calibri" w:hAnsi="Times New Roman" w:cs="Times New Roman"/>
        </w:rPr>
        <w:t>Položkový rozpočet</w:t>
      </w:r>
      <w:r w:rsidR="00F13B37" w:rsidRPr="00833696">
        <w:rPr>
          <w:rFonts w:ascii="Times New Roman" w:eastAsia="Calibri" w:hAnsi="Times New Roman" w:cs="Times New Roman"/>
        </w:rPr>
        <w:t xml:space="preserve"> </w:t>
      </w:r>
    </w:p>
    <w:p w14:paraId="72F09250" w14:textId="4AA020E9" w:rsidR="00AA4627" w:rsidRPr="00833696" w:rsidRDefault="004E7467" w:rsidP="007D6AB9">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 xml:space="preserve">Příloha č. 3: </w:t>
      </w:r>
      <w:r w:rsidRPr="00833696">
        <w:rPr>
          <w:rFonts w:ascii="Times New Roman" w:eastAsia="Calibri" w:hAnsi="Times New Roman" w:cs="Times New Roman"/>
        </w:rPr>
        <w:tab/>
        <w:t>Harmonogram (</w:t>
      </w:r>
      <w:r w:rsidR="007D6AB9" w:rsidRPr="00833696">
        <w:rPr>
          <w:rFonts w:ascii="Times New Roman" w:eastAsia="Calibri" w:hAnsi="Times New Roman" w:cs="Times New Roman"/>
        </w:rPr>
        <w:t xml:space="preserve">zpracovaný dle </w:t>
      </w:r>
      <w:r w:rsidR="007D6AB9" w:rsidRPr="004B0D97">
        <w:rPr>
          <w:rFonts w:ascii="Times New Roman" w:eastAsia="Calibri" w:hAnsi="Times New Roman" w:cs="Times New Roman"/>
        </w:rPr>
        <w:t xml:space="preserve">čl. </w:t>
      </w:r>
      <w:r w:rsidR="007D6AB9" w:rsidRPr="00427FC0">
        <w:rPr>
          <w:rFonts w:ascii="Times New Roman" w:eastAsia="Calibri" w:hAnsi="Times New Roman" w:cs="Times New Roman"/>
        </w:rPr>
        <w:t>3.6</w:t>
      </w:r>
      <w:r w:rsidRPr="004B0D97">
        <w:rPr>
          <w:rFonts w:ascii="Times New Roman" w:eastAsia="Calibri" w:hAnsi="Times New Roman" w:cs="Times New Roman"/>
        </w:rPr>
        <w:t>)</w:t>
      </w:r>
    </w:p>
    <w:p w14:paraId="122A0911" w14:textId="7C1B6468" w:rsidR="00F13B37" w:rsidRPr="00833696" w:rsidRDefault="00F13B37" w:rsidP="004841CC">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 xml:space="preserve">Příloha č. </w:t>
      </w:r>
      <w:r w:rsidR="000C2D53">
        <w:rPr>
          <w:rFonts w:ascii="Times New Roman" w:eastAsia="Calibri" w:hAnsi="Times New Roman" w:cs="Times New Roman"/>
        </w:rPr>
        <w:t>4</w:t>
      </w:r>
      <w:r w:rsidRPr="00833696">
        <w:rPr>
          <w:rFonts w:ascii="Times New Roman" w:eastAsia="Calibri" w:hAnsi="Times New Roman" w:cs="Times New Roman"/>
        </w:rPr>
        <w:t>:</w:t>
      </w:r>
      <w:r w:rsidRPr="00833696">
        <w:rPr>
          <w:rFonts w:ascii="Times New Roman" w:eastAsia="Calibri" w:hAnsi="Times New Roman" w:cs="Times New Roman"/>
        </w:rPr>
        <w:tab/>
        <w:t>Seznam poddodavatelů (dle nabídky zhotovitele)</w:t>
      </w:r>
    </w:p>
    <w:p w14:paraId="71AA8A58" w14:textId="4821A1B1" w:rsidR="001C08F0" w:rsidRDefault="001C08F0" w:rsidP="004841CC">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 xml:space="preserve">Příloha č. </w:t>
      </w:r>
      <w:r w:rsidR="000C2D53">
        <w:rPr>
          <w:rFonts w:ascii="Times New Roman" w:eastAsia="Calibri" w:hAnsi="Times New Roman" w:cs="Times New Roman"/>
        </w:rPr>
        <w:t>5</w:t>
      </w:r>
      <w:r w:rsidRPr="00833696">
        <w:rPr>
          <w:rFonts w:ascii="Times New Roman" w:eastAsia="Calibri" w:hAnsi="Times New Roman" w:cs="Times New Roman"/>
        </w:rPr>
        <w:t>:</w:t>
      </w:r>
      <w:r w:rsidRPr="00833696">
        <w:rPr>
          <w:rFonts w:ascii="Times New Roman" w:eastAsia="Calibri" w:hAnsi="Times New Roman" w:cs="Times New Roman"/>
        </w:rPr>
        <w:tab/>
      </w:r>
      <w:r w:rsidR="001A259D">
        <w:rPr>
          <w:rFonts w:ascii="Times New Roman" w:eastAsia="Calibri" w:hAnsi="Times New Roman" w:cs="Times New Roman"/>
        </w:rPr>
        <w:t>Seznam členů</w:t>
      </w:r>
      <w:r w:rsidR="00634447">
        <w:rPr>
          <w:rFonts w:ascii="Times New Roman" w:eastAsia="Calibri" w:hAnsi="Times New Roman" w:cs="Times New Roman"/>
        </w:rPr>
        <w:t xml:space="preserve"> týmu</w:t>
      </w:r>
    </w:p>
    <w:p w14:paraId="368A4283" w14:textId="77777777" w:rsidR="005246B5" w:rsidRPr="00833696" w:rsidRDefault="005246B5" w:rsidP="008954C3">
      <w:pPr>
        <w:spacing w:after="0" w:line="300" w:lineRule="atLeast"/>
        <w:jc w:val="both"/>
        <w:rPr>
          <w:rFonts w:ascii="Times New Roman" w:hAnsi="Times New Roman" w:cs="Times New Roman"/>
        </w:rPr>
      </w:pPr>
    </w:p>
    <w:p w14:paraId="217F57B4" w14:textId="77777777" w:rsidR="00F76A4B" w:rsidRDefault="00F76A4B" w:rsidP="008954C3">
      <w:pPr>
        <w:spacing w:after="0" w:line="300" w:lineRule="atLeast"/>
        <w:jc w:val="both"/>
        <w:rPr>
          <w:rFonts w:ascii="Times New Roman" w:hAnsi="Times New Roman" w:cs="Times New Roman"/>
        </w:rPr>
      </w:pPr>
    </w:p>
    <w:p w14:paraId="17ABC66C" w14:textId="77777777" w:rsidR="00F76A4B" w:rsidRDefault="00F76A4B" w:rsidP="008954C3">
      <w:pPr>
        <w:spacing w:after="0" w:line="300" w:lineRule="atLeast"/>
        <w:jc w:val="both"/>
        <w:rPr>
          <w:rFonts w:ascii="Times New Roman" w:hAnsi="Times New Roman" w:cs="Times New Roman"/>
        </w:rPr>
      </w:pPr>
    </w:p>
    <w:p w14:paraId="62F33D1C" w14:textId="77777777" w:rsidR="00F76A4B" w:rsidRDefault="00F76A4B" w:rsidP="008954C3">
      <w:pPr>
        <w:spacing w:after="0" w:line="300" w:lineRule="atLeast"/>
        <w:jc w:val="both"/>
        <w:rPr>
          <w:rFonts w:ascii="Times New Roman" w:hAnsi="Times New Roman" w:cs="Times New Roman"/>
        </w:rPr>
      </w:pPr>
    </w:p>
    <w:p w14:paraId="4323E211" w14:textId="77777777" w:rsidR="00F76A4B" w:rsidRDefault="00F76A4B" w:rsidP="008954C3">
      <w:pPr>
        <w:spacing w:after="0" w:line="300" w:lineRule="atLeast"/>
        <w:jc w:val="both"/>
        <w:rPr>
          <w:rFonts w:ascii="Times New Roman" w:hAnsi="Times New Roman" w:cs="Times New Roman"/>
        </w:rPr>
      </w:pPr>
    </w:p>
    <w:p w14:paraId="0DC414A0" w14:textId="77777777" w:rsidR="00F76A4B" w:rsidRDefault="00F76A4B" w:rsidP="008954C3">
      <w:pPr>
        <w:spacing w:after="0" w:line="300" w:lineRule="atLeast"/>
        <w:jc w:val="both"/>
        <w:rPr>
          <w:rFonts w:ascii="Times New Roman" w:hAnsi="Times New Roman" w:cs="Times New Roman"/>
        </w:rPr>
      </w:pPr>
    </w:p>
    <w:p w14:paraId="68915EF5" w14:textId="77777777" w:rsidR="00F76A4B" w:rsidRDefault="00F76A4B" w:rsidP="008954C3">
      <w:pPr>
        <w:spacing w:after="0" w:line="300" w:lineRule="atLeast"/>
        <w:jc w:val="both"/>
        <w:rPr>
          <w:rFonts w:ascii="Times New Roman" w:hAnsi="Times New Roman" w:cs="Times New Roman"/>
        </w:rPr>
      </w:pPr>
    </w:p>
    <w:p w14:paraId="69E2E26D" w14:textId="77777777" w:rsidR="00F76A4B" w:rsidRDefault="00F76A4B" w:rsidP="008954C3">
      <w:pPr>
        <w:spacing w:after="0" w:line="300" w:lineRule="atLeast"/>
        <w:jc w:val="both"/>
        <w:rPr>
          <w:rFonts w:ascii="Times New Roman" w:hAnsi="Times New Roman" w:cs="Times New Roman"/>
        </w:rPr>
      </w:pPr>
    </w:p>
    <w:p w14:paraId="0F97725B" w14:textId="77777777" w:rsidR="00F76A4B" w:rsidRDefault="00F76A4B" w:rsidP="008954C3">
      <w:pPr>
        <w:spacing w:after="0" w:line="300" w:lineRule="atLeast"/>
        <w:jc w:val="both"/>
        <w:rPr>
          <w:rFonts w:ascii="Times New Roman" w:hAnsi="Times New Roman" w:cs="Times New Roman"/>
        </w:rPr>
      </w:pPr>
    </w:p>
    <w:p w14:paraId="7B043159" w14:textId="77777777" w:rsidR="00F76A4B" w:rsidRDefault="00F76A4B" w:rsidP="008954C3">
      <w:pPr>
        <w:spacing w:after="0" w:line="300" w:lineRule="atLeast"/>
        <w:jc w:val="both"/>
        <w:rPr>
          <w:rFonts w:ascii="Times New Roman" w:hAnsi="Times New Roman" w:cs="Times New Roman"/>
        </w:rPr>
      </w:pPr>
    </w:p>
    <w:p w14:paraId="18222536" w14:textId="77777777" w:rsidR="00F76A4B" w:rsidRDefault="00F76A4B" w:rsidP="008954C3">
      <w:pPr>
        <w:spacing w:after="0" w:line="300" w:lineRule="atLeast"/>
        <w:jc w:val="both"/>
        <w:rPr>
          <w:rFonts w:ascii="Times New Roman" w:hAnsi="Times New Roman" w:cs="Times New Roman"/>
        </w:rPr>
      </w:pPr>
    </w:p>
    <w:p w14:paraId="4CF11E98" w14:textId="77777777" w:rsidR="00F76A4B" w:rsidRDefault="00F76A4B" w:rsidP="008954C3">
      <w:pPr>
        <w:spacing w:after="0" w:line="300" w:lineRule="atLeast"/>
        <w:jc w:val="both"/>
        <w:rPr>
          <w:rFonts w:ascii="Times New Roman" w:hAnsi="Times New Roman" w:cs="Times New Roman"/>
        </w:rPr>
      </w:pPr>
    </w:p>
    <w:p w14:paraId="71266ED5" w14:textId="70FA49E1" w:rsidR="005246B5" w:rsidRPr="00833696" w:rsidRDefault="00135CC7" w:rsidP="008954C3">
      <w:pPr>
        <w:spacing w:after="0" w:line="300" w:lineRule="atLeast"/>
        <w:jc w:val="both"/>
        <w:rPr>
          <w:rFonts w:ascii="Times New Roman" w:hAnsi="Times New Roman" w:cs="Times New Roman"/>
        </w:rPr>
      </w:pPr>
      <w:r w:rsidRPr="00833696">
        <w:rPr>
          <w:rFonts w:ascii="Times New Roman" w:hAnsi="Times New Roman" w:cs="Times New Roman"/>
        </w:rPr>
        <w:t>Za objednatel</w:t>
      </w:r>
      <w:r w:rsidR="007D42D2">
        <w:rPr>
          <w:rFonts w:ascii="Times New Roman" w:hAnsi="Times New Roman" w:cs="Times New Roman"/>
        </w:rPr>
        <w:t>e</w:t>
      </w:r>
      <w:r w:rsidRPr="00833696">
        <w:rPr>
          <w:rFonts w:ascii="Times New Roman" w:hAnsi="Times New Roman" w:cs="Times New Roman"/>
        </w:rPr>
        <w:t>:                                                                             Za zhotovitele:</w:t>
      </w:r>
    </w:p>
    <w:p w14:paraId="125D52AE" w14:textId="2139A3CC" w:rsidR="00135CC7" w:rsidRPr="00833696" w:rsidRDefault="00135CC7" w:rsidP="008954C3">
      <w:pPr>
        <w:spacing w:after="0" w:line="300" w:lineRule="atLeast"/>
        <w:jc w:val="both"/>
        <w:rPr>
          <w:rFonts w:ascii="Times New Roman" w:hAnsi="Times New Roman" w:cs="Times New Roman"/>
        </w:rPr>
      </w:pPr>
    </w:p>
    <w:p w14:paraId="3B4D80A2" w14:textId="274C912F" w:rsidR="00135CC7" w:rsidRPr="00833696" w:rsidRDefault="00135CC7" w:rsidP="008954C3">
      <w:pPr>
        <w:spacing w:after="0" w:line="300" w:lineRule="atLeast"/>
        <w:jc w:val="both"/>
        <w:rPr>
          <w:rFonts w:ascii="Times New Roman" w:hAnsi="Times New Roman" w:cs="Times New Roman"/>
        </w:rPr>
      </w:pPr>
    </w:p>
    <w:p w14:paraId="3F6A72BE" w14:textId="77777777" w:rsidR="00135CC7" w:rsidRPr="00833696" w:rsidRDefault="00135CC7" w:rsidP="008954C3">
      <w:pPr>
        <w:spacing w:after="0" w:line="300" w:lineRule="atLeast"/>
        <w:jc w:val="both"/>
        <w:rPr>
          <w:rFonts w:ascii="Times New Roman" w:hAnsi="Times New Roman" w:cs="Times New Roman"/>
        </w:rPr>
      </w:pPr>
    </w:p>
    <w:p w14:paraId="6A76DA03" w14:textId="7E88336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r w:rsidRPr="00833696">
        <w:rPr>
          <w:rFonts w:ascii="Times New Roman" w:hAnsi="Times New Roman" w:cs="Times New Roman"/>
        </w:rPr>
        <w:tab/>
        <w:t xml:space="preserve">V </w:t>
      </w:r>
      <w:r w:rsidR="004D4A54" w:rsidRPr="00833696">
        <w:rPr>
          <w:rFonts w:ascii="Times New Roman" w:hAnsi="Times New Roman" w:cs="Times New Roman"/>
        </w:rPr>
        <w:t>.......................</w:t>
      </w:r>
      <w:r w:rsidRPr="00833696">
        <w:rPr>
          <w:rFonts w:ascii="Times New Roman" w:hAnsi="Times New Roman" w:cs="Times New Roman"/>
        </w:rPr>
        <w:t>dne .......................</w:t>
      </w:r>
      <w:r w:rsidRPr="00833696">
        <w:rPr>
          <w:rFonts w:ascii="Times New Roman" w:hAnsi="Times New Roman" w:cs="Times New Roman"/>
        </w:rPr>
        <w:tab/>
        <w:t>V ....................... dne ..........................</w:t>
      </w:r>
    </w:p>
    <w:p w14:paraId="6C969003"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p>
    <w:p w14:paraId="671FA4A5"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p>
    <w:p w14:paraId="1F56766B"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r w:rsidRPr="00833696">
        <w:rPr>
          <w:rFonts w:ascii="Times New Roman" w:hAnsi="Times New Roman" w:cs="Times New Roman"/>
        </w:rPr>
        <w:tab/>
        <w:t>..................................</w:t>
      </w:r>
      <w:r w:rsidRPr="00833696">
        <w:rPr>
          <w:rFonts w:ascii="Times New Roman" w:hAnsi="Times New Roman" w:cs="Times New Roman"/>
        </w:rPr>
        <w:tab/>
        <w:t>......................................</w:t>
      </w:r>
    </w:p>
    <w:p w14:paraId="2F4AC3D4" w14:textId="753B0022" w:rsidR="00445953" w:rsidRPr="00833696" w:rsidRDefault="005246B5">
      <w:pPr>
        <w:tabs>
          <w:tab w:val="center" w:pos="2127"/>
          <w:tab w:val="center" w:pos="7088"/>
        </w:tabs>
        <w:spacing w:after="0" w:line="300" w:lineRule="atLeast"/>
        <w:jc w:val="both"/>
        <w:rPr>
          <w:rFonts w:ascii="Times New Roman" w:hAnsi="Times New Roman" w:cs="Times New Roman"/>
          <w:b/>
          <w:bCs/>
        </w:rPr>
      </w:pPr>
      <w:r w:rsidRPr="00833696">
        <w:rPr>
          <w:rFonts w:ascii="Times New Roman" w:hAnsi="Times New Roman" w:cs="Times New Roman"/>
        </w:rPr>
        <w:tab/>
      </w:r>
      <w:proofErr w:type="spellStart"/>
      <w:r w:rsidR="00BF052A">
        <w:rPr>
          <w:rFonts w:ascii="Times New Roman" w:hAnsi="Times New Roman" w:cs="Times New Roman"/>
          <w:b/>
          <w:bCs/>
        </w:rPr>
        <w:t>xxxxxx</w:t>
      </w:r>
      <w:proofErr w:type="spellEnd"/>
      <w:r w:rsidRPr="00833696">
        <w:rPr>
          <w:rFonts w:ascii="Times New Roman" w:hAnsi="Times New Roman" w:cs="Times New Roman"/>
        </w:rPr>
        <w:tab/>
      </w:r>
      <w:proofErr w:type="spellStart"/>
      <w:r w:rsidR="00BF052A">
        <w:rPr>
          <w:rFonts w:ascii="Times New Roman" w:hAnsi="Times New Roman" w:cs="Times New Roman"/>
          <w:b/>
          <w:bCs/>
        </w:rPr>
        <w:t>xxxxxx</w:t>
      </w:r>
      <w:proofErr w:type="spellEnd"/>
      <w:r w:rsidR="00445953" w:rsidRPr="00833696" w:rsidDel="00445953">
        <w:rPr>
          <w:rFonts w:ascii="Times New Roman" w:hAnsi="Times New Roman" w:cs="Times New Roman"/>
          <w:b/>
          <w:bCs/>
        </w:rPr>
        <w:t xml:space="preserve"> </w:t>
      </w:r>
    </w:p>
    <w:p w14:paraId="4B9CC67C" w14:textId="539E0AB1" w:rsidR="0066201F" w:rsidRDefault="00135CC7">
      <w:pPr>
        <w:tabs>
          <w:tab w:val="center" w:pos="2127"/>
          <w:tab w:val="center" w:pos="7088"/>
        </w:tabs>
        <w:spacing w:after="0" w:line="300" w:lineRule="atLeast"/>
        <w:jc w:val="both"/>
        <w:rPr>
          <w:rFonts w:ascii="Times New Roman" w:hAnsi="Times New Roman" w:cs="Times New Roman"/>
        </w:rPr>
      </w:pPr>
      <w:r w:rsidRPr="00833696">
        <w:rPr>
          <w:rFonts w:ascii="Times New Roman" w:hAnsi="Times New Roman" w:cs="Times New Roman"/>
        </w:rPr>
        <w:t xml:space="preserve">                 </w:t>
      </w:r>
      <w:r w:rsidR="004076B6">
        <w:rPr>
          <w:rFonts w:ascii="Times New Roman" w:hAnsi="Times New Roman" w:cs="Times New Roman"/>
        </w:rPr>
        <w:t xml:space="preserve">  předseda představenstva</w:t>
      </w:r>
      <w:r w:rsidR="00445953">
        <w:rPr>
          <w:rFonts w:ascii="Times New Roman" w:hAnsi="Times New Roman" w:cs="Times New Roman"/>
        </w:rPr>
        <w:tab/>
      </w:r>
      <w:r w:rsidR="00902C16">
        <w:rPr>
          <w:rFonts w:ascii="Times New Roman" w:hAnsi="Times New Roman" w:cs="Times New Roman"/>
        </w:rPr>
        <w:t>člen</w:t>
      </w:r>
      <w:r w:rsidR="00445953">
        <w:rPr>
          <w:rFonts w:ascii="Times New Roman" w:hAnsi="Times New Roman" w:cs="Times New Roman"/>
        </w:rPr>
        <w:t xml:space="preserve"> představenstva</w:t>
      </w:r>
    </w:p>
    <w:p w14:paraId="63657AA0" w14:textId="6C75FAC7" w:rsidR="00F76A4B" w:rsidRPr="00833696" w:rsidRDefault="0066201F">
      <w:pPr>
        <w:tabs>
          <w:tab w:val="center" w:pos="2127"/>
          <w:tab w:val="center" w:pos="7088"/>
        </w:tabs>
        <w:spacing w:after="0" w:line="300" w:lineRule="atLeast"/>
        <w:jc w:val="both"/>
        <w:rPr>
          <w:rFonts w:ascii="Times New Roman" w:hAnsi="Times New Roman" w:cs="Times New Roman"/>
        </w:rPr>
      </w:pPr>
      <w:r>
        <w:rPr>
          <w:rFonts w:ascii="Times New Roman" w:hAnsi="Times New Roman" w:cs="Times New Roman"/>
        </w:rPr>
        <w:tab/>
        <w:t>Rozvojový fond Pardubice a.s.</w:t>
      </w:r>
      <w:r w:rsidR="00F76A4B">
        <w:rPr>
          <w:rFonts w:ascii="Times New Roman" w:hAnsi="Times New Roman" w:cs="Times New Roman"/>
        </w:rPr>
        <w:tab/>
        <w:t>PORR a.s.</w:t>
      </w:r>
    </w:p>
    <w:p w14:paraId="38DEE695" w14:textId="567A1340" w:rsidR="00135CC7" w:rsidRDefault="0066201F">
      <w:pPr>
        <w:tabs>
          <w:tab w:val="center" w:pos="2127"/>
          <w:tab w:val="center" w:pos="7088"/>
        </w:tabs>
        <w:spacing w:after="0" w:line="300" w:lineRule="atLeast"/>
        <w:jc w:val="both"/>
        <w:rPr>
          <w:rFonts w:ascii="Times New Roman" w:hAnsi="Times New Roman" w:cs="Times New Roman"/>
        </w:rPr>
      </w:pPr>
      <w:r>
        <w:rPr>
          <w:rFonts w:ascii="Times New Roman" w:hAnsi="Times New Roman" w:cs="Times New Roman"/>
        </w:rPr>
        <w:tab/>
      </w:r>
      <w:r w:rsidR="00445953">
        <w:rPr>
          <w:rFonts w:ascii="Times New Roman" w:hAnsi="Times New Roman" w:cs="Times New Roman"/>
        </w:rPr>
        <w:tab/>
      </w:r>
    </w:p>
    <w:p w14:paraId="3237B7B7" w14:textId="41454604" w:rsidR="00E705EE" w:rsidRDefault="00E705EE">
      <w:pPr>
        <w:tabs>
          <w:tab w:val="center" w:pos="2127"/>
          <w:tab w:val="center" w:pos="7088"/>
        </w:tabs>
        <w:spacing w:after="0" w:line="300" w:lineRule="atLeas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33696">
        <w:rPr>
          <w:rFonts w:ascii="Times New Roman" w:hAnsi="Times New Roman" w:cs="Times New Roman"/>
        </w:rPr>
        <w:t>......................................</w:t>
      </w:r>
    </w:p>
    <w:p w14:paraId="3533546A" w14:textId="7AC03FDB" w:rsidR="00445953" w:rsidRDefault="00445953">
      <w:pPr>
        <w:tabs>
          <w:tab w:val="center" w:pos="2127"/>
          <w:tab w:val="center" w:pos="7088"/>
        </w:tabs>
        <w:spacing w:after="0" w:line="300" w:lineRule="atLeast"/>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proofErr w:type="spellStart"/>
      <w:r w:rsidR="00BF052A">
        <w:rPr>
          <w:rFonts w:ascii="Times New Roman" w:hAnsi="Times New Roman" w:cs="Times New Roman"/>
          <w:b/>
          <w:bCs/>
        </w:rPr>
        <w:t>xxxxxxx</w:t>
      </w:r>
      <w:proofErr w:type="spellEnd"/>
    </w:p>
    <w:p w14:paraId="4E4DE615" w14:textId="64B8F4A6" w:rsidR="00445953" w:rsidRDefault="00445953">
      <w:pPr>
        <w:tabs>
          <w:tab w:val="center" w:pos="2127"/>
          <w:tab w:val="center" w:pos="7088"/>
        </w:tabs>
        <w:spacing w:after="0" w:line="300" w:lineRule="atLeast"/>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00E705EE">
        <w:rPr>
          <w:rFonts w:ascii="Times New Roman" w:hAnsi="Times New Roman" w:cs="Times New Roman"/>
        </w:rPr>
        <w:t>č</w:t>
      </w:r>
      <w:r>
        <w:rPr>
          <w:rFonts w:ascii="Times New Roman" w:hAnsi="Times New Roman" w:cs="Times New Roman"/>
        </w:rPr>
        <w:t>len představenstva</w:t>
      </w:r>
    </w:p>
    <w:p w14:paraId="2FF536A3" w14:textId="2281B2E6" w:rsidR="00445953" w:rsidRPr="00833696" w:rsidRDefault="00445953">
      <w:pPr>
        <w:tabs>
          <w:tab w:val="center" w:pos="2127"/>
          <w:tab w:val="center" w:pos="7088"/>
        </w:tabs>
        <w:spacing w:after="0" w:line="300" w:lineRule="atLeas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PORR a.s.</w:t>
      </w:r>
    </w:p>
    <w:sectPr w:rsidR="00445953" w:rsidRPr="00833696" w:rsidSect="00903ABC">
      <w:footerReference w:type="default" r:id="rId15"/>
      <w:pgSz w:w="11906" w:h="16838" w:code="9"/>
      <w:pgMar w:top="1417" w:right="1417" w:bottom="1417" w:left="1417" w:header="708"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20F" w14:textId="77777777" w:rsidR="00F4676B" w:rsidRDefault="00F4676B" w:rsidP="00964356">
      <w:pPr>
        <w:spacing w:after="0" w:line="240" w:lineRule="auto"/>
      </w:pPr>
      <w:r>
        <w:separator/>
      </w:r>
    </w:p>
  </w:endnote>
  <w:endnote w:type="continuationSeparator" w:id="0">
    <w:p w14:paraId="4FF1BB3B" w14:textId="77777777" w:rsidR="00F4676B" w:rsidRDefault="00F4676B" w:rsidP="00964356">
      <w:pPr>
        <w:spacing w:after="0" w:line="240" w:lineRule="auto"/>
      </w:pPr>
      <w:r>
        <w:continuationSeparator/>
      </w:r>
    </w:p>
  </w:endnote>
  <w:endnote w:type="continuationNotice" w:id="1">
    <w:p w14:paraId="6AF6F0A7" w14:textId="77777777" w:rsidR="00F4676B" w:rsidRDefault="00F4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abonCE">
    <w:altName w:val="Times New Roman"/>
    <w:charset w:val="00"/>
    <w:family w:val="auto"/>
    <w:pitch w:val="default"/>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3456682"/>
      <w:docPartObj>
        <w:docPartGallery w:val="Page Numbers (Bottom of Page)"/>
        <w:docPartUnique/>
      </w:docPartObj>
    </w:sdtPr>
    <w:sdtEndPr>
      <w:rPr>
        <w:sz w:val="20"/>
        <w:szCs w:val="20"/>
      </w:rPr>
    </w:sdtEndPr>
    <w:sdtContent>
      <w:p w14:paraId="71F7B81D" w14:textId="751F0A3F" w:rsidR="00C970B3" w:rsidRPr="00C63CFA" w:rsidRDefault="00C970B3">
        <w:pPr>
          <w:pStyle w:val="Zpat"/>
          <w:jc w:val="center"/>
          <w:rPr>
            <w:rFonts w:ascii="Times New Roman" w:hAnsi="Times New Roman" w:cs="Times New Roman"/>
            <w:sz w:val="20"/>
            <w:szCs w:val="20"/>
          </w:rPr>
        </w:pPr>
        <w:r w:rsidRPr="00C63CFA">
          <w:rPr>
            <w:rFonts w:ascii="Times New Roman" w:hAnsi="Times New Roman" w:cs="Times New Roman"/>
            <w:sz w:val="20"/>
            <w:szCs w:val="20"/>
          </w:rPr>
          <w:fldChar w:fldCharType="begin"/>
        </w:r>
        <w:r w:rsidRPr="00C63CFA">
          <w:rPr>
            <w:rFonts w:ascii="Times New Roman" w:hAnsi="Times New Roman" w:cs="Times New Roman"/>
            <w:sz w:val="20"/>
            <w:szCs w:val="20"/>
          </w:rPr>
          <w:instrText>PAGE   \* MERGEFORMAT</w:instrText>
        </w:r>
        <w:r w:rsidRPr="00C63CFA">
          <w:rPr>
            <w:rFonts w:ascii="Times New Roman" w:hAnsi="Times New Roman" w:cs="Times New Roman"/>
            <w:sz w:val="20"/>
            <w:szCs w:val="20"/>
          </w:rPr>
          <w:fldChar w:fldCharType="separate"/>
        </w:r>
        <w:r w:rsidR="0069110F">
          <w:rPr>
            <w:rFonts w:ascii="Times New Roman" w:hAnsi="Times New Roman" w:cs="Times New Roman"/>
            <w:noProof/>
            <w:sz w:val="20"/>
            <w:szCs w:val="20"/>
          </w:rPr>
          <w:t>32</w:t>
        </w:r>
        <w:r w:rsidRPr="00C63CFA">
          <w:rPr>
            <w:rFonts w:ascii="Times New Roman" w:hAnsi="Times New Roman" w:cs="Times New Roman"/>
            <w:sz w:val="20"/>
            <w:szCs w:val="20"/>
          </w:rPr>
          <w:fldChar w:fldCharType="end"/>
        </w:r>
      </w:p>
    </w:sdtContent>
  </w:sdt>
  <w:p w14:paraId="475F2C2B" w14:textId="77777777" w:rsidR="00C970B3" w:rsidRDefault="00C970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7D2A" w14:textId="77777777" w:rsidR="00F4676B" w:rsidRDefault="00F4676B" w:rsidP="00964356">
      <w:pPr>
        <w:spacing w:after="0" w:line="240" w:lineRule="auto"/>
      </w:pPr>
      <w:r>
        <w:separator/>
      </w:r>
    </w:p>
  </w:footnote>
  <w:footnote w:type="continuationSeparator" w:id="0">
    <w:p w14:paraId="237A9083" w14:textId="77777777" w:rsidR="00F4676B" w:rsidRDefault="00F4676B" w:rsidP="00964356">
      <w:pPr>
        <w:spacing w:after="0" w:line="240" w:lineRule="auto"/>
      </w:pPr>
      <w:r>
        <w:continuationSeparator/>
      </w:r>
    </w:p>
  </w:footnote>
  <w:footnote w:type="continuationNotice" w:id="1">
    <w:p w14:paraId="0CE86CF8" w14:textId="77777777" w:rsidR="00F4676B" w:rsidRDefault="00F46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E208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397"/>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 w15:restartNumberingAfterBreak="0">
    <w:nsid w:val="088179D1"/>
    <w:multiLevelType w:val="multilevel"/>
    <w:tmpl w:val="4EA698DC"/>
    <w:lvl w:ilvl="0">
      <w:start w:val="2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17EA2"/>
    <w:multiLevelType w:val="hybridMultilevel"/>
    <w:tmpl w:val="7F44CD28"/>
    <w:lvl w:ilvl="0" w:tplc="BA0C059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352D75"/>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775512"/>
    <w:multiLevelType w:val="multilevel"/>
    <w:tmpl w:val="92C89CE6"/>
    <w:lvl w:ilvl="0">
      <w:start w:val="5"/>
      <w:numFmt w:val="decimal"/>
      <w:lvlText w:val="%1"/>
      <w:lvlJc w:val="left"/>
      <w:pPr>
        <w:ind w:left="440" w:hanging="440"/>
      </w:pPr>
      <w:rPr>
        <w:rFonts w:hint="default"/>
      </w:rPr>
    </w:lvl>
    <w:lvl w:ilvl="1">
      <w:start w:val="2"/>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187868E8"/>
    <w:multiLevelType w:val="multilevel"/>
    <w:tmpl w:val="1F7641A6"/>
    <w:lvl w:ilvl="0">
      <w:start w:val="1"/>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A1762"/>
    <w:multiLevelType w:val="hybridMultilevel"/>
    <w:tmpl w:val="5AC00B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D802FD"/>
    <w:multiLevelType w:val="multilevel"/>
    <w:tmpl w:val="5E52E850"/>
    <w:lvl w:ilvl="0">
      <w:start w:val="1"/>
      <w:numFmt w:val="decimal"/>
      <w:pStyle w:val="Nadpis1"/>
      <w:lvlText w:val="%1"/>
      <w:lvlJc w:val="left"/>
      <w:pPr>
        <w:ind w:left="360" w:hanging="360"/>
      </w:pPr>
      <w:rPr>
        <w:rFonts w:ascii="Times New Roman" w:hAnsi="Times New Roman" w:cs="Times New Roman" w:hint="default"/>
        <w:b/>
        <w:i w:val="0"/>
        <w:sz w:val="32"/>
        <w:szCs w:val="32"/>
      </w:rPr>
    </w:lvl>
    <w:lvl w:ilvl="1">
      <w:start w:val="1"/>
      <w:numFmt w:val="decimal"/>
      <w:lvlText w:val="%1.%2"/>
      <w:lvlJc w:val="left"/>
      <w:pPr>
        <w:ind w:left="644"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A34A16"/>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0" w15:restartNumberingAfterBreak="0">
    <w:nsid w:val="2F243445"/>
    <w:multiLevelType w:val="multilevel"/>
    <w:tmpl w:val="C86082E2"/>
    <w:lvl w:ilvl="0">
      <w:start w:val="1"/>
      <w:numFmt w:val="decimal"/>
      <w:lvlText w:val="%1."/>
      <w:lvlJc w:val="left"/>
      <w:pPr>
        <w:ind w:left="360" w:hanging="360"/>
      </w:pPr>
    </w:lvl>
    <w:lvl w:ilvl="1">
      <w:start w:val="1"/>
      <w:numFmt w:val="decimal"/>
      <w:pStyle w:val="Styl1"/>
      <w:lvlText w:val="%1.%2."/>
      <w:lvlJc w:val="left"/>
      <w:pPr>
        <w:ind w:left="43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B94139"/>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737AFC"/>
    <w:multiLevelType w:val="hybridMultilevel"/>
    <w:tmpl w:val="7D64E628"/>
    <w:lvl w:ilvl="0" w:tplc="10E0CDC0">
      <w:start w:val="1"/>
      <w:numFmt w:val="lowerLetter"/>
      <w:pStyle w:val="Flnek-odsta"/>
      <w:lvlText w:val="(%1)"/>
      <w:lvlJc w:val="left"/>
      <w:pPr>
        <w:ind w:left="1208" w:hanging="357"/>
      </w:pPr>
      <w:rPr>
        <w:rFonts w:cs="Times New Roman" w:hint="default"/>
        <w:b w:val="0"/>
        <w:strike w:val="0"/>
        <w:color w:val="auto"/>
      </w:rPr>
    </w:lvl>
    <w:lvl w:ilvl="1" w:tplc="B06E10E4">
      <w:start w:val="1"/>
      <w:numFmt w:val="lowerRoman"/>
      <w:lvlText w:val="(%2)"/>
      <w:lvlJc w:val="left"/>
      <w:pPr>
        <w:ind w:left="2291" w:hanging="360"/>
      </w:pPr>
      <w:rPr>
        <w:rFonts w:hint="default"/>
        <w:color w:val="auto"/>
      </w:rPr>
    </w:lvl>
    <w:lvl w:ilvl="2" w:tplc="56A464C8">
      <w:start w:val="1"/>
      <w:numFmt w:val="lowerRoman"/>
      <w:lvlText w:val="(%3)"/>
      <w:lvlJc w:val="right"/>
      <w:pPr>
        <w:ind w:left="1314" w:hanging="180"/>
      </w:pPr>
      <w:rPr>
        <w:rFonts w:ascii="Calibri" w:eastAsia="Calibri" w:hAnsi="Calibri" w:cs="Times New Roman"/>
      </w:r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BD35E7A"/>
    <w:multiLevelType w:val="hybridMultilevel"/>
    <w:tmpl w:val="717E5F88"/>
    <w:lvl w:ilvl="0" w:tplc="76FC43E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4325D8"/>
    <w:multiLevelType w:val="multilevel"/>
    <w:tmpl w:val="148A3BD2"/>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5670F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6" w15:restartNumberingAfterBreak="0">
    <w:nsid w:val="430F6062"/>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7" w15:restartNumberingAfterBreak="0">
    <w:nsid w:val="48F52D22"/>
    <w:multiLevelType w:val="multilevel"/>
    <w:tmpl w:val="7E9C897E"/>
    <w:lvl w:ilvl="0">
      <w:start w:val="22"/>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E85001"/>
    <w:multiLevelType w:val="multilevel"/>
    <w:tmpl w:val="FF82C22C"/>
    <w:lvl w:ilvl="0">
      <w:start w:val="21"/>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25011"/>
    <w:multiLevelType w:val="hybridMultilevel"/>
    <w:tmpl w:val="4A6C94EA"/>
    <w:lvl w:ilvl="0" w:tplc="CEF8B9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0000C8"/>
    <w:multiLevelType w:val="multilevel"/>
    <w:tmpl w:val="856ADCF2"/>
    <w:lvl w:ilvl="0">
      <w:start w:val="1"/>
      <w:numFmt w:val="decimal"/>
      <w:lvlText w:val="%1."/>
      <w:lvlJc w:val="left"/>
      <w:pPr>
        <w:tabs>
          <w:tab w:val="num" w:pos="0"/>
        </w:tabs>
      </w:pPr>
      <w:rPr>
        <w:rFonts w:cs="Times New Roman" w:hint="default"/>
      </w:rPr>
    </w:lvl>
    <w:lvl w:ilvl="1">
      <w:start w:val="1"/>
      <w:numFmt w:val="decimal"/>
      <w:lvlText w:val="%1.%2"/>
      <w:lvlJc w:val="left"/>
      <w:pPr>
        <w:tabs>
          <w:tab w:val="num" w:pos="710"/>
        </w:tabs>
      </w:pPr>
      <w:rPr>
        <w:rFonts w:ascii="Arial Narrow" w:hAnsi="Arial Narrow" w:cs="Times New Roman" w:hint="default"/>
        <w:b w:val="0"/>
      </w:rPr>
    </w:lvl>
    <w:lvl w:ilvl="2">
      <w:start w:val="1"/>
      <w:numFmt w:val="decimal"/>
      <w:lvlText w:val="%1.%2.%3"/>
      <w:lvlJc w:val="left"/>
      <w:pPr>
        <w:tabs>
          <w:tab w:val="num" w:pos="0"/>
        </w:tabs>
      </w:pPr>
      <w:rPr>
        <w:rFonts w:cs="Times New Roman" w:hint="default"/>
        <w:b w:val="0"/>
        <w:sz w:val="24"/>
        <w:szCs w:val="24"/>
      </w:rPr>
    </w:lvl>
    <w:lvl w:ilvl="3">
      <w:start w:val="1"/>
      <w:numFmt w:val="bullet"/>
      <w:lvlText w:val=""/>
      <w:lvlJc w:val="left"/>
      <w:pPr>
        <w:tabs>
          <w:tab w:val="num" w:pos="0"/>
        </w:tabs>
      </w:pPr>
      <w:rPr>
        <w:rFonts w:ascii="Symbol" w:hAnsi="Symbol"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55283569"/>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2" w15:restartNumberingAfterBreak="0">
    <w:nsid w:val="58C2402D"/>
    <w:multiLevelType w:val="hybridMultilevel"/>
    <w:tmpl w:val="64884BB4"/>
    <w:lvl w:ilvl="0" w:tplc="1D80FCC4">
      <w:start w:val="1"/>
      <w:numFmt w:val="bullet"/>
      <w:lvlText w:val=""/>
      <w:lvlJc w:val="left"/>
      <w:pPr>
        <w:ind w:left="720" w:hanging="360"/>
      </w:pPr>
      <w:rPr>
        <w:rFonts w:ascii="Symbol" w:hAnsi="Symbol" w:hint="default"/>
      </w:rPr>
    </w:lvl>
    <w:lvl w:ilvl="1" w:tplc="FF8E8804">
      <w:numFmt w:val="bullet"/>
      <w:lvlText w:val="-"/>
      <w:lvlJc w:val="left"/>
      <w:pPr>
        <w:ind w:left="1440" w:hanging="360"/>
      </w:pPr>
      <w:rPr>
        <w:rFonts w:ascii="Arial Narrow" w:eastAsia="Times New Roman" w:hAnsi="Arial Narro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5B2751"/>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4" w15:restartNumberingAfterBreak="0">
    <w:nsid w:val="5D1543EF"/>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96363F"/>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6" w15:restartNumberingAfterBreak="0">
    <w:nsid w:val="627B439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7" w15:restartNumberingAfterBreak="0">
    <w:nsid w:val="67240C45"/>
    <w:multiLevelType w:val="hybridMultilevel"/>
    <w:tmpl w:val="E1447934"/>
    <w:lvl w:ilvl="0" w:tplc="66925FCE">
      <w:numFmt w:val="bullet"/>
      <w:lvlText w:val="-"/>
      <w:lvlJc w:val="left"/>
      <w:pPr>
        <w:tabs>
          <w:tab w:val="num" w:pos="720"/>
        </w:tabs>
        <w:ind w:left="720" w:hanging="360"/>
      </w:pPr>
      <w:rPr>
        <w:rFonts w:ascii="Palatino Linotype" w:eastAsia="Times New Roman" w:hAnsi="Palatino Linotype" w:hint="default"/>
      </w:rPr>
    </w:lvl>
    <w:lvl w:ilvl="1" w:tplc="CA3A8AF8" w:tentative="1">
      <w:start w:val="1"/>
      <w:numFmt w:val="bullet"/>
      <w:lvlText w:val="o"/>
      <w:lvlJc w:val="left"/>
      <w:pPr>
        <w:tabs>
          <w:tab w:val="num" w:pos="1440"/>
        </w:tabs>
        <w:ind w:left="1440" w:hanging="360"/>
      </w:pPr>
      <w:rPr>
        <w:rFonts w:ascii="Courier New" w:hAnsi="Courier New" w:hint="default"/>
      </w:rPr>
    </w:lvl>
    <w:lvl w:ilvl="2" w:tplc="C74C4C56" w:tentative="1">
      <w:start w:val="1"/>
      <w:numFmt w:val="bullet"/>
      <w:lvlText w:val=""/>
      <w:lvlJc w:val="left"/>
      <w:pPr>
        <w:tabs>
          <w:tab w:val="num" w:pos="2160"/>
        </w:tabs>
        <w:ind w:left="2160" w:hanging="360"/>
      </w:pPr>
      <w:rPr>
        <w:rFonts w:ascii="Wingdings" w:hAnsi="Wingdings" w:hint="default"/>
      </w:rPr>
    </w:lvl>
    <w:lvl w:ilvl="3" w:tplc="E39C74F6" w:tentative="1">
      <w:start w:val="1"/>
      <w:numFmt w:val="bullet"/>
      <w:lvlText w:val=""/>
      <w:lvlJc w:val="left"/>
      <w:pPr>
        <w:tabs>
          <w:tab w:val="num" w:pos="2880"/>
        </w:tabs>
        <w:ind w:left="2880" w:hanging="360"/>
      </w:pPr>
      <w:rPr>
        <w:rFonts w:ascii="Symbol" w:hAnsi="Symbol" w:hint="default"/>
      </w:rPr>
    </w:lvl>
    <w:lvl w:ilvl="4" w:tplc="A67EC932" w:tentative="1">
      <w:start w:val="1"/>
      <w:numFmt w:val="bullet"/>
      <w:lvlText w:val="o"/>
      <w:lvlJc w:val="left"/>
      <w:pPr>
        <w:tabs>
          <w:tab w:val="num" w:pos="3600"/>
        </w:tabs>
        <w:ind w:left="3600" w:hanging="360"/>
      </w:pPr>
      <w:rPr>
        <w:rFonts w:ascii="Courier New" w:hAnsi="Courier New" w:hint="default"/>
      </w:rPr>
    </w:lvl>
    <w:lvl w:ilvl="5" w:tplc="19DC6856" w:tentative="1">
      <w:start w:val="1"/>
      <w:numFmt w:val="bullet"/>
      <w:lvlText w:val=""/>
      <w:lvlJc w:val="left"/>
      <w:pPr>
        <w:tabs>
          <w:tab w:val="num" w:pos="4320"/>
        </w:tabs>
        <w:ind w:left="4320" w:hanging="360"/>
      </w:pPr>
      <w:rPr>
        <w:rFonts w:ascii="Wingdings" w:hAnsi="Wingdings" w:hint="default"/>
      </w:rPr>
    </w:lvl>
    <w:lvl w:ilvl="6" w:tplc="4668558E" w:tentative="1">
      <w:start w:val="1"/>
      <w:numFmt w:val="bullet"/>
      <w:lvlText w:val=""/>
      <w:lvlJc w:val="left"/>
      <w:pPr>
        <w:tabs>
          <w:tab w:val="num" w:pos="5040"/>
        </w:tabs>
        <w:ind w:left="5040" w:hanging="360"/>
      </w:pPr>
      <w:rPr>
        <w:rFonts w:ascii="Symbol" w:hAnsi="Symbol" w:hint="default"/>
      </w:rPr>
    </w:lvl>
    <w:lvl w:ilvl="7" w:tplc="AC8AD426" w:tentative="1">
      <w:start w:val="1"/>
      <w:numFmt w:val="bullet"/>
      <w:lvlText w:val="o"/>
      <w:lvlJc w:val="left"/>
      <w:pPr>
        <w:tabs>
          <w:tab w:val="num" w:pos="5760"/>
        </w:tabs>
        <w:ind w:left="5760" w:hanging="360"/>
      </w:pPr>
      <w:rPr>
        <w:rFonts w:ascii="Courier New" w:hAnsi="Courier New" w:hint="default"/>
      </w:rPr>
    </w:lvl>
    <w:lvl w:ilvl="8" w:tplc="6F3CCF1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B26B0"/>
    <w:multiLevelType w:val="singleLevel"/>
    <w:tmpl w:val="242ADBD6"/>
    <w:lvl w:ilvl="0">
      <w:start w:val="4"/>
      <w:numFmt w:val="bullet"/>
      <w:lvlText w:val="-"/>
      <w:lvlJc w:val="left"/>
      <w:pPr>
        <w:tabs>
          <w:tab w:val="num" w:pos="360"/>
        </w:tabs>
        <w:ind w:left="360" w:hanging="360"/>
      </w:pPr>
    </w:lvl>
  </w:abstractNum>
  <w:abstractNum w:abstractNumId="29"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0" w15:restartNumberingAfterBreak="0">
    <w:nsid w:val="6AD661C8"/>
    <w:multiLevelType w:val="hybridMultilevel"/>
    <w:tmpl w:val="7EEA6A2C"/>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CB17E1A"/>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33" w15:restartNumberingAfterBreak="0">
    <w:nsid w:val="70E25487"/>
    <w:multiLevelType w:val="hybridMultilevel"/>
    <w:tmpl w:val="0AC451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B04090A"/>
    <w:multiLevelType w:val="hybridMultilevel"/>
    <w:tmpl w:val="7F4CECC8"/>
    <w:lvl w:ilvl="0" w:tplc="594ADA9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0A70BD"/>
    <w:multiLevelType w:val="hybridMultilevel"/>
    <w:tmpl w:val="80E8B7AA"/>
    <w:lvl w:ilvl="0" w:tplc="377616AA">
      <w:start w:val="1"/>
      <w:numFmt w:val="bullet"/>
      <w:lvlText w:val=""/>
      <w:lvlJc w:val="left"/>
      <w:pPr>
        <w:ind w:left="2136" w:hanging="360"/>
      </w:pPr>
      <w:rPr>
        <w:rFonts w:ascii="Symbol" w:hAnsi="Symbol" w:hint="default"/>
      </w:rPr>
    </w:lvl>
    <w:lvl w:ilvl="1" w:tplc="FD78AAD2" w:tentative="1">
      <w:start w:val="1"/>
      <w:numFmt w:val="bullet"/>
      <w:lvlText w:val="o"/>
      <w:lvlJc w:val="left"/>
      <w:pPr>
        <w:ind w:left="2856" w:hanging="360"/>
      </w:pPr>
      <w:rPr>
        <w:rFonts w:ascii="Courier New" w:hAnsi="Courier New" w:cs="Courier New" w:hint="default"/>
      </w:rPr>
    </w:lvl>
    <w:lvl w:ilvl="2" w:tplc="B1DA9FC0" w:tentative="1">
      <w:start w:val="1"/>
      <w:numFmt w:val="bullet"/>
      <w:lvlText w:val=""/>
      <w:lvlJc w:val="left"/>
      <w:pPr>
        <w:ind w:left="3576" w:hanging="360"/>
      </w:pPr>
      <w:rPr>
        <w:rFonts w:ascii="Wingdings" w:hAnsi="Wingdings" w:hint="default"/>
      </w:rPr>
    </w:lvl>
    <w:lvl w:ilvl="3" w:tplc="076AD96C" w:tentative="1">
      <w:start w:val="1"/>
      <w:numFmt w:val="bullet"/>
      <w:lvlText w:val=""/>
      <w:lvlJc w:val="left"/>
      <w:pPr>
        <w:ind w:left="4296" w:hanging="360"/>
      </w:pPr>
      <w:rPr>
        <w:rFonts w:ascii="Symbol" w:hAnsi="Symbol" w:hint="default"/>
      </w:rPr>
    </w:lvl>
    <w:lvl w:ilvl="4" w:tplc="8F509322" w:tentative="1">
      <w:start w:val="1"/>
      <w:numFmt w:val="bullet"/>
      <w:lvlText w:val="o"/>
      <w:lvlJc w:val="left"/>
      <w:pPr>
        <w:ind w:left="5016" w:hanging="360"/>
      </w:pPr>
      <w:rPr>
        <w:rFonts w:ascii="Courier New" w:hAnsi="Courier New" w:cs="Courier New" w:hint="default"/>
      </w:rPr>
    </w:lvl>
    <w:lvl w:ilvl="5" w:tplc="02FE34FE" w:tentative="1">
      <w:start w:val="1"/>
      <w:numFmt w:val="bullet"/>
      <w:lvlText w:val=""/>
      <w:lvlJc w:val="left"/>
      <w:pPr>
        <w:ind w:left="5736" w:hanging="360"/>
      </w:pPr>
      <w:rPr>
        <w:rFonts w:ascii="Wingdings" w:hAnsi="Wingdings" w:hint="default"/>
      </w:rPr>
    </w:lvl>
    <w:lvl w:ilvl="6" w:tplc="549EA77C" w:tentative="1">
      <w:start w:val="1"/>
      <w:numFmt w:val="bullet"/>
      <w:lvlText w:val=""/>
      <w:lvlJc w:val="left"/>
      <w:pPr>
        <w:ind w:left="6456" w:hanging="360"/>
      </w:pPr>
      <w:rPr>
        <w:rFonts w:ascii="Symbol" w:hAnsi="Symbol" w:hint="default"/>
      </w:rPr>
    </w:lvl>
    <w:lvl w:ilvl="7" w:tplc="CD5856E8" w:tentative="1">
      <w:start w:val="1"/>
      <w:numFmt w:val="bullet"/>
      <w:lvlText w:val="o"/>
      <w:lvlJc w:val="left"/>
      <w:pPr>
        <w:ind w:left="7176" w:hanging="360"/>
      </w:pPr>
      <w:rPr>
        <w:rFonts w:ascii="Courier New" w:hAnsi="Courier New" w:cs="Courier New" w:hint="default"/>
      </w:rPr>
    </w:lvl>
    <w:lvl w:ilvl="8" w:tplc="99DC0FF6" w:tentative="1">
      <w:start w:val="1"/>
      <w:numFmt w:val="bullet"/>
      <w:lvlText w:val=""/>
      <w:lvlJc w:val="left"/>
      <w:pPr>
        <w:ind w:left="7896" w:hanging="360"/>
      </w:pPr>
      <w:rPr>
        <w:rFonts w:ascii="Wingdings" w:hAnsi="Wingdings" w:hint="default"/>
      </w:rPr>
    </w:lvl>
  </w:abstractNum>
  <w:num w:numId="1" w16cid:durableId="308749444">
    <w:abstractNumId w:val="8"/>
  </w:num>
  <w:num w:numId="2" w16cid:durableId="1626816703">
    <w:abstractNumId w:val="11"/>
  </w:num>
  <w:num w:numId="3" w16cid:durableId="762339223">
    <w:abstractNumId w:val="4"/>
  </w:num>
  <w:num w:numId="4" w16cid:durableId="1486046675">
    <w:abstractNumId w:val="28"/>
  </w:num>
  <w:num w:numId="5" w16cid:durableId="1705207427">
    <w:abstractNumId w:val="15"/>
  </w:num>
  <w:num w:numId="6" w16cid:durableId="569578039">
    <w:abstractNumId w:val="24"/>
  </w:num>
  <w:num w:numId="7" w16cid:durableId="1642031094">
    <w:abstractNumId w:val="25"/>
  </w:num>
  <w:num w:numId="8" w16cid:durableId="992609664">
    <w:abstractNumId w:val="29"/>
  </w:num>
  <w:num w:numId="9" w16cid:durableId="1865358340">
    <w:abstractNumId w:val="12"/>
  </w:num>
  <w:num w:numId="10" w16cid:durableId="2032489469">
    <w:abstractNumId w:val="21"/>
  </w:num>
  <w:num w:numId="11" w16cid:durableId="193662730">
    <w:abstractNumId w:val="1"/>
  </w:num>
  <w:num w:numId="12" w16cid:durableId="717318152">
    <w:abstractNumId w:val="9"/>
  </w:num>
  <w:num w:numId="13" w16cid:durableId="1097872808">
    <w:abstractNumId w:val="16"/>
  </w:num>
  <w:num w:numId="14" w16cid:durableId="1248921487">
    <w:abstractNumId w:val="26"/>
  </w:num>
  <w:num w:numId="15" w16cid:durableId="1807627796">
    <w:abstractNumId w:val="23"/>
  </w:num>
  <w:num w:numId="16" w16cid:durableId="877935105">
    <w:abstractNumId w:val="35"/>
  </w:num>
  <w:num w:numId="17" w16cid:durableId="1856462560">
    <w:abstractNumId w:val="32"/>
  </w:num>
  <w:num w:numId="18" w16cid:durableId="1454246134">
    <w:abstractNumId w:val="27"/>
  </w:num>
  <w:num w:numId="19" w16cid:durableId="1151218699">
    <w:abstractNumId w:val="22"/>
  </w:num>
  <w:num w:numId="20" w16cid:durableId="489255453">
    <w:abstractNumId w:val="20"/>
  </w:num>
  <w:num w:numId="21" w16cid:durableId="235432029">
    <w:abstractNumId w:val="17"/>
  </w:num>
  <w:num w:numId="22" w16cid:durableId="1338724890">
    <w:abstractNumId w:val="2"/>
  </w:num>
  <w:num w:numId="23" w16cid:durableId="1043791971">
    <w:abstractNumId w:val="3"/>
  </w:num>
  <w:num w:numId="24" w16cid:durableId="2081976224">
    <w:abstractNumId w:val="14"/>
  </w:num>
  <w:num w:numId="25" w16cid:durableId="410853384">
    <w:abstractNumId w:val="19"/>
  </w:num>
  <w:num w:numId="26" w16cid:durableId="162360840">
    <w:abstractNumId w:val="13"/>
  </w:num>
  <w:num w:numId="27" w16cid:durableId="122045377">
    <w:abstractNumId w:val="30"/>
  </w:num>
  <w:num w:numId="28" w16cid:durableId="866335813">
    <w:abstractNumId w:val="18"/>
  </w:num>
  <w:num w:numId="29" w16cid:durableId="1394810503">
    <w:abstractNumId w:val="10"/>
  </w:num>
  <w:num w:numId="30" w16cid:durableId="1870145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3395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4144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07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240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5783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8440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242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3635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1225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1976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2396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123408">
    <w:abstractNumId w:val="34"/>
  </w:num>
  <w:num w:numId="43" w16cid:durableId="1798450976">
    <w:abstractNumId w:val="0"/>
  </w:num>
  <w:num w:numId="44" w16cid:durableId="2028016983">
    <w:abstractNumId w:val="33"/>
  </w:num>
  <w:num w:numId="45" w16cid:durableId="1455641025">
    <w:abstractNumId w:val="7"/>
  </w:num>
  <w:num w:numId="46" w16cid:durableId="1098913518">
    <w:abstractNumId w:val="5"/>
  </w:num>
  <w:num w:numId="47" w16cid:durableId="1577595148">
    <w:abstractNumId w:val="31"/>
  </w:num>
  <w:num w:numId="48" w16cid:durableId="1217931016">
    <w:abstractNumId w:val="6"/>
  </w:num>
  <w:num w:numId="49" w16cid:durableId="1733505703">
    <w:abstractNumId w:val="32"/>
    <w:lvlOverride w:ilvl="0">
      <w:startOverride w:val="1"/>
    </w:lvlOverride>
  </w:num>
  <w:num w:numId="50" w16cid:durableId="157647292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B"/>
    <w:rsid w:val="0000059B"/>
    <w:rsid w:val="00000BD0"/>
    <w:rsid w:val="00000EBD"/>
    <w:rsid w:val="00001D50"/>
    <w:rsid w:val="000044D7"/>
    <w:rsid w:val="00004814"/>
    <w:rsid w:val="00004AE1"/>
    <w:rsid w:val="00006B7F"/>
    <w:rsid w:val="00007DFB"/>
    <w:rsid w:val="00011442"/>
    <w:rsid w:val="00012E90"/>
    <w:rsid w:val="00012FDA"/>
    <w:rsid w:val="00013D98"/>
    <w:rsid w:val="00015A70"/>
    <w:rsid w:val="000164EB"/>
    <w:rsid w:val="00016C78"/>
    <w:rsid w:val="00021662"/>
    <w:rsid w:val="00024027"/>
    <w:rsid w:val="00025CA1"/>
    <w:rsid w:val="00025D49"/>
    <w:rsid w:val="00026686"/>
    <w:rsid w:val="00030B93"/>
    <w:rsid w:val="00031571"/>
    <w:rsid w:val="00032519"/>
    <w:rsid w:val="00032DF6"/>
    <w:rsid w:val="000333EF"/>
    <w:rsid w:val="00035335"/>
    <w:rsid w:val="00036C8F"/>
    <w:rsid w:val="000375EA"/>
    <w:rsid w:val="00037EC4"/>
    <w:rsid w:val="0004152B"/>
    <w:rsid w:val="0004267A"/>
    <w:rsid w:val="00045DD2"/>
    <w:rsid w:val="00047366"/>
    <w:rsid w:val="00047A42"/>
    <w:rsid w:val="00051859"/>
    <w:rsid w:val="0005249A"/>
    <w:rsid w:val="00053FE9"/>
    <w:rsid w:val="00054FC4"/>
    <w:rsid w:val="000554A4"/>
    <w:rsid w:val="00055A9C"/>
    <w:rsid w:val="000573EF"/>
    <w:rsid w:val="00057B56"/>
    <w:rsid w:val="00057BF4"/>
    <w:rsid w:val="000633A3"/>
    <w:rsid w:val="0006365A"/>
    <w:rsid w:val="00067FE7"/>
    <w:rsid w:val="000708E4"/>
    <w:rsid w:val="00072288"/>
    <w:rsid w:val="0007243F"/>
    <w:rsid w:val="00072C05"/>
    <w:rsid w:val="00077477"/>
    <w:rsid w:val="00080E7F"/>
    <w:rsid w:val="00080EBC"/>
    <w:rsid w:val="00080F28"/>
    <w:rsid w:val="0008136A"/>
    <w:rsid w:val="00086339"/>
    <w:rsid w:val="00087ACE"/>
    <w:rsid w:val="00091463"/>
    <w:rsid w:val="00091D6C"/>
    <w:rsid w:val="00092B5D"/>
    <w:rsid w:val="00094704"/>
    <w:rsid w:val="00094DA5"/>
    <w:rsid w:val="00097130"/>
    <w:rsid w:val="000A0E57"/>
    <w:rsid w:val="000A56F5"/>
    <w:rsid w:val="000A748C"/>
    <w:rsid w:val="000B1509"/>
    <w:rsid w:val="000B3663"/>
    <w:rsid w:val="000B502E"/>
    <w:rsid w:val="000B631D"/>
    <w:rsid w:val="000C0EFD"/>
    <w:rsid w:val="000C134A"/>
    <w:rsid w:val="000C1EDE"/>
    <w:rsid w:val="000C2D53"/>
    <w:rsid w:val="000C3227"/>
    <w:rsid w:val="000C350C"/>
    <w:rsid w:val="000C38F7"/>
    <w:rsid w:val="000C6BD9"/>
    <w:rsid w:val="000C7EF2"/>
    <w:rsid w:val="000D1884"/>
    <w:rsid w:val="000D21B2"/>
    <w:rsid w:val="000D4112"/>
    <w:rsid w:val="000D5B1E"/>
    <w:rsid w:val="000D5B9A"/>
    <w:rsid w:val="000D6D69"/>
    <w:rsid w:val="000D78AE"/>
    <w:rsid w:val="000D7F3A"/>
    <w:rsid w:val="000E114F"/>
    <w:rsid w:val="000E1789"/>
    <w:rsid w:val="000E5942"/>
    <w:rsid w:val="000E5B3B"/>
    <w:rsid w:val="000E67AD"/>
    <w:rsid w:val="000E7C82"/>
    <w:rsid w:val="000E7FAE"/>
    <w:rsid w:val="000F1A89"/>
    <w:rsid w:val="000F40D9"/>
    <w:rsid w:val="000F5390"/>
    <w:rsid w:val="000F7144"/>
    <w:rsid w:val="001000E6"/>
    <w:rsid w:val="00103098"/>
    <w:rsid w:val="00110561"/>
    <w:rsid w:val="00112EE5"/>
    <w:rsid w:val="0011549B"/>
    <w:rsid w:val="00115A72"/>
    <w:rsid w:val="00116486"/>
    <w:rsid w:val="00120914"/>
    <w:rsid w:val="00120C6E"/>
    <w:rsid w:val="001212D2"/>
    <w:rsid w:val="00121CBC"/>
    <w:rsid w:val="00122D2D"/>
    <w:rsid w:val="00122DFD"/>
    <w:rsid w:val="00126249"/>
    <w:rsid w:val="001302E8"/>
    <w:rsid w:val="0013255A"/>
    <w:rsid w:val="001335D5"/>
    <w:rsid w:val="0013392B"/>
    <w:rsid w:val="001353B2"/>
    <w:rsid w:val="00135CC7"/>
    <w:rsid w:val="001402F8"/>
    <w:rsid w:val="00142523"/>
    <w:rsid w:val="00142A7C"/>
    <w:rsid w:val="00144C26"/>
    <w:rsid w:val="00144CE6"/>
    <w:rsid w:val="00147D0A"/>
    <w:rsid w:val="001500E3"/>
    <w:rsid w:val="00151E14"/>
    <w:rsid w:val="00152ED1"/>
    <w:rsid w:val="001538BA"/>
    <w:rsid w:val="00156D12"/>
    <w:rsid w:val="001577F6"/>
    <w:rsid w:val="00166751"/>
    <w:rsid w:val="00166D0E"/>
    <w:rsid w:val="00171F26"/>
    <w:rsid w:val="0017281D"/>
    <w:rsid w:val="0017377A"/>
    <w:rsid w:val="001769D7"/>
    <w:rsid w:val="001805CD"/>
    <w:rsid w:val="001810E3"/>
    <w:rsid w:val="0018281F"/>
    <w:rsid w:val="00184E9D"/>
    <w:rsid w:val="00185968"/>
    <w:rsid w:val="00187092"/>
    <w:rsid w:val="001910B9"/>
    <w:rsid w:val="001945D7"/>
    <w:rsid w:val="00195A0D"/>
    <w:rsid w:val="00197271"/>
    <w:rsid w:val="001974C9"/>
    <w:rsid w:val="00197607"/>
    <w:rsid w:val="00197E6A"/>
    <w:rsid w:val="001A0344"/>
    <w:rsid w:val="001A259D"/>
    <w:rsid w:val="001A4AA9"/>
    <w:rsid w:val="001A4D10"/>
    <w:rsid w:val="001A6850"/>
    <w:rsid w:val="001A73B6"/>
    <w:rsid w:val="001A7581"/>
    <w:rsid w:val="001A7CA4"/>
    <w:rsid w:val="001B2159"/>
    <w:rsid w:val="001B2874"/>
    <w:rsid w:val="001B4676"/>
    <w:rsid w:val="001B4DC1"/>
    <w:rsid w:val="001B5E10"/>
    <w:rsid w:val="001B64FD"/>
    <w:rsid w:val="001B7E45"/>
    <w:rsid w:val="001C087B"/>
    <w:rsid w:val="001C08F0"/>
    <w:rsid w:val="001C20EE"/>
    <w:rsid w:val="001C3A48"/>
    <w:rsid w:val="001C4453"/>
    <w:rsid w:val="001C48CD"/>
    <w:rsid w:val="001D22CC"/>
    <w:rsid w:val="001D48D8"/>
    <w:rsid w:val="001D5620"/>
    <w:rsid w:val="001D5D0D"/>
    <w:rsid w:val="001D646F"/>
    <w:rsid w:val="001D6965"/>
    <w:rsid w:val="001D7822"/>
    <w:rsid w:val="001E006A"/>
    <w:rsid w:val="001E2E43"/>
    <w:rsid w:val="001E5BB8"/>
    <w:rsid w:val="001E64BB"/>
    <w:rsid w:val="001E6591"/>
    <w:rsid w:val="001E6A86"/>
    <w:rsid w:val="001E6BA4"/>
    <w:rsid w:val="001E76E2"/>
    <w:rsid w:val="001F409A"/>
    <w:rsid w:val="001F5401"/>
    <w:rsid w:val="001F547A"/>
    <w:rsid w:val="001F5E03"/>
    <w:rsid w:val="0020026A"/>
    <w:rsid w:val="00202983"/>
    <w:rsid w:val="002037A4"/>
    <w:rsid w:val="00205547"/>
    <w:rsid w:val="002061E7"/>
    <w:rsid w:val="00206556"/>
    <w:rsid w:val="00207DC9"/>
    <w:rsid w:val="00211514"/>
    <w:rsid w:val="00211CA7"/>
    <w:rsid w:val="002125A4"/>
    <w:rsid w:val="00212AAE"/>
    <w:rsid w:val="002136AB"/>
    <w:rsid w:val="00214343"/>
    <w:rsid w:val="00214393"/>
    <w:rsid w:val="00215CA3"/>
    <w:rsid w:val="00216E28"/>
    <w:rsid w:val="00222D7E"/>
    <w:rsid w:val="00223BB1"/>
    <w:rsid w:val="0023043A"/>
    <w:rsid w:val="002304C3"/>
    <w:rsid w:val="002308B3"/>
    <w:rsid w:val="00233F35"/>
    <w:rsid w:val="0023563E"/>
    <w:rsid w:val="00236AE0"/>
    <w:rsid w:val="002379D0"/>
    <w:rsid w:val="00237DE9"/>
    <w:rsid w:val="0024202E"/>
    <w:rsid w:val="002424DB"/>
    <w:rsid w:val="0024665F"/>
    <w:rsid w:val="00250578"/>
    <w:rsid w:val="002517E7"/>
    <w:rsid w:val="00251A5E"/>
    <w:rsid w:val="002523CC"/>
    <w:rsid w:val="0025248A"/>
    <w:rsid w:val="00254493"/>
    <w:rsid w:val="00260619"/>
    <w:rsid w:val="00260C38"/>
    <w:rsid w:val="002623CC"/>
    <w:rsid w:val="0026431A"/>
    <w:rsid w:val="0026623D"/>
    <w:rsid w:val="00270210"/>
    <w:rsid w:val="002726F7"/>
    <w:rsid w:val="00274337"/>
    <w:rsid w:val="0027556D"/>
    <w:rsid w:val="002758E1"/>
    <w:rsid w:val="00276BB6"/>
    <w:rsid w:val="00276C46"/>
    <w:rsid w:val="00276E63"/>
    <w:rsid w:val="0027743C"/>
    <w:rsid w:val="00277C8F"/>
    <w:rsid w:val="00280806"/>
    <w:rsid w:val="0028097C"/>
    <w:rsid w:val="00280DB7"/>
    <w:rsid w:val="0028221E"/>
    <w:rsid w:val="00283A25"/>
    <w:rsid w:val="002848A5"/>
    <w:rsid w:val="002848E9"/>
    <w:rsid w:val="002870DC"/>
    <w:rsid w:val="002877FE"/>
    <w:rsid w:val="00287C53"/>
    <w:rsid w:val="002920A7"/>
    <w:rsid w:val="00295F82"/>
    <w:rsid w:val="00297C89"/>
    <w:rsid w:val="002A0538"/>
    <w:rsid w:val="002A2522"/>
    <w:rsid w:val="002A6F30"/>
    <w:rsid w:val="002B2479"/>
    <w:rsid w:val="002B75A6"/>
    <w:rsid w:val="002B7A21"/>
    <w:rsid w:val="002B7C3C"/>
    <w:rsid w:val="002C0637"/>
    <w:rsid w:val="002C0BE2"/>
    <w:rsid w:val="002C1513"/>
    <w:rsid w:val="002C260B"/>
    <w:rsid w:val="002C2F4F"/>
    <w:rsid w:val="002C46B2"/>
    <w:rsid w:val="002C57CB"/>
    <w:rsid w:val="002D17EC"/>
    <w:rsid w:val="002D19AC"/>
    <w:rsid w:val="002D24DD"/>
    <w:rsid w:val="002D2ACD"/>
    <w:rsid w:val="002D3001"/>
    <w:rsid w:val="002D3C48"/>
    <w:rsid w:val="002E0823"/>
    <w:rsid w:val="002E0C68"/>
    <w:rsid w:val="002E0C9E"/>
    <w:rsid w:val="002E1A35"/>
    <w:rsid w:val="002E253F"/>
    <w:rsid w:val="002E67A7"/>
    <w:rsid w:val="002E76A9"/>
    <w:rsid w:val="002F12B8"/>
    <w:rsid w:val="002F2C6D"/>
    <w:rsid w:val="002F35B5"/>
    <w:rsid w:val="002F72E2"/>
    <w:rsid w:val="00301107"/>
    <w:rsid w:val="00301D7A"/>
    <w:rsid w:val="00304168"/>
    <w:rsid w:val="00304714"/>
    <w:rsid w:val="00307B2A"/>
    <w:rsid w:val="00311121"/>
    <w:rsid w:val="003116D3"/>
    <w:rsid w:val="00314C1B"/>
    <w:rsid w:val="00314D19"/>
    <w:rsid w:val="003162D3"/>
    <w:rsid w:val="00316351"/>
    <w:rsid w:val="0031751B"/>
    <w:rsid w:val="00317D7E"/>
    <w:rsid w:val="00322C5E"/>
    <w:rsid w:val="00323BDE"/>
    <w:rsid w:val="003263E8"/>
    <w:rsid w:val="00331987"/>
    <w:rsid w:val="00331B54"/>
    <w:rsid w:val="00337A0B"/>
    <w:rsid w:val="00340AD3"/>
    <w:rsid w:val="00342024"/>
    <w:rsid w:val="00350BFC"/>
    <w:rsid w:val="00350E81"/>
    <w:rsid w:val="003510D5"/>
    <w:rsid w:val="0035208D"/>
    <w:rsid w:val="003554DD"/>
    <w:rsid w:val="003566C1"/>
    <w:rsid w:val="00356B2D"/>
    <w:rsid w:val="003601A9"/>
    <w:rsid w:val="003637FF"/>
    <w:rsid w:val="00363E78"/>
    <w:rsid w:val="00366C5A"/>
    <w:rsid w:val="00367047"/>
    <w:rsid w:val="003705BA"/>
    <w:rsid w:val="00371597"/>
    <w:rsid w:val="00373060"/>
    <w:rsid w:val="0037330E"/>
    <w:rsid w:val="003735E9"/>
    <w:rsid w:val="00374BA2"/>
    <w:rsid w:val="00380F44"/>
    <w:rsid w:val="00381E9C"/>
    <w:rsid w:val="00382D84"/>
    <w:rsid w:val="003859D0"/>
    <w:rsid w:val="00386098"/>
    <w:rsid w:val="003922C2"/>
    <w:rsid w:val="003926D0"/>
    <w:rsid w:val="00392D35"/>
    <w:rsid w:val="003963C4"/>
    <w:rsid w:val="00396BB4"/>
    <w:rsid w:val="00397F12"/>
    <w:rsid w:val="003A0302"/>
    <w:rsid w:val="003A2038"/>
    <w:rsid w:val="003A2274"/>
    <w:rsid w:val="003A31EC"/>
    <w:rsid w:val="003A65F7"/>
    <w:rsid w:val="003A6760"/>
    <w:rsid w:val="003A69F6"/>
    <w:rsid w:val="003B07C2"/>
    <w:rsid w:val="003B0B80"/>
    <w:rsid w:val="003B0E9B"/>
    <w:rsid w:val="003B1653"/>
    <w:rsid w:val="003B1AEE"/>
    <w:rsid w:val="003B2504"/>
    <w:rsid w:val="003B2D51"/>
    <w:rsid w:val="003B4F79"/>
    <w:rsid w:val="003B6207"/>
    <w:rsid w:val="003B6EC4"/>
    <w:rsid w:val="003C1520"/>
    <w:rsid w:val="003C194C"/>
    <w:rsid w:val="003C1B7C"/>
    <w:rsid w:val="003C402B"/>
    <w:rsid w:val="003C4C12"/>
    <w:rsid w:val="003C55D3"/>
    <w:rsid w:val="003C7287"/>
    <w:rsid w:val="003D06FC"/>
    <w:rsid w:val="003D10A8"/>
    <w:rsid w:val="003D3011"/>
    <w:rsid w:val="003D5304"/>
    <w:rsid w:val="003D6F13"/>
    <w:rsid w:val="003D7CAE"/>
    <w:rsid w:val="003E51A3"/>
    <w:rsid w:val="003E6D62"/>
    <w:rsid w:val="003F0C59"/>
    <w:rsid w:val="003F144B"/>
    <w:rsid w:val="003F15CD"/>
    <w:rsid w:val="003F23BD"/>
    <w:rsid w:val="003F3480"/>
    <w:rsid w:val="003F429E"/>
    <w:rsid w:val="003F4BCE"/>
    <w:rsid w:val="003F718F"/>
    <w:rsid w:val="003F784B"/>
    <w:rsid w:val="0040023E"/>
    <w:rsid w:val="00400D23"/>
    <w:rsid w:val="00401089"/>
    <w:rsid w:val="004016D5"/>
    <w:rsid w:val="00402B8C"/>
    <w:rsid w:val="00403399"/>
    <w:rsid w:val="004037AC"/>
    <w:rsid w:val="00404514"/>
    <w:rsid w:val="004076B6"/>
    <w:rsid w:val="00413AD5"/>
    <w:rsid w:val="0041542C"/>
    <w:rsid w:val="00416567"/>
    <w:rsid w:val="00416D92"/>
    <w:rsid w:val="00416E75"/>
    <w:rsid w:val="0041767D"/>
    <w:rsid w:val="00422067"/>
    <w:rsid w:val="004222BD"/>
    <w:rsid w:val="00422484"/>
    <w:rsid w:val="00422EE9"/>
    <w:rsid w:val="00424446"/>
    <w:rsid w:val="00424630"/>
    <w:rsid w:val="00424777"/>
    <w:rsid w:val="0042529A"/>
    <w:rsid w:val="00427FC0"/>
    <w:rsid w:val="00437774"/>
    <w:rsid w:val="00441BDA"/>
    <w:rsid w:val="004423A8"/>
    <w:rsid w:val="00442713"/>
    <w:rsid w:val="00445953"/>
    <w:rsid w:val="00447B93"/>
    <w:rsid w:val="004509AB"/>
    <w:rsid w:val="0045251B"/>
    <w:rsid w:val="00453EA8"/>
    <w:rsid w:val="00454D46"/>
    <w:rsid w:val="00455186"/>
    <w:rsid w:val="00455380"/>
    <w:rsid w:val="00455999"/>
    <w:rsid w:val="004611C7"/>
    <w:rsid w:val="0046494C"/>
    <w:rsid w:val="004709E1"/>
    <w:rsid w:val="0047172E"/>
    <w:rsid w:val="00476EF0"/>
    <w:rsid w:val="004776FF"/>
    <w:rsid w:val="00480405"/>
    <w:rsid w:val="00481B90"/>
    <w:rsid w:val="004820C7"/>
    <w:rsid w:val="0048284F"/>
    <w:rsid w:val="004828FD"/>
    <w:rsid w:val="004841CC"/>
    <w:rsid w:val="004869C2"/>
    <w:rsid w:val="00490624"/>
    <w:rsid w:val="00490BEE"/>
    <w:rsid w:val="00494FEB"/>
    <w:rsid w:val="00495A43"/>
    <w:rsid w:val="004969D0"/>
    <w:rsid w:val="004A33B5"/>
    <w:rsid w:val="004A59DD"/>
    <w:rsid w:val="004A6194"/>
    <w:rsid w:val="004A67F0"/>
    <w:rsid w:val="004B0129"/>
    <w:rsid w:val="004B0D97"/>
    <w:rsid w:val="004B10F4"/>
    <w:rsid w:val="004B3B02"/>
    <w:rsid w:val="004B4109"/>
    <w:rsid w:val="004B7171"/>
    <w:rsid w:val="004B75C7"/>
    <w:rsid w:val="004C07D4"/>
    <w:rsid w:val="004C12DC"/>
    <w:rsid w:val="004C1316"/>
    <w:rsid w:val="004C2B08"/>
    <w:rsid w:val="004C2E3A"/>
    <w:rsid w:val="004C714F"/>
    <w:rsid w:val="004D244E"/>
    <w:rsid w:val="004D431E"/>
    <w:rsid w:val="004D4A54"/>
    <w:rsid w:val="004D645D"/>
    <w:rsid w:val="004D68D7"/>
    <w:rsid w:val="004E2EC6"/>
    <w:rsid w:val="004E3417"/>
    <w:rsid w:val="004E3555"/>
    <w:rsid w:val="004E361C"/>
    <w:rsid w:val="004E3A8B"/>
    <w:rsid w:val="004E4B8A"/>
    <w:rsid w:val="004E5CE0"/>
    <w:rsid w:val="004E5D9D"/>
    <w:rsid w:val="004E6921"/>
    <w:rsid w:val="004E7467"/>
    <w:rsid w:val="004E757D"/>
    <w:rsid w:val="004E7748"/>
    <w:rsid w:val="004F3FBC"/>
    <w:rsid w:val="004F7438"/>
    <w:rsid w:val="004F77D0"/>
    <w:rsid w:val="0050377A"/>
    <w:rsid w:val="00505102"/>
    <w:rsid w:val="005066E0"/>
    <w:rsid w:val="0051136F"/>
    <w:rsid w:val="00514333"/>
    <w:rsid w:val="005145A7"/>
    <w:rsid w:val="00514B98"/>
    <w:rsid w:val="00515128"/>
    <w:rsid w:val="00515ABC"/>
    <w:rsid w:val="00515C57"/>
    <w:rsid w:val="005169ED"/>
    <w:rsid w:val="0052004B"/>
    <w:rsid w:val="005209D7"/>
    <w:rsid w:val="0052243D"/>
    <w:rsid w:val="00523A1E"/>
    <w:rsid w:val="005246B5"/>
    <w:rsid w:val="00526542"/>
    <w:rsid w:val="005269BC"/>
    <w:rsid w:val="0052738F"/>
    <w:rsid w:val="0052778C"/>
    <w:rsid w:val="00530AB2"/>
    <w:rsid w:val="0053142C"/>
    <w:rsid w:val="00532BAC"/>
    <w:rsid w:val="00534DA1"/>
    <w:rsid w:val="005355A7"/>
    <w:rsid w:val="00536F4E"/>
    <w:rsid w:val="005404AA"/>
    <w:rsid w:val="00540C55"/>
    <w:rsid w:val="00541880"/>
    <w:rsid w:val="00542403"/>
    <w:rsid w:val="00542793"/>
    <w:rsid w:val="005440FC"/>
    <w:rsid w:val="00544969"/>
    <w:rsid w:val="0054639F"/>
    <w:rsid w:val="005474FA"/>
    <w:rsid w:val="00547C84"/>
    <w:rsid w:val="00550A7B"/>
    <w:rsid w:val="00552121"/>
    <w:rsid w:val="005521F2"/>
    <w:rsid w:val="0055247B"/>
    <w:rsid w:val="0055311F"/>
    <w:rsid w:val="00553A61"/>
    <w:rsid w:val="00553FC9"/>
    <w:rsid w:val="00554E05"/>
    <w:rsid w:val="005572E5"/>
    <w:rsid w:val="00557DAF"/>
    <w:rsid w:val="005601D5"/>
    <w:rsid w:val="00562922"/>
    <w:rsid w:val="00563936"/>
    <w:rsid w:val="005657D2"/>
    <w:rsid w:val="00566546"/>
    <w:rsid w:val="0056685C"/>
    <w:rsid w:val="00566F20"/>
    <w:rsid w:val="00567DC1"/>
    <w:rsid w:val="00570E29"/>
    <w:rsid w:val="005735DA"/>
    <w:rsid w:val="005741E8"/>
    <w:rsid w:val="005748FC"/>
    <w:rsid w:val="00575E97"/>
    <w:rsid w:val="00576CE7"/>
    <w:rsid w:val="00576E9E"/>
    <w:rsid w:val="00577ADC"/>
    <w:rsid w:val="00581AB7"/>
    <w:rsid w:val="00581F8C"/>
    <w:rsid w:val="00582B67"/>
    <w:rsid w:val="00585519"/>
    <w:rsid w:val="00586366"/>
    <w:rsid w:val="00586F71"/>
    <w:rsid w:val="0059394E"/>
    <w:rsid w:val="00595F24"/>
    <w:rsid w:val="00596E0C"/>
    <w:rsid w:val="005A0B41"/>
    <w:rsid w:val="005A2CFA"/>
    <w:rsid w:val="005A3D17"/>
    <w:rsid w:val="005A420E"/>
    <w:rsid w:val="005A4A62"/>
    <w:rsid w:val="005A4F14"/>
    <w:rsid w:val="005A50BA"/>
    <w:rsid w:val="005A5265"/>
    <w:rsid w:val="005A605D"/>
    <w:rsid w:val="005B0FBB"/>
    <w:rsid w:val="005B2DCD"/>
    <w:rsid w:val="005B4D6D"/>
    <w:rsid w:val="005B6DED"/>
    <w:rsid w:val="005C041E"/>
    <w:rsid w:val="005C1358"/>
    <w:rsid w:val="005C2109"/>
    <w:rsid w:val="005C269E"/>
    <w:rsid w:val="005C2D14"/>
    <w:rsid w:val="005C2E64"/>
    <w:rsid w:val="005C3F26"/>
    <w:rsid w:val="005C7BF1"/>
    <w:rsid w:val="005D5BB7"/>
    <w:rsid w:val="005D6C96"/>
    <w:rsid w:val="005E223E"/>
    <w:rsid w:val="005E28E1"/>
    <w:rsid w:val="005E622B"/>
    <w:rsid w:val="005E6832"/>
    <w:rsid w:val="005E6FD7"/>
    <w:rsid w:val="005F210D"/>
    <w:rsid w:val="005F32FF"/>
    <w:rsid w:val="005F68F9"/>
    <w:rsid w:val="005F70EB"/>
    <w:rsid w:val="00600B1C"/>
    <w:rsid w:val="00604421"/>
    <w:rsid w:val="00604B22"/>
    <w:rsid w:val="00605AF7"/>
    <w:rsid w:val="006064E4"/>
    <w:rsid w:val="00607156"/>
    <w:rsid w:val="0061095B"/>
    <w:rsid w:val="00610C58"/>
    <w:rsid w:val="00611980"/>
    <w:rsid w:val="00612A17"/>
    <w:rsid w:val="00612FB7"/>
    <w:rsid w:val="006159BB"/>
    <w:rsid w:val="0061794E"/>
    <w:rsid w:val="00621432"/>
    <w:rsid w:val="006226F8"/>
    <w:rsid w:val="00623104"/>
    <w:rsid w:val="00630B8F"/>
    <w:rsid w:val="00632537"/>
    <w:rsid w:val="00632CC6"/>
    <w:rsid w:val="006336F5"/>
    <w:rsid w:val="00634447"/>
    <w:rsid w:val="0064059E"/>
    <w:rsid w:val="00641D99"/>
    <w:rsid w:val="00641E3A"/>
    <w:rsid w:val="006424E9"/>
    <w:rsid w:val="00642BEF"/>
    <w:rsid w:val="00643D30"/>
    <w:rsid w:val="00645A05"/>
    <w:rsid w:val="006526B5"/>
    <w:rsid w:val="00654DAC"/>
    <w:rsid w:val="0066201F"/>
    <w:rsid w:val="00662E84"/>
    <w:rsid w:val="0066320F"/>
    <w:rsid w:val="0066426F"/>
    <w:rsid w:val="00664A14"/>
    <w:rsid w:val="00664EEA"/>
    <w:rsid w:val="00670986"/>
    <w:rsid w:val="006711A6"/>
    <w:rsid w:val="006711E4"/>
    <w:rsid w:val="006729DA"/>
    <w:rsid w:val="006729EE"/>
    <w:rsid w:val="00675C84"/>
    <w:rsid w:val="00677BE9"/>
    <w:rsid w:val="006801EA"/>
    <w:rsid w:val="00680F65"/>
    <w:rsid w:val="0068224E"/>
    <w:rsid w:val="00683BF1"/>
    <w:rsid w:val="0068412B"/>
    <w:rsid w:val="00684D99"/>
    <w:rsid w:val="006856BD"/>
    <w:rsid w:val="00685C9C"/>
    <w:rsid w:val="0068614B"/>
    <w:rsid w:val="00687D4A"/>
    <w:rsid w:val="00687F25"/>
    <w:rsid w:val="0069110F"/>
    <w:rsid w:val="00691264"/>
    <w:rsid w:val="00693BD3"/>
    <w:rsid w:val="00693FEE"/>
    <w:rsid w:val="006A0F7C"/>
    <w:rsid w:val="006A2282"/>
    <w:rsid w:val="006A253D"/>
    <w:rsid w:val="006A35F7"/>
    <w:rsid w:val="006A41EE"/>
    <w:rsid w:val="006A5A02"/>
    <w:rsid w:val="006A6914"/>
    <w:rsid w:val="006A7801"/>
    <w:rsid w:val="006A7F8B"/>
    <w:rsid w:val="006B07B0"/>
    <w:rsid w:val="006B397A"/>
    <w:rsid w:val="006B39A5"/>
    <w:rsid w:val="006B5283"/>
    <w:rsid w:val="006B65AE"/>
    <w:rsid w:val="006B6B26"/>
    <w:rsid w:val="006C0C55"/>
    <w:rsid w:val="006C14CC"/>
    <w:rsid w:val="006C2925"/>
    <w:rsid w:val="006C30E4"/>
    <w:rsid w:val="006C5662"/>
    <w:rsid w:val="006C598B"/>
    <w:rsid w:val="006C6E53"/>
    <w:rsid w:val="006C71E8"/>
    <w:rsid w:val="006D0807"/>
    <w:rsid w:val="006D3837"/>
    <w:rsid w:val="006D4232"/>
    <w:rsid w:val="006D6239"/>
    <w:rsid w:val="006D6B5D"/>
    <w:rsid w:val="006D70F0"/>
    <w:rsid w:val="006D7747"/>
    <w:rsid w:val="006E1077"/>
    <w:rsid w:val="006E1629"/>
    <w:rsid w:val="006E1EF6"/>
    <w:rsid w:val="006E4490"/>
    <w:rsid w:val="006E4E96"/>
    <w:rsid w:val="006F2146"/>
    <w:rsid w:val="00701716"/>
    <w:rsid w:val="00702E7B"/>
    <w:rsid w:val="00706441"/>
    <w:rsid w:val="007064BF"/>
    <w:rsid w:val="007100A7"/>
    <w:rsid w:val="00713D52"/>
    <w:rsid w:val="007153F2"/>
    <w:rsid w:val="00715E9A"/>
    <w:rsid w:val="00722566"/>
    <w:rsid w:val="00724588"/>
    <w:rsid w:val="007247B3"/>
    <w:rsid w:val="0072485B"/>
    <w:rsid w:val="00724CA5"/>
    <w:rsid w:val="00725136"/>
    <w:rsid w:val="007316A1"/>
    <w:rsid w:val="007332AE"/>
    <w:rsid w:val="00733CA7"/>
    <w:rsid w:val="00735A0B"/>
    <w:rsid w:val="007364EE"/>
    <w:rsid w:val="00736792"/>
    <w:rsid w:val="00736E82"/>
    <w:rsid w:val="00737E34"/>
    <w:rsid w:val="00740EEF"/>
    <w:rsid w:val="00742544"/>
    <w:rsid w:val="00743310"/>
    <w:rsid w:val="007457F4"/>
    <w:rsid w:val="00745A1A"/>
    <w:rsid w:val="00746B48"/>
    <w:rsid w:val="00750591"/>
    <w:rsid w:val="00750EF1"/>
    <w:rsid w:val="00751DE6"/>
    <w:rsid w:val="00753939"/>
    <w:rsid w:val="00753E97"/>
    <w:rsid w:val="00757D3A"/>
    <w:rsid w:val="007605BC"/>
    <w:rsid w:val="0076155D"/>
    <w:rsid w:val="00761E4E"/>
    <w:rsid w:val="00762066"/>
    <w:rsid w:val="0076298C"/>
    <w:rsid w:val="00763CBA"/>
    <w:rsid w:val="00765702"/>
    <w:rsid w:val="00765D68"/>
    <w:rsid w:val="00766687"/>
    <w:rsid w:val="00766947"/>
    <w:rsid w:val="00770331"/>
    <w:rsid w:val="007704A5"/>
    <w:rsid w:val="00772404"/>
    <w:rsid w:val="00772FF2"/>
    <w:rsid w:val="00773940"/>
    <w:rsid w:val="00774097"/>
    <w:rsid w:val="007761AF"/>
    <w:rsid w:val="00776D7C"/>
    <w:rsid w:val="00777395"/>
    <w:rsid w:val="00777FFD"/>
    <w:rsid w:val="00781093"/>
    <w:rsid w:val="007832C8"/>
    <w:rsid w:val="00790322"/>
    <w:rsid w:val="00790C91"/>
    <w:rsid w:val="007923CC"/>
    <w:rsid w:val="00793987"/>
    <w:rsid w:val="00794984"/>
    <w:rsid w:val="00796B61"/>
    <w:rsid w:val="00797885"/>
    <w:rsid w:val="007979B0"/>
    <w:rsid w:val="00797B0D"/>
    <w:rsid w:val="007A07DE"/>
    <w:rsid w:val="007A115C"/>
    <w:rsid w:val="007A181D"/>
    <w:rsid w:val="007A35F2"/>
    <w:rsid w:val="007A4A34"/>
    <w:rsid w:val="007A5795"/>
    <w:rsid w:val="007A68CD"/>
    <w:rsid w:val="007A7051"/>
    <w:rsid w:val="007A79CA"/>
    <w:rsid w:val="007A7F32"/>
    <w:rsid w:val="007B04FC"/>
    <w:rsid w:val="007B05CA"/>
    <w:rsid w:val="007B0864"/>
    <w:rsid w:val="007B1C00"/>
    <w:rsid w:val="007B2300"/>
    <w:rsid w:val="007B25A9"/>
    <w:rsid w:val="007B4294"/>
    <w:rsid w:val="007B461D"/>
    <w:rsid w:val="007B52BE"/>
    <w:rsid w:val="007B5853"/>
    <w:rsid w:val="007B665E"/>
    <w:rsid w:val="007C0E12"/>
    <w:rsid w:val="007C35C4"/>
    <w:rsid w:val="007C3CEC"/>
    <w:rsid w:val="007C4855"/>
    <w:rsid w:val="007C7375"/>
    <w:rsid w:val="007C7883"/>
    <w:rsid w:val="007D1D1A"/>
    <w:rsid w:val="007D1D89"/>
    <w:rsid w:val="007D36C1"/>
    <w:rsid w:val="007D3E1F"/>
    <w:rsid w:val="007D42D2"/>
    <w:rsid w:val="007D46E0"/>
    <w:rsid w:val="007D4CA3"/>
    <w:rsid w:val="007D544E"/>
    <w:rsid w:val="007D6AB9"/>
    <w:rsid w:val="007D7404"/>
    <w:rsid w:val="007E0B03"/>
    <w:rsid w:val="007E1F34"/>
    <w:rsid w:val="007E6638"/>
    <w:rsid w:val="007F339D"/>
    <w:rsid w:val="007F3DC9"/>
    <w:rsid w:val="007F44E2"/>
    <w:rsid w:val="007F63F7"/>
    <w:rsid w:val="007F7BA4"/>
    <w:rsid w:val="00801349"/>
    <w:rsid w:val="00801A79"/>
    <w:rsid w:val="00803243"/>
    <w:rsid w:val="008035ED"/>
    <w:rsid w:val="008038F8"/>
    <w:rsid w:val="0080635F"/>
    <w:rsid w:val="0080677D"/>
    <w:rsid w:val="00807411"/>
    <w:rsid w:val="008079F4"/>
    <w:rsid w:val="00807AE5"/>
    <w:rsid w:val="008112F6"/>
    <w:rsid w:val="00813C35"/>
    <w:rsid w:val="00814459"/>
    <w:rsid w:val="00815639"/>
    <w:rsid w:val="008172C6"/>
    <w:rsid w:val="00817876"/>
    <w:rsid w:val="00817A83"/>
    <w:rsid w:val="00827097"/>
    <w:rsid w:val="008276A3"/>
    <w:rsid w:val="00830075"/>
    <w:rsid w:val="008308A7"/>
    <w:rsid w:val="00830ADC"/>
    <w:rsid w:val="00831C68"/>
    <w:rsid w:val="00833696"/>
    <w:rsid w:val="00835715"/>
    <w:rsid w:val="008365B1"/>
    <w:rsid w:val="00841E78"/>
    <w:rsid w:val="00843F6C"/>
    <w:rsid w:val="00845ADF"/>
    <w:rsid w:val="00851313"/>
    <w:rsid w:val="008524EC"/>
    <w:rsid w:val="0085358B"/>
    <w:rsid w:val="00853895"/>
    <w:rsid w:val="00854A48"/>
    <w:rsid w:val="008561AE"/>
    <w:rsid w:val="00856B6E"/>
    <w:rsid w:val="00861464"/>
    <w:rsid w:val="00861E6D"/>
    <w:rsid w:val="008629BC"/>
    <w:rsid w:val="00862DCD"/>
    <w:rsid w:val="00866C17"/>
    <w:rsid w:val="0086727D"/>
    <w:rsid w:val="00867ED8"/>
    <w:rsid w:val="008721D3"/>
    <w:rsid w:val="00873EE9"/>
    <w:rsid w:val="00874034"/>
    <w:rsid w:val="008744B9"/>
    <w:rsid w:val="008745D2"/>
    <w:rsid w:val="008756A2"/>
    <w:rsid w:val="00875B8C"/>
    <w:rsid w:val="008812F7"/>
    <w:rsid w:val="00883405"/>
    <w:rsid w:val="00883749"/>
    <w:rsid w:val="00884048"/>
    <w:rsid w:val="00884746"/>
    <w:rsid w:val="008872D4"/>
    <w:rsid w:val="00890569"/>
    <w:rsid w:val="00891724"/>
    <w:rsid w:val="00891951"/>
    <w:rsid w:val="00891B41"/>
    <w:rsid w:val="0089203E"/>
    <w:rsid w:val="00892292"/>
    <w:rsid w:val="00892C5A"/>
    <w:rsid w:val="00892D9B"/>
    <w:rsid w:val="00892F0B"/>
    <w:rsid w:val="00894246"/>
    <w:rsid w:val="00894748"/>
    <w:rsid w:val="00894CA0"/>
    <w:rsid w:val="008954C3"/>
    <w:rsid w:val="00896448"/>
    <w:rsid w:val="00897B97"/>
    <w:rsid w:val="008A1159"/>
    <w:rsid w:val="008A1C5D"/>
    <w:rsid w:val="008A3375"/>
    <w:rsid w:val="008A3597"/>
    <w:rsid w:val="008B0042"/>
    <w:rsid w:val="008B0108"/>
    <w:rsid w:val="008B0518"/>
    <w:rsid w:val="008B1A7F"/>
    <w:rsid w:val="008B3DC9"/>
    <w:rsid w:val="008B6861"/>
    <w:rsid w:val="008B7F7C"/>
    <w:rsid w:val="008C186C"/>
    <w:rsid w:val="008C230D"/>
    <w:rsid w:val="008C2AF8"/>
    <w:rsid w:val="008C3DBC"/>
    <w:rsid w:val="008C4156"/>
    <w:rsid w:val="008C7D51"/>
    <w:rsid w:val="008D012C"/>
    <w:rsid w:val="008D1105"/>
    <w:rsid w:val="008D12EF"/>
    <w:rsid w:val="008D1E42"/>
    <w:rsid w:val="008D23E9"/>
    <w:rsid w:val="008D289C"/>
    <w:rsid w:val="008D3791"/>
    <w:rsid w:val="008E269A"/>
    <w:rsid w:val="008E3CA1"/>
    <w:rsid w:val="008E4227"/>
    <w:rsid w:val="008E67D5"/>
    <w:rsid w:val="008E68BF"/>
    <w:rsid w:val="008F138C"/>
    <w:rsid w:val="008F1D74"/>
    <w:rsid w:val="008F278D"/>
    <w:rsid w:val="008F5120"/>
    <w:rsid w:val="008F65DB"/>
    <w:rsid w:val="008F6F6F"/>
    <w:rsid w:val="00900BF6"/>
    <w:rsid w:val="00900F51"/>
    <w:rsid w:val="009022CB"/>
    <w:rsid w:val="00902C16"/>
    <w:rsid w:val="0090341E"/>
    <w:rsid w:val="00903ABC"/>
    <w:rsid w:val="009055E1"/>
    <w:rsid w:val="00905EF4"/>
    <w:rsid w:val="00911C4E"/>
    <w:rsid w:val="00912D88"/>
    <w:rsid w:val="009141A5"/>
    <w:rsid w:val="00915572"/>
    <w:rsid w:val="00915968"/>
    <w:rsid w:val="00915CD9"/>
    <w:rsid w:val="009163D2"/>
    <w:rsid w:val="00917ECA"/>
    <w:rsid w:val="00917ECB"/>
    <w:rsid w:val="00923077"/>
    <w:rsid w:val="00927ABF"/>
    <w:rsid w:val="00927F13"/>
    <w:rsid w:val="009320DD"/>
    <w:rsid w:val="009336E9"/>
    <w:rsid w:val="00937D93"/>
    <w:rsid w:val="0094138A"/>
    <w:rsid w:val="00942877"/>
    <w:rsid w:val="00943538"/>
    <w:rsid w:val="00943D84"/>
    <w:rsid w:val="0094531B"/>
    <w:rsid w:val="00946513"/>
    <w:rsid w:val="0095167D"/>
    <w:rsid w:val="00951F1C"/>
    <w:rsid w:val="00952543"/>
    <w:rsid w:val="00953192"/>
    <w:rsid w:val="009546EB"/>
    <w:rsid w:val="00956401"/>
    <w:rsid w:val="00961AE3"/>
    <w:rsid w:val="00962B34"/>
    <w:rsid w:val="00962F4F"/>
    <w:rsid w:val="0096324F"/>
    <w:rsid w:val="00964356"/>
    <w:rsid w:val="00970266"/>
    <w:rsid w:val="00970BA1"/>
    <w:rsid w:val="00972166"/>
    <w:rsid w:val="00972322"/>
    <w:rsid w:val="00974E91"/>
    <w:rsid w:val="0097577F"/>
    <w:rsid w:val="00975FFE"/>
    <w:rsid w:val="0097683B"/>
    <w:rsid w:val="00976A74"/>
    <w:rsid w:val="009771A9"/>
    <w:rsid w:val="009822C3"/>
    <w:rsid w:val="00982975"/>
    <w:rsid w:val="00983E9E"/>
    <w:rsid w:val="009845AD"/>
    <w:rsid w:val="00985DDD"/>
    <w:rsid w:val="00990BCB"/>
    <w:rsid w:val="0099333C"/>
    <w:rsid w:val="009936A5"/>
    <w:rsid w:val="0099747A"/>
    <w:rsid w:val="009A042F"/>
    <w:rsid w:val="009A19E5"/>
    <w:rsid w:val="009A2551"/>
    <w:rsid w:val="009A4B17"/>
    <w:rsid w:val="009A4D83"/>
    <w:rsid w:val="009A58C7"/>
    <w:rsid w:val="009A65CF"/>
    <w:rsid w:val="009B0A51"/>
    <w:rsid w:val="009B29FD"/>
    <w:rsid w:val="009B3072"/>
    <w:rsid w:val="009B5478"/>
    <w:rsid w:val="009B6885"/>
    <w:rsid w:val="009C09BF"/>
    <w:rsid w:val="009C0E8B"/>
    <w:rsid w:val="009C40B2"/>
    <w:rsid w:val="009C40D0"/>
    <w:rsid w:val="009C7711"/>
    <w:rsid w:val="009C7B48"/>
    <w:rsid w:val="009D222A"/>
    <w:rsid w:val="009D259A"/>
    <w:rsid w:val="009D2C2B"/>
    <w:rsid w:val="009D3AF4"/>
    <w:rsid w:val="009D4341"/>
    <w:rsid w:val="009D7607"/>
    <w:rsid w:val="009D7CE2"/>
    <w:rsid w:val="009E1727"/>
    <w:rsid w:val="009E2B65"/>
    <w:rsid w:val="009E30FC"/>
    <w:rsid w:val="009E5578"/>
    <w:rsid w:val="009E669D"/>
    <w:rsid w:val="009E7603"/>
    <w:rsid w:val="009F1883"/>
    <w:rsid w:val="009F1C86"/>
    <w:rsid w:val="009F5383"/>
    <w:rsid w:val="009F5767"/>
    <w:rsid w:val="009F59D3"/>
    <w:rsid w:val="009F5DBD"/>
    <w:rsid w:val="00A04950"/>
    <w:rsid w:val="00A04CB9"/>
    <w:rsid w:val="00A05BA8"/>
    <w:rsid w:val="00A06BEE"/>
    <w:rsid w:val="00A07D07"/>
    <w:rsid w:val="00A07F74"/>
    <w:rsid w:val="00A10353"/>
    <w:rsid w:val="00A10515"/>
    <w:rsid w:val="00A10F66"/>
    <w:rsid w:val="00A112B8"/>
    <w:rsid w:val="00A12998"/>
    <w:rsid w:val="00A141D9"/>
    <w:rsid w:val="00A14513"/>
    <w:rsid w:val="00A1641F"/>
    <w:rsid w:val="00A16AFD"/>
    <w:rsid w:val="00A16CA6"/>
    <w:rsid w:val="00A1753B"/>
    <w:rsid w:val="00A201CB"/>
    <w:rsid w:val="00A20864"/>
    <w:rsid w:val="00A23C61"/>
    <w:rsid w:val="00A23D19"/>
    <w:rsid w:val="00A25174"/>
    <w:rsid w:val="00A2715F"/>
    <w:rsid w:val="00A27865"/>
    <w:rsid w:val="00A31196"/>
    <w:rsid w:val="00A320F6"/>
    <w:rsid w:val="00A32272"/>
    <w:rsid w:val="00A325BA"/>
    <w:rsid w:val="00A352B1"/>
    <w:rsid w:val="00A376FC"/>
    <w:rsid w:val="00A40FC4"/>
    <w:rsid w:val="00A42BA3"/>
    <w:rsid w:val="00A43CE8"/>
    <w:rsid w:val="00A44228"/>
    <w:rsid w:val="00A4716B"/>
    <w:rsid w:val="00A4750F"/>
    <w:rsid w:val="00A50E3E"/>
    <w:rsid w:val="00A526BD"/>
    <w:rsid w:val="00A532DF"/>
    <w:rsid w:val="00A53516"/>
    <w:rsid w:val="00A54AEC"/>
    <w:rsid w:val="00A55609"/>
    <w:rsid w:val="00A56160"/>
    <w:rsid w:val="00A570FD"/>
    <w:rsid w:val="00A577CD"/>
    <w:rsid w:val="00A6036F"/>
    <w:rsid w:val="00A60AF3"/>
    <w:rsid w:val="00A61761"/>
    <w:rsid w:val="00A6483B"/>
    <w:rsid w:val="00A65ADA"/>
    <w:rsid w:val="00A661A1"/>
    <w:rsid w:val="00A67AF9"/>
    <w:rsid w:val="00A707A1"/>
    <w:rsid w:val="00A70C0F"/>
    <w:rsid w:val="00A71493"/>
    <w:rsid w:val="00A72CE2"/>
    <w:rsid w:val="00A77700"/>
    <w:rsid w:val="00A77DA8"/>
    <w:rsid w:val="00A804DA"/>
    <w:rsid w:val="00A80BCA"/>
    <w:rsid w:val="00A830E2"/>
    <w:rsid w:val="00A831B4"/>
    <w:rsid w:val="00A83D05"/>
    <w:rsid w:val="00A8638B"/>
    <w:rsid w:val="00A87CA5"/>
    <w:rsid w:val="00A91CF1"/>
    <w:rsid w:val="00A94646"/>
    <w:rsid w:val="00A9571A"/>
    <w:rsid w:val="00A97C07"/>
    <w:rsid w:val="00AA2FA0"/>
    <w:rsid w:val="00AA3983"/>
    <w:rsid w:val="00AA3A61"/>
    <w:rsid w:val="00AA4627"/>
    <w:rsid w:val="00AA5567"/>
    <w:rsid w:val="00AA6AD1"/>
    <w:rsid w:val="00AA77BD"/>
    <w:rsid w:val="00AA7FDA"/>
    <w:rsid w:val="00AB14C4"/>
    <w:rsid w:val="00AB281B"/>
    <w:rsid w:val="00AB37BF"/>
    <w:rsid w:val="00AB46E2"/>
    <w:rsid w:val="00AB4D11"/>
    <w:rsid w:val="00AB6620"/>
    <w:rsid w:val="00AB6978"/>
    <w:rsid w:val="00AB7741"/>
    <w:rsid w:val="00AB7A0C"/>
    <w:rsid w:val="00AC07A6"/>
    <w:rsid w:val="00AC0A16"/>
    <w:rsid w:val="00AC13FF"/>
    <w:rsid w:val="00AC1625"/>
    <w:rsid w:val="00AC27BD"/>
    <w:rsid w:val="00AC35E4"/>
    <w:rsid w:val="00AC37EC"/>
    <w:rsid w:val="00AC38BC"/>
    <w:rsid w:val="00AC5C0C"/>
    <w:rsid w:val="00AC75CF"/>
    <w:rsid w:val="00AC79F5"/>
    <w:rsid w:val="00AD0193"/>
    <w:rsid w:val="00AD192E"/>
    <w:rsid w:val="00AD1959"/>
    <w:rsid w:val="00AD263B"/>
    <w:rsid w:val="00AD626D"/>
    <w:rsid w:val="00AD6607"/>
    <w:rsid w:val="00AD6743"/>
    <w:rsid w:val="00AD71AF"/>
    <w:rsid w:val="00AE17D9"/>
    <w:rsid w:val="00AE5CA7"/>
    <w:rsid w:val="00AF0FA9"/>
    <w:rsid w:val="00AF1A18"/>
    <w:rsid w:val="00AF1DD9"/>
    <w:rsid w:val="00AF34CF"/>
    <w:rsid w:val="00AF3A83"/>
    <w:rsid w:val="00AF48C0"/>
    <w:rsid w:val="00AF5BD6"/>
    <w:rsid w:val="00AF60B1"/>
    <w:rsid w:val="00AF6C0C"/>
    <w:rsid w:val="00B0269A"/>
    <w:rsid w:val="00B127FC"/>
    <w:rsid w:val="00B1323C"/>
    <w:rsid w:val="00B161F7"/>
    <w:rsid w:val="00B164C1"/>
    <w:rsid w:val="00B1686C"/>
    <w:rsid w:val="00B31DA3"/>
    <w:rsid w:val="00B364B2"/>
    <w:rsid w:val="00B36612"/>
    <w:rsid w:val="00B3665B"/>
    <w:rsid w:val="00B373D5"/>
    <w:rsid w:val="00B37C3A"/>
    <w:rsid w:val="00B40DC0"/>
    <w:rsid w:val="00B41EA8"/>
    <w:rsid w:val="00B422FA"/>
    <w:rsid w:val="00B431E4"/>
    <w:rsid w:val="00B45056"/>
    <w:rsid w:val="00B4623B"/>
    <w:rsid w:val="00B50146"/>
    <w:rsid w:val="00B50989"/>
    <w:rsid w:val="00B50FD1"/>
    <w:rsid w:val="00B53748"/>
    <w:rsid w:val="00B5524C"/>
    <w:rsid w:val="00B554A1"/>
    <w:rsid w:val="00B5612E"/>
    <w:rsid w:val="00B57B49"/>
    <w:rsid w:val="00B57DBB"/>
    <w:rsid w:val="00B629CE"/>
    <w:rsid w:val="00B6468A"/>
    <w:rsid w:val="00B6498F"/>
    <w:rsid w:val="00B65A15"/>
    <w:rsid w:val="00B65F73"/>
    <w:rsid w:val="00B660AE"/>
    <w:rsid w:val="00B670BC"/>
    <w:rsid w:val="00B677B3"/>
    <w:rsid w:val="00B72CA6"/>
    <w:rsid w:val="00B73847"/>
    <w:rsid w:val="00B74F7A"/>
    <w:rsid w:val="00B75A19"/>
    <w:rsid w:val="00B76199"/>
    <w:rsid w:val="00B83BA4"/>
    <w:rsid w:val="00B844C4"/>
    <w:rsid w:val="00B84E54"/>
    <w:rsid w:val="00B85511"/>
    <w:rsid w:val="00B85535"/>
    <w:rsid w:val="00B86F1F"/>
    <w:rsid w:val="00B87163"/>
    <w:rsid w:val="00B915BF"/>
    <w:rsid w:val="00BA077F"/>
    <w:rsid w:val="00BA0865"/>
    <w:rsid w:val="00BA0BB2"/>
    <w:rsid w:val="00BA1A29"/>
    <w:rsid w:val="00BA3148"/>
    <w:rsid w:val="00BA3215"/>
    <w:rsid w:val="00BA3D60"/>
    <w:rsid w:val="00BA402D"/>
    <w:rsid w:val="00BA660A"/>
    <w:rsid w:val="00BA6F80"/>
    <w:rsid w:val="00BB3CD8"/>
    <w:rsid w:val="00BB4F1B"/>
    <w:rsid w:val="00BB582F"/>
    <w:rsid w:val="00BB6093"/>
    <w:rsid w:val="00BB6A7E"/>
    <w:rsid w:val="00BC0656"/>
    <w:rsid w:val="00BC37A1"/>
    <w:rsid w:val="00BC6558"/>
    <w:rsid w:val="00BC792F"/>
    <w:rsid w:val="00BD11F6"/>
    <w:rsid w:val="00BD1722"/>
    <w:rsid w:val="00BD1E40"/>
    <w:rsid w:val="00BD4145"/>
    <w:rsid w:val="00BD4808"/>
    <w:rsid w:val="00BD5CCA"/>
    <w:rsid w:val="00BD6D89"/>
    <w:rsid w:val="00BE1ADD"/>
    <w:rsid w:val="00BE52CC"/>
    <w:rsid w:val="00BE5500"/>
    <w:rsid w:val="00BE7BD9"/>
    <w:rsid w:val="00BE7E86"/>
    <w:rsid w:val="00BF052A"/>
    <w:rsid w:val="00BF1022"/>
    <w:rsid w:val="00BF2BA2"/>
    <w:rsid w:val="00BF2CB6"/>
    <w:rsid w:val="00BF2F14"/>
    <w:rsid w:val="00BF2FFA"/>
    <w:rsid w:val="00BF535E"/>
    <w:rsid w:val="00BF6C11"/>
    <w:rsid w:val="00BF712E"/>
    <w:rsid w:val="00C00AE8"/>
    <w:rsid w:val="00C0429E"/>
    <w:rsid w:val="00C04D28"/>
    <w:rsid w:val="00C052C2"/>
    <w:rsid w:val="00C05587"/>
    <w:rsid w:val="00C070B4"/>
    <w:rsid w:val="00C11048"/>
    <w:rsid w:val="00C14DA0"/>
    <w:rsid w:val="00C151CE"/>
    <w:rsid w:val="00C17E5E"/>
    <w:rsid w:val="00C20559"/>
    <w:rsid w:val="00C23D8E"/>
    <w:rsid w:val="00C258E1"/>
    <w:rsid w:val="00C25940"/>
    <w:rsid w:val="00C32764"/>
    <w:rsid w:val="00C32C6E"/>
    <w:rsid w:val="00C338F5"/>
    <w:rsid w:val="00C342FA"/>
    <w:rsid w:val="00C35B15"/>
    <w:rsid w:val="00C36AC2"/>
    <w:rsid w:val="00C420A1"/>
    <w:rsid w:val="00C43716"/>
    <w:rsid w:val="00C45A05"/>
    <w:rsid w:val="00C46241"/>
    <w:rsid w:val="00C4657E"/>
    <w:rsid w:val="00C476CD"/>
    <w:rsid w:val="00C4784A"/>
    <w:rsid w:val="00C50366"/>
    <w:rsid w:val="00C51210"/>
    <w:rsid w:val="00C51D58"/>
    <w:rsid w:val="00C5202F"/>
    <w:rsid w:val="00C52182"/>
    <w:rsid w:val="00C53B50"/>
    <w:rsid w:val="00C563F3"/>
    <w:rsid w:val="00C60A1A"/>
    <w:rsid w:val="00C620D6"/>
    <w:rsid w:val="00C63285"/>
    <w:rsid w:val="00C63CFA"/>
    <w:rsid w:val="00C64704"/>
    <w:rsid w:val="00C650CD"/>
    <w:rsid w:val="00C656D8"/>
    <w:rsid w:val="00C65C9F"/>
    <w:rsid w:val="00C66650"/>
    <w:rsid w:val="00C7004C"/>
    <w:rsid w:val="00C70810"/>
    <w:rsid w:val="00C70BA4"/>
    <w:rsid w:val="00C736C7"/>
    <w:rsid w:val="00C7490A"/>
    <w:rsid w:val="00C74BDC"/>
    <w:rsid w:val="00C75BA1"/>
    <w:rsid w:val="00C77C2E"/>
    <w:rsid w:val="00C82035"/>
    <w:rsid w:val="00C8243A"/>
    <w:rsid w:val="00C82468"/>
    <w:rsid w:val="00C83922"/>
    <w:rsid w:val="00C84573"/>
    <w:rsid w:val="00C859FF"/>
    <w:rsid w:val="00C85A9A"/>
    <w:rsid w:val="00C87CFA"/>
    <w:rsid w:val="00C91BFC"/>
    <w:rsid w:val="00C9362F"/>
    <w:rsid w:val="00C94521"/>
    <w:rsid w:val="00C94D6A"/>
    <w:rsid w:val="00C96C3D"/>
    <w:rsid w:val="00C970B3"/>
    <w:rsid w:val="00CA0CF4"/>
    <w:rsid w:val="00CA1CBE"/>
    <w:rsid w:val="00CA60E9"/>
    <w:rsid w:val="00CA7459"/>
    <w:rsid w:val="00CA784F"/>
    <w:rsid w:val="00CA7A16"/>
    <w:rsid w:val="00CB0C07"/>
    <w:rsid w:val="00CB25F6"/>
    <w:rsid w:val="00CB285E"/>
    <w:rsid w:val="00CB5850"/>
    <w:rsid w:val="00CC0290"/>
    <w:rsid w:val="00CC082F"/>
    <w:rsid w:val="00CC249E"/>
    <w:rsid w:val="00CC2D50"/>
    <w:rsid w:val="00CC2E80"/>
    <w:rsid w:val="00CC5F9D"/>
    <w:rsid w:val="00CC6CCC"/>
    <w:rsid w:val="00CC6F12"/>
    <w:rsid w:val="00CD1756"/>
    <w:rsid w:val="00CD50C1"/>
    <w:rsid w:val="00CD5B62"/>
    <w:rsid w:val="00CD7CD4"/>
    <w:rsid w:val="00CE04E9"/>
    <w:rsid w:val="00CE05BB"/>
    <w:rsid w:val="00CE2C54"/>
    <w:rsid w:val="00CE3234"/>
    <w:rsid w:val="00CE5DF5"/>
    <w:rsid w:val="00CE685B"/>
    <w:rsid w:val="00CF0BED"/>
    <w:rsid w:val="00CF1194"/>
    <w:rsid w:val="00CF28ED"/>
    <w:rsid w:val="00CF46E2"/>
    <w:rsid w:val="00D01DD0"/>
    <w:rsid w:val="00D027E9"/>
    <w:rsid w:val="00D02DB8"/>
    <w:rsid w:val="00D03208"/>
    <w:rsid w:val="00D03960"/>
    <w:rsid w:val="00D03B66"/>
    <w:rsid w:val="00D10E4B"/>
    <w:rsid w:val="00D11ACB"/>
    <w:rsid w:val="00D12334"/>
    <w:rsid w:val="00D126EB"/>
    <w:rsid w:val="00D128D9"/>
    <w:rsid w:val="00D12B06"/>
    <w:rsid w:val="00D12DA6"/>
    <w:rsid w:val="00D13E8F"/>
    <w:rsid w:val="00D13EFE"/>
    <w:rsid w:val="00D142BF"/>
    <w:rsid w:val="00D152B6"/>
    <w:rsid w:val="00D165A1"/>
    <w:rsid w:val="00D232D5"/>
    <w:rsid w:val="00D2405F"/>
    <w:rsid w:val="00D25830"/>
    <w:rsid w:val="00D267EF"/>
    <w:rsid w:val="00D301EE"/>
    <w:rsid w:val="00D303FB"/>
    <w:rsid w:val="00D30736"/>
    <w:rsid w:val="00D31B81"/>
    <w:rsid w:val="00D31F28"/>
    <w:rsid w:val="00D327AE"/>
    <w:rsid w:val="00D331C8"/>
    <w:rsid w:val="00D331FE"/>
    <w:rsid w:val="00D33B6B"/>
    <w:rsid w:val="00D33CB6"/>
    <w:rsid w:val="00D3446C"/>
    <w:rsid w:val="00D3648A"/>
    <w:rsid w:val="00D4241C"/>
    <w:rsid w:val="00D42769"/>
    <w:rsid w:val="00D42BF2"/>
    <w:rsid w:val="00D43350"/>
    <w:rsid w:val="00D43379"/>
    <w:rsid w:val="00D43F13"/>
    <w:rsid w:val="00D46CBE"/>
    <w:rsid w:val="00D50730"/>
    <w:rsid w:val="00D521DD"/>
    <w:rsid w:val="00D54DFD"/>
    <w:rsid w:val="00D5502A"/>
    <w:rsid w:val="00D55CB9"/>
    <w:rsid w:val="00D57174"/>
    <w:rsid w:val="00D61C2A"/>
    <w:rsid w:val="00D61CA8"/>
    <w:rsid w:val="00D62C0C"/>
    <w:rsid w:val="00D637F5"/>
    <w:rsid w:val="00D63842"/>
    <w:rsid w:val="00D704C5"/>
    <w:rsid w:val="00D716A5"/>
    <w:rsid w:val="00D71F92"/>
    <w:rsid w:val="00D7241E"/>
    <w:rsid w:val="00D732FA"/>
    <w:rsid w:val="00D74FF5"/>
    <w:rsid w:val="00D7573A"/>
    <w:rsid w:val="00D759D9"/>
    <w:rsid w:val="00D76D30"/>
    <w:rsid w:val="00D80CA7"/>
    <w:rsid w:val="00D82A8B"/>
    <w:rsid w:val="00D847D6"/>
    <w:rsid w:val="00D8629F"/>
    <w:rsid w:val="00D872DC"/>
    <w:rsid w:val="00D879C4"/>
    <w:rsid w:val="00D87BCB"/>
    <w:rsid w:val="00D9012F"/>
    <w:rsid w:val="00D91FD4"/>
    <w:rsid w:val="00D94667"/>
    <w:rsid w:val="00D96B08"/>
    <w:rsid w:val="00D9724D"/>
    <w:rsid w:val="00DA061F"/>
    <w:rsid w:val="00DA2170"/>
    <w:rsid w:val="00DA32F8"/>
    <w:rsid w:val="00DA366B"/>
    <w:rsid w:val="00DA6F54"/>
    <w:rsid w:val="00DB0371"/>
    <w:rsid w:val="00DB1EA9"/>
    <w:rsid w:val="00DB38AB"/>
    <w:rsid w:val="00DB75B2"/>
    <w:rsid w:val="00DB7BD7"/>
    <w:rsid w:val="00DC1D09"/>
    <w:rsid w:val="00DC3137"/>
    <w:rsid w:val="00DC3AAE"/>
    <w:rsid w:val="00DC5E5B"/>
    <w:rsid w:val="00DC654F"/>
    <w:rsid w:val="00DC6649"/>
    <w:rsid w:val="00DC6ABB"/>
    <w:rsid w:val="00DD09BB"/>
    <w:rsid w:val="00DD31A3"/>
    <w:rsid w:val="00DD3563"/>
    <w:rsid w:val="00DD4561"/>
    <w:rsid w:val="00DD4851"/>
    <w:rsid w:val="00DD5B08"/>
    <w:rsid w:val="00DD6BAF"/>
    <w:rsid w:val="00DD77C1"/>
    <w:rsid w:val="00DE129D"/>
    <w:rsid w:val="00DE3D7C"/>
    <w:rsid w:val="00DE68FE"/>
    <w:rsid w:val="00DE78E0"/>
    <w:rsid w:val="00DF0EB7"/>
    <w:rsid w:val="00DF10F7"/>
    <w:rsid w:val="00DF3DE1"/>
    <w:rsid w:val="00DF6C0B"/>
    <w:rsid w:val="00E00096"/>
    <w:rsid w:val="00E01C16"/>
    <w:rsid w:val="00E0413F"/>
    <w:rsid w:val="00E06C99"/>
    <w:rsid w:val="00E07843"/>
    <w:rsid w:val="00E07B07"/>
    <w:rsid w:val="00E15779"/>
    <w:rsid w:val="00E15DA7"/>
    <w:rsid w:val="00E26684"/>
    <w:rsid w:val="00E26861"/>
    <w:rsid w:val="00E30C50"/>
    <w:rsid w:val="00E34D83"/>
    <w:rsid w:val="00E3609E"/>
    <w:rsid w:val="00E37DD5"/>
    <w:rsid w:val="00E415D4"/>
    <w:rsid w:val="00E419A9"/>
    <w:rsid w:val="00E43EBB"/>
    <w:rsid w:val="00E45866"/>
    <w:rsid w:val="00E475A9"/>
    <w:rsid w:val="00E47766"/>
    <w:rsid w:val="00E47D13"/>
    <w:rsid w:val="00E50CB2"/>
    <w:rsid w:val="00E510C5"/>
    <w:rsid w:val="00E51E0A"/>
    <w:rsid w:val="00E63194"/>
    <w:rsid w:val="00E634CA"/>
    <w:rsid w:val="00E655BE"/>
    <w:rsid w:val="00E65DE7"/>
    <w:rsid w:val="00E660C2"/>
    <w:rsid w:val="00E66790"/>
    <w:rsid w:val="00E67AAA"/>
    <w:rsid w:val="00E702C2"/>
    <w:rsid w:val="00E705EE"/>
    <w:rsid w:val="00E74AA4"/>
    <w:rsid w:val="00E75F6F"/>
    <w:rsid w:val="00E80098"/>
    <w:rsid w:val="00E8190A"/>
    <w:rsid w:val="00E82462"/>
    <w:rsid w:val="00E82E62"/>
    <w:rsid w:val="00E8660C"/>
    <w:rsid w:val="00E8742A"/>
    <w:rsid w:val="00E87F5A"/>
    <w:rsid w:val="00E9169D"/>
    <w:rsid w:val="00E91AAF"/>
    <w:rsid w:val="00E94101"/>
    <w:rsid w:val="00E94D86"/>
    <w:rsid w:val="00E94DDF"/>
    <w:rsid w:val="00E9520B"/>
    <w:rsid w:val="00E96878"/>
    <w:rsid w:val="00E97EB6"/>
    <w:rsid w:val="00EA0E9B"/>
    <w:rsid w:val="00EA2772"/>
    <w:rsid w:val="00EA36D8"/>
    <w:rsid w:val="00EA4890"/>
    <w:rsid w:val="00EA530C"/>
    <w:rsid w:val="00EA56D3"/>
    <w:rsid w:val="00EA6011"/>
    <w:rsid w:val="00EB1140"/>
    <w:rsid w:val="00EB3593"/>
    <w:rsid w:val="00EB39FF"/>
    <w:rsid w:val="00EB61F1"/>
    <w:rsid w:val="00EB6FAC"/>
    <w:rsid w:val="00EC0E0B"/>
    <w:rsid w:val="00EC2370"/>
    <w:rsid w:val="00EC3E7B"/>
    <w:rsid w:val="00EC522A"/>
    <w:rsid w:val="00EC57F1"/>
    <w:rsid w:val="00EC5F54"/>
    <w:rsid w:val="00EC6499"/>
    <w:rsid w:val="00ED1045"/>
    <w:rsid w:val="00ED149F"/>
    <w:rsid w:val="00ED21B2"/>
    <w:rsid w:val="00ED4262"/>
    <w:rsid w:val="00ED703B"/>
    <w:rsid w:val="00EE146A"/>
    <w:rsid w:val="00EE293C"/>
    <w:rsid w:val="00EE3725"/>
    <w:rsid w:val="00EE4B27"/>
    <w:rsid w:val="00EE5CEC"/>
    <w:rsid w:val="00EE7C5E"/>
    <w:rsid w:val="00EF0FB9"/>
    <w:rsid w:val="00EF1E44"/>
    <w:rsid w:val="00EF347D"/>
    <w:rsid w:val="00EF42E0"/>
    <w:rsid w:val="00EF49D7"/>
    <w:rsid w:val="00EF4EAF"/>
    <w:rsid w:val="00F00E3F"/>
    <w:rsid w:val="00F02BED"/>
    <w:rsid w:val="00F02E5C"/>
    <w:rsid w:val="00F02F66"/>
    <w:rsid w:val="00F04507"/>
    <w:rsid w:val="00F0484B"/>
    <w:rsid w:val="00F12442"/>
    <w:rsid w:val="00F13B37"/>
    <w:rsid w:val="00F141C6"/>
    <w:rsid w:val="00F152DF"/>
    <w:rsid w:val="00F15653"/>
    <w:rsid w:val="00F15C69"/>
    <w:rsid w:val="00F17617"/>
    <w:rsid w:val="00F220FC"/>
    <w:rsid w:val="00F22673"/>
    <w:rsid w:val="00F2326B"/>
    <w:rsid w:val="00F23CFD"/>
    <w:rsid w:val="00F2437E"/>
    <w:rsid w:val="00F2591B"/>
    <w:rsid w:val="00F25F0C"/>
    <w:rsid w:val="00F27078"/>
    <w:rsid w:val="00F273F9"/>
    <w:rsid w:val="00F3026A"/>
    <w:rsid w:val="00F31FE5"/>
    <w:rsid w:val="00F349A0"/>
    <w:rsid w:val="00F34CDE"/>
    <w:rsid w:val="00F351A8"/>
    <w:rsid w:val="00F421B2"/>
    <w:rsid w:val="00F424C6"/>
    <w:rsid w:val="00F428CA"/>
    <w:rsid w:val="00F43E8A"/>
    <w:rsid w:val="00F4676B"/>
    <w:rsid w:val="00F50DB7"/>
    <w:rsid w:val="00F5131B"/>
    <w:rsid w:val="00F5140C"/>
    <w:rsid w:val="00F52A46"/>
    <w:rsid w:val="00F52A7F"/>
    <w:rsid w:val="00F534ED"/>
    <w:rsid w:val="00F53B7D"/>
    <w:rsid w:val="00F5529F"/>
    <w:rsid w:val="00F55455"/>
    <w:rsid w:val="00F56E30"/>
    <w:rsid w:val="00F5788C"/>
    <w:rsid w:val="00F601E0"/>
    <w:rsid w:val="00F621CD"/>
    <w:rsid w:val="00F64A23"/>
    <w:rsid w:val="00F66A27"/>
    <w:rsid w:val="00F67ABF"/>
    <w:rsid w:val="00F67BFE"/>
    <w:rsid w:val="00F7041D"/>
    <w:rsid w:val="00F70F0B"/>
    <w:rsid w:val="00F7206A"/>
    <w:rsid w:val="00F7519A"/>
    <w:rsid w:val="00F753B6"/>
    <w:rsid w:val="00F75D20"/>
    <w:rsid w:val="00F75E77"/>
    <w:rsid w:val="00F76A4B"/>
    <w:rsid w:val="00F77B91"/>
    <w:rsid w:val="00F803E6"/>
    <w:rsid w:val="00F807B3"/>
    <w:rsid w:val="00F820B0"/>
    <w:rsid w:val="00F82BDC"/>
    <w:rsid w:val="00F84E21"/>
    <w:rsid w:val="00F908EB"/>
    <w:rsid w:val="00F90EBF"/>
    <w:rsid w:val="00F92C1C"/>
    <w:rsid w:val="00F942FB"/>
    <w:rsid w:val="00F9561F"/>
    <w:rsid w:val="00F9650A"/>
    <w:rsid w:val="00F970B1"/>
    <w:rsid w:val="00F97991"/>
    <w:rsid w:val="00F97A0C"/>
    <w:rsid w:val="00F97CFA"/>
    <w:rsid w:val="00FA2818"/>
    <w:rsid w:val="00FA68CF"/>
    <w:rsid w:val="00FA72A8"/>
    <w:rsid w:val="00FA75A0"/>
    <w:rsid w:val="00FB1BE6"/>
    <w:rsid w:val="00FB23E1"/>
    <w:rsid w:val="00FB24C4"/>
    <w:rsid w:val="00FB3204"/>
    <w:rsid w:val="00FB478A"/>
    <w:rsid w:val="00FB4D47"/>
    <w:rsid w:val="00FB558C"/>
    <w:rsid w:val="00FB6CA8"/>
    <w:rsid w:val="00FB7BBF"/>
    <w:rsid w:val="00FC135C"/>
    <w:rsid w:val="00FC7898"/>
    <w:rsid w:val="00FD0893"/>
    <w:rsid w:val="00FD2BCE"/>
    <w:rsid w:val="00FD38FA"/>
    <w:rsid w:val="00FD5429"/>
    <w:rsid w:val="00FD68A4"/>
    <w:rsid w:val="00FE09C8"/>
    <w:rsid w:val="00FE0CC8"/>
    <w:rsid w:val="00FE5A92"/>
    <w:rsid w:val="00FF1021"/>
    <w:rsid w:val="00FF24F4"/>
    <w:rsid w:val="00FF34D8"/>
    <w:rsid w:val="00FF3513"/>
    <w:rsid w:val="00FF4B7E"/>
    <w:rsid w:val="00FF5CE6"/>
    <w:rsid w:val="00FF6AA3"/>
    <w:rsid w:val="00FF6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A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48D8"/>
  </w:style>
  <w:style w:type="paragraph" w:styleId="Nadpis1">
    <w:name w:val="heading 1"/>
    <w:basedOn w:val="Odstavecseseznamem"/>
    <w:next w:val="Normln"/>
    <w:link w:val="Nadpis1Char"/>
    <w:uiPriority w:val="99"/>
    <w:qFormat/>
    <w:rsid w:val="00833696"/>
    <w:pPr>
      <w:numPr>
        <w:numId w:val="1"/>
      </w:numPr>
      <w:spacing w:after="0" w:line="300" w:lineRule="atLeast"/>
      <w:jc w:val="both"/>
      <w:outlineLvl w:val="0"/>
    </w:pPr>
    <w:rPr>
      <w:rFonts w:ascii="Times New Roman" w:hAnsi="Times New Roman" w:cs="Times New Roman"/>
      <w:b/>
      <w:sz w:val="32"/>
      <w:szCs w:val="32"/>
    </w:rPr>
  </w:style>
  <w:style w:type="paragraph" w:styleId="Nadpis2">
    <w:name w:val="heading 2"/>
    <w:basedOn w:val="Styl1"/>
    <w:next w:val="Normln"/>
    <w:link w:val="Nadpis2Char"/>
    <w:uiPriority w:val="9"/>
    <w:unhideWhenUsed/>
    <w:qFormat/>
    <w:rsid w:val="0055311F"/>
    <w:pPr>
      <w:outlineLvl w:val="1"/>
    </w:pPr>
  </w:style>
  <w:style w:type="paragraph" w:styleId="Nadpis3">
    <w:name w:val="heading 3"/>
    <w:basedOn w:val="Normln"/>
    <w:next w:val="Normln"/>
    <w:link w:val="Nadpis3Char"/>
    <w:qFormat/>
    <w:rsid w:val="002E0C68"/>
    <w:pPr>
      <w:keepNext/>
      <w:spacing w:before="120" w:after="0" w:line="240" w:lineRule="auto"/>
      <w:jc w:val="both"/>
      <w:outlineLvl w:val="2"/>
    </w:pPr>
    <w:rPr>
      <w:rFonts w:ascii="Times New Roman" w:eastAsia="Times New Roman" w:hAnsi="Times New Roman" w:cs="Times New Roman"/>
      <w:color w:val="FF0000"/>
      <w:sz w:val="24"/>
      <w:szCs w:val="20"/>
      <w:lang w:eastAsia="cs-CZ"/>
    </w:rPr>
  </w:style>
  <w:style w:type="paragraph" w:styleId="Nadpis4">
    <w:name w:val="heading 4"/>
    <w:basedOn w:val="Normln"/>
    <w:next w:val="Normln"/>
    <w:link w:val="Nadpis4Char"/>
    <w:qFormat/>
    <w:rsid w:val="002E0C68"/>
    <w:pPr>
      <w:keepNext/>
      <w:tabs>
        <w:tab w:val="left" w:pos="284"/>
      </w:tabs>
      <w:spacing w:after="0" w:line="240" w:lineRule="auto"/>
      <w:jc w:val="center"/>
      <w:outlineLvl w:val="3"/>
    </w:pPr>
    <w:rPr>
      <w:rFonts w:ascii="Times New Roman" w:eastAsia="Times New Roman" w:hAnsi="Times New Roman" w:cs="Times New Roman"/>
      <w:b/>
      <w:sz w:val="24"/>
      <w:szCs w:val="20"/>
      <w:lang w:eastAsia="cs-CZ"/>
    </w:rPr>
  </w:style>
  <w:style w:type="paragraph" w:styleId="Nadpis5">
    <w:name w:val="heading 5"/>
    <w:basedOn w:val="Normln"/>
    <w:next w:val="Normln"/>
    <w:link w:val="Nadpis5Char"/>
    <w:qFormat/>
    <w:rsid w:val="002E0C68"/>
    <w:pPr>
      <w:keepNext/>
      <w:widowControl w:val="0"/>
      <w:spacing w:before="120" w:after="0" w:line="240" w:lineRule="atLeast"/>
      <w:jc w:val="center"/>
      <w:outlineLvl w:val="4"/>
    </w:pPr>
    <w:rPr>
      <w:rFonts w:ascii="Times New Roman" w:eastAsia="Times New Roman" w:hAnsi="Times New Roman" w:cs="Times New Roman"/>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F2326B"/>
    <w:pPr>
      <w:ind w:left="720"/>
      <w:contextualSpacing/>
    </w:pPr>
  </w:style>
  <w:style w:type="paragraph" w:styleId="Zkladntext3">
    <w:name w:val="Body Text 3"/>
    <w:basedOn w:val="Normln"/>
    <w:link w:val="Zkladntext3Char"/>
    <w:rsid w:val="00F2326B"/>
    <w:pPr>
      <w:spacing w:before="120" w:after="0" w:line="240" w:lineRule="auto"/>
      <w:jc w:val="both"/>
    </w:pPr>
    <w:rPr>
      <w:rFonts w:ascii="Times New Roman" w:eastAsia="Times New Roman" w:hAnsi="Times New Roman" w:cs="Times New Roman"/>
      <w:color w:val="FF0000"/>
      <w:sz w:val="24"/>
      <w:szCs w:val="20"/>
      <w:lang w:eastAsia="cs-CZ"/>
    </w:rPr>
  </w:style>
  <w:style w:type="character" w:customStyle="1" w:styleId="Zkladntext3Char">
    <w:name w:val="Základní text 3 Char"/>
    <w:basedOn w:val="Standardnpsmoodstavce"/>
    <w:link w:val="Zkladntext3"/>
    <w:rsid w:val="00F2326B"/>
    <w:rPr>
      <w:rFonts w:ascii="Times New Roman" w:eastAsia="Times New Roman" w:hAnsi="Times New Roman" w:cs="Times New Roman"/>
      <w:color w:val="FF0000"/>
      <w:sz w:val="24"/>
      <w:szCs w:val="20"/>
      <w:lang w:eastAsia="cs-CZ"/>
    </w:rPr>
  </w:style>
  <w:style w:type="paragraph" w:styleId="Zkladntext">
    <w:name w:val="Body Text"/>
    <w:basedOn w:val="Normln"/>
    <w:link w:val="ZkladntextChar"/>
    <w:uiPriority w:val="99"/>
    <w:semiHidden/>
    <w:unhideWhenUsed/>
    <w:rsid w:val="008629BC"/>
    <w:pPr>
      <w:spacing w:after="120"/>
    </w:pPr>
  </w:style>
  <w:style w:type="character" w:customStyle="1" w:styleId="ZkladntextChar">
    <w:name w:val="Základní text Char"/>
    <w:basedOn w:val="Standardnpsmoodstavce"/>
    <w:link w:val="Zkladntext"/>
    <w:uiPriority w:val="99"/>
    <w:semiHidden/>
    <w:rsid w:val="008629BC"/>
  </w:style>
  <w:style w:type="paragraph" w:styleId="Zhlav">
    <w:name w:val="header"/>
    <w:basedOn w:val="Normln"/>
    <w:link w:val="ZhlavChar"/>
    <w:rsid w:val="008629BC"/>
    <w:pPr>
      <w:widowControl w:val="0"/>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8629BC"/>
    <w:rPr>
      <w:rFonts w:ascii="Times New Roman" w:eastAsia="Times New Roman" w:hAnsi="Times New Roman" w:cs="Times New Roman"/>
      <w:sz w:val="20"/>
      <w:szCs w:val="20"/>
      <w:lang w:eastAsia="cs-CZ"/>
    </w:rPr>
  </w:style>
  <w:style w:type="paragraph" w:customStyle="1" w:styleId="Odrky">
    <w:name w:val="Odrážky"/>
    <w:rsid w:val="008629BC"/>
    <w:pPr>
      <w:widowControl w:val="0"/>
      <w:overflowPunct w:val="0"/>
      <w:autoSpaceDE w:val="0"/>
      <w:autoSpaceDN w:val="0"/>
      <w:adjustRightInd w:val="0"/>
      <w:spacing w:after="0" w:line="240" w:lineRule="auto"/>
      <w:ind w:left="963" w:hanging="283"/>
      <w:jc w:val="both"/>
      <w:textAlignment w:val="baseline"/>
    </w:pPr>
    <w:rPr>
      <w:rFonts w:ascii="Times New Roman" w:eastAsia="Times New Roman" w:hAnsi="Times New Roman" w:cs="Times New Roman"/>
      <w:i/>
      <w:color w:val="000000"/>
      <w:sz w:val="24"/>
      <w:szCs w:val="20"/>
      <w:lang w:eastAsia="cs-CZ"/>
    </w:rPr>
  </w:style>
  <w:style w:type="character" w:styleId="Odkaznakoment">
    <w:name w:val="annotation reference"/>
    <w:basedOn w:val="Standardnpsmoodstavce"/>
    <w:semiHidden/>
    <w:rsid w:val="008629BC"/>
    <w:rPr>
      <w:sz w:val="16"/>
      <w:szCs w:val="16"/>
    </w:rPr>
  </w:style>
  <w:style w:type="paragraph" w:styleId="Textkomente">
    <w:name w:val="annotation text"/>
    <w:basedOn w:val="Normln"/>
    <w:link w:val="TextkomenteChar"/>
    <w:semiHidden/>
    <w:rsid w:val="008629B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629B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629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9BC"/>
    <w:rPr>
      <w:rFonts w:ascii="Tahoma" w:hAnsi="Tahoma" w:cs="Tahoma"/>
      <w:sz w:val="16"/>
      <w:szCs w:val="16"/>
    </w:rPr>
  </w:style>
  <w:style w:type="paragraph" w:styleId="Zkladntextodsazen">
    <w:name w:val="Body Text Indent"/>
    <w:basedOn w:val="Normln"/>
    <w:link w:val="ZkladntextodsazenChar"/>
    <w:uiPriority w:val="99"/>
    <w:semiHidden/>
    <w:unhideWhenUsed/>
    <w:rsid w:val="002E0C68"/>
    <w:pPr>
      <w:spacing w:after="120"/>
      <w:ind w:left="283"/>
    </w:pPr>
  </w:style>
  <w:style w:type="character" w:customStyle="1" w:styleId="ZkladntextodsazenChar">
    <w:name w:val="Základní text odsazený Char"/>
    <w:basedOn w:val="Standardnpsmoodstavce"/>
    <w:link w:val="Zkladntextodsazen"/>
    <w:uiPriority w:val="99"/>
    <w:semiHidden/>
    <w:rsid w:val="002E0C68"/>
  </w:style>
  <w:style w:type="paragraph" w:styleId="Zkladntextodsazen2">
    <w:name w:val="Body Text Indent 2"/>
    <w:basedOn w:val="Normln"/>
    <w:link w:val="Zkladntextodsazen2Char"/>
    <w:uiPriority w:val="99"/>
    <w:semiHidden/>
    <w:unhideWhenUsed/>
    <w:rsid w:val="002E0C6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E0C68"/>
  </w:style>
  <w:style w:type="paragraph" w:styleId="Zkladntext-prvnodsazen">
    <w:name w:val="Body Text First Indent"/>
    <w:basedOn w:val="Zkladntext"/>
    <w:link w:val="Zkladntext-prvnodsazenChar"/>
    <w:uiPriority w:val="99"/>
    <w:semiHidden/>
    <w:unhideWhenUsed/>
    <w:rsid w:val="002E0C68"/>
    <w:pPr>
      <w:spacing w:after="200"/>
      <w:ind w:firstLine="360"/>
    </w:pPr>
  </w:style>
  <w:style w:type="character" w:customStyle="1" w:styleId="Zkladntext-prvnodsazenChar">
    <w:name w:val="Základní text - první odsazený Char"/>
    <w:basedOn w:val="ZkladntextChar"/>
    <w:link w:val="Zkladntext-prvnodsazen"/>
    <w:uiPriority w:val="99"/>
    <w:semiHidden/>
    <w:rsid w:val="002E0C68"/>
  </w:style>
  <w:style w:type="character" w:customStyle="1" w:styleId="Nadpis3Char">
    <w:name w:val="Nadpis 3 Char"/>
    <w:basedOn w:val="Standardnpsmoodstavce"/>
    <w:link w:val="Nadpis3"/>
    <w:rsid w:val="002E0C68"/>
    <w:rPr>
      <w:rFonts w:ascii="Times New Roman" w:eastAsia="Times New Roman" w:hAnsi="Times New Roman" w:cs="Times New Roman"/>
      <w:color w:val="FF0000"/>
      <w:sz w:val="24"/>
      <w:szCs w:val="20"/>
      <w:lang w:eastAsia="cs-CZ"/>
    </w:rPr>
  </w:style>
  <w:style w:type="character" w:customStyle="1" w:styleId="Nadpis4Char">
    <w:name w:val="Nadpis 4 Char"/>
    <w:basedOn w:val="Standardnpsmoodstavce"/>
    <w:link w:val="Nadpis4"/>
    <w:rsid w:val="002E0C68"/>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2E0C68"/>
    <w:rPr>
      <w:rFonts w:ascii="Times New Roman" w:eastAsia="Times New Roman" w:hAnsi="Times New Roman" w:cs="Times New Roman"/>
      <w:b/>
      <w:sz w:val="24"/>
      <w:szCs w:val="20"/>
      <w:u w:val="single"/>
      <w:lang w:eastAsia="cs-CZ"/>
    </w:rPr>
  </w:style>
  <w:style w:type="paragraph" w:customStyle="1" w:styleId="Texttabulky">
    <w:name w:val="Text tabulky"/>
    <w:rsid w:val="002E0C68"/>
    <w:pPr>
      <w:snapToGrid w:val="0"/>
      <w:spacing w:after="0" w:line="240" w:lineRule="auto"/>
    </w:pPr>
    <w:rPr>
      <w:rFonts w:ascii="SabonCE" w:eastAsia="Times New Roman" w:hAnsi="SabonCE" w:cs="Times New Roman"/>
      <w:color w:val="000000"/>
      <w:sz w:val="24"/>
      <w:szCs w:val="20"/>
      <w:lang w:eastAsia="cs-CZ"/>
    </w:rPr>
  </w:style>
  <w:style w:type="character" w:styleId="Hypertextovodkaz">
    <w:name w:val="Hyperlink"/>
    <w:basedOn w:val="Standardnpsmoodstavce"/>
    <w:rsid w:val="002E0C68"/>
    <w:rPr>
      <w:color w:val="0000FF"/>
      <w:u w:val="single"/>
    </w:rPr>
  </w:style>
  <w:style w:type="paragraph" w:styleId="Pedmtkomente">
    <w:name w:val="annotation subject"/>
    <w:basedOn w:val="Textkomente"/>
    <w:next w:val="Textkomente"/>
    <w:link w:val="PedmtkomenteChar"/>
    <w:uiPriority w:val="99"/>
    <w:semiHidden/>
    <w:unhideWhenUsed/>
    <w:rsid w:val="0090341E"/>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0341E"/>
    <w:rPr>
      <w:rFonts w:ascii="Times New Roman" w:eastAsia="Times New Roman" w:hAnsi="Times New Roman" w:cs="Times New Roman"/>
      <w:b/>
      <w:bCs/>
      <w:sz w:val="20"/>
      <w:szCs w:val="20"/>
      <w:lang w:eastAsia="cs-CZ"/>
    </w:rPr>
  </w:style>
  <w:style w:type="paragraph" w:customStyle="1" w:styleId="RLslovanodstavec">
    <w:name w:val="RL Číslovaný odstavec"/>
    <w:basedOn w:val="Normln"/>
    <w:qFormat/>
    <w:rsid w:val="00AC07A6"/>
    <w:pPr>
      <w:numPr>
        <w:numId w:val="8"/>
      </w:numPr>
      <w:spacing w:after="0" w:line="340" w:lineRule="exact"/>
    </w:pPr>
    <w:rPr>
      <w:rFonts w:ascii="Calibri" w:eastAsia="Times New Roman" w:hAnsi="Calibri" w:cs="Times New Roman"/>
      <w:spacing w:val="-4"/>
      <w:szCs w:val="24"/>
      <w:lang w:val="ro-RO" w:eastAsia="cs-CZ"/>
    </w:rPr>
  </w:style>
  <w:style w:type="paragraph" w:customStyle="1" w:styleId="Flnek-odst">
    <w:name w:val="F_Článek - odst"/>
    <w:basedOn w:val="Normln"/>
    <w:qFormat/>
    <w:rsid w:val="00AC07A6"/>
    <w:pPr>
      <w:tabs>
        <w:tab w:val="left" w:pos="1276"/>
      </w:tabs>
      <w:spacing w:before="120" w:after="60" w:line="264" w:lineRule="auto"/>
      <w:ind w:left="851"/>
      <w:jc w:val="both"/>
      <w:outlineLvl w:val="3"/>
    </w:pPr>
    <w:rPr>
      <w:rFonts w:ascii="Arial Narrow" w:eastAsia="Times New Roman" w:hAnsi="Arial Narrow" w:cs="Times New Roman"/>
    </w:rPr>
  </w:style>
  <w:style w:type="paragraph" w:customStyle="1" w:styleId="Flnek-odsta">
    <w:name w:val="F_Článek - odst (a)"/>
    <w:link w:val="Flnek-odstaChar"/>
    <w:qFormat/>
    <w:rsid w:val="00AC07A6"/>
    <w:pPr>
      <w:numPr>
        <w:numId w:val="9"/>
      </w:numPr>
      <w:spacing w:before="120" w:after="120" w:line="264" w:lineRule="auto"/>
      <w:contextualSpacing/>
      <w:jc w:val="both"/>
      <w:outlineLvl w:val="4"/>
    </w:pPr>
    <w:rPr>
      <w:rFonts w:ascii="Arial Narrow" w:eastAsia="Times New Roman" w:hAnsi="Arial Narrow" w:cs="Times New Roman"/>
    </w:rPr>
  </w:style>
  <w:style w:type="character" w:customStyle="1" w:styleId="Flnek-odstaChar">
    <w:name w:val="F_Článek - odst (a) Char"/>
    <w:basedOn w:val="Standardnpsmoodstavce"/>
    <w:link w:val="Flnek-odsta"/>
    <w:rsid w:val="00AC07A6"/>
    <w:rPr>
      <w:rFonts w:ascii="Arial Narrow" w:eastAsia="Times New Roman" w:hAnsi="Arial Narrow" w:cs="Times New Roman"/>
    </w:rPr>
  </w:style>
  <w:style w:type="character" w:customStyle="1" w:styleId="Nadpis1Char">
    <w:name w:val="Nadpis 1 Char"/>
    <w:basedOn w:val="Standardnpsmoodstavce"/>
    <w:link w:val="Nadpis1"/>
    <w:uiPriority w:val="99"/>
    <w:rsid w:val="00833696"/>
    <w:rPr>
      <w:rFonts w:ascii="Times New Roman" w:hAnsi="Times New Roman" w:cs="Times New Roman"/>
      <w:b/>
      <w:sz w:val="32"/>
      <w:szCs w:val="32"/>
    </w:rPr>
  </w:style>
  <w:style w:type="character" w:customStyle="1" w:styleId="OdstavecseseznamemChar">
    <w:name w:val="Odstavec se seznamem Char"/>
    <w:basedOn w:val="Standardnpsmoodstavce"/>
    <w:link w:val="Odstavecseseznamem"/>
    <w:locked/>
    <w:rsid w:val="0050377A"/>
  </w:style>
  <w:style w:type="paragraph" w:customStyle="1" w:styleId="ENNormalni">
    <w:name w:val="EN_Normalni"/>
    <w:rsid w:val="0050377A"/>
    <w:pPr>
      <w:widowControl w:val="0"/>
      <w:suppressAutoHyphens/>
      <w:autoSpaceDN w:val="0"/>
      <w:spacing w:before="120" w:after="120"/>
      <w:jc w:val="both"/>
      <w:textAlignment w:val="baseline"/>
    </w:pPr>
    <w:rPr>
      <w:rFonts w:ascii="Calibri" w:hAnsi="Calibri" w:cs="F"/>
      <w:kern w:val="3"/>
      <w:szCs w:val="24"/>
      <w:lang w:val="en-US"/>
    </w:rPr>
  </w:style>
  <w:style w:type="paragraph" w:styleId="Zpat">
    <w:name w:val="footer"/>
    <w:basedOn w:val="Normln"/>
    <w:link w:val="ZpatChar"/>
    <w:uiPriority w:val="99"/>
    <w:unhideWhenUsed/>
    <w:rsid w:val="00964356"/>
    <w:pPr>
      <w:tabs>
        <w:tab w:val="center" w:pos="4536"/>
        <w:tab w:val="right" w:pos="9072"/>
      </w:tabs>
      <w:spacing w:after="0" w:line="240" w:lineRule="auto"/>
    </w:pPr>
  </w:style>
  <w:style w:type="character" w:customStyle="1" w:styleId="ZpatChar">
    <w:name w:val="Zápatí Char"/>
    <w:basedOn w:val="Standardnpsmoodstavce"/>
    <w:link w:val="Zpat"/>
    <w:uiPriority w:val="99"/>
    <w:rsid w:val="00964356"/>
  </w:style>
  <w:style w:type="paragraph" w:styleId="Normlnweb">
    <w:name w:val="Normal (Web)"/>
    <w:basedOn w:val="Normln"/>
    <w:uiPriority w:val="99"/>
    <w:semiHidden/>
    <w:unhideWhenUsed/>
    <w:rsid w:val="009E2B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2B65"/>
    <w:rPr>
      <w:b/>
      <w:bCs/>
    </w:rPr>
  </w:style>
  <w:style w:type="paragraph" w:styleId="Revize">
    <w:name w:val="Revision"/>
    <w:hidden/>
    <w:uiPriority w:val="99"/>
    <w:semiHidden/>
    <w:rsid w:val="0076298C"/>
    <w:pPr>
      <w:spacing w:after="0" w:line="240" w:lineRule="auto"/>
    </w:pPr>
  </w:style>
  <w:style w:type="character" w:customStyle="1" w:styleId="Nevyeenzmnka1">
    <w:name w:val="Nevyřešená zmínka1"/>
    <w:basedOn w:val="Standardnpsmoodstavce"/>
    <w:uiPriority w:val="99"/>
    <w:semiHidden/>
    <w:unhideWhenUsed/>
    <w:rsid w:val="001538BA"/>
    <w:rPr>
      <w:color w:val="605E5C"/>
      <w:shd w:val="clear" w:color="auto" w:fill="E1DFDD"/>
    </w:rPr>
  </w:style>
  <w:style w:type="paragraph" w:customStyle="1" w:styleId="Styl1">
    <w:name w:val="Styl1"/>
    <w:basedOn w:val="Nadpis1"/>
    <w:link w:val="Styl1Char"/>
    <w:qFormat/>
    <w:rsid w:val="00833696"/>
    <w:pPr>
      <w:numPr>
        <w:ilvl w:val="1"/>
        <w:numId w:val="29"/>
      </w:numPr>
      <w:ind w:left="567" w:hanging="567"/>
    </w:pPr>
    <w:rPr>
      <w:rFonts w:eastAsia="Calibri"/>
      <w:b w:val="0"/>
      <w:bCs/>
      <w:sz w:val="22"/>
      <w:szCs w:val="22"/>
    </w:rPr>
  </w:style>
  <w:style w:type="character" w:customStyle="1" w:styleId="Nadpis2Char">
    <w:name w:val="Nadpis 2 Char"/>
    <w:basedOn w:val="Standardnpsmoodstavce"/>
    <w:link w:val="Nadpis2"/>
    <w:uiPriority w:val="9"/>
    <w:rsid w:val="0055311F"/>
    <w:rPr>
      <w:rFonts w:ascii="Times New Roman" w:eastAsia="Calibri" w:hAnsi="Times New Roman" w:cs="Times New Roman"/>
      <w:bCs/>
    </w:rPr>
  </w:style>
  <w:style w:type="character" w:customStyle="1" w:styleId="Styl1Char">
    <w:name w:val="Styl1 Char"/>
    <w:basedOn w:val="Nadpis1Char"/>
    <w:link w:val="Styl1"/>
    <w:rsid w:val="00833696"/>
    <w:rPr>
      <w:rFonts w:ascii="Times New Roman" w:eastAsia="Calibri" w:hAnsi="Times New Roman" w:cs="Times New Roman"/>
      <w:b w:val="0"/>
      <w:bCs/>
      <w:sz w:val="32"/>
      <w:szCs w:val="32"/>
    </w:rPr>
  </w:style>
  <w:style w:type="paragraph" w:customStyle="1" w:styleId="Default">
    <w:name w:val="Default"/>
    <w:rsid w:val="00B50F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
    <w:rsid w:val="004B1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B10F4"/>
    <w:rPr>
      <w:rFonts w:ascii="Segoe UI" w:hAnsi="Segoe UI" w:cs="Segoe UI" w:hint="default"/>
      <w:sz w:val="18"/>
      <w:szCs w:val="18"/>
    </w:rPr>
  </w:style>
  <w:style w:type="character" w:styleId="Nevyeenzmnka">
    <w:name w:val="Unresolved Mention"/>
    <w:basedOn w:val="Standardnpsmoodstavce"/>
    <w:uiPriority w:val="99"/>
    <w:semiHidden/>
    <w:unhideWhenUsed/>
    <w:rsid w:val="00C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207">
      <w:bodyDiv w:val="1"/>
      <w:marLeft w:val="0"/>
      <w:marRight w:val="0"/>
      <w:marTop w:val="0"/>
      <w:marBottom w:val="0"/>
      <w:divBdr>
        <w:top w:val="none" w:sz="0" w:space="0" w:color="auto"/>
        <w:left w:val="none" w:sz="0" w:space="0" w:color="auto"/>
        <w:bottom w:val="none" w:sz="0" w:space="0" w:color="auto"/>
        <w:right w:val="none" w:sz="0" w:space="0" w:color="auto"/>
      </w:divBdr>
    </w:div>
    <w:div w:id="461967098">
      <w:bodyDiv w:val="1"/>
      <w:marLeft w:val="0"/>
      <w:marRight w:val="0"/>
      <w:marTop w:val="0"/>
      <w:marBottom w:val="0"/>
      <w:divBdr>
        <w:top w:val="none" w:sz="0" w:space="0" w:color="auto"/>
        <w:left w:val="none" w:sz="0" w:space="0" w:color="auto"/>
        <w:bottom w:val="none" w:sz="0" w:space="0" w:color="auto"/>
        <w:right w:val="none" w:sz="0" w:space="0" w:color="auto"/>
      </w:divBdr>
    </w:div>
    <w:div w:id="779488863">
      <w:bodyDiv w:val="1"/>
      <w:marLeft w:val="0"/>
      <w:marRight w:val="0"/>
      <w:marTop w:val="0"/>
      <w:marBottom w:val="0"/>
      <w:divBdr>
        <w:top w:val="none" w:sz="0" w:space="0" w:color="auto"/>
        <w:left w:val="none" w:sz="0" w:space="0" w:color="auto"/>
        <w:bottom w:val="none" w:sz="0" w:space="0" w:color="auto"/>
        <w:right w:val="none" w:sz="0" w:space="0" w:color="auto"/>
      </w:divBdr>
    </w:div>
    <w:div w:id="781412967">
      <w:bodyDiv w:val="1"/>
      <w:marLeft w:val="0"/>
      <w:marRight w:val="0"/>
      <w:marTop w:val="0"/>
      <w:marBottom w:val="0"/>
      <w:divBdr>
        <w:top w:val="none" w:sz="0" w:space="0" w:color="auto"/>
        <w:left w:val="none" w:sz="0" w:space="0" w:color="auto"/>
        <w:bottom w:val="none" w:sz="0" w:space="0" w:color="auto"/>
        <w:right w:val="none" w:sz="0" w:space="0" w:color="auto"/>
      </w:divBdr>
    </w:div>
    <w:div w:id="809402178">
      <w:bodyDiv w:val="1"/>
      <w:marLeft w:val="0"/>
      <w:marRight w:val="0"/>
      <w:marTop w:val="0"/>
      <w:marBottom w:val="0"/>
      <w:divBdr>
        <w:top w:val="none" w:sz="0" w:space="0" w:color="auto"/>
        <w:left w:val="none" w:sz="0" w:space="0" w:color="auto"/>
        <w:bottom w:val="none" w:sz="0" w:space="0" w:color="auto"/>
        <w:right w:val="none" w:sz="0" w:space="0" w:color="auto"/>
      </w:divBdr>
    </w:div>
    <w:div w:id="879323806">
      <w:bodyDiv w:val="1"/>
      <w:marLeft w:val="0"/>
      <w:marRight w:val="0"/>
      <w:marTop w:val="0"/>
      <w:marBottom w:val="0"/>
      <w:divBdr>
        <w:top w:val="none" w:sz="0" w:space="0" w:color="auto"/>
        <w:left w:val="none" w:sz="0" w:space="0" w:color="auto"/>
        <w:bottom w:val="none" w:sz="0" w:space="0" w:color="auto"/>
        <w:right w:val="none" w:sz="0" w:space="0" w:color="auto"/>
      </w:divBdr>
    </w:div>
    <w:div w:id="897011080">
      <w:bodyDiv w:val="1"/>
      <w:marLeft w:val="0"/>
      <w:marRight w:val="0"/>
      <w:marTop w:val="0"/>
      <w:marBottom w:val="0"/>
      <w:divBdr>
        <w:top w:val="none" w:sz="0" w:space="0" w:color="auto"/>
        <w:left w:val="none" w:sz="0" w:space="0" w:color="auto"/>
        <w:bottom w:val="none" w:sz="0" w:space="0" w:color="auto"/>
        <w:right w:val="none" w:sz="0" w:space="0" w:color="auto"/>
      </w:divBdr>
    </w:div>
    <w:div w:id="970094025">
      <w:bodyDiv w:val="1"/>
      <w:marLeft w:val="0"/>
      <w:marRight w:val="0"/>
      <w:marTop w:val="0"/>
      <w:marBottom w:val="0"/>
      <w:divBdr>
        <w:top w:val="none" w:sz="0" w:space="0" w:color="auto"/>
        <w:left w:val="none" w:sz="0" w:space="0" w:color="auto"/>
        <w:bottom w:val="none" w:sz="0" w:space="0" w:color="auto"/>
        <w:right w:val="none" w:sz="0" w:space="0" w:color="auto"/>
      </w:divBdr>
    </w:div>
    <w:div w:id="1144666604">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05605593">
      <w:bodyDiv w:val="1"/>
      <w:marLeft w:val="0"/>
      <w:marRight w:val="0"/>
      <w:marTop w:val="0"/>
      <w:marBottom w:val="0"/>
      <w:divBdr>
        <w:top w:val="none" w:sz="0" w:space="0" w:color="auto"/>
        <w:left w:val="none" w:sz="0" w:space="0" w:color="auto"/>
        <w:bottom w:val="none" w:sz="0" w:space="0" w:color="auto"/>
        <w:right w:val="none" w:sz="0" w:space="0" w:color="auto"/>
      </w:divBdr>
    </w:div>
    <w:div w:id="1268611484">
      <w:bodyDiv w:val="1"/>
      <w:marLeft w:val="0"/>
      <w:marRight w:val="0"/>
      <w:marTop w:val="0"/>
      <w:marBottom w:val="0"/>
      <w:divBdr>
        <w:top w:val="none" w:sz="0" w:space="0" w:color="auto"/>
        <w:left w:val="none" w:sz="0" w:space="0" w:color="auto"/>
        <w:bottom w:val="none" w:sz="0" w:space="0" w:color="auto"/>
        <w:right w:val="none" w:sz="0" w:space="0" w:color="auto"/>
      </w:divBdr>
    </w:div>
    <w:div w:id="1495216958">
      <w:bodyDiv w:val="1"/>
      <w:marLeft w:val="0"/>
      <w:marRight w:val="0"/>
      <w:marTop w:val="0"/>
      <w:marBottom w:val="0"/>
      <w:divBdr>
        <w:top w:val="none" w:sz="0" w:space="0" w:color="auto"/>
        <w:left w:val="none" w:sz="0" w:space="0" w:color="auto"/>
        <w:bottom w:val="none" w:sz="0" w:space="0" w:color="auto"/>
        <w:right w:val="none" w:sz="0" w:space="0" w:color="auto"/>
      </w:divBdr>
    </w:div>
    <w:div w:id="1589462847">
      <w:bodyDiv w:val="1"/>
      <w:marLeft w:val="0"/>
      <w:marRight w:val="0"/>
      <w:marTop w:val="0"/>
      <w:marBottom w:val="0"/>
      <w:divBdr>
        <w:top w:val="none" w:sz="0" w:space="0" w:color="auto"/>
        <w:left w:val="none" w:sz="0" w:space="0" w:color="auto"/>
        <w:bottom w:val="none" w:sz="0" w:space="0" w:color="auto"/>
        <w:right w:val="none" w:sz="0" w:space="0" w:color="auto"/>
      </w:divBdr>
    </w:div>
    <w:div w:id="1671181888">
      <w:bodyDiv w:val="1"/>
      <w:marLeft w:val="0"/>
      <w:marRight w:val="0"/>
      <w:marTop w:val="0"/>
      <w:marBottom w:val="0"/>
      <w:divBdr>
        <w:top w:val="none" w:sz="0" w:space="0" w:color="auto"/>
        <w:left w:val="none" w:sz="0" w:space="0" w:color="auto"/>
        <w:bottom w:val="none" w:sz="0" w:space="0" w:color="auto"/>
        <w:right w:val="none" w:sz="0" w:space="0" w:color="auto"/>
      </w:divBdr>
    </w:div>
    <w:div w:id="16782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d@midarchitekti.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veceralpavel@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roslav.mensik@mm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7C32802DD2174282C4FB86105AF5C3" ma:contentTypeVersion="3" ma:contentTypeDescription="Vytvoří nový dokument" ma:contentTypeScope="" ma:versionID="15e75edb971e169eb98d575b9d0b4b9e">
  <xsd:schema xmlns:xsd="http://www.w3.org/2001/XMLSchema" xmlns:xs="http://www.w3.org/2001/XMLSchema" xmlns:p="http://schemas.microsoft.com/office/2006/metadata/properties" xmlns:ns3="e639cba7-d8c5-4b54-82ae-0167fc063e7e" targetNamespace="http://schemas.microsoft.com/office/2006/metadata/properties" ma:root="true" ma:fieldsID="7815ac83560a178bf408423f4f90c6c9" ns3:_="">
    <xsd:import namespace="e639cba7-d8c5-4b54-82ae-0167fc063e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9cba7-d8c5-4b54-82ae-0167fc063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1D5DE-64C2-44D7-B533-D29625A7CD0A}">
  <ds:schemaRefs>
    <ds:schemaRef ds:uri="http://schemas.microsoft.com/sharepoint/v3/contenttype/forms"/>
  </ds:schemaRefs>
</ds:datastoreItem>
</file>

<file path=customXml/itemProps2.xml><?xml version="1.0" encoding="utf-8"?>
<ds:datastoreItem xmlns:ds="http://schemas.openxmlformats.org/officeDocument/2006/customXml" ds:itemID="{AE4D0C5C-C5F4-4516-9854-9607F60F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9cba7-d8c5-4b54-82ae-0167fc063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1F987-0913-4C01-B69D-9F88140A46D1}">
  <ds:schemaRefs>
    <ds:schemaRef ds:uri="http://schemas.openxmlformats.org/officeDocument/2006/bibliography"/>
  </ds:schemaRefs>
</ds:datastoreItem>
</file>

<file path=customXml/itemProps4.xml><?xml version="1.0" encoding="utf-8"?>
<ds:datastoreItem xmlns:ds="http://schemas.openxmlformats.org/officeDocument/2006/customXml" ds:itemID="{3822734B-6ED0-4C56-B384-3930D8268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12353</Words>
  <Characters>72883</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2023-09-25T08:08:00Z</dcterms:created>
  <dcterms:modified xsi:type="dcterms:W3CDTF">2023-10-04T16:53:00Z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0x010100AF7C32802DD2174282C4FB86105AF5C3</vt:lpwstr>
  </property>
</Properties>
</file>