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256" w:rsidRDefault="00070C88" w:rsidP="00315B19">
      <w:pPr>
        <w:jc w:val="center"/>
        <w:rPr>
          <w:rFonts w:cs="Arial"/>
          <w:sz w:val="22"/>
        </w:rPr>
      </w:pPr>
      <w:proofErr w:type="spellStart"/>
      <w:r w:rsidRPr="00070C88">
        <w:rPr>
          <w:rFonts w:cs="Arial"/>
          <w:b/>
          <w:sz w:val="36"/>
          <w:szCs w:val="36"/>
          <w:lang w:val="en-US"/>
        </w:rPr>
        <w:t>Objedn</w:t>
      </w:r>
      <w:r w:rsidR="004A5CCF">
        <w:rPr>
          <w:rFonts w:cs="Arial"/>
          <w:b/>
          <w:sz w:val="36"/>
          <w:szCs w:val="36"/>
        </w:rPr>
        <w:t>ávka</w:t>
      </w:r>
      <w:proofErr w:type="spellEnd"/>
      <w:r w:rsidR="004A5CCF">
        <w:rPr>
          <w:rFonts w:cs="Arial"/>
          <w:b/>
          <w:sz w:val="36"/>
          <w:szCs w:val="36"/>
        </w:rPr>
        <w:t xml:space="preserve"> č.</w:t>
      </w:r>
      <w:r w:rsidR="0099634C">
        <w:rPr>
          <w:rFonts w:cs="Arial"/>
          <w:b/>
          <w:sz w:val="36"/>
          <w:szCs w:val="36"/>
        </w:rPr>
        <w:t xml:space="preserve"> </w:t>
      </w:r>
      <w:r w:rsidR="00646138">
        <w:rPr>
          <w:rFonts w:cs="Arial"/>
          <w:b/>
          <w:sz w:val="36"/>
          <w:szCs w:val="36"/>
        </w:rPr>
        <w:t>4</w:t>
      </w:r>
      <w:r w:rsidR="00D90FC8">
        <w:rPr>
          <w:rFonts w:cs="Arial"/>
          <w:b/>
          <w:sz w:val="36"/>
          <w:szCs w:val="36"/>
        </w:rPr>
        <w:t>06-2023</w:t>
      </w:r>
    </w:p>
    <w:p w:rsidR="00C7739A" w:rsidRDefault="00C7739A" w:rsidP="00AC7AE2">
      <w:pPr>
        <w:spacing w:line="240" w:lineRule="auto"/>
        <w:rPr>
          <w:rFonts w:cs="Arial"/>
          <w:sz w:val="22"/>
        </w:rPr>
      </w:pPr>
    </w:p>
    <w:p w:rsidR="0099634C" w:rsidRDefault="00713A9F" w:rsidP="0099634C">
      <w:pPr>
        <w:rPr>
          <w:b/>
        </w:rPr>
      </w:pPr>
      <w:r>
        <w:rPr>
          <w:b/>
        </w:rPr>
        <w:t>Dodavatel:</w:t>
      </w:r>
    </w:p>
    <w:p w:rsidR="00646138" w:rsidRPr="00646138" w:rsidRDefault="00646138" w:rsidP="00646138">
      <w:pPr>
        <w:spacing w:line="240" w:lineRule="auto"/>
        <w:rPr>
          <w:b/>
        </w:rPr>
      </w:pPr>
      <w:r w:rsidRPr="00646138">
        <w:rPr>
          <w:b/>
        </w:rPr>
        <w:t>Karásek a Novotný ARCHITEKTI</w:t>
      </w:r>
    </w:p>
    <w:p w:rsidR="00646138" w:rsidRPr="00646138" w:rsidRDefault="00646138" w:rsidP="00646138">
      <w:pPr>
        <w:spacing w:line="240" w:lineRule="auto"/>
        <w:rPr>
          <w:b/>
        </w:rPr>
      </w:pPr>
      <w:r w:rsidRPr="00646138">
        <w:rPr>
          <w:b/>
        </w:rPr>
        <w:t>KAVA spol. s r.o.</w:t>
      </w:r>
    </w:p>
    <w:p w:rsidR="00646138" w:rsidRPr="00646138" w:rsidRDefault="00646138" w:rsidP="00880AD6">
      <w:pPr>
        <w:pStyle w:val="Bezmezer"/>
      </w:pPr>
      <w:r w:rsidRPr="00646138">
        <w:t> </w:t>
      </w:r>
      <w:proofErr w:type="gramStart"/>
      <w:r w:rsidRPr="00646138">
        <w:t>sídlo    : 162 00</w:t>
      </w:r>
      <w:proofErr w:type="gramEnd"/>
      <w:r w:rsidRPr="00646138">
        <w:t>  Praha 6, Pod novým lesem 49</w:t>
      </w:r>
    </w:p>
    <w:p w:rsidR="00646138" w:rsidRPr="00646138" w:rsidRDefault="00646138" w:rsidP="00880AD6">
      <w:pPr>
        <w:pStyle w:val="Bezmezer"/>
      </w:pPr>
      <w:proofErr w:type="gramStart"/>
      <w:r w:rsidRPr="00646138">
        <w:t>ateliér : 118 00</w:t>
      </w:r>
      <w:proofErr w:type="gramEnd"/>
      <w:r w:rsidRPr="00646138">
        <w:t xml:space="preserve"> Praha 1, Besední 3</w:t>
      </w:r>
    </w:p>
    <w:p w:rsidR="00646138" w:rsidRPr="00646138" w:rsidRDefault="00646138" w:rsidP="00880AD6">
      <w:pPr>
        <w:pStyle w:val="Bezmezer"/>
      </w:pPr>
      <w:r w:rsidRPr="00646138">
        <w:t>e-mail </w:t>
      </w:r>
      <w:r w:rsidRPr="00EF7137">
        <w:t xml:space="preserve"> </w:t>
      </w:r>
      <w:hyperlink r:id="rId8" w:history="1">
        <w:proofErr w:type="spellStart"/>
        <w:r w:rsidR="00EF7137" w:rsidRPr="00EF7137">
          <w:rPr>
            <w:rStyle w:val="Hypertextovodkaz"/>
            <w:color w:val="auto"/>
            <w:u w:val="none"/>
          </w:rPr>
          <w:t>xxxxxxxxxxxxx</w:t>
        </w:r>
        <w:proofErr w:type="spellEnd"/>
      </w:hyperlink>
    </w:p>
    <w:p w:rsidR="00315B19" w:rsidRDefault="00315B19" w:rsidP="00315B19">
      <w:pPr>
        <w:spacing w:line="240" w:lineRule="auto"/>
        <w:jc w:val="right"/>
        <w:rPr>
          <w:rFonts w:cs="Arial"/>
          <w:sz w:val="22"/>
        </w:rPr>
      </w:pPr>
      <w:r>
        <w:rPr>
          <w:rFonts w:cs="Arial"/>
          <w:sz w:val="22"/>
        </w:rPr>
        <w:t>V Praze d</w:t>
      </w:r>
      <w:r w:rsidR="005547E6">
        <w:rPr>
          <w:rFonts w:cs="Arial"/>
          <w:sz w:val="22"/>
        </w:rPr>
        <w:t>ne</w:t>
      </w:r>
      <w:r w:rsidR="0099634C">
        <w:rPr>
          <w:rFonts w:cs="Arial"/>
          <w:sz w:val="22"/>
        </w:rPr>
        <w:t xml:space="preserve"> </w:t>
      </w:r>
      <w:r w:rsidR="00EF7137">
        <w:rPr>
          <w:rFonts w:cs="Arial"/>
          <w:sz w:val="22"/>
        </w:rPr>
        <w:t>3. 10. 2023</w:t>
      </w:r>
    </w:p>
    <w:p w:rsidR="00315B19" w:rsidRDefault="00315B19" w:rsidP="00AC7AE2">
      <w:pPr>
        <w:spacing w:line="240" w:lineRule="auto"/>
        <w:rPr>
          <w:rFonts w:cs="Arial"/>
          <w:sz w:val="22"/>
        </w:rPr>
      </w:pPr>
    </w:p>
    <w:p w:rsidR="00646138" w:rsidRDefault="004C0246" w:rsidP="0099634C">
      <w:pPr>
        <w:spacing w:line="240" w:lineRule="auto"/>
        <w:jc w:val="both"/>
        <w:rPr>
          <w:rFonts w:cs="Arial"/>
          <w:b/>
          <w:sz w:val="22"/>
        </w:rPr>
      </w:pPr>
      <w:r>
        <w:rPr>
          <w:rFonts w:cs="Arial"/>
          <w:sz w:val="22"/>
        </w:rPr>
        <w:t>Objednáváme</w:t>
      </w:r>
      <w:r w:rsidR="009C7818">
        <w:rPr>
          <w:rFonts w:cs="Arial"/>
          <w:sz w:val="22"/>
        </w:rPr>
        <w:t xml:space="preserve"> </w:t>
      </w:r>
      <w:r w:rsidR="00980521" w:rsidRPr="00713A9F">
        <w:rPr>
          <w:rFonts w:cs="Arial"/>
          <w:b/>
          <w:sz w:val="22"/>
        </w:rPr>
        <w:t xml:space="preserve">výkon činnosti autorského dozoru </w:t>
      </w:r>
      <w:r w:rsidR="00713A9F" w:rsidRPr="00713A9F">
        <w:rPr>
          <w:rFonts w:cs="Arial"/>
          <w:b/>
          <w:sz w:val="22"/>
        </w:rPr>
        <w:t xml:space="preserve">k dílu </w:t>
      </w:r>
      <w:r w:rsidR="00646138">
        <w:rPr>
          <w:rFonts w:cs="Arial"/>
          <w:b/>
          <w:sz w:val="22"/>
        </w:rPr>
        <w:t>Stavební opravy kavárny</w:t>
      </w:r>
      <w:r w:rsidR="00713A9F">
        <w:rPr>
          <w:rFonts w:cs="Arial"/>
          <w:sz w:val="22"/>
        </w:rPr>
        <w:t xml:space="preserve"> podle projektové dokumentace s názvem </w:t>
      </w:r>
      <w:r w:rsidR="00646138" w:rsidRPr="00646138">
        <w:rPr>
          <w:rFonts w:cs="Arial"/>
          <w:b/>
          <w:sz w:val="22"/>
        </w:rPr>
        <w:t>Domov pro seniory Háje – Stavební úpravy a udržovací práce prostor kavárny</w:t>
      </w:r>
      <w:r w:rsidR="00646138">
        <w:rPr>
          <w:rFonts w:cs="Arial"/>
          <w:b/>
          <w:sz w:val="22"/>
        </w:rPr>
        <w:t>, generální projektant KAVA spol. s.r.o., datum srpen 2022.</w:t>
      </w:r>
    </w:p>
    <w:p w:rsidR="00646138" w:rsidRDefault="00646138" w:rsidP="0099634C">
      <w:pPr>
        <w:spacing w:line="240" w:lineRule="auto"/>
        <w:jc w:val="both"/>
        <w:rPr>
          <w:rFonts w:cs="Arial"/>
          <w:b/>
          <w:sz w:val="22"/>
        </w:rPr>
      </w:pPr>
    </w:p>
    <w:p w:rsidR="00646138" w:rsidRDefault="00646138" w:rsidP="0099634C">
      <w:pPr>
        <w:spacing w:line="240" w:lineRule="auto"/>
        <w:jc w:val="both"/>
        <w:rPr>
          <w:rFonts w:cs="Arial"/>
          <w:sz w:val="22"/>
        </w:rPr>
      </w:pPr>
      <w:r>
        <w:rPr>
          <w:rFonts w:cs="Arial"/>
          <w:b/>
          <w:sz w:val="22"/>
        </w:rPr>
        <w:t xml:space="preserve"> </w:t>
      </w:r>
      <w:r w:rsidR="00713A9F">
        <w:rPr>
          <w:rFonts w:cs="Arial"/>
          <w:sz w:val="22"/>
        </w:rPr>
        <w:t xml:space="preserve">Cena </w:t>
      </w:r>
      <w:r w:rsidR="00980521" w:rsidRPr="00980521">
        <w:rPr>
          <w:rFonts w:cs="Arial"/>
          <w:sz w:val="22"/>
        </w:rPr>
        <w:t xml:space="preserve">odměny </w:t>
      </w:r>
      <w:r w:rsidR="00713A9F">
        <w:rPr>
          <w:rFonts w:cs="Arial"/>
          <w:sz w:val="22"/>
        </w:rPr>
        <w:t xml:space="preserve">za výkon autorského dozoru </w:t>
      </w:r>
      <w:r>
        <w:rPr>
          <w:rFonts w:cs="Arial"/>
          <w:sz w:val="22"/>
        </w:rPr>
        <w:t>bude stanovena d</w:t>
      </w:r>
      <w:r w:rsidRPr="00646138">
        <w:rPr>
          <w:rFonts w:cs="Arial"/>
          <w:sz w:val="22"/>
        </w:rPr>
        <w:t>le skutečně odpracovaných hodin  a to jak na KD, tak i mimo KD při řešení problémů spojených s</w:t>
      </w:r>
      <w:r>
        <w:rPr>
          <w:rFonts w:cs="Arial"/>
          <w:sz w:val="22"/>
        </w:rPr>
        <w:t> </w:t>
      </w:r>
      <w:r w:rsidRPr="00646138">
        <w:rPr>
          <w:rFonts w:cs="Arial"/>
          <w:sz w:val="22"/>
        </w:rPr>
        <w:t>realizací</w:t>
      </w:r>
      <w:r>
        <w:rPr>
          <w:rFonts w:cs="Arial"/>
          <w:sz w:val="22"/>
        </w:rPr>
        <w:t>.</w:t>
      </w:r>
    </w:p>
    <w:p w:rsidR="00646138" w:rsidRDefault="00646138" w:rsidP="00646138">
      <w:pPr>
        <w:spacing w:line="240" w:lineRule="auto"/>
        <w:jc w:val="both"/>
        <w:rPr>
          <w:rFonts w:cs="Arial"/>
          <w:sz w:val="22"/>
        </w:rPr>
      </w:pPr>
      <w:r>
        <w:rPr>
          <w:rFonts w:cs="Arial"/>
          <w:sz w:val="22"/>
        </w:rPr>
        <w:t>S</w:t>
      </w:r>
      <w:r w:rsidRPr="00646138">
        <w:rPr>
          <w:rFonts w:cs="Arial"/>
          <w:sz w:val="22"/>
        </w:rPr>
        <w:t>azba je</w:t>
      </w:r>
      <w:r>
        <w:rPr>
          <w:rFonts w:cs="Arial"/>
          <w:sz w:val="22"/>
        </w:rPr>
        <w:t xml:space="preserve"> stanovena </w:t>
      </w:r>
      <w:r w:rsidRPr="00646138">
        <w:rPr>
          <w:rFonts w:cs="Arial"/>
          <w:sz w:val="22"/>
        </w:rPr>
        <w:t xml:space="preserve">na 750 Kč/hod. </w:t>
      </w:r>
    </w:p>
    <w:p w:rsidR="00646138" w:rsidRPr="00646138" w:rsidRDefault="00646138" w:rsidP="00646138">
      <w:pPr>
        <w:spacing w:line="240" w:lineRule="auto"/>
        <w:jc w:val="both"/>
        <w:rPr>
          <w:rFonts w:cs="Arial"/>
          <w:sz w:val="22"/>
        </w:rPr>
      </w:pPr>
      <w:r>
        <w:rPr>
          <w:rFonts w:cs="Arial"/>
          <w:sz w:val="22"/>
        </w:rPr>
        <w:t>Maximální možná cena je ve výši</w:t>
      </w:r>
      <w:r w:rsidRPr="00646138">
        <w:rPr>
          <w:rFonts w:cs="Arial"/>
          <w:sz w:val="22"/>
        </w:rPr>
        <w:t xml:space="preserve"> 61 880 Kč a je maximální možnou cenou.</w:t>
      </w:r>
    </w:p>
    <w:p w:rsidR="00646138" w:rsidRDefault="00646138" w:rsidP="00646138">
      <w:pPr>
        <w:spacing w:line="240" w:lineRule="auto"/>
        <w:jc w:val="both"/>
        <w:rPr>
          <w:rFonts w:cs="Arial"/>
          <w:sz w:val="22"/>
        </w:rPr>
      </w:pPr>
      <w:r w:rsidRPr="00646138">
        <w:rPr>
          <w:rFonts w:cs="Arial"/>
          <w:sz w:val="22"/>
        </w:rPr>
        <w:t xml:space="preserve">Za změnu projektu elektro (nový samostatný rozvaděč v jiné pozici, úprava rozvodu) </w:t>
      </w:r>
      <w:r>
        <w:rPr>
          <w:rFonts w:cs="Arial"/>
          <w:sz w:val="22"/>
        </w:rPr>
        <w:t xml:space="preserve">je stanovena </w:t>
      </w:r>
      <w:proofErr w:type="gramStart"/>
      <w:r>
        <w:rPr>
          <w:rFonts w:cs="Arial"/>
          <w:sz w:val="22"/>
        </w:rPr>
        <w:t xml:space="preserve">cena </w:t>
      </w:r>
      <w:r w:rsidRPr="00646138">
        <w:rPr>
          <w:rFonts w:cs="Arial"/>
          <w:sz w:val="22"/>
        </w:rPr>
        <w:t xml:space="preserve"> 7500</w:t>
      </w:r>
      <w:proofErr w:type="gramEnd"/>
      <w:r w:rsidRPr="00646138">
        <w:rPr>
          <w:rFonts w:cs="Arial"/>
          <w:sz w:val="22"/>
        </w:rPr>
        <w:t xml:space="preserve"> Kč.</w:t>
      </w:r>
    </w:p>
    <w:p w:rsidR="00646138" w:rsidRPr="00646138" w:rsidRDefault="00646138" w:rsidP="00646138">
      <w:pPr>
        <w:spacing w:line="240" w:lineRule="auto"/>
        <w:jc w:val="both"/>
        <w:rPr>
          <w:rFonts w:cs="Arial"/>
          <w:sz w:val="22"/>
        </w:rPr>
      </w:pPr>
      <w:r>
        <w:rPr>
          <w:rFonts w:cs="Arial"/>
          <w:sz w:val="22"/>
        </w:rPr>
        <w:t>Všechny ceny jsou uvedeny bez DPH</w:t>
      </w:r>
    </w:p>
    <w:p w:rsidR="00646138" w:rsidRDefault="00646138" w:rsidP="0099634C">
      <w:pPr>
        <w:spacing w:line="240" w:lineRule="auto"/>
        <w:jc w:val="both"/>
        <w:rPr>
          <w:rFonts w:cs="Arial"/>
          <w:sz w:val="22"/>
        </w:rPr>
      </w:pPr>
    </w:p>
    <w:p w:rsidR="00D90FC8" w:rsidRDefault="00D90FC8" w:rsidP="00E709B5">
      <w:pPr>
        <w:spacing w:before="0" w:line="240" w:lineRule="auto"/>
        <w:rPr>
          <w:rFonts w:cs="Arial"/>
          <w:sz w:val="20"/>
        </w:rPr>
      </w:pPr>
    </w:p>
    <w:p w:rsidR="00E709B5" w:rsidRPr="00E709B5" w:rsidRDefault="00315B19" w:rsidP="00E709B5">
      <w:pPr>
        <w:spacing w:before="0" w:line="240" w:lineRule="auto"/>
        <w:rPr>
          <w:rFonts w:cs="Arial"/>
          <w:sz w:val="20"/>
        </w:rPr>
      </w:pPr>
      <w:r w:rsidRPr="00E709B5">
        <w:rPr>
          <w:rFonts w:cs="Arial"/>
          <w:sz w:val="20"/>
        </w:rPr>
        <w:t>Mgr. Dagmar Zavadilová</w:t>
      </w:r>
      <w:r w:rsidR="00E709B5" w:rsidRPr="00E709B5">
        <w:rPr>
          <w:rFonts w:cs="Arial"/>
          <w:sz w:val="20"/>
        </w:rPr>
        <w:t xml:space="preserve"> </w:t>
      </w:r>
      <w:r w:rsidR="00E709B5">
        <w:rPr>
          <w:rFonts w:cs="Arial"/>
          <w:sz w:val="20"/>
        </w:rPr>
        <w:tab/>
      </w:r>
      <w:r w:rsidR="00E709B5">
        <w:rPr>
          <w:rFonts w:cs="Arial"/>
          <w:sz w:val="20"/>
        </w:rPr>
        <w:tab/>
      </w:r>
      <w:r w:rsidR="00E709B5">
        <w:rPr>
          <w:rFonts w:cs="Arial"/>
          <w:sz w:val="20"/>
        </w:rPr>
        <w:tab/>
      </w:r>
      <w:r w:rsidR="00E709B5">
        <w:rPr>
          <w:rFonts w:cs="Arial"/>
          <w:sz w:val="20"/>
        </w:rPr>
        <w:tab/>
      </w:r>
      <w:r w:rsidR="00E709B5" w:rsidRPr="00E709B5">
        <w:rPr>
          <w:rFonts w:cs="Arial"/>
          <w:sz w:val="20"/>
        </w:rPr>
        <w:t xml:space="preserve"> </w:t>
      </w:r>
    </w:p>
    <w:p w:rsidR="00315B19" w:rsidRPr="00E709B5" w:rsidRDefault="00315B19" w:rsidP="00E709B5">
      <w:pPr>
        <w:spacing w:before="0" w:line="240" w:lineRule="auto"/>
        <w:rPr>
          <w:rFonts w:cs="Arial"/>
          <w:sz w:val="20"/>
        </w:rPr>
      </w:pPr>
      <w:r w:rsidRPr="00E709B5">
        <w:rPr>
          <w:rFonts w:cs="Arial"/>
          <w:sz w:val="20"/>
        </w:rPr>
        <w:t>ředitelka DS Háje</w:t>
      </w:r>
      <w:r w:rsidR="00A7650F" w:rsidRPr="00E709B5">
        <w:rPr>
          <w:rFonts w:cs="Arial"/>
          <w:sz w:val="20"/>
        </w:rPr>
        <w:t xml:space="preserve"> jako </w:t>
      </w:r>
      <w:r w:rsidR="00F20B8F" w:rsidRPr="00E709B5">
        <w:rPr>
          <w:rFonts w:cs="Arial"/>
          <w:sz w:val="20"/>
        </w:rPr>
        <w:t>příkazce operace</w:t>
      </w:r>
      <w:r w:rsidR="00E709B5" w:rsidRPr="00E709B5">
        <w:rPr>
          <w:rFonts w:cs="Arial"/>
          <w:sz w:val="20"/>
        </w:rPr>
        <w:t xml:space="preserve"> </w:t>
      </w:r>
      <w:r w:rsidR="00E709B5">
        <w:rPr>
          <w:rFonts w:cs="Arial"/>
          <w:sz w:val="20"/>
        </w:rPr>
        <w:tab/>
      </w:r>
      <w:r w:rsidR="00E709B5">
        <w:rPr>
          <w:rFonts w:cs="Arial"/>
          <w:sz w:val="20"/>
        </w:rPr>
        <w:tab/>
      </w:r>
    </w:p>
    <w:p w:rsidR="005845AA" w:rsidRDefault="005845AA" w:rsidP="00AC7AE2">
      <w:pPr>
        <w:spacing w:line="240" w:lineRule="auto"/>
        <w:rPr>
          <w:rFonts w:cs="Arial"/>
          <w:sz w:val="20"/>
        </w:rPr>
      </w:pPr>
    </w:p>
    <w:p w:rsidR="005845AA" w:rsidRDefault="005845AA" w:rsidP="00AC7AE2">
      <w:pPr>
        <w:spacing w:line="240" w:lineRule="auto"/>
        <w:rPr>
          <w:rFonts w:cs="Arial"/>
          <w:sz w:val="20"/>
        </w:rPr>
      </w:pPr>
    </w:p>
    <w:p w:rsidR="00D90FC8" w:rsidRDefault="00D90FC8" w:rsidP="005845AA">
      <w:pPr>
        <w:spacing w:before="0" w:line="240" w:lineRule="auto"/>
        <w:rPr>
          <w:rFonts w:cs="Arial"/>
          <w:sz w:val="20"/>
        </w:rPr>
      </w:pPr>
    </w:p>
    <w:p w:rsidR="00315B19" w:rsidRDefault="00EF7137" w:rsidP="005845AA">
      <w:pPr>
        <w:spacing w:before="0" w:line="240" w:lineRule="auto"/>
        <w:rPr>
          <w:rFonts w:cs="Arial"/>
          <w:sz w:val="20"/>
        </w:rPr>
      </w:pPr>
      <w:proofErr w:type="spellStart"/>
      <w:r>
        <w:rPr>
          <w:rFonts w:cs="Arial"/>
          <w:sz w:val="20"/>
        </w:rPr>
        <w:t>xxxxxxxxxxxx</w:t>
      </w:r>
      <w:bookmarkStart w:id="0" w:name="_GoBack"/>
      <w:bookmarkEnd w:id="0"/>
      <w:proofErr w:type="spellEnd"/>
    </w:p>
    <w:p w:rsidR="005845AA" w:rsidRDefault="005845AA" w:rsidP="005845AA">
      <w:pPr>
        <w:spacing w:before="0" w:line="240" w:lineRule="auto"/>
        <w:rPr>
          <w:rFonts w:cs="Arial"/>
          <w:sz w:val="20"/>
        </w:rPr>
      </w:pPr>
      <w:r w:rsidRPr="00E709B5">
        <w:rPr>
          <w:rFonts w:cs="Arial"/>
          <w:sz w:val="20"/>
        </w:rPr>
        <w:t>vedoucí provozně-ekonomického oddělení jako správce</w:t>
      </w:r>
      <w:r w:rsidRPr="005845AA">
        <w:rPr>
          <w:rFonts w:cs="Arial"/>
          <w:sz w:val="20"/>
        </w:rPr>
        <w:t xml:space="preserve"> </w:t>
      </w:r>
      <w:r w:rsidRPr="00E709B5">
        <w:rPr>
          <w:rFonts w:cs="Arial"/>
          <w:sz w:val="20"/>
        </w:rPr>
        <w:t>rozpočtu</w:t>
      </w:r>
    </w:p>
    <w:p w:rsidR="005845AA" w:rsidRDefault="005845AA" w:rsidP="00AC7AE2">
      <w:pPr>
        <w:spacing w:line="240" w:lineRule="auto"/>
        <w:rPr>
          <w:rFonts w:cs="Arial"/>
          <w:sz w:val="20"/>
        </w:rPr>
      </w:pPr>
    </w:p>
    <w:p w:rsidR="005845AA" w:rsidRPr="00E709B5" w:rsidRDefault="005845AA" w:rsidP="00AC7AE2">
      <w:pPr>
        <w:spacing w:line="240" w:lineRule="auto"/>
        <w:rPr>
          <w:rFonts w:cs="Arial"/>
          <w:sz w:val="20"/>
        </w:rPr>
      </w:pPr>
    </w:p>
    <w:p w:rsidR="00F76EDE" w:rsidRDefault="00F76EDE" w:rsidP="00246085">
      <w:pPr>
        <w:spacing w:before="0" w:line="240" w:lineRule="auto"/>
        <w:rPr>
          <w:sz w:val="20"/>
          <w:szCs w:val="20"/>
          <w:lang w:eastAsia="cs-CZ"/>
        </w:rPr>
      </w:pPr>
      <w:r>
        <w:rPr>
          <w:sz w:val="20"/>
          <w:szCs w:val="20"/>
          <w:lang w:eastAsia="cs-CZ"/>
        </w:rPr>
        <w:t xml:space="preserve">Vyřizuje: </w:t>
      </w:r>
      <w:r w:rsidR="0099634C">
        <w:rPr>
          <w:sz w:val="20"/>
          <w:szCs w:val="20"/>
          <w:lang w:eastAsia="cs-CZ"/>
        </w:rPr>
        <w:t xml:space="preserve"> </w:t>
      </w:r>
    </w:p>
    <w:p w:rsidR="00476ED1" w:rsidRDefault="00246085" w:rsidP="00246085">
      <w:pPr>
        <w:spacing w:before="0" w:line="240" w:lineRule="auto"/>
        <w:rPr>
          <w:sz w:val="20"/>
          <w:szCs w:val="20"/>
          <w:lang w:eastAsia="cs-CZ"/>
        </w:rPr>
      </w:pPr>
      <w:r w:rsidRPr="00246085">
        <w:rPr>
          <w:sz w:val="20"/>
          <w:szCs w:val="20"/>
          <w:lang w:eastAsia="cs-CZ"/>
        </w:rPr>
        <w:t>Fo</w:t>
      </w:r>
      <w:r w:rsidR="00F76EDE">
        <w:rPr>
          <w:sz w:val="20"/>
          <w:szCs w:val="20"/>
          <w:lang w:eastAsia="cs-CZ"/>
        </w:rPr>
        <w:t xml:space="preserve">rma odeslání objednávky: </w:t>
      </w:r>
      <w:r w:rsidR="0099634C">
        <w:rPr>
          <w:sz w:val="20"/>
          <w:szCs w:val="20"/>
          <w:lang w:eastAsia="cs-CZ"/>
        </w:rPr>
        <w:t xml:space="preserve"> </w:t>
      </w:r>
    </w:p>
    <w:p w:rsidR="00F76EDE" w:rsidRDefault="00F76EDE" w:rsidP="00246085">
      <w:pPr>
        <w:spacing w:before="0" w:line="240" w:lineRule="auto"/>
        <w:rPr>
          <w:sz w:val="20"/>
          <w:szCs w:val="20"/>
          <w:lang w:eastAsia="cs-CZ"/>
        </w:rPr>
      </w:pPr>
    </w:p>
    <w:p w:rsidR="00246085" w:rsidRPr="00246085" w:rsidRDefault="00246085" w:rsidP="00246085">
      <w:pPr>
        <w:spacing w:before="0" w:line="240" w:lineRule="auto"/>
        <w:rPr>
          <w:sz w:val="20"/>
          <w:szCs w:val="20"/>
          <w:lang w:eastAsia="cs-CZ"/>
        </w:rPr>
      </w:pPr>
      <w:r w:rsidRPr="00246085">
        <w:rPr>
          <w:sz w:val="20"/>
          <w:szCs w:val="20"/>
          <w:lang w:eastAsia="cs-CZ"/>
        </w:rPr>
        <w:t>Pozn.: Žádáme Vás o sdělení spisové značky/čísla jednacího Vašeho oprávnění k</w:t>
      </w:r>
      <w:r w:rsidR="00F76EDE">
        <w:rPr>
          <w:sz w:val="20"/>
          <w:szCs w:val="20"/>
          <w:lang w:eastAsia="cs-CZ"/>
        </w:rPr>
        <w:t> </w:t>
      </w:r>
      <w:r w:rsidRPr="00246085">
        <w:rPr>
          <w:sz w:val="20"/>
          <w:szCs w:val="20"/>
          <w:lang w:eastAsia="cs-CZ"/>
        </w:rPr>
        <w:t>podnikání</w:t>
      </w:r>
      <w:r w:rsidR="00F76EDE">
        <w:rPr>
          <w:sz w:val="20"/>
          <w:szCs w:val="20"/>
          <w:lang w:eastAsia="cs-CZ"/>
        </w:rPr>
        <w:t xml:space="preserve"> </w:t>
      </w:r>
      <w:r w:rsidRPr="00246085">
        <w:rPr>
          <w:sz w:val="20"/>
          <w:szCs w:val="20"/>
          <w:lang w:eastAsia="cs-CZ"/>
        </w:rPr>
        <w:t>a příslušnosti k rejstříkovému soudu/živnostenskému ú</w:t>
      </w:r>
      <w:r>
        <w:rPr>
          <w:sz w:val="20"/>
          <w:szCs w:val="20"/>
          <w:lang w:eastAsia="cs-CZ"/>
        </w:rPr>
        <w:t>řadu a jeho uvedení na faktuře.</w:t>
      </w:r>
    </w:p>
    <w:p w:rsidR="00F76EDE" w:rsidRDefault="00F76EDE" w:rsidP="00246085">
      <w:pPr>
        <w:spacing w:before="0" w:line="240" w:lineRule="auto"/>
        <w:rPr>
          <w:sz w:val="20"/>
          <w:szCs w:val="20"/>
          <w:lang w:eastAsia="cs-CZ"/>
        </w:rPr>
      </w:pPr>
    </w:p>
    <w:p w:rsidR="00781445" w:rsidRDefault="00246085" w:rsidP="00246085">
      <w:pPr>
        <w:spacing w:before="0" w:line="240" w:lineRule="auto"/>
        <w:rPr>
          <w:sz w:val="20"/>
          <w:szCs w:val="20"/>
          <w:lang w:eastAsia="cs-CZ"/>
        </w:rPr>
      </w:pPr>
      <w:r w:rsidRPr="00246085">
        <w:rPr>
          <w:sz w:val="20"/>
          <w:szCs w:val="20"/>
          <w:lang w:eastAsia="cs-CZ"/>
        </w:rPr>
        <w:t>Domov pro seniory Háje není plátcem DPH.</w:t>
      </w:r>
    </w:p>
    <w:sectPr w:rsidR="00781445" w:rsidSect="00E121E1">
      <w:headerReference w:type="default" r:id="rId9"/>
      <w:footerReference w:type="default" r:id="rId10"/>
      <w:headerReference w:type="first" r:id="rId11"/>
      <w:pgSz w:w="11906" w:h="16838"/>
      <w:pgMar w:top="403" w:right="720" w:bottom="284" w:left="720" w:header="0" w:footer="13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4BD4" w:rsidRDefault="00A24BD4" w:rsidP="003D2616">
      <w:pPr>
        <w:spacing w:before="0" w:line="240" w:lineRule="auto"/>
      </w:pPr>
      <w:r>
        <w:separator/>
      </w:r>
    </w:p>
  </w:endnote>
  <w:endnote w:type="continuationSeparator" w:id="0">
    <w:p w:rsidR="00A24BD4" w:rsidRDefault="00A24BD4" w:rsidP="003D261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C88" w:rsidRDefault="005B7C6C">
    <w:pPr>
      <w:pStyle w:val="Zpat"/>
      <w:rPr>
        <w:lang w:val="en-US"/>
      </w:rPr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7B59DC70" wp14:editId="416AA395">
          <wp:simplePos x="0" y="0"/>
          <wp:positionH relativeFrom="column">
            <wp:posOffset>-455403</wp:posOffset>
          </wp:positionH>
          <wp:positionV relativeFrom="paragraph">
            <wp:posOffset>62613</wp:posOffset>
          </wp:positionV>
          <wp:extent cx="7563569" cy="1423358"/>
          <wp:effectExtent l="19050" t="0" r="0" b="0"/>
          <wp:wrapNone/>
          <wp:docPr id="5" name="Obrázek 1" descr="dsh-hl-papir-000-str-2-tex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sh-hl-papir-000-str-2-tex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3569" cy="142335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70C88" w:rsidRDefault="00070C88">
    <w:pPr>
      <w:pStyle w:val="Zpat"/>
      <w:rPr>
        <w:lang w:val="en-US"/>
      </w:rPr>
    </w:pPr>
  </w:p>
  <w:p w:rsidR="00070C88" w:rsidRDefault="00070C88">
    <w:pPr>
      <w:pStyle w:val="Zpat"/>
      <w:rPr>
        <w:lang w:val="en-US"/>
      </w:rPr>
    </w:pPr>
  </w:p>
  <w:p w:rsidR="00070C88" w:rsidRDefault="00B209DE">
    <w:pPr>
      <w:pStyle w:val="Zpat"/>
      <w:rPr>
        <w:lang w:val="en-US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3507105</wp:posOffset>
              </wp:positionH>
              <wp:positionV relativeFrom="paragraph">
                <wp:posOffset>15240</wp:posOffset>
              </wp:positionV>
              <wp:extent cx="923290" cy="103505"/>
              <wp:effectExtent l="1905" t="0" r="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23290" cy="1035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276.15pt;margin-top:1.2pt;width:72.7pt;height:8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" stroked="f"/>
          </w:pict>
        </mc:Fallback>
      </mc:AlternateContent>
    </w:r>
  </w:p>
  <w:p w:rsidR="00070C88" w:rsidRPr="00070C88" w:rsidRDefault="00070C88">
    <w:pPr>
      <w:pStyle w:val="Zpat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4BD4" w:rsidRDefault="00A24BD4" w:rsidP="003D2616">
      <w:pPr>
        <w:spacing w:before="0" w:line="240" w:lineRule="auto"/>
      </w:pPr>
      <w:r>
        <w:separator/>
      </w:r>
    </w:p>
  </w:footnote>
  <w:footnote w:type="continuationSeparator" w:id="0">
    <w:p w:rsidR="00A24BD4" w:rsidRDefault="00A24BD4" w:rsidP="003D2616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Mkatabulky"/>
      <w:tblW w:w="0" w:type="auto"/>
      <w:tblInd w:w="-3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606"/>
    </w:tblGrid>
    <w:tr w:rsidR="004927DC" w:rsidRPr="00232C66" w:rsidTr="004927DC">
      <w:trPr>
        <w:trHeight w:val="74"/>
      </w:trPr>
      <w:tc>
        <w:tcPr>
          <w:tcW w:w="10606" w:type="dxa"/>
        </w:tcPr>
        <w:p w:rsidR="004927DC" w:rsidRPr="00232C66" w:rsidRDefault="004927DC" w:rsidP="004927DC">
          <w:pPr>
            <w:pStyle w:val="Zhlav"/>
            <w:rPr>
              <w:sz w:val="15"/>
              <w:szCs w:val="15"/>
            </w:rPr>
          </w:pPr>
        </w:p>
      </w:tc>
    </w:tr>
  </w:tbl>
  <w:p w:rsidR="003D2616" w:rsidRPr="00232C66" w:rsidRDefault="003D2616" w:rsidP="004927DC">
    <w:pPr>
      <w:pStyle w:val="Zhlav"/>
      <w:rPr>
        <w:sz w:val="15"/>
        <w:szCs w:val="15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C88" w:rsidRDefault="00070C88">
    <w:pPr>
      <w:pStyle w:val="Zhlav"/>
    </w:pPr>
  </w:p>
  <w:tbl>
    <w:tblPr>
      <w:tblStyle w:val="Mkatabulky"/>
      <w:tblW w:w="0" w:type="auto"/>
      <w:tblLook w:val="04A0" w:firstRow="1" w:lastRow="0" w:firstColumn="1" w:lastColumn="0" w:noHBand="0" w:noVBand="1"/>
    </w:tblPr>
    <w:tblGrid>
      <w:gridCol w:w="10606"/>
    </w:tblGrid>
    <w:tr w:rsidR="00070C88" w:rsidTr="00232C66">
      <w:trPr>
        <w:trHeight w:val="2552"/>
      </w:trPr>
      <w:tc>
        <w:tcPr>
          <w:tcW w:w="10606" w:type="dxa"/>
          <w:tcBorders>
            <w:top w:val="nil"/>
            <w:left w:val="nil"/>
            <w:bottom w:val="nil"/>
            <w:right w:val="nil"/>
          </w:tcBorders>
        </w:tcPr>
        <w:p w:rsidR="00070C88" w:rsidRDefault="00B209DE">
          <w:pPr>
            <w:pStyle w:val="Zhlav"/>
          </w:pPr>
          <w:r>
            <w:rPr>
              <w:noProof/>
              <w:lang w:eastAsia="cs-CZ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>
                    <wp:simplePos x="0" y="0"/>
                    <wp:positionH relativeFrom="column">
                      <wp:posOffset>-26670</wp:posOffset>
                    </wp:positionH>
                    <wp:positionV relativeFrom="paragraph">
                      <wp:posOffset>898525</wp:posOffset>
                    </wp:positionV>
                    <wp:extent cx="923290" cy="103505"/>
                    <wp:effectExtent l="1905" t="3175" r="0" b="0"/>
                    <wp:wrapNone/>
                    <wp:docPr id="1" name="Rectangl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23290" cy="1035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chemeClr val="tx2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id="Rectangle 1" o:spid="_x0000_s1026" style="position:absolute;margin-left:-2.1pt;margin-top:70.75pt;width:72.7pt;height:8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" stroked="f" strokecolor="#1f497d [3215]"/>
                </w:pict>
              </mc:Fallback>
            </mc:AlternateContent>
          </w:r>
        </w:p>
      </w:tc>
    </w:tr>
  </w:tbl>
  <w:p w:rsidR="003D2616" w:rsidRDefault="003D261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C63B4D"/>
    <w:multiLevelType w:val="multilevel"/>
    <w:tmpl w:val="5BCC2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AFD"/>
    <w:rsid w:val="00010AFE"/>
    <w:rsid w:val="00070C88"/>
    <w:rsid w:val="000840F4"/>
    <w:rsid w:val="000B2256"/>
    <w:rsid w:val="000E42FE"/>
    <w:rsid w:val="00101194"/>
    <w:rsid w:val="00101C8C"/>
    <w:rsid w:val="00121899"/>
    <w:rsid w:val="001A0036"/>
    <w:rsid w:val="00232C66"/>
    <w:rsid w:val="00246085"/>
    <w:rsid w:val="00255926"/>
    <w:rsid w:val="002A01DA"/>
    <w:rsid w:val="002B0B37"/>
    <w:rsid w:val="002C084B"/>
    <w:rsid w:val="003043B3"/>
    <w:rsid w:val="00315B19"/>
    <w:rsid w:val="00323C53"/>
    <w:rsid w:val="00332B5C"/>
    <w:rsid w:val="00340E99"/>
    <w:rsid w:val="003D2616"/>
    <w:rsid w:val="003E434C"/>
    <w:rsid w:val="003E6D40"/>
    <w:rsid w:val="00476ED1"/>
    <w:rsid w:val="004927DC"/>
    <w:rsid w:val="004A5CCF"/>
    <w:rsid w:val="004A6245"/>
    <w:rsid w:val="004C0246"/>
    <w:rsid w:val="004C6E3D"/>
    <w:rsid w:val="004D52B6"/>
    <w:rsid w:val="00504767"/>
    <w:rsid w:val="00506F17"/>
    <w:rsid w:val="00521FB2"/>
    <w:rsid w:val="00541BE5"/>
    <w:rsid w:val="005547E6"/>
    <w:rsid w:val="005845AA"/>
    <w:rsid w:val="005B7C6C"/>
    <w:rsid w:val="00624283"/>
    <w:rsid w:val="00634812"/>
    <w:rsid w:val="00646138"/>
    <w:rsid w:val="006A411D"/>
    <w:rsid w:val="006F0E9C"/>
    <w:rsid w:val="00713A9F"/>
    <w:rsid w:val="0071522C"/>
    <w:rsid w:val="00753FC3"/>
    <w:rsid w:val="00763CCD"/>
    <w:rsid w:val="00781445"/>
    <w:rsid w:val="007A0A91"/>
    <w:rsid w:val="007B0832"/>
    <w:rsid w:val="007D5A8E"/>
    <w:rsid w:val="00825DB0"/>
    <w:rsid w:val="0083167B"/>
    <w:rsid w:val="00880AD6"/>
    <w:rsid w:val="00883B57"/>
    <w:rsid w:val="008879F3"/>
    <w:rsid w:val="008D3936"/>
    <w:rsid w:val="008E7735"/>
    <w:rsid w:val="009014DC"/>
    <w:rsid w:val="009335F4"/>
    <w:rsid w:val="00980521"/>
    <w:rsid w:val="0099634C"/>
    <w:rsid w:val="009B003F"/>
    <w:rsid w:val="009C7818"/>
    <w:rsid w:val="009F22C7"/>
    <w:rsid w:val="00A24BD4"/>
    <w:rsid w:val="00A46C52"/>
    <w:rsid w:val="00A6156E"/>
    <w:rsid w:val="00A7025C"/>
    <w:rsid w:val="00A72F44"/>
    <w:rsid w:val="00A7650F"/>
    <w:rsid w:val="00AC051E"/>
    <w:rsid w:val="00AC7AE2"/>
    <w:rsid w:val="00B105C7"/>
    <w:rsid w:val="00B209DE"/>
    <w:rsid w:val="00B53043"/>
    <w:rsid w:val="00B56D38"/>
    <w:rsid w:val="00B87114"/>
    <w:rsid w:val="00BE4452"/>
    <w:rsid w:val="00BE7DF2"/>
    <w:rsid w:val="00C14CED"/>
    <w:rsid w:val="00C76AFD"/>
    <w:rsid w:val="00C7739A"/>
    <w:rsid w:val="00D0023B"/>
    <w:rsid w:val="00D15991"/>
    <w:rsid w:val="00D47782"/>
    <w:rsid w:val="00D52701"/>
    <w:rsid w:val="00D90FC8"/>
    <w:rsid w:val="00E121E1"/>
    <w:rsid w:val="00E709B5"/>
    <w:rsid w:val="00EB2325"/>
    <w:rsid w:val="00ED54FE"/>
    <w:rsid w:val="00EF7137"/>
    <w:rsid w:val="00F01ED2"/>
    <w:rsid w:val="00F20B8F"/>
    <w:rsid w:val="00F63484"/>
    <w:rsid w:val="00F74F3D"/>
    <w:rsid w:val="00F76EDE"/>
    <w:rsid w:val="00FC7FE7"/>
    <w:rsid w:val="00FE3648"/>
    <w:rsid w:val="00FE5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32C66"/>
    <w:pPr>
      <w:spacing w:before="170" w:after="0" w:line="252" w:lineRule="auto"/>
    </w:pPr>
    <w:rPr>
      <w:rFonts w:ascii="Arial" w:hAnsi="Arial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4927DC"/>
    <w:pPr>
      <w:keepNext/>
      <w:keepLines/>
      <w:spacing w:before="0"/>
      <w:jc w:val="center"/>
      <w:outlineLvl w:val="0"/>
    </w:pPr>
    <w:rPr>
      <w:rFonts w:eastAsiaTheme="majorEastAsia" w:cstheme="majorBidi"/>
      <w:b/>
      <w:bCs/>
      <w:sz w:val="36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01C8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D2616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D2616"/>
  </w:style>
  <w:style w:type="paragraph" w:styleId="Zpat">
    <w:name w:val="footer"/>
    <w:basedOn w:val="Normln"/>
    <w:link w:val="ZpatChar"/>
    <w:uiPriority w:val="99"/>
    <w:unhideWhenUsed/>
    <w:rsid w:val="003D2616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D2616"/>
  </w:style>
  <w:style w:type="paragraph" w:styleId="Textbubliny">
    <w:name w:val="Balloon Text"/>
    <w:basedOn w:val="Normln"/>
    <w:link w:val="TextbublinyChar"/>
    <w:uiPriority w:val="99"/>
    <w:semiHidden/>
    <w:unhideWhenUsed/>
    <w:rsid w:val="003D261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D2616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39"/>
    <w:rsid w:val="00070C8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1">
    <w:name w:val="A1"/>
    <w:uiPriority w:val="99"/>
    <w:rsid w:val="004927DC"/>
    <w:rPr>
      <w:b/>
      <w:bCs/>
      <w:color w:val="221E1F"/>
      <w:sz w:val="36"/>
      <w:szCs w:val="36"/>
    </w:rPr>
  </w:style>
  <w:style w:type="paragraph" w:customStyle="1" w:styleId="Pa0">
    <w:name w:val="Pa0"/>
    <w:basedOn w:val="Normln"/>
    <w:next w:val="Normln"/>
    <w:uiPriority w:val="99"/>
    <w:rsid w:val="004927DC"/>
    <w:pPr>
      <w:autoSpaceDE w:val="0"/>
      <w:autoSpaceDN w:val="0"/>
      <w:adjustRightInd w:val="0"/>
      <w:spacing w:line="241" w:lineRule="atLeast"/>
    </w:pPr>
    <w:rPr>
      <w:rFonts w:cs="Arial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4927DC"/>
    <w:rPr>
      <w:rFonts w:ascii="Arial" w:eastAsiaTheme="majorEastAsia" w:hAnsi="Arial" w:cstheme="majorBidi"/>
      <w:b/>
      <w:bCs/>
      <w:sz w:val="36"/>
      <w:szCs w:val="28"/>
    </w:rPr>
  </w:style>
  <w:style w:type="paragraph" w:customStyle="1" w:styleId="Default">
    <w:name w:val="Default"/>
    <w:rsid w:val="00E121E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3">
    <w:name w:val="A3"/>
    <w:uiPriority w:val="99"/>
    <w:rsid w:val="00E121E1"/>
    <w:rPr>
      <w:color w:val="221E1F"/>
      <w:sz w:val="20"/>
      <w:szCs w:val="20"/>
    </w:rPr>
  </w:style>
  <w:style w:type="character" w:customStyle="1" w:styleId="A4">
    <w:name w:val="A4"/>
    <w:uiPriority w:val="99"/>
    <w:rsid w:val="00E121E1"/>
    <w:rPr>
      <w:color w:val="221E1F"/>
      <w:sz w:val="20"/>
      <w:szCs w:val="20"/>
      <w:u w:val="single"/>
    </w:rPr>
  </w:style>
  <w:style w:type="character" w:styleId="Hypertextovodkaz">
    <w:name w:val="Hyperlink"/>
    <w:basedOn w:val="Standardnpsmoodstavce"/>
    <w:uiPriority w:val="99"/>
    <w:unhideWhenUsed/>
    <w:rsid w:val="00753FC3"/>
    <w:rPr>
      <w:color w:val="0000FF" w:themeColor="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01C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zmezer">
    <w:name w:val="No Spacing"/>
    <w:uiPriority w:val="1"/>
    <w:qFormat/>
    <w:rsid w:val="00713A9F"/>
    <w:pPr>
      <w:spacing w:after="0" w:line="240" w:lineRule="auto"/>
    </w:pPr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32C66"/>
    <w:pPr>
      <w:spacing w:before="170" w:after="0" w:line="252" w:lineRule="auto"/>
    </w:pPr>
    <w:rPr>
      <w:rFonts w:ascii="Arial" w:hAnsi="Arial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4927DC"/>
    <w:pPr>
      <w:keepNext/>
      <w:keepLines/>
      <w:spacing w:before="0"/>
      <w:jc w:val="center"/>
      <w:outlineLvl w:val="0"/>
    </w:pPr>
    <w:rPr>
      <w:rFonts w:eastAsiaTheme="majorEastAsia" w:cstheme="majorBidi"/>
      <w:b/>
      <w:bCs/>
      <w:sz w:val="36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01C8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D2616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D2616"/>
  </w:style>
  <w:style w:type="paragraph" w:styleId="Zpat">
    <w:name w:val="footer"/>
    <w:basedOn w:val="Normln"/>
    <w:link w:val="ZpatChar"/>
    <w:uiPriority w:val="99"/>
    <w:unhideWhenUsed/>
    <w:rsid w:val="003D2616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D2616"/>
  </w:style>
  <w:style w:type="paragraph" w:styleId="Textbubliny">
    <w:name w:val="Balloon Text"/>
    <w:basedOn w:val="Normln"/>
    <w:link w:val="TextbublinyChar"/>
    <w:uiPriority w:val="99"/>
    <w:semiHidden/>
    <w:unhideWhenUsed/>
    <w:rsid w:val="003D261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D2616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39"/>
    <w:rsid w:val="00070C8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1">
    <w:name w:val="A1"/>
    <w:uiPriority w:val="99"/>
    <w:rsid w:val="004927DC"/>
    <w:rPr>
      <w:b/>
      <w:bCs/>
      <w:color w:val="221E1F"/>
      <w:sz w:val="36"/>
      <w:szCs w:val="36"/>
    </w:rPr>
  </w:style>
  <w:style w:type="paragraph" w:customStyle="1" w:styleId="Pa0">
    <w:name w:val="Pa0"/>
    <w:basedOn w:val="Normln"/>
    <w:next w:val="Normln"/>
    <w:uiPriority w:val="99"/>
    <w:rsid w:val="004927DC"/>
    <w:pPr>
      <w:autoSpaceDE w:val="0"/>
      <w:autoSpaceDN w:val="0"/>
      <w:adjustRightInd w:val="0"/>
      <w:spacing w:line="241" w:lineRule="atLeast"/>
    </w:pPr>
    <w:rPr>
      <w:rFonts w:cs="Arial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4927DC"/>
    <w:rPr>
      <w:rFonts w:ascii="Arial" w:eastAsiaTheme="majorEastAsia" w:hAnsi="Arial" w:cstheme="majorBidi"/>
      <w:b/>
      <w:bCs/>
      <w:sz w:val="36"/>
      <w:szCs w:val="28"/>
    </w:rPr>
  </w:style>
  <w:style w:type="paragraph" w:customStyle="1" w:styleId="Default">
    <w:name w:val="Default"/>
    <w:rsid w:val="00E121E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3">
    <w:name w:val="A3"/>
    <w:uiPriority w:val="99"/>
    <w:rsid w:val="00E121E1"/>
    <w:rPr>
      <w:color w:val="221E1F"/>
      <w:sz w:val="20"/>
      <w:szCs w:val="20"/>
    </w:rPr>
  </w:style>
  <w:style w:type="character" w:customStyle="1" w:styleId="A4">
    <w:name w:val="A4"/>
    <w:uiPriority w:val="99"/>
    <w:rsid w:val="00E121E1"/>
    <w:rPr>
      <w:color w:val="221E1F"/>
      <w:sz w:val="20"/>
      <w:szCs w:val="20"/>
      <w:u w:val="single"/>
    </w:rPr>
  </w:style>
  <w:style w:type="character" w:styleId="Hypertextovodkaz">
    <w:name w:val="Hyperlink"/>
    <w:basedOn w:val="Standardnpsmoodstavce"/>
    <w:uiPriority w:val="99"/>
    <w:unhideWhenUsed/>
    <w:rsid w:val="00753FC3"/>
    <w:rPr>
      <w:color w:val="0000FF" w:themeColor="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01C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zmezer">
    <w:name w:val="No Spacing"/>
    <w:uiPriority w:val="1"/>
    <w:qFormat/>
    <w:rsid w:val="00713A9F"/>
    <w:pPr>
      <w:spacing w:after="0" w:line="240" w:lineRule="auto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615893">
          <w:marLeft w:val="0"/>
          <w:marRight w:val="0"/>
          <w:marTop w:val="9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69853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96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22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674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8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9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asek@atelierkava.cz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Kleptoman</dc:creator>
  <cp:lastModifiedBy>Jakešová Barbora</cp:lastModifiedBy>
  <cp:revision>2</cp:revision>
  <cp:lastPrinted>2023-10-03T14:32:00Z</cp:lastPrinted>
  <dcterms:created xsi:type="dcterms:W3CDTF">2023-10-04T12:08:00Z</dcterms:created>
  <dcterms:modified xsi:type="dcterms:W3CDTF">2023-10-04T12:08:00Z</dcterms:modified>
</cp:coreProperties>
</file>