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E2E3" w14:textId="74960FA3" w:rsidR="009C6344" w:rsidRPr="004F5366" w:rsidRDefault="009C6344" w:rsidP="009C6344">
      <w:pPr>
        <w:jc w:val="center"/>
        <w:rPr>
          <w:rFonts w:ascii="Times New Roman" w:hAnsi="Times New Roman" w:cs="Times New Roman"/>
        </w:rPr>
      </w:pPr>
      <w:r w:rsidRPr="004F5366">
        <w:rPr>
          <w:rFonts w:ascii="Times New Roman" w:hAnsi="Times New Roman" w:cs="Times New Roman"/>
        </w:rPr>
        <w:t xml:space="preserve">Název veřejné zakázky: </w:t>
      </w:r>
      <w:r>
        <w:rPr>
          <w:rFonts w:ascii="Times New Roman" w:hAnsi="Times New Roman" w:cs="Times New Roman"/>
        </w:rPr>
        <w:t>RTG skiagrafie</w:t>
      </w:r>
    </w:p>
    <w:p w14:paraId="2A9FF41C" w14:textId="0A01B809" w:rsidR="009C6344" w:rsidRPr="004F5366" w:rsidRDefault="009C6344" w:rsidP="009C6344">
      <w:pPr>
        <w:pStyle w:val="Zhlav"/>
        <w:spacing w:before="120"/>
        <w:jc w:val="center"/>
        <w:rPr>
          <w:rFonts w:cs="Times New Roman"/>
          <w:sz w:val="22"/>
          <w:szCs w:val="22"/>
          <w:lang w:val="cs-CZ"/>
        </w:rPr>
      </w:pPr>
      <w:r w:rsidRPr="004F5366">
        <w:rPr>
          <w:rFonts w:cs="Times New Roman"/>
          <w:sz w:val="22"/>
          <w:szCs w:val="22"/>
          <w:lang w:val="cs-CZ"/>
        </w:rPr>
        <w:t xml:space="preserve">Číslo veřejné zakázky: </w:t>
      </w:r>
      <w:r w:rsidRPr="004F5366">
        <w:rPr>
          <w:rFonts w:cs="Times New Roman"/>
          <w:sz w:val="22"/>
          <w:szCs w:val="22"/>
        </w:rPr>
        <w:t>0</w:t>
      </w:r>
      <w:r>
        <w:rPr>
          <w:rFonts w:cs="Times New Roman"/>
          <w:sz w:val="22"/>
          <w:szCs w:val="22"/>
        </w:rPr>
        <w:t>9</w:t>
      </w:r>
      <w:r w:rsidRPr="004F5366">
        <w:rPr>
          <w:rFonts w:cs="Times New Roman"/>
          <w:sz w:val="22"/>
          <w:szCs w:val="22"/>
        </w:rPr>
        <w:t>/2023</w:t>
      </w:r>
    </w:p>
    <w:p w14:paraId="5564A140" w14:textId="77777777" w:rsidR="009C6344" w:rsidRPr="004F5366" w:rsidRDefault="009C6344" w:rsidP="009C6344">
      <w:pPr>
        <w:spacing w:after="0"/>
        <w:rPr>
          <w:rFonts w:ascii="Times New Roman" w:hAnsi="Times New Roman" w:cs="Times New Roman"/>
          <w:b/>
          <w:bCs/>
          <w:sz w:val="32"/>
          <w:szCs w:val="32"/>
        </w:rPr>
      </w:pPr>
    </w:p>
    <w:p w14:paraId="108AEE3E" w14:textId="77777777" w:rsidR="009C6344" w:rsidRPr="004F5366" w:rsidRDefault="009C6344" w:rsidP="009C6344">
      <w:pPr>
        <w:spacing w:after="0"/>
        <w:ind w:left="284" w:hanging="284"/>
        <w:jc w:val="center"/>
        <w:rPr>
          <w:rFonts w:ascii="Times New Roman" w:hAnsi="Times New Roman" w:cs="Times New Roman"/>
          <w:b/>
          <w:bCs/>
          <w:sz w:val="32"/>
          <w:szCs w:val="32"/>
        </w:rPr>
      </w:pPr>
      <w:r w:rsidRPr="004F5366">
        <w:rPr>
          <w:rFonts w:ascii="Times New Roman" w:hAnsi="Times New Roman" w:cs="Times New Roman"/>
          <w:b/>
          <w:bCs/>
          <w:sz w:val="32"/>
          <w:szCs w:val="32"/>
        </w:rPr>
        <w:t>Smlouva o dílo</w:t>
      </w:r>
    </w:p>
    <w:p w14:paraId="3CE279C5" w14:textId="77777777" w:rsidR="009C6344" w:rsidRPr="004F5366" w:rsidRDefault="009C6344" w:rsidP="009C6344">
      <w:pPr>
        <w:spacing w:after="0"/>
        <w:ind w:left="284" w:hanging="284"/>
        <w:jc w:val="center"/>
        <w:rPr>
          <w:rFonts w:ascii="Times New Roman" w:hAnsi="Times New Roman" w:cs="Times New Roman"/>
          <w:sz w:val="20"/>
          <w:szCs w:val="20"/>
        </w:rPr>
      </w:pPr>
      <w:r w:rsidRPr="004F5366">
        <w:rPr>
          <w:rFonts w:ascii="Times New Roman" w:hAnsi="Times New Roman" w:cs="Times New Roman"/>
          <w:sz w:val="20"/>
          <w:szCs w:val="20"/>
        </w:rPr>
        <w:t>uzavřená dle ust. § 2586 a násl. zák. č. 89/2012 Sb., občanského zákoníku</w:t>
      </w:r>
    </w:p>
    <w:p w14:paraId="57664BB6" w14:textId="77777777" w:rsidR="009C6344" w:rsidRPr="004F5366" w:rsidRDefault="009C6344" w:rsidP="009C6344">
      <w:pPr>
        <w:spacing w:after="0"/>
        <w:ind w:left="284" w:hanging="284"/>
        <w:jc w:val="center"/>
        <w:rPr>
          <w:rFonts w:ascii="Times New Roman" w:hAnsi="Times New Roman" w:cs="Times New Roman"/>
          <w:sz w:val="24"/>
          <w:szCs w:val="24"/>
        </w:rPr>
      </w:pPr>
    </w:p>
    <w:p w14:paraId="0A737A75" w14:textId="77777777" w:rsidR="009C6344" w:rsidRPr="004F5366" w:rsidRDefault="009C6344" w:rsidP="009C6344">
      <w:pPr>
        <w:spacing w:after="0"/>
        <w:ind w:left="284" w:hanging="284"/>
        <w:rPr>
          <w:rFonts w:ascii="Times New Roman" w:hAnsi="Times New Roman" w:cs="Times New Roman"/>
          <w:b/>
          <w:bCs/>
          <w:sz w:val="24"/>
          <w:szCs w:val="24"/>
        </w:rPr>
      </w:pPr>
    </w:p>
    <w:p w14:paraId="0B2D9F37" w14:textId="77777777" w:rsidR="009C6344" w:rsidRPr="004F5366" w:rsidRDefault="009C6344" w:rsidP="009C6344">
      <w:pPr>
        <w:spacing w:after="0"/>
        <w:ind w:left="284" w:hanging="284"/>
        <w:rPr>
          <w:rFonts w:ascii="Times New Roman" w:hAnsi="Times New Roman" w:cs="Times New Roman"/>
          <w:b/>
          <w:bCs/>
          <w:sz w:val="24"/>
          <w:szCs w:val="24"/>
        </w:rPr>
      </w:pPr>
      <w:r w:rsidRPr="004F5366">
        <w:rPr>
          <w:rFonts w:ascii="Times New Roman" w:hAnsi="Times New Roman" w:cs="Times New Roman"/>
          <w:b/>
          <w:bCs/>
          <w:sz w:val="24"/>
          <w:szCs w:val="24"/>
        </w:rPr>
        <w:t>Objednatel: Úrazová nemocnice v Brně</w:t>
      </w:r>
    </w:p>
    <w:p w14:paraId="7041CA1C" w14:textId="77777777" w:rsidR="009C6344" w:rsidRPr="004F5366" w:rsidRDefault="009C6344" w:rsidP="009C6344">
      <w:pPr>
        <w:spacing w:after="0"/>
        <w:ind w:left="284" w:hanging="284"/>
        <w:rPr>
          <w:rFonts w:ascii="Times New Roman" w:hAnsi="Times New Roman" w:cs="Times New Roman"/>
          <w:sz w:val="24"/>
          <w:szCs w:val="24"/>
        </w:rPr>
      </w:pPr>
      <w:r w:rsidRPr="004F5366">
        <w:rPr>
          <w:rFonts w:ascii="Times New Roman" w:hAnsi="Times New Roman" w:cs="Times New Roman"/>
          <w:sz w:val="24"/>
          <w:szCs w:val="24"/>
        </w:rPr>
        <w:t>Se sídlem: Ponávka 139/6, 602 00 Brno</w:t>
      </w:r>
    </w:p>
    <w:p w14:paraId="26F378CD" w14:textId="77777777" w:rsidR="009C6344" w:rsidRPr="004F5366" w:rsidRDefault="009C6344" w:rsidP="009C6344">
      <w:pPr>
        <w:spacing w:after="0"/>
        <w:ind w:left="284" w:hanging="284"/>
        <w:rPr>
          <w:rFonts w:ascii="Times New Roman" w:hAnsi="Times New Roman" w:cs="Times New Roman"/>
          <w:sz w:val="24"/>
          <w:szCs w:val="24"/>
        </w:rPr>
      </w:pPr>
      <w:r w:rsidRPr="004F5366">
        <w:rPr>
          <w:rFonts w:ascii="Times New Roman" w:hAnsi="Times New Roman" w:cs="Times New Roman"/>
          <w:sz w:val="24"/>
          <w:szCs w:val="24"/>
        </w:rPr>
        <w:t>IČ: 00209813</w:t>
      </w:r>
    </w:p>
    <w:p w14:paraId="656E2836" w14:textId="77777777" w:rsidR="009C6344" w:rsidRPr="004F5366" w:rsidRDefault="009C6344" w:rsidP="009C6344">
      <w:pPr>
        <w:spacing w:after="0"/>
        <w:ind w:left="284" w:hanging="284"/>
        <w:rPr>
          <w:rFonts w:ascii="Times New Roman" w:hAnsi="Times New Roman" w:cs="Times New Roman"/>
          <w:sz w:val="24"/>
          <w:szCs w:val="24"/>
        </w:rPr>
      </w:pPr>
      <w:r w:rsidRPr="004F5366">
        <w:rPr>
          <w:rFonts w:ascii="Times New Roman" w:hAnsi="Times New Roman" w:cs="Times New Roman"/>
          <w:sz w:val="24"/>
          <w:szCs w:val="24"/>
        </w:rPr>
        <w:t>DIČ: CZ00209813</w:t>
      </w:r>
    </w:p>
    <w:p w14:paraId="4E09945B" w14:textId="77777777" w:rsidR="009C6344" w:rsidRPr="004F5366" w:rsidRDefault="009C6344" w:rsidP="009C6344">
      <w:pPr>
        <w:spacing w:after="0"/>
        <w:ind w:left="284" w:hanging="284"/>
        <w:rPr>
          <w:rFonts w:ascii="Times New Roman" w:hAnsi="Times New Roman" w:cs="Times New Roman"/>
          <w:sz w:val="24"/>
          <w:szCs w:val="24"/>
        </w:rPr>
      </w:pPr>
      <w:r w:rsidRPr="004F5366">
        <w:rPr>
          <w:rFonts w:ascii="Times New Roman" w:hAnsi="Times New Roman" w:cs="Times New Roman"/>
          <w:sz w:val="24"/>
          <w:szCs w:val="24"/>
        </w:rPr>
        <w:t>Zastoupený: MUDr. Pavlem Pilerem, ředitelem</w:t>
      </w:r>
    </w:p>
    <w:p w14:paraId="608D40BF" w14:textId="66CA86C2" w:rsidR="009C6344" w:rsidRPr="004F5366" w:rsidRDefault="009C6344" w:rsidP="009C6344">
      <w:pPr>
        <w:spacing w:after="0"/>
        <w:ind w:left="284" w:hanging="284"/>
        <w:rPr>
          <w:rFonts w:ascii="Times New Roman" w:hAnsi="Times New Roman" w:cs="Times New Roman"/>
          <w:sz w:val="24"/>
          <w:szCs w:val="24"/>
        </w:rPr>
      </w:pPr>
      <w:r w:rsidRPr="004F5366">
        <w:rPr>
          <w:rFonts w:ascii="Times New Roman" w:hAnsi="Times New Roman" w:cs="Times New Roman"/>
          <w:sz w:val="24"/>
          <w:szCs w:val="24"/>
        </w:rPr>
        <w:t xml:space="preserve">Bankovní spojení: Komerční banka Brno-venkov, a.s., č.ú. </w:t>
      </w:r>
      <w:proofErr w:type="spellStart"/>
      <w:r w:rsidR="00825B00">
        <w:rPr>
          <w:rFonts w:ascii="Times New Roman" w:hAnsi="Times New Roman" w:cs="Times New Roman"/>
          <w:sz w:val="24"/>
          <w:szCs w:val="24"/>
        </w:rPr>
        <w:t>xx</w:t>
      </w:r>
      <w:r w:rsidRPr="004F5366">
        <w:rPr>
          <w:rFonts w:ascii="Times New Roman" w:hAnsi="Times New Roman" w:cs="Times New Roman"/>
          <w:sz w:val="24"/>
          <w:szCs w:val="24"/>
        </w:rPr>
        <w:t>-</w:t>
      </w:r>
      <w:r w:rsidR="00825B00">
        <w:rPr>
          <w:rFonts w:ascii="Times New Roman" w:hAnsi="Times New Roman" w:cs="Times New Roman"/>
          <w:sz w:val="24"/>
          <w:szCs w:val="24"/>
        </w:rPr>
        <w:t>xxxxxxxx</w:t>
      </w:r>
      <w:proofErr w:type="spellEnd"/>
      <w:r w:rsidRPr="004F5366">
        <w:rPr>
          <w:rFonts w:ascii="Times New Roman" w:hAnsi="Times New Roman" w:cs="Times New Roman"/>
          <w:sz w:val="24"/>
          <w:szCs w:val="24"/>
        </w:rPr>
        <w:t>/</w:t>
      </w:r>
      <w:proofErr w:type="spellStart"/>
      <w:r w:rsidR="00825B00">
        <w:rPr>
          <w:rFonts w:ascii="Times New Roman" w:hAnsi="Times New Roman" w:cs="Times New Roman"/>
          <w:sz w:val="24"/>
          <w:szCs w:val="24"/>
        </w:rPr>
        <w:t>xxxx</w:t>
      </w:r>
      <w:proofErr w:type="spellEnd"/>
    </w:p>
    <w:p w14:paraId="25F9C97D" w14:textId="77777777" w:rsidR="009C6344" w:rsidRPr="004F5366" w:rsidRDefault="009C6344" w:rsidP="009C6344">
      <w:pPr>
        <w:ind w:left="284" w:hanging="284"/>
        <w:rPr>
          <w:rFonts w:ascii="Times New Roman" w:hAnsi="Times New Roman" w:cs="Times New Roman"/>
          <w:sz w:val="24"/>
          <w:szCs w:val="24"/>
          <w:lang w:eastAsia="cs-CZ"/>
        </w:rPr>
      </w:pPr>
      <w:r w:rsidRPr="004F5366">
        <w:rPr>
          <w:rFonts w:ascii="Times New Roman" w:hAnsi="Times New Roman" w:cs="Times New Roman"/>
          <w:sz w:val="24"/>
          <w:szCs w:val="24"/>
        </w:rPr>
        <w:t>Organizace zapsaná v OR u Krajského soudu v Brně, oddíl Pr, vložka 1602</w:t>
      </w:r>
    </w:p>
    <w:p w14:paraId="7AB37BAD" w14:textId="77777777" w:rsidR="009C6344" w:rsidRPr="004F5366" w:rsidRDefault="009C6344" w:rsidP="009C6344">
      <w:pPr>
        <w:spacing w:after="0"/>
        <w:ind w:left="284" w:hanging="284"/>
        <w:rPr>
          <w:rFonts w:ascii="Times New Roman" w:hAnsi="Times New Roman" w:cs="Times New Roman"/>
          <w:sz w:val="24"/>
          <w:szCs w:val="24"/>
        </w:rPr>
      </w:pPr>
      <w:r w:rsidRPr="004F5366">
        <w:rPr>
          <w:rFonts w:ascii="Times New Roman" w:hAnsi="Times New Roman" w:cs="Times New Roman"/>
          <w:sz w:val="24"/>
          <w:szCs w:val="24"/>
        </w:rPr>
        <w:t>na straně jedné (dále jen „</w:t>
      </w:r>
      <w:r w:rsidRPr="004F5366">
        <w:rPr>
          <w:rFonts w:ascii="Times New Roman" w:hAnsi="Times New Roman" w:cs="Times New Roman"/>
          <w:b/>
          <w:bCs/>
          <w:sz w:val="24"/>
          <w:szCs w:val="24"/>
        </w:rPr>
        <w:t>objednatel</w:t>
      </w:r>
      <w:r w:rsidRPr="004F5366">
        <w:rPr>
          <w:rFonts w:ascii="Times New Roman" w:hAnsi="Times New Roman" w:cs="Times New Roman"/>
          <w:sz w:val="24"/>
          <w:szCs w:val="24"/>
        </w:rPr>
        <w:t>“)</w:t>
      </w:r>
    </w:p>
    <w:p w14:paraId="529C8FB0" w14:textId="77777777" w:rsidR="009C6344" w:rsidRPr="004F5366" w:rsidRDefault="009C6344" w:rsidP="009C6344">
      <w:pPr>
        <w:spacing w:after="0"/>
        <w:ind w:left="284" w:hanging="284"/>
        <w:rPr>
          <w:rFonts w:ascii="Times New Roman" w:hAnsi="Times New Roman" w:cs="Times New Roman"/>
          <w:sz w:val="24"/>
          <w:szCs w:val="24"/>
        </w:rPr>
      </w:pPr>
    </w:p>
    <w:p w14:paraId="5B4125E2" w14:textId="77777777" w:rsidR="009C6344" w:rsidRPr="004F5366" w:rsidRDefault="009C6344" w:rsidP="009C6344">
      <w:pPr>
        <w:spacing w:after="0"/>
        <w:ind w:left="284" w:hanging="284"/>
        <w:rPr>
          <w:rFonts w:ascii="Times New Roman" w:hAnsi="Times New Roman" w:cs="Times New Roman"/>
          <w:sz w:val="24"/>
          <w:szCs w:val="24"/>
        </w:rPr>
      </w:pPr>
      <w:r w:rsidRPr="004F5366">
        <w:rPr>
          <w:rFonts w:ascii="Times New Roman" w:hAnsi="Times New Roman" w:cs="Times New Roman"/>
          <w:sz w:val="24"/>
          <w:szCs w:val="24"/>
        </w:rPr>
        <w:t>a</w:t>
      </w:r>
    </w:p>
    <w:p w14:paraId="6D572BDC" w14:textId="77777777" w:rsidR="009C6344" w:rsidRPr="004F5366" w:rsidRDefault="009C6344" w:rsidP="009C6344">
      <w:pPr>
        <w:spacing w:after="0"/>
        <w:ind w:left="284" w:hanging="284"/>
        <w:rPr>
          <w:rFonts w:ascii="Times New Roman" w:hAnsi="Times New Roman" w:cs="Times New Roman"/>
          <w:sz w:val="24"/>
          <w:szCs w:val="24"/>
        </w:rPr>
      </w:pPr>
    </w:p>
    <w:p w14:paraId="443A922E" w14:textId="04BF7F24" w:rsidR="009C6344" w:rsidRPr="004F5366" w:rsidRDefault="009C6344" w:rsidP="009C6344">
      <w:pPr>
        <w:spacing w:after="0"/>
        <w:ind w:left="284" w:hanging="284"/>
        <w:rPr>
          <w:rFonts w:ascii="Times New Roman" w:hAnsi="Times New Roman" w:cs="Times New Roman"/>
          <w:b/>
          <w:bCs/>
          <w:sz w:val="24"/>
          <w:szCs w:val="24"/>
        </w:rPr>
      </w:pPr>
      <w:r w:rsidRPr="004F5366">
        <w:rPr>
          <w:rFonts w:ascii="Times New Roman" w:hAnsi="Times New Roman" w:cs="Times New Roman"/>
          <w:b/>
          <w:bCs/>
          <w:sz w:val="24"/>
          <w:szCs w:val="24"/>
        </w:rPr>
        <w:t xml:space="preserve">Zhotovitel: </w:t>
      </w:r>
      <w:proofErr w:type="spellStart"/>
      <w:r w:rsidR="00825B00">
        <w:rPr>
          <w:rFonts w:ascii="Times New Roman" w:hAnsi="Times New Roman" w:cs="Times New Roman"/>
          <w:b/>
          <w:bCs/>
          <w:sz w:val="24"/>
          <w:szCs w:val="24"/>
        </w:rPr>
        <w:t>Medifine</w:t>
      </w:r>
      <w:proofErr w:type="spellEnd"/>
      <w:r w:rsidR="00825B00">
        <w:rPr>
          <w:rFonts w:ascii="Times New Roman" w:hAnsi="Times New Roman" w:cs="Times New Roman"/>
          <w:b/>
          <w:bCs/>
          <w:sz w:val="24"/>
          <w:szCs w:val="24"/>
        </w:rPr>
        <w:t xml:space="preserve"> a.s.</w:t>
      </w:r>
    </w:p>
    <w:p w14:paraId="1606C0E9" w14:textId="13940087" w:rsidR="009C6344" w:rsidRPr="004F5366" w:rsidRDefault="009C6344" w:rsidP="009C6344">
      <w:pPr>
        <w:spacing w:after="0"/>
        <w:ind w:left="284" w:hanging="284"/>
        <w:rPr>
          <w:rFonts w:ascii="Times New Roman" w:hAnsi="Times New Roman" w:cs="Times New Roman"/>
          <w:sz w:val="24"/>
          <w:szCs w:val="24"/>
        </w:rPr>
      </w:pPr>
      <w:r w:rsidRPr="004F5366">
        <w:rPr>
          <w:rFonts w:ascii="Times New Roman" w:hAnsi="Times New Roman" w:cs="Times New Roman"/>
          <w:sz w:val="24"/>
          <w:szCs w:val="24"/>
        </w:rPr>
        <w:t>Se sídlem:</w:t>
      </w:r>
      <w:r w:rsidRPr="004F5366">
        <w:rPr>
          <w:rFonts w:ascii="Times New Roman" w:hAnsi="Times New Roman" w:cs="Times New Roman"/>
          <w:b/>
          <w:bCs/>
          <w:sz w:val="24"/>
          <w:szCs w:val="24"/>
        </w:rPr>
        <w:t xml:space="preserve"> </w:t>
      </w:r>
      <w:r w:rsidR="001B56EF">
        <w:rPr>
          <w:rFonts w:ascii="Times New Roman" w:eastAsiaTheme="minorHAnsi" w:hAnsi="Times New Roman" w:cs="Times New Roman"/>
          <w:b/>
          <w:bCs/>
          <w:sz w:val="24"/>
          <w:szCs w:val="24"/>
        </w:rPr>
        <w:t>Šumavská 416/15, 602 00 Brno</w:t>
      </w:r>
    </w:p>
    <w:p w14:paraId="1C236817" w14:textId="7B2C7DAC" w:rsidR="009C6344" w:rsidRPr="004F5366" w:rsidRDefault="009C6344" w:rsidP="009C6344">
      <w:pPr>
        <w:spacing w:after="0"/>
        <w:ind w:left="284" w:hanging="284"/>
        <w:rPr>
          <w:rFonts w:ascii="Times New Roman" w:hAnsi="Times New Roman" w:cs="Times New Roman"/>
          <w:sz w:val="24"/>
          <w:szCs w:val="24"/>
        </w:rPr>
      </w:pPr>
      <w:r w:rsidRPr="004F5366">
        <w:rPr>
          <w:rFonts w:ascii="Times New Roman" w:hAnsi="Times New Roman" w:cs="Times New Roman"/>
          <w:sz w:val="24"/>
          <w:szCs w:val="24"/>
        </w:rPr>
        <w:t xml:space="preserve">IČ: </w:t>
      </w:r>
      <w:r w:rsidR="001B56EF">
        <w:rPr>
          <w:rFonts w:ascii="Times New Roman" w:eastAsiaTheme="minorHAnsi" w:hAnsi="Times New Roman" w:cs="Times New Roman"/>
          <w:sz w:val="24"/>
          <w:szCs w:val="24"/>
        </w:rPr>
        <w:t>27718948</w:t>
      </w:r>
    </w:p>
    <w:p w14:paraId="155CEBBC" w14:textId="7ECD13DF" w:rsidR="009C6344" w:rsidRPr="004F5366" w:rsidRDefault="009C6344" w:rsidP="009C6344">
      <w:pPr>
        <w:spacing w:after="0"/>
        <w:ind w:left="284" w:hanging="284"/>
        <w:rPr>
          <w:rFonts w:ascii="Times New Roman" w:hAnsi="Times New Roman" w:cs="Times New Roman"/>
          <w:sz w:val="24"/>
          <w:szCs w:val="24"/>
        </w:rPr>
      </w:pPr>
      <w:r w:rsidRPr="004F5366">
        <w:rPr>
          <w:rFonts w:ascii="Times New Roman" w:hAnsi="Times New Roman" w:cs="Times New Roman"/>
          <w:sz w:val="24"/>
          <w:szCs w:val="24"/>
        </w:rPr>
        <w:t xml:space="preserve">DIČ: </w:t>
      </w:r>
      <w:r w:rsidR="001B56EF">
        <w:rPr>
          <w:rFonts w:ascii="Times New Roman" w:hAnsi="Times New Roman" w:cs="Times New Roman"/>
          <w:sz w:val="24"/>
          <w:szCs w:val="24"/>
        </w:rPr>
        <w:t>CZ</w:t>
      </w:r>
      <w:r w:rsidR="001B56EF">
        <w:rPr>
          <w:rFonts w:ascii="Times New Roman" w:eastAsiaTheme="minorHAnsi" w:hAnsi="Times New Roman" w:cs="Times New Roman"/>
          <w:sz w:val="24"/>
          <w:szCs w:val="24"/>
        </w:rPr>
        <w:t>27718948</w:t>
      </w:r>
    </w:p>
    <w:p w14:paraId="28CC59AC" w14:textId="00D385D5" w:rsidR="009C6344" w:rsidRPr="004F5366" w:rsidRDefault="009C6344" w:rsidP="009C6344">
      <w:pPr>
        <w:spacing w:after="0"/>
        <w:ind w:left="284" w:hanging="284"/>
        <w:rPr>
          <w:rFonts w:ascii="Times New Roman" w:hAnsi="Times New Roman" w:cs="Times New Roman"/>
          <w:sz w:val="24"/>
          <w:szCs w:val="24"/>
        </w:rPr>
      </w:pPr>
      <w:r w:rsidRPr="004F5366">
        <w:rPr>
          <w:rFonts w:ascii="Times New Roman" w:hAnsi="Times New Roman" w:cs="Times New Roman"/>
          <w:sz w:val="24"/>
          <w:szCs w:val="24"/>
        </w:rPr>
        <w:t xml:space="preserve">Zastoupený: </w:t>
      </w:r>
      <w:r w:rsidR="001B56EF">
        <w:rPr>
          <w:rFonts w:ascii="Times New Roman" w:eastAsiaTheme="minorHAnsi" w:hAnsi="Times New Roman" w:cs="Times New Roman"/>
          <w:sz w:val="24"/>
          <w:szCs w:val="24"/>
        </w:rPr>
        <w:t xml:space="preserve">Ing. Martinem Chládkem, </w:t>
      </w:r>
      <w:r w:rsidR="001B56EF">
        <w:rPr>
          <w:rFonts w:ascii="TimesNewRomanPSMT" w:eastAsiaTheme="minorHAnsi" w:hAnsi="TimesNewRomanPSMT" w:cs="TimesNewRomanPSMT"/>
          <w:sz w:val="24"/>
          <w:szCs w:val="24"/>
        </w:rPr>
        <w:t>č</w:t>
      </w:r>
      <w:r w:rsidR="001B56EF">
        <w:rPr>
          <w:rFonts w:ascii="Times New Roman" w:eastAsiaTheme="minorHAnsi" w:hAnsi="Times New Roman" w:cs="Times New Roman"/>
          <w:sz w:val="24"/>
          <w:szCs w:val="24"/>
        </w:rPr>
        <w:t>lenem p</w:t>
      </w:r>
      <w:r w:rsidR="001B56EF">
        <w:rPr>
          <w:rFonts w:ascii="TimesNewRomanPSMT" w:eastAsiaTheme="minorHAnsi" w:hAnsi="TimesNewRomanPSMT" w:cs="TimesNewRomanPSMT"/>
          <w:sz w:val="24"/>
          <w:szCs w:val="24"/>
        </w:rPr>
        <w:t>ř</w:t>
      </w:r>
      <w:r w:rsidR="001B56EF">
        <w:rPr>
          <w:rFonts w:ascii="Times New Roman" w:eastAsiaTheme="minorHAnsi" w:hAnsi="Times New Roman" w:cs="Times New Roman"/>
          <w:sz w:val="24"/>
          <w:szCs w:val="24"/>
        </w:rPr>
        <w:t>edstavenstva</w:t>
      </w:r>
    </w:p>
    <w:p w14:paraId="16BDA294" w14:textId="432FA55D" w:rsidR="001B56EF" w:rsidRDefault="009C6344" w:rsidP="001B56EF">
      <w:pPr>
        <w:autoSpaceDE w:val="0"/>
        <w:autoSpaceDN w:val="0"/>
        <w:adjustRightInd w:val="0"/>
        <w:spacing w:after="0" w:line="240" w:lineRule="auto"/>
        <w:rPr>
          <w:rFonts w:ascii="Times New Roman" w:eastAsiaTheme="minorHAnsi" w:hAnsi="Times New Roman" w:cs="Times New Roman"/>
          <w:sz w:val="24"/>
          <w:szCs w:val="24"/>
        </w:rPr>
      </w:pPr>
      <w:r w:rsidRPr="004F5366">
        <w:rPr>
          <w:rFonts w:ascii="Times New Roman" w:hAnsi="Times New Roman" w:cs="Times New Roman"/>
          <w:sz w:val="24"/>
          <w:szCs w:val="24"/>
        </w:rPr>
        <w:t xml:space="preserve">Bankovní spojení: </w:t>
      </w:r>
      <w:r w:rsidR="001B56EF">
        <w:rPr>
          <w:rFonts w:ascii="Times New Roman" w:eastAsiaTheme="minorHAnsi" w:hAnsi="Times New Roman" w:cs="Times New Roman"/>
          <w:sz w:val="24"/>
          <w:szCs w:val="24"/>
        </w:rPr>
        <w:t xml:space="preserve">Raiffeisenbank a.s., </w:t>
      </w:r>
      <w:proofErr w:type="spellStart"/>
      <w:r w:rsidR="001B56EF">
        <w:rPr>
          <w:rFonts w:ascii="TimesNewRomanPSMT" w:eastAsiaTheme="minorHAnsi" w:hAnsi="TimesNewRomanPSMT" w:cs="TimesNewRomanPSMT"/>
          <w:sz w:val="24"/>
          <w:szCs w:val="24"/>
        </w:rPr>
        <w:t>č</w:t>
      </w:r>
      <w:r w:rsidR="001B56EF">
        <w:rPr>
          <w:rFonts w:ascii="Times New Roman" w:eastAsiaTheme="minorHAnsi" w:hAnsi="Times New Roman" w:cs="Times New Roman"/>
          <w:sz w:val="24"/>
          <w:szCs w:val="24"/>
        </w:rPr>
        <w:t>.ú</w:t>
      </w:r>
      <w:proofErr w:type="spellEnd"/>
      <w:r w:rsidR="001B56EF">
        <w:rPr>
          <w:rFonts w:ascii="Times New Roman" w:eastAsiaTheme="minorHAnsi" w:hAnsi="Times New Roman" w:cs="Times New Roman"/>
          <w:sz w:val="24"/>
          <w:szCs w:val="24"/>
        </w:rPr>
        <w:t xml:space="preserve">. </w:t>
      </w:r>
      <w:proofErr w:type="spellStart"/>
      <w:r w:rsidR="00825B00">
        <w:rPr>
          <w:rFonts w:ascii="Times New Roman" w:hAnsi="Times New Roman" w:cs="Times New Roman"/>
          <w:sz w:val="24"/>
          <w:szCs w:val="24"/>
        </w:rPr>
        <w:t>xxxxxxxx</w:t>
      </w:r>
      <w:proofErr w:type="spellEnd"/>
      <w:r w:rsidR="00825B00" w:rsidRPr="004F5366">
        <w:rPr>
          <w:rFonts w:ascii="Times New Roman" w:hAnsi="Times New Roman" w:cs="Times New Roman"/>
          <w:sz w:val="24"/>
          <w:szCs w:val="24"/>
        </w:rPr>
        <w:t>/</w:t>
      </w:r>
      <w:proofErr w:type="spellStart"/>
      <w:r w:rsidR="00825B00">
        <w:rPr>
          <w:rFonts w:ascii="Times New Roman" w:hAnsi="Times New Roman" w:cs="Times New Roman"/>
          <w:sz w:val="24"/>
          <w:szCs w:val="24"/>
        </w:rPr>
        <w:t>xxxx</w:t>
      </w:r>
      <w:proofErr w:type="spellEnd"/>
      <w:r w:rsidR="001B56EF">
        <w:rPr>
          <w:rFonts w:ascii="Times New Roman" w:eastAsiaTheme="minorHAnsi" w:hAnsi="Times New Roman" w:cs="Times New Roman"/>
          <w:sz w:val="24"/>
          <w:szCs w:val="24"/>
        </w:rPr>
        <w:t xml:space="preserve">, </w:t>
      </w:r>
      <w:proofErr w:type="spellStart"/>
      <w:r w:rsidR="001B56EF">
        <w:rPr>
          <w:rFonts w:ascii="Times New Roman" w:eastAsiaTheme="minorHAnsi" w:hAnsi="Times New Roman" w:cs="Times New Roman"/>
          <w:sz w:val="24"/>
          <w:szCs w:val="24"/>
        </w:rPr>
        <w:t>Oberbank</w:t>
      </w:r>
      <w:proofErr w:type="spellEnd"/>
      <w:r w:rsidR="001B56EF">
        <w:rPr>
          <w:rFonts w:ascii="Times New Roman" w:eastAsiaTheme="minorHAnsi" w:hAnsi="Times New Roman" w:cs="Times New Roman"/>
          <w:sz w:val="24"/>
          <w:szCs w:val="24"/>
        </w:rPr>
        <w:t xml:space="preserve"> AG pobo</w:t>
      </w:r>
      <w:r w:rsidR="001B56EF">
        <w:rPr>
          <w:rFonts w:ascii="TimesNewRomanPSMT" w:eastAsiaTheme="minorHAnsi" w:hAnsi="TimesNewRomanPSMT" w:cs="TimesNewRomanPSMT"/>
          <w:sz w:val="24"/>
          <w:szCs w:val="24"/>
        </w:rPr>
        <w:t>č</w:t>
      </w:r>
      <w:r w:rsidR="001B56EF">
        <w:rPr>
          <w:rFonts w:ascii="Times New Roman" w:eastAsiaTheme="minorHAnsi" w:hAnsi="Times New Roman" w:cs="Times New Roman"/>
          <w:sz w:val="24"/>
          <w:szCs w:val="24"/>
        </w:rPr>
        <w:t xml:space="preserve">ka </w:t>
      </w:r>
      <w:r w:rsidR="001B56EF">
        <w:rPr>
          <w:rFonts w:ascii="TimesNewRomanPSMT" w:eastAsiaTheme="minorHAnsi" w:hAnsi="TimesNewRomanPSMT" w:cs="TimesNewRomanPSMT"/>
          <w:sz w:val="24"/>
          <w:szCs w:val="24"/>
        </w:rPr>
        <w:t>Č</w:t>
      </w:r>
      <w:r w:rsidR="001B56EF">
        <w:rPr>
          <w:rFonts w:ascii="Times New Roman" w:eastAsiaTheme="minorHAnsi" w:hAnsi="Times New Roman" w:cs="Times New Roman"/>
          <w:sz w:val="24"/>
          <w:szCs w:val="24"/>
        </w:rPr>
        <w:t>eská</w:t>
      </w:r>
    </w:p>
    <w:p w14:paraId="4298F52C" w14:textId="309409E0" w:rsidR="009C6344" w:rsidRPr="004F5366" w:rsidRDefault="001B56EF" w:rsidP="001B56EF">
      <w:pPr>
        <w:autoSpaceDE w:val="0"/>
        <w:autoSpaceDN w:val="0"/>
        <w:adjustRightInd w:val="0"/>
        <w:spacing w:after="0" w:line="240" w:lineRule="auto"/>
        <w:ind w:left="1836"/>
        <w:rPr>
          <w:rFonts w:ascii="Times New Roman" w:hAnsi="Times New Roman" w:cs="Times New Roman"/>
          <w:sz w:val="24"/>
          <w:szCs w:val="24"/>
        </w:rPr>
      </w:pPr>
      <w:r>
        <w:rPr>
          <w:rFonts w:ascii="Times New Roman" w:eastAsiaTheme="minorHAnsi" w:hAnsi="Times New Roman" w:cs="Times New Roman"/>
          <w:sz w:val="24"/>
          <w:szCs w:val="24"/>
        </w:rPr>
        <w:t xml:space="preserve">republika, </w:t>
      </w:r>
      <w:proofErr w:type="spellStart"/>
      <w:r>
        <w:rPr>
          <w:rFonts w:ascii="TimesNewRomanPSMT" w:eastAsiaTheme="minorHAnsi" w:hAnsi="TimesNewRomanPSMT" w:cs="TimesNewRomanPSMT"/>
          <w:sz w:val="24"/>
          <w:szCs w:val="24"/>
        </w:rPr>
        <w:t>č</w:t>
      </w:r>
      <w:r>
        <w:rPr>
          <w:rFonts w:ascii="Times New Roman" w:eastAsiaTheme="minorHAnsi" w:hAnsi="Times New Roman" w:cs="Times New Roman"/>
          <w:sz w:val="24"/>
          <w:szCs w:val="24"/>
        </w:rPr>
        <w:t>.ú</w:t>
      </w:r>
      <w:proofErr w:type="spellEnd"/>
      <w:r>
        <w:rPr>
          <w:rFonts w:ascii="Times New Roman" w:eastAsiaTheme="minorHAnsi" w:hAnsi="Times New Roman" w:cs="Times New Roman"/>
          <w:sz w:val="24"/>
          <w:szCs w:val="24"/>
        </w:rPr>
        <w:t xml:space="preserve">. </w:t>
      </w:r>
      <w:proofErr w:type="spellStart"/>
      <w:r w:rsidR="00825B00">
        <w:rPr>
          <w:rFonts w:ascii="Times New Roman" w:hAnsi="Times New Roman" w:cs="Times New Roman"/>
          <w:sz w:val="24"/>
          <w:szCs w:val="24"/>
        </w:rPr>
        <w:t>xxxxxxxx</w:t>
      </w:r>
      <w:proofErr w:type="spellEnd"/>
      <w:r w:rsidR="00825B00" w:rsidRPr="004F5366">
        <w:rPr>
          <w:rFonts w:ascii="Times New Roman" w:hAnsi="Times New Roman" w:cs="Times New Roman"/>
          <w:sz w:val="24"/>
          <w:szCs w:val="24"/>
        </w:rPr>
        <w:t>/</w:t>
      </w:r>
      <w:proofErr w:type="spellStart"/>
      <w:r w:rsidR="00825B00">
        <w:rPr>
          <w:rFonts w:ascii="Times New Roman" w:hAnsi="Times New Roman" w:cs="Times New Roman"/>
          <w:sz w:val="24"/>
          <w:szCs w:val="24"/>
        </w:rPr>
        <w:t>xxxx</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UniCredit</w:t>
      </w:r>
      <w:proofErr w:type="spellEnd"/>
      <w:r>
        <w:rPr>
          <w:rFonts w:ascii="Times New Roman" w:eastAsiaTheme="minorHAnsi" w:hAnsi="Times New Roman" w:cs="Times New Roman"/>
          <w:sz w:val="24"/>
          <w:szCs w:val="24"/>
        </w:rPr>
        <w:t xml:space="preserve"> Bank Czech Republic and Slovakia, a.s., </w:t>
      </w:r>
      <w:proofErr w:type="spellStart"/>
      <w:r>
        <w:rPr>
          <w:rFonts w:ascii="TimesNewRomanPSMT" w:eastAsiaTheme="minorHAnsi" w:hAnsi="TimesNewRomanPSMT" w:cs="TimesNewRomanPSMT"/>
          <w:sz w:val="24"/>
          <w:szCs w:val="24"/>
        </w:rPr>
        <w:t>č</w:t>
      </w:r>
      <w:r>
        <w:rPr>
          <w:rFonts w:ascii="Times New Roman" w:eastAsiaTheme="minorHAnsi" w:hAnsi="Times New Roman" w:cs="Times New Roman"/>
          <w:sz w:val="24"/>
          <w:szCs w:val="24"/>
        </w:rPr>
        <w:t>.ú</w:t>
      </w:r>
      <w:proofErr w:type="spellEnd"/>
      <w:r>
        <w:rPr>
          <w:rFonts w:ascii="Times New Roman" w:eastAsiaTheme="minorHAnsi" w:hAnsi="Times New Roman" w:cs="Times New Roman"/>
          <w:sz w:val="24"/>
          <w:szCs w:val="24"/>
        </w:rPr>
        <w:t xml:space="preserve">. </w:t>
      </w:r>
      <w:proofErr w:type="spellStart"/>
      <w:r w:rsidR="00825B00">
        <w:rPr>
          <w:rFonts w:ascii="Times New Roman" w:hAnsi="Times New Roman" w:cs="Times New Roman"/>
          <w:sz w:val="24"/>
          <w:szCs w:val="24"/>
        </w:rPr>
        <w:t>xxxxxxxx</w:t>
      </w:r>
      <w:proofErr w:type="spellEnd"/>
      <w:r w:rsidR="00825B00" w:rsidRPr="004F5366">
        <w:rPr>
          <w:rFonts w:ascii="Times New Roman" w:hAnsi="Times New Roman" w:cs="Times New Roman"/>
          <w:sz w:val="24"/>
          <w:szCs w:val="24"/>
        </w:rPr>
        <w:t>/</w:t>
      </w:r>
      <w:proofErr w:type="spellStart"/>
      <w:r w:rsidR="00825B00">
        <w:rPr>
          <w:rFonts w:ascii="Times New Roman" w:hAnsi="Times New Roman" w:cs="Times New Roman"/>
          <w:sz w:val="24"/>
          <w:szCs w:val="24"/>
        </w:rPr>
        <w:t>xxxx</w:t>
      </w:r>
      <w:proofErr w:type="spellEnd"/>
      <w:r w:rsidR="00825B00">
        <w:rPr>
          <w:rFonts w:ascii="Times New Roman" w:eastAsiaTheme="minorHAnsi" w:hAnsi="Times New Roman" w:cs="Times New Roman"/>
          <w:sz w:val="24"/>
          <w:szCs w:val="24"/>
        </w:rPr>
        <w:t xml:space="preserve"> </w:t>
      </w:r>
    </w:p>
    <w:p w14:paraId="18FCE25B" w14:textId="77777777" w:rsidR="001B56EF" w:rsidRDefault="009C6344" w:rsidP="001B56EF">
      <w:pPr>
        <w:autoSpaceDE w:val="0"/>
        <w:autoSpaceDN w:val="0"/>
        <w:adjustRightInd w:val="0"/>
        <w:spacing w:after="0" w:line="240" w:lineRule="auto"/>
        <w:rPr>
          <w:rFonts w:ascii="Times New Roman" w:eastAsiaTheme="minorHAnsi" w:hAnsi="Times New Roman" w:cs="Times New Roman"/>
          <w:sz w:val="24"/>
          <w:szCs w:val="24"/>
        </w:rPr>
      </w:pPr>
      <w:r w:rsidRPr="004F5366">
        <w:rPr>
          <w:rFonts w:ascii="Times New Roman" w:hAnsi="Times New Roman" w:cs="Times New Roman"/>
          <w:sz w:val="24"/>
          <w:szCs w:val="24"/>
        </w:rPr>
        <w:t xml:space="preserve">Zapsán: v obchodním rejstříku vedeného </w:t>
      </w:r>
      <w:r w:rsidR="001B56EF">
        <w:rPr>
          <w:rFonts w:ascii="Times New Roman" w:eastAsiaTheme="minorHAnsi" w:hAnsi="Times New Roman" w:cs="Times New Roman"/>
          <w:sz w:val="24"/>
          <w:szCs w:val="24"/>
        </w:rPr>
        <w:t>u Krajského soudu v Brn</w:t>
      </w:r>
      <w:r w:rsidR="001B56EF">
        <w:rPr>
          <w:rFonts w:ascii="TimesNewRomanPSMT" w:eastAsiaTheme="minorHAnsi" w:hAnsi="TimesNewRomanPSMT" w:cs="TimesNewRomanPSMT"/>
          <w:sz w:val="24"/>
          <w:szCs w:val="24"/>
        </w:rPr>
        <w:t xml:space="preserve">ě </w:t>
      </w:r>
      <w:r w:rsidR="001B56EF">
        <w:rPr>
          <w:rFonts w:ascii="Times New Roman" w:eastAsiaTheme="minorHAnsi" w:hAnsi="Times New Roman" w:cs="Times New Roman"/>
          <w:sz w:val="24"/>
          <w:szCs w:val="24"/>
        </w:rPr>
        <w:t>v oddíle B, vložce 4835</w:t>
      </w:r>
    </w:p>
    <w:p w14:paraId="01028316" w14:textId="3884758E" w:rsidR="009C6344" w:rsidRPr="004F5366" w:rsidRDefault="001B56EF" w:rsidP="001B56EF">
      <w:pPr>
        <w:spacing w:after="0"/>
        <w:ind w:left="284" w:hanging="284"/>
        <w:rPr>
          <w:rFonts w:ascii="Times New Roman" w:hAnsi="Times New Roman" w:cs="Times New Roman"/>
          <w:sz w:val="24"/>
          <w:szCs w:val="24"/>
        </w:rPr>
      </w:pPr>
      <w:r>
        <w:rPr>
          <w:rFonts w:ascii="Times New Roman" w:eastAsiaTheme="minorHAnsi" w:hAnsi="Times New Roman" w:cs="Times New Roman"/>
          <w:sz w:val="24"/>
          <w:szCs w:val="24"/>
        </w:rPr>
        <w:t>na stran</w:t>
      </w:r>
      <w:r>
        <w:rPr>
          <w:rFonts w:ascii="TimesNewRomanPSMT" w:eastAsiaTheme="minorHAnsi" w:hAnsi="TimesNewRomanPSMT" w:cs="TimesNewRomanPSMT"/>
          <w:sz w:val="24"/>
          <w:szCs w:val="24"/>
        </w:rPr>
        <w:t xml:space="preserve">ě </w:t>
      </w:r>
      <w:r>
        <w:rPr>
          <w:rFonts w:ascii="Times New Roman" w:eastAsiaTheme="minorHAnsi" w:hAnsi="Times New Roman" w:cs="Times New Roman"/>
          <w:sz w:val="24"/>
          <w:szCs w:val="24"/>
        </w:rPr>
        <w:t>druhé (dále jen „</w:t>
      </w:r>
      <w:r>
        <w:rPr>
          <w:rFonts w:ascii="Times New Roman" w:eastAsiaTheme="minorHAnsi" w:hAnsi="Times New Roman" w:cs="Times New Roman"/>
          <w:b/>
          <w:bCs/>
          <w:sz w:val="24"/>
          <w:szCs w:val="24"/>
        </w:rPr>
        <w:t>zhotovitel</w:t>
      </w:r>
      <w:r>
        <w:rPr>
          <w:rFonts w:ascii="Times New Roman" w:eastAsiaTheme="minorHAnsi" w:hAnsi="Times New Roman" w:cs="Times New Roman"/>
          <w:sz w:val="24"/>
          <w:szCs w:val="24"/>
        </w:rPr>
        <w:t>“)</w:t>
      </w:r>
    </w:p>
    <w:p w14:paraId="33A33DD1" w14:textId="77777777" w:rsidR="009C6344" w:rsidRPr="004F5366" w:rsidRDefault="009C6344" w:rsidP="009C6344">
      <w:pPr>
        <w:rPr>
          <w:rFonts w:ascii="Times New Roman" w:hAnsi="Times New Roman" w:cs="Times New Roman"/>
        </w:rPr>
      </w:pPr>
    </w:p>
    <w:p w14:paraId="18875930" w14:textId="77777777" w:rsidR="009C6344" w:rsidRPr="004F5366" w:rsidRDefault="009C6344" w:rsidP="009C6344">
      <w:pPr>
        <w:rPr>
          <w:rFonts w:ascii="Times New Roman" w:hAnsi="Times New Roman" w:cs="Times New Roman"/>
        </w:rPr>
      </w:pPr>
    </w:p>
    <w:p w14:paraId="1B754D3F" w14:textId="77777777" w:rsidR="009C6344" w:rsidRPr="004F5366" w:rsidRDefault="009C6344" w:rsidP="009C6344">
      <w:pPr>
        <w:numPr>
          <w:ilvl w:val="0"/>
          <w:numId w:val="3"/>
        </w:numPr>
        <w:spacing w:after="0"/>
        <w:ind w:left="284" w:hanging="284"/>
        <w:jc w:val="center"/>
        <w:rPr>
          <w:rFonts w:ascii="Times New Roman" w:hAnsi="Times New Roman" w:cs="Times New Roman"/>
          <w:b/>
          <w:bCs/>
          <w:sz w:val="24"/>
          <w:szCs w:val="24"/>
        </w:rPr>
      </w:pPr>
      <w:r w:rsidRPr="004F5366">
        <w:rPr>
          <w:rFonts w:ascii="Times New Roman" w:hAnsi="Times New Roman" w:cs="Times New Roman"/>
          <w:b/>
          <w:bCs/>
          <w:sz w:val="24"/>
          <w:szCs w:val="24"/>
        </w:rPr>
        <w:t>Předmět smlouvy</w:t>
      </w:r>
    </w:p>
    <w:p w14:paraId="7E21364F" w14:textId="77777777" w:rsidR="009C6344" w:rsidRPr="004F5366" w:rsidRDefault="009C6344" w:rsidP="009C6344">
      <w:pPr>
        <w:spacing w:after="0"/>
        <w:ind w:left="284" w:hanging="284"/>
        <w:rPr>
          <w:rFonts w:ascii="Times New Roman" w:hAnsi="Times New Roman" w:cs="Times New Roman"/>
          <w:b/>
          <w:bCs/>
          <w:sz w:val="24"/>
          <w:szCs w:val="24"/>
        </w:rPr>
      </w:pPr>
    </w:p>
    <w:p w14:paraId="5B2D7F64" w14:textId="05782B0F" w:rsidR="009C6344" w:rsidRPr="004F5366" w:rsidRDefault="009C6344" w:rsidP="009C6344">
      <w:pPr>
        <w:numPr>
          <w:ilvl w:val="0"/>
          <w:numId w:val="1"/>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Předmětem této smlouvy je závazek zhotovitele provést na svůj náklad a nebezpečí pro objednatele dílo spočívajících v provádění stavebních a řemeslných prací pro Centrum zobrazovacích metod</w:t>
      </w:r>
      <w:r>
        <w:rPr>
          <w:rFonts w:ascii="Times New Roman" w:hAnsi="Times New Roman" w:cs="Times New Roman"/>
          <w:sz w:val="24"/>
          <w:szCs w:val="24"/>
        </w:rPr>
        <w:t xml:space="preserve"> – </w:t>
      </w:r>
      <w:r w:rsidRPr="009C6344">
        <w:rPr>
          <w:rFonts w:ascii="Times New Roman" w:hAnsi="Times New Roman" w:cs="Times New Roman"/>
          <w:b/>
          <w:bCs/>
          <w:sz w:val="24"/>
          <w:szCs w:val="24"/>
        </w:rPr>
        <w:t>Rekonstrukce RTG evidence a pobytových prostor pro personál</w:t>
      </w:r>
      <w:r w:rsidRPr="004F5366">
        <w:rPr>
          <w:rFonts w:ascii="Times New Roman" w:hAnsi="Times New Roman" w:cs="Times New Roman"/>
          <w:b/>
          <w:bCs/>
          <w:sz w:val="24"/>
          <w:szCs w:val="24"/>
        </w:rPr>
        <w:t xml:space="preserve">, </w:t>
      </w:r>
      <w:r w:rsidRPr="004F5366">
        <w:rPr>
          <w:rFonts w:ascii="Times New Roman" w:hAnsi="Times New Roman" w:cs="Times New Roman"/>
          <w:sz w:val="24"/>
          <w:szCs w:val="24"/>
        </w:rPr>
        <w:t xml:space="preserve">dle požadavků objednatele vymezených dále v této smlouvě a vyplývajících ze zadávacích podmínek na nadlimitní veřejnou zakázku zadávanou v otevřeném řízení pod názvem </w:t>
      </w:r>
      <w:r>
        <w:rPr>
          <w:rFonts w:ascii="Times New Roman" w:hAnsi="Times New Roman" w:cs="Times New Roman"/>
          <w:sz w:val="24"/>
          <w:szCs w:val="24"/>
        </w:rPr>
        <w:t>RTG skiagrafie</w:t>
      </w:r>
      <w:r w:rsidRPr="004F5366">
        <w:rPr>
          <w:rFonts w:ascii="Times New Roman" w:hAnsi="Times New Roman" w:cs="Times New Roman"/>
          <w:sz w:val="24"/>
          <w:szCs w:val="24"/>
        </w:rPr>
        <w:t xml:space="preserve"> (dále jen „</w:t>
      </w:r>
      <w:r w:rsidRPr="004F5366">
        <w:rPr>
          <w:rFonts w:ascii="Times New Roman" w:hAnsi="Times New Roman" w:cs="Times New Roman"/>
          <w:b/>
          <w:bCs/>
          <w:sz w:val="24"/>
          <w:szCs w:val="24"/>
        </w:rPr>
        <w:t>dílo</w:t>
      </w:r>
      <w:r w:rsidRPr="004F5366">
        <w:rPr>
          <w:rFonts w:ascii="Times New Roman" w:hAnsi="Times New Roman" w:cs="Times New Roman"/>
          <w:sz w:val="24"/>
          <w:szCs w:val="24"/>
        </w:rPr>
        <w:t xml:space="preserve">“), a to řádně, bez vad a nedodělků. Podrobná specifikace díla je uvedena v příloze: Příloha č. 1 </w:t>
      </w:r>
      <w:r>
        <w:rPr>
          <w:rFonts w:ascii="Times New Roman" w:hAnsi="Times New Roman" w:cs="Times New Roman"/>
          <w:sz w:val="24"/>
          <w:szCs w:val="24"/>
        </w:rPr>
        <w:t>Položkový rozpočet stavební část</w:t>
      </w:r>
      <w:r w:rsidRPr="004F5366">
        <w:rPr>
          <w:rFonts w:ascii="Times New Roman" w:hAnsi="Times New Roman" w:cs="Times New Roman"/>
          <w:sz w:val="24"/>
          <w:szCs w:val="24"/>
        </w:rPr>
        <w:t xml:space="preserve">, Příloha č. 2 </w:t>
      </w:r>
      <w:r>
        <w:rPr>
          <w:rFonts w:ascii="Times New Roman" w:hAnsi="Times New Roman" w:cs="Times New Roman"/>
          <w:sz w:val="24"/>
          <w:szCs w:val="24"/>
        </w:rPr>
        <w:t>Popis stavebních prací a dodávek,</w:t>
      </w:r>
      <w:r w:rsidRPr="004F5366">
        <w:rPr>
          <w:rFonts w:ascii="Times New Roman" w:hAnsi="Times New Roman" w:cs="Times New Roman"/>
          <w:sz w:val="24"/>
          <w:szCs w:val="24"/>
        </w:rPr>
        <w:t xml:space="preserve"> Příloha č. 3 </w:t>
      </w:r>
      <w:r w:rsidRPr="009C6344">
        <w:rPr>
          <w:rFonts w:ascii="Times New Roman" w:hAnsi="Times New Roman" w:cs="Times New Roman"/>
          <w:sz w:val="24"/>
          <w:szCs w:val="24"/>
        </w:rPr>
        <w:t>UN Brno - Pudorys 2NP Stavajici stav</w:t>
      </w:r>
      <w:r>
        <w:rPr>
          <w:rFonts w:ascii="Times New Roman" w:hAnsi="Times New Roman" w:cs="Times New Roman"/>
          <w:sz w:val="24"/>
          <w:szCs w:val="24"/>
        </w:rPr>
        <w:t xml:space="preserve"> a Příloha č. 4 </w:t>
      </w:r>
      <w:r w:rsidRPr="009C6344">
        <w:rPr>
          <w:rFonts w:ascii="Times New Roman" w:hAnsi="Times New Roman" w:cs="Times New Roman"/>
          <w:sz w:val="24"/>
          <w:szCs w:val="24"/>
        </w:rPr>
        <w:t>UN Brno - Pudorys 2NP Novy stav</w:t>
      </w:r>
      <w:r>
        <w:rPr>
          <w:rFonts w:ascii="Times New Roman" w:hAnsi="Times New Roman" w:cs="Times New Roman"/>
          <w:sz w:val="24"/>
          <w:szCs w:val="24"/>
        </w:rPr>
        <w:t xml:space="preserve">, </w:t>
      </w:r>
      <w:r w:rsidRPr="004F5366">
        <w:rPr>
          <w:rFonts w:ascii="Times New Roman" w:hAnsi="Times New Roman" w:cs="Times New Roman"/>
          <w:sz w:val="24"/>
          <w:szCs w:val="24"/>
        </w:rPr>
        <w:t>této smlouvy. Zhotovitel je povinen obstarat si vše, co je nutné k provedení díla.</w:t>
      </w:r>
    </w:p>
    <w:p w14:paraId="7B7D018E" w14:textId="77777777" w:rsidR="009C6344" w:rsidRPr="004F5366" w:rsidRDefault="009C6344" w:rsidP="009C6344">
      <w:pPr>
        <w:numPr>
          <w:ilvl w:val="0"/>
          <w:numId w:val="1"/>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lastRenderedPageBreak/>
        <w:t xml:space="preserve">Objednatel se zavazuje dílo převzít a zaplatit zhotoviteli za řádně a včas provedené dílo cenu ve výši a za podmínek dle této smlouvy. </w:t>
      </w:r>
    </w:p>
    <w:p w14:paraId="05B1A9D0" w14:textId="77777777" w:rsidR="009C6344" w:rsidRPr="004F5366" w:rsidRDefault="009C6344" w:rsidP="009C6344">
      <w:pPr>
        <w:numPr>
          <w:ilvl w:val="0"/>
          <w:numId w:val="3"/>
        </w:numPr>
        <w:spacing w:after="0"/>
        <w:ind w:left="284" w:hanging="284"/>
        <w:jc w:val="center"/>
        <w:rPr>
          <w:rFonts w:ascii="Times New Roman" w:hAnsi="Times New Roman" w:cs="Times New Roman"/>
          <w:b/>
          <w:bCs/>
          <w:sz w:val="24"/>
          <w:szCs w:val="24"/>
        </w:rPr>
      </w:pPr>
      <w:r w:rsidRPr="004F5366">
        <w:rPr>
          <w:rFonts w:ascii="Times New Roman" w:hAnsi="Times New Roman" w:cs="Times New Roman"/>
          <w:b/>
          <w:bCs/>
          <w:sz w:val="24"/>
          <w:szCs w:val="24"/>
        </w:rPr>
        <w:t>Cena</w:t>
      </w:r>
    </w:p>
    <w:p w14:paraId="0BCC428B" w14:textId="77777777" w:rsidR="009C6344" w:rsidRPr="004F5366" w:rsidRDefault="009C6344" w:rsidP="009C6344">
      <w:pPr>
        <w:spacing w:after="0"/>
        <w:ind w:left="284" w:hanging="284"/>
        <w:rPr>
          <w:rFonts w:ascii="Times New Roman" w:hAnsi="Times New Roman" w:cs="Times New Roman"/>
          <w:b/>
          <w:bCs/>
          <w:sz w:val="24"/>
          <w:szCs w:val="24"/>
        </w:rPr>
      </w:pPr>
    </w:p>
    <w:p w14:paraId="362187E4" w14:textId="7E9BE1ED" w:rsidR="009C6344" w:rsidRPr="004F5366" w:rsidRDefault="009C6344" w:rsidP="009C6344">
      <w:pPr>
        <w:numPr>
          <w:ilvl w:val="0"/>
          <w:numId w:val="11"/>
        </w:numPr>
        <w:spacing w:line="240" w:lineRule="auto"/>
        <w:ind w:left="284" w:hanging="284"/>
        <w:rPr>
          <w:rFonts w:ascii="Times New Roman" w:hAnsi="Times New Roman" w:cs="Times New Roman"/>
          <w:bCs/>
          <w:sz w:val="24"/>
          <w:szCs w:val="24"/>
        </w:rPr>
      </w:pPr>
      <w:r w:rsidRPr="004F5366">
        <w:rPr>
          <w:rFonts w:ascii="Times New Roman" w:hAnsi="Times New Roman" w:cs="Times New Roman"/>
          <w:sz w:val="24"/>
          <w:szCs w:val="24"/>
        </w:rPr>
        <w:t>Celková cena za provedení díla dle této smlouvy je sjednána v souladu s cenou, kterou zhotovitel nabídl v rámci veřejné zakázky ÚN 0</w:t>
      </w:r>
      <w:r>
        <w:rPr>
          <w:rFonts w:ascii="Times New Roman" w:hAnsi="Times New Roman" w:cs="Times New Roman"/>
          <w:sz w:val="24"/>
          <w:szCs w:val="24"/>
        </w:rPr>
        <w:t>9</w:t>
      </w:r>
      <w:r w:rsidRPr="004F5366">
        <w:rPr>
          <w:rFonts w:ascii="Times New Roman" w:hAnsi="Times New Roman" w:cs="Times New Roman"/>
          <w:sz w:val="24"/>
          <w:szCs w:val="24"/>
        </w:rPr>
        <w:t xml:space="preserve">/2023 </w:t>
      </w:r>
      <w:r>
        <w:rPr>
          <w:rFonts w:ascii="Times New Roman" w:hAnsi="Times New Roman" w:cs="Times New Roman"/>
          <w:sz w:val="24"/>
          <w:szCs w:val="24"/>
        </w:rPr>
        <w:t>RTG skiagrafie</w:t>
      </w:r>
      <w:r w:rsidRPr="004F5366">
        <w:rPr>
          <w:rFonts w:ascii="Times New Roman" w:hAnsi="Times New Roman" w:cs="Times New Roman"/>
          <w:sz w:val="24"/>
          <w:szCs w:val="24"/>
        </w:rPr>
        <w:t xml:space="preserve">. </w:t>
      </w:r>
    </w:p>
    <w:p w14:paraId="3F6714EA" w14:textId="476DD880" w:rsidR="009C6344" w:rsidRPr="004F5366" w:rsidRDefault="009C6344" w:rsidP="009C6344">
      <w:pPr>
        <w:numPr>
          <w:ilvl w:val="0"/>
          <w:numId w:val="11"/>
        </w:numPr>
        <w:spacing w:line="240" w:lineRule="auto"/>
        <w:ind w:left="284" w:hanging="284"/>
        <w:rPr>
          <w:rFonts w:ascii="Times New Roman" w:hAnsi="Times New Roman" w:cs="Times New Roman"/>
          <w:bCs/>
          <w:sz w:val="24"/>
          <w:szCs w:val="24"/>
        </w:rPr>
      </w:pPr>
      <w:r w:rsidRPr="004F5366">
        <w:rPr>
          <w:rFonts w:ascii="Times New Roman" w:hAnsi="Times New Roman" w:cs="Times New Roman"/>
          <w:sz w:val="24"/>
          <w:szCs w:val="24"/>
        </w:rPr>
        <w:t xml:space="preserve">Celková cena činí: </w:t>
      </w:r>
      <w:r w:rsidR="001B56EF">
        <w:rPr>
          <w:rFonts w:ascii="Times New Roman" w:eastAsiaTheme="minorHAnsi" w:hAnsi="Times New Roman" w:cs="Times New Roman"/>
          <w:sz w:val="24"/>
          <w:szCs w:val="24"/>
        </w:rPr>
        <w:t xml:space="preserve">2 255 481,95 </w:t>
      </w:r>
      <w:r w:rsidRPr="004F5366">
        <w:rPr>
          <w:rFonts w:ascii="Times New Roman" w:hAnsi="Times New Roman" w:cs="Times New Roman"/>
          <w:sz w:val="24"/>
          <w:szCs w:val="24"/>
        </w:rPr>
        <w:t xml:space="preserve">Kč bez </w:t>
      </w:r>
      <w:proofErr w:type="gramStart"/>
      <w:r w:rsidRPr="004F5366">
        <w:rPr>
          <w:rFonts w:ascii="Times New Roman" w:hAnsi="Times New Roman" w:cs="Times New Roman"/>
          <w:sz w:val="24"/>
          <w:szCs w:val="24"/>
        </w:rPr>
        <w:t>DPH, ….</w:t>
      </w:r>
      <w:proofErr w:type="gramEnd"/>
      <w:r w:rsidRPr="004F5366">
        <w:rPr>
          <w:rFonts w:ascii="Times New Roman" w:hAnsi="Times New Roman" w:cs="Times New Roman"/>
          <w:sz w:val="24"/>
          <w:szCs w:val="24"/>
        </w:rPr>
        <w:t xml:space="preserve">. % DPH, tj. </w:t>
      </w:r>
      <w:r w:rsidR="001B56EF">
        <w:rPr>
          <w:rFonts w:ascii="Times New Roman" w:eastAsiaTheme="minorHAnsi" w:hAnsi="Times New Roman" w:cs="Times New Roman"/>
          <w:sz w:val="24"/>
          <w:szCs w:val="24"/>
        </w:rPr>
        <w:t xml:space="preserve">2 386 784,45 </w:t>
      </w:r>
      <w:r w:rsidRPr="004F5366">
        <w:rPr>
          <w:rFonts w:ascii="Times New Roman" w:hAnsi="Times New Roman" w:cs="Times New Roman"/>
          <w:sz w:val="24"/>
          <w:szCs w:val="24"/>
        </w:rPr>
        <w:t>Kč vč. DPH.</w:t>
      </w:r>
    </w:p>
    <w:p w14:paraId="709A1BBD" w14:textId="77777777" w:rsidR="009C6344" w:rsidRPr="004F5366" w:rsidRDefault="009C6344" w:rsidP="009C6344">
      <w:pPr>
        <w:numPr>
          <w:ilvl w:val="0"/>
          <w:numId w:val="11"/>
        </w:numPr>
        <w:spacing w:line="240" w:lineRule="auto"/>
        <w:ind w:left="284" w:hanging="284"/>
        <w:rPr>
          <w:rFonts w:ascii="Times New Roman" w:hAnsi="Times New Roman" w:cs="Times New Roman"/>
          <w:bCs/>
          <w:sz w:val="24"/>
          <w:szCs w:val="24"/>
        </w:rPr>
      </w:pPr>
      <w:r w:rsidRPr="004F5366">
        <w:rPr>
          <w:rFonts w:ascii="Times New Roman" w:hAnsi="Times New Roman" w:cs="Times New Roman"/>
          <w:sz w:val="24"/>
          <w:szCs w:val="24"/>
        </w:rPr>
        <w:t>Celková cena včetně DPH je sjednána jako závazná a nejvýše přípustná.</w:t>
      </w:r>
    </w:p>
    <w:p w14:paraId="63270D7B" w14:textId="77777777" w:rsidR="009C6344" w:rsidRPr="004F5366" w:rsidRDefault="009C6344" w:rsidP="009C6344">
      <w:pPr>
        <w:numPr>
          <w:ilvl w:val="0"/>
          <w:numId w:val="11"/>
        </w:numPr>
        <w:spacing w:line="240" w:lineRule="auto"/>
        <w:ind w:left="284" w:hanging="284"/>
        <w:rPr>
          <w:rFonts w:ascii="Times New Roman" w:hAnsi="Times New Roman" w:cs="Times New Roman"/>
          <w:bCs/>
          <w:sz w:val="24"/>
          <w:szCs w:val="24"/>
        </w:rPr>
      </w:pPr>
      <w:r w:rsidRPr="004F5366">
        <w:rPr>
          <w:rFonts w:ascii="Times New Roman" w:hAnsi="Times New Roman" w:cs="Times New Roman"/>
          <w:sz w:val="24"/>
          <w:szCs w:val="24"/>
        </w:rPr>
        <w:t>V celkové ceně jsou zahrnuty veškeré náklady zhotovitele nezbytné pro řádné a včasné provedení díla dle této smlouvy, tedy veškeré práce, dodávky, služby, poplatky, výkony a další činnosti nutné pro řádné splnění předmětu této smlouvy.</w:t>
      </w:r>
    </w:p>
    <w:p w14:paraId="6C3D1035" w14:textId="77777777" w:rsidR="009C6344" w:rsidRPr="004F5366" w:rsidRDefault="009C6344" w:rsidP="009C6344">
      <w:pPr>
        <w:spacing w:after="0"/>
        <w:ind w:left="284" w:hanging="284"/>
        <w:jc w:val="both"/>
        <w:rPr>
          <w:rFonts w:ascii="Times New Roman" w:hAnsi="Times New Roman" w:cs="Times New Roman"/>
          <w:sz w:val="24"/>
          <w:szCs w:val="24"/>
        </w:rPr>
      </w:pPr>
    </w:p>
    <w:p w14:paraId="7DA3AA00" w14:textId="77777777" w:rsidR="009C6344" w:rsidRPr="004F5366" w:rsidRDefault="009C6344" w:rsidP="009C6344">
      <w:pPr>
        <w:numPr>
          <w:ilvl w:val="0"/>
          <w:numId w:val="3"/>
        </w:numPr>
        <w:spacing w:after="0"/>
        <w:ind w:left="284" w:hanging="284"/>
        <w:jc w:val="center"/>
        <w:rPr>
          <w:rFonts w:ascii="Times New Roman" w:hAnsi="Times New Roman" w:cs="Times New Roman"/>
          <w:b/>
          <w:bCs/>
          <w:sz w:val="24"/>
          <w:szCs w:val="24"/>
        </w:rPr>
      </w:pPr>
      <w:r w:rsidRPr="004F5366">
        <w:rPr>
          <w:rFonts w:ascii="Times New Roman" w:hAnsi="Times New Roman" w:cs="Times New Roman"/>
          <w:b/>
          <w:bCs/>
          <w:sz w:val="24"/>
          <w:szCs w:val="24"/>
        </w:rPr>
        <w:t>Platební podmínky</w:t>
      </w:r>
    </w:p>
    <w:p w14:paraId="0ABDBFCF" w14:textId="77777777" w:rsidR="009C6344" w:rsidRPr="004F5366" w:rsidRDefault="009C6344" w:rsidP="009C6344">
      <w:pPr>
        <w:spacing w:after="0"/>
        <w:ind w:left="284" w:hanging="284"/>
        <w:rPr>
          <w:rFonts w:ascii="Times New Roman" w:hAnsi="Times New Roman" w:cs="Times New Roman"/>
          <w:b/>
          <w:bCs/>
          <w:sz w:val="24"/>
          <w:szCs w:val="24"/>
        </w:rPr>
      </w:pPr>
    </w:p>
    <w:p w14:paraId="2C741AC7" w14:textId="062514E9" w:rsidR="009C6344" w:rsidRPr="004F5366" w:rsidRDefault="009C6344" w:rsidP="009C6344">
      <w:pPr>
        <w:numPr>
          <w:ilvl w:val="0"/>
          <w:numId w:val="2"/>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 xml:space="preserve">Objednatel se zavazuje zaplatit zhotoviteli cenu bezhotovostním převodem na bankovní účet zhotovitele uvedený v záhlaví této smlouvy na základě faktury vystavené zhotovitelem po řádném splnění předmětu plnění dle této smlouvy. Splatnost faktury činí </w:t>
      </w:r>
      <w:r w:rsidRPr="004F5366">
        <w:rPr>
          <w:rFonts w:ascii="Times New Roman" w:hAnsi="Times New Roman" w:cs="Times New Roman"/>
          <w:b/>
          <w:bCs/>
          <w:sz w:val="24"/>
          <w:szCs w:val="24"/>
        </w:rPr>
        <w:t>30 dnů</w:t>
      </w:r>
      <w:r w:rsidRPr="004F5366">
        <w:rPr>
          <w:rFonts w:ascii="Times New Roman" w:hAnsi="Times New Roman" w:cs="Times New Roman"/>
          <w:sz w:val="24"/>
          <w:szCs w:val="24"/>
        </w:rPr>
        <w:t xml:space="preserve"> od jejího prokazatelného doručení kupujícímu. Na faktuře bude uvedeno označení „ÚN 0</w:t>
      </w:r>
      <w:r>
        <w:rPr>
          <w:rFonts w:ascii="Times New Roman" w:hAnsi="Times New Roman" w:cs="Times New Roman"/>
          <w:sz w:val="24"/>
          <w:szCs w:val="24"/>
        </w:rPr>
        <w:t>9</w:t>
      </w:r>
      <w:r w:rsidRPr="004F5366">
        <w:rPr>
          <w:rFonts w:ascii="Times New Roman" w:hAnsi="Times New Roman" w:cs="Times New Roman"/>
          <w:sz w:val="24"/>
          <w:szCs w:val="24"/>
        </w:rPr>
        <w:t xml:space="preserve">/2023 </w:t>
      </w:r>
      <w:r>
        <w:rPr>
          <w:rFonts w:ascii="Times New Roman" w:hAnsi="Times New Roman" w:cs="Times New Roman"/>
          <w:sz w:val="24"/>
          <w:szCs w:val="24"/>
        </w:rPr>
        <w:t xml:space="preserve">RTG skiagrafie, </w:t>
      </w:r>
      <w:r w:rsidRPr="009C6344">
        <w:rPr>
          <w:rFonts w:ascii="Times New Roman" w:hAnsi="Times New Roman" w:cs="Times New Roman"/>
          <w:b/>
          <w:bCs/>
          <w:sz w:val="24"/>
          <w:szCs w:val="24"/>
        </w:rPr>
        <w:t>Rekonstrukce RTG evidence a pobytových prostor pro personál</w:t>
      </w:r>
      <w:r w:rsidRPr="004F5366">
        <w:rPr>
          <w:rFonts w:ascii="Times New Roman" w:hAnsi="Times New Roman" w:cs="Times New Roman"/>
          <w:sz w:val="24"/>
          <w:szCs w:val="24"/>
        </w:rPr>
        <w:t>“.</w:t>
      </w:r>
    </w:p>
    <w:p w14:paraId="7D340F11" w14:textId="77777777" w:rsidR="009C6344" w:rsidRPr="004F5366" w:rsidRDefault="009C6344" w:rsidP="009C6344">
      <w:pPr>
        <w:numPr>
          <w:ilvl w:val="0"/>
          <w:numId w:val="2"/>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 xml:space="preserve">Zhotovitel vystaví fakturu do 7 kalendářních dnů po převzetí a akceptaci díla objednatelem v souladu s čl. V. této Smlouvy. Podmínkou pro vystavení faktury je řádné předání díla a zároveň jeho vyúčtování; přílohou faktury proto musí být soupis skutečně provedených služeb, prací apod., a předávací protokoly dle čl. V. této smlouvy. </w:t>
      </w:r>
    </w:p>
    <w:p w14:paraId="51330A04" w14:textId="77777777" w:rsidR="009C6344" w:rsidRPr="004F5366" w:rsidRDefault="009C6344" w:rsidP="009C6344">
      <w:pPr>
        <w:numPr>
          <w:ilvl w:val="0"/>
          <w:numId w:val="2"/>
        </w:numPr>
        <w:spacing w:after="0"/>
        <w:ind w:left="284" w:hanging="284"/>
        <w:jc w:val="both"/>
        <w:rPr>
          <w:rFonts w:ascii="Times New Roman" w:hAnsi="Times New Roman" w:cs="Times New Roman"/>
        </w:rPr>
      </w:pPr>
      <w:r w:rsidRPr="004F5366">
        <w:rPr>
          <w:rFonts w:ascii="Times New Roman" w:hAnsi="Times New Roman" w:cs="Times New Roman"/>
          <w:sz w:val="24"/>
          <w:szCs w:val="24"/>
        </w:rPr>
        <w:t xml:space="preserve">Zhotovitel se touto smlouvou zavazuje, že jím vystavená faktura bude obsahovat všechny náležitosti řádného daňového dokladu dle platné právní úpravy. Faktura bude zaslána na adresu: </w:t>
      </w:r>
      <w:hyperlink r:id="rId5" w:history="1">
        <w:r w:rsidRPr="004F5366">
          <w:rPr>
            <w:rStyle w:val="Hypertextovodkaz"/>
            <w:rFonts w:ascii="Times New Roman" w:hAnsi="Times New Roman" w:cs="Times New Roman"/>
            <w:sz w:val="24"/>
            <w:szCs w:val="24"/>
          </w:rPr>
          <w:t>fakturace@unbr.cz</w:t>
        </w:r>
      </w:hyperlink>
      <w:r w:rsidRPr="004F5366">
        <w:rPr>
          <w:rFonts w:ascii="Times New Roman" w:hAnsi="Times New Roman" w:cs="Times New Roman"/>
          <w:sz w:val="24"/>
          <w:szCs w:val="24"/>
        </w:rPr>
        <w:t xml:space="preserve"> .</w:t>
      </w:r>
    </w:p>
    <w:p w14:paraId="2E142B9F" w14:textId="77777777" w:rsidR="009C6344" w:rsidRPr="004F5366" w:rsidRDefault="009C6344" w:rsidP="009C6344">
      <w:pPr>
        <w:numPr>
          <w:ilvl w:val="0"/>
          <w:numId w:val="2"/>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V případě, že účetní doklady nebudou mít odpovídající náležitosti, je objednatel oprávněn zaslat je ve lhůtě splatnosti zpět zhotoviteli k doplnění, aniž se tak dostane do prodlení se splatností. Důvody vrácení sdělí objednatel zhotoviteli písemně zároveň s vráceným daňovým dokladem. V závislosti na povaze závady je zhotovitel povinen daňový doklad včetně jeho příloh opravit nebo vyhotovit nový. Lhůta splatnosti počíná běžet znovu od opětovného zaslání náležitě doplněných či opravených daňových dokladů.</w:t>
      </w:r>
    </w:p>
    <w:p w14:paraId="56DA4961" w14:textId="77777777" w:rsidR="009C6344" w:rsidRPr="004F5366" w:rsidRDefault="009C6344" w:rsidP="009C6344">
      <w:pPr>
        <w:numPr>
          <w:ilvl w:val="0"/>
          <w:numId w:val="2"/>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Pokud se zhotovitel stane nespolehlivým plátcem DPH, je objednatel oprávněn v souladu s § 109a zákona č. 253/2004 Sb. Daň z přidané hodnoty uhradit na účet správce daně, aby se vyvaroval ruční za nespolehlivého plátce (zhotovitele). Pokud objednatel uhradí částku ve výši DPH na účet správce daně zhotovitele bez DPH zhotoviteli, považuje se tento závazek za splněný.</w:t>
      </w:r>
    </w:p>
    <w:p w14:paraId="0F3DE72E" w14:textId="77777777" w:rsidR="009C6344" w:rsidRPr="004F5366" w:rsidRDefault="009C6344" w:rsidP="009C6344">
      <w:pPr>
        <w:numPr>
          <w:ilvl w:val="0"/>
          <w:numId w:val="2"/>
        </w:numPr>
        <w:spacing w:after="0" w:line="240" w:lineRule="auto"/>
        <w:ind w:left="284" w:hanging="284"/>
        <w:jc w:val="both"/>
        <w:rPr>
          <w:rFonts w:ascii="Times New Roman" w:hAnsi="Times New Roman" w:cs="Times New Roman"/>
          <w:sz w:val="24"/>
          <w:szCs w:val="24"/>
        </w:rPr>
      </w:pPr>
      <w:r w:rsidRPr="004F5366">
        <w:rPr>
          <w:rFonts w:ascii="Times New Roman" w:hAnsi="Times New Roman" w:cs="Times New Roman"/>
          <w:sz w:val="24"/>
          <w:szCs w:val="24"/>
        </w:rPr>
        <w:t>Zhotovitel</w:t>
      </w:r>
      <w:r w:rsidRPr="004F5366">
        <w:rPr>
          <w:rFonts w:ascii="Times New Roman" w:hAnsi="Times New Roman" w:cs="Times New Roman"/>
          <w:color w:val="000000"/>
          <w:sz w:val="24"/>
          <w:szCs w:val="24"/>
        </w:rPr>
        <w:t xml:space="preserve"> je oprávněn postoupit své peněžité pohledávky za </w:t>
      </w:r>
      <w:r w:rsidRPr="004F5366">
        <w:rPr>
          <w:rFonts w:ascii="Times New Roman" w:hAnsi="Times New Roman" w:cs="Times New Roman"/>
          <w:sz w:val="24"/>
          <w:szCs w:val="24"/>
        </w:rPr>
        <w:t>objednatelem</w:t>
      </w:r>
      <w:r w:rsidRPr="004F5366">
        <w:rPr>
          <w:rFonts w:ascii="Times New Roman" w:hAnsi="Times New Roman" w:cs="Times New Roman"/>
          <w:color w:val="000000"/>
          <w:sz w:val="24"/>
          <w:szCs w:val="24"/>
        </w:rPr>
        <w:t xml:space="preserve"> výhradně po předchozím písemném souhlasu </w:t>
      </w:r>
      <w:r w:rsidRPr="004F5366">
        <w:rPr>
          <w:rFonts w:ascii="Times New Roman" w:hAnsi="Times New Roman" w:cs="Times New Roman"/>
          <w:sz w:val="24"/>
          <w:szCs w:val="24"/>
        </w:rPr>
        <w:t>objednatele</w:t>
      </w:r>
      <w:r w:rsidRPr="004F5366">
        <w:rPr>
          <w:rFonts w:ascii="Times New Roman" w:hAnsi="Times New Roman" w:cs="Times New Roman"/>
          <w:color w:val="000000"/>
          <w:sz w:val="24"/>
          <w:szCs w:val="24"/>
        </w:rPr>
        <w:t xml:space="preserve">, jinak je postoupení vůči </w:t>
      </w:r>
      <w:r w:rsidRPr="004F5366">
        <w:rPr>
          <w:rFonts w:ascii="Times New Roman" w:hAnsi="Times New Roman" w:cs="Times New Roman"/>
          <w:sz w:val="24"/>
          <w:szCs w:val="24"/>
        </w:rPr>
        <w:t>objednateli</w:t>
      </w:r>
      <w:r w:rsidRPr="004F5366">
        <w:rPr>
          <w:rFonts w:ascii="Times New Roman" w:hAnsi="Times New Roman" w:cs="Times New Roman"/>
          <w:color w:val="000000"/>
          <w:sz w:val="24"/>
          <w:szCs w:val="24"/>
        </w:rPr>
        <w:t xml:space="preserve"> neúčinné. </w:t>
      </w:r>
      <w:r w:rsidRPr="004F5366">
        <w:rPr>
          <w:rFonts w:ascii="Times New Roman" w:hAnsi="Times New Roman" w:cs="Times New Roman"/>
          <w:sz w:val="24"/>
          <w:szCs w:val="24"/>
        </w:rPr>
        <w:t>Zhotovitel</w:t>
      </w:r>
      <w:r w:rsidRPr="004F5366">
        <w:rPr>
          <w:rFonts w:ascii="Times New Roman" w:hAnsi="Times New Roman" w:cs="Times New Roman"/>
          <w:color w:val="000000"/>
          <w:sz w:val="24"/>
          <w:szCs w:val="24"/>
        </w:rPr>
        <w:t xml:space="preserve"> je oprávněn započítat své peněžité pohledávky za </w:t>
      </w:r>
      <w:r w:rsidRPr="004F5366">
        <w:rPr>
          <w:rFonts w:ascii="Times New Roman" w:hAnsi="Times New Roman" w:cs="Times New Roman"/>
          <w:sz w:val="24"/>
          <w:szCs w:val="24"/>
        </w:rPr>
        <w:t>objednavatelem</w:t>
      </w:r>
      <w:r w:rsidRPr="004F5366">
        <w:rPr>
          <w:rFonts w:ascii="Times New Roman" w:hAnsi="Times New Roman" w:cs="Times New Roman"/>
          <w:color w:val="000000"/>
          <w:sz w:val="24"/>
          <w:szCs w:val="24"/>
        </w:rPr>
        <w:t xml:space="preserve"> výhradně na základě písemné dohody obou smluvních stran, jinak je započtení pohledávek neplatné. Objednatel je oprávněn započíst své peněžité pohledávky za zhotovitelem i bez souhlasu za zhotovitele.</w:t>
      </w:r>
    </w:p>
    <w:p w14:paraId="54DA9A7D" w14:textId="77777777" w:rsidR="009C6344" w:rsidRPr="004F5366" w:rsidRDefault="009C6344" w:rsidP="009C6344">
      <w:pPr>
        <w:spacing w:after="0" w:line="240" w:lineRule="auto"/>
        <w:jc w:val="both"/>
        <w:rPr>
          <w:rFonts w:ascii="Times New Roman" w:hAnsi="Times New Roman" w:cs="Times New Roman"/>
          <w:sz w:val="24"/>
          <w:szCs w:val="24"/>
        </w:rPr>
      </w:pPr>
    </w:p>
    <w:p w14:paraId="616591E3" w14:textId="77777777" w:rsidR="009C6344" w:rsidRPr="004F5366" w:rsidRDefault="009C6344" w:rsidP="009C6344">
      <w:pPr>
        <w:spacing w:after="0"/>
        <w:ind w:left="284"/>
        <w:jc w:val="both"/>
        <w:rPr>
          <w:rFonts w:ascii="Times New Roman" w:hAnsi="Times New Roman" w:cs="Times New Roman"/>
          <w:sz w:val="24"/>
          <w:szCs w:val="24"/>
        </w:rPr>
      </w:pPr>
    </w:p>
    <w:p w14:paraId="109AA190" w14:textId="77777777" w:rsidR="009C6344" w:rsidRPr="004F5366" w:rsidRDefault="009C6344" w:rsidP="009C6344">
      <w:pPr>
        <w:numPr>
          <w:ilvl w:val="0"/>
          <w:numId w:val="3"/>
        </w:numPr>
        <w:spacing w:after="0"/>
        <w:ind w:left="284" w:hanging="284"/>
        <w:jc w:val="center"/>
        <w:rPr>
          <w:rFonts w:ascii="Times New Roman" w:hAnsi="Times New Roman" w:cs="Times New Roman"/>
          <w:b/>
          <w:bCs/>
          <w:sz w:val="24"/>
          <w:szCs w:val="24"/>
        </w:rPr>
      </w:pPr>
      <w:r w:rsidRPr="004F5366">
        <w:rPr>
          <w:rFonts w:ascii="Times New Roman" w:hAnsi="Times New Roman" w:cs="Times New Roman"/>
          <w:b/>
          <w:bCs/>
          <w:sz w:val="24"/>
          <w:szCs w:val="24"/>
        </w:rPr>
        <w:t>Termín plnění</w:t>
      </w:r>
    </w:p>
    <w:p w14:paraId="1734BA9A" w14:textId="77777777" w:rsidR="009C6344" w:rsidRPr="004F5366" w:rsidRDefault="009C6344" w:rsidP="009C6344">
      <w:pPr>
        <w:spacing w:after="0"/>
        <w:ind w:left="284" w:hanging="284"/>
        <w:rPr>
          <w:rFonts w:ascii="Times New Roman" w:hAnsi="Times New Roman" w:cs="Times New Roman"/>
          <w:b/>
          <w:bCs/>
          <w:sz w:val="24"/>
          <w:szCs w:val="24"/>
        </w:rPr>
      </w:pPr>
    </w:p>
    <w:p w14:paraId="5CE75CA4" w14:textId="77777777" w:rsidR="009C6344" w:rsidRPr="004170D5" w:rsidRDefault="009C6344" w:rsidP="009C6344">
      <w:pPr>
        <w:numPr>
          <w:ilvl w:val="0"/>
          <w:numId w:val="4"/>
        </w:numPr>
        <w:spacing w:after="0"/>
        <w:ind w:left="284" w:hanging="284"/>
        <w:jc w:val="both"/>
        <w:rPr>
          <w:rFonts w:ascii="Times New Roman" w:hAnsi="Times New Roman" w:cs="Times New Roman"/>
          <w:bCs/>
          <w:sz w:val="24"/>
          <w:szCs w:val="24"/>
        </w:rPr>
      </w:pPr>
      <w:r w:rsidRPr="004170D5">
        <w:rPr>
          <w:rFonts w:ascii="Times New Roman" w:hAnsi="Times New Roman" w:cs="Times New Roman"/>
          <w:sz w:val="24"/>
          <w:szCs w:val="24"/>
        </w:rPr>
        <w:t xml:space="preserve">Zhotovitel se zavazuje provést dílo dle podmínek sjednaných v čl. V. této smlouvy </w:t>
      </w:r>
      <w:r w:rsidRPr="004170D5">
        <w:rPr>
          <w:rFonts w:ascii="Times New Roman" w:hAnsi="Times New Roman" w:cs="Times New Roman"/>
          <w:bCs/>
          <w:sz w:val="24"/>
          <w:szCs w:val="24"/>
        </w:rPr>
        <w:t>v termínu nejpozději do 30.</w:t>
      </w:r>
      <w:r>
        <w:rPr>
          <w:rFonts w:ascii="Times New Roman" w:hAnsi="Times New Roman" w:cs="Times New Roman"/>
          <w:bCs/>
          <w:sz w:val="24"/>
          <w:szCs w:val="24"/>
        </w:rPr>
        <w:t xml:space="preserve"> </w:t>
      </w:r>
      <w:r w:rsidRPr="004170D5">
        <w:rPr>
          <w:rFonts w:ascii="Times New Roman" w:hAnsi="Times New Roman" w:cs="Times New Roman"/>
          <w:bCs/>
          <w:sz w:val="24"/>
          <w:szCs w:val="24"/>
        </w:rPr>
        <w:t>11.</w:t>
      </w:r>
      <w:r>
        <w:rPr>
          <w:rFonts w:ascii="Times New Roman" w:hAnsi="Times New Roman" w:cs="Times New Roman"/>
          <w:bCs/>
          <w:sz w:val="24"/>
          <w:szCs w:val="24"/>
        </w:rPr>
        <w:t xml:space="preserve"> </w:t>
      </w:r>
      <w:r w:rsidRPr="004170D5">
        <w:rPr>
          <w:rFonts w:ascii="Times New Roman" w:hAnsi="Times New Roman" w:cs="Times New Roman"/>
          <w:bCs/>
          <w:sz w:val="24"/>
          <w:szCs w:val="24"/>
        </w:rPr>
        <w:t>2023, dodavatel bude k nástupu plnění vyzván 3 dny před vlastním zahájením prací.</w:t>
      </w:r>
    </w:p>
    <w:p w14:paraId="32D9F059" w14:textId="77777777" w:rsidR="009C6344" w:rsidRPr="004F5366" w:rsidRDefault="009C6344" w:rsidP="009C6344">
      <w:pPr>
        <w:numPr>
          <w:ilvl w:val="0"/>
          <w:numId w:val="4"/>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Zhotovitel se zavazuje zahájit přípravu realizace díla ihned po nabytí účinnosti této smlouvy.</w:t>
      </w:r>
    </w:p>
    <w:p w14:paraId="6DE647F7" w14:textId="77777777" w:rsidR="009C6344" w:rsidRPr="004F5366" w:rsidRDefault="009C6344" w:rsidP="009C6344">
      <w:pPr>
        <w:spacing w:after="0"/>
        <w:ind w:left="284"/>
        <w:jc w:val="both"/>
        <w:rPr>
          <w:rFonts w:ascii="Times New Roman" w:hAnsi="Times New Roman" w:cs="Times New Roman"/>
          <w:sz w:val="24"/>
          <w:szCs w:val="24"/>
        </w:rPr>
      </w:pPr>
    </w:p>
    <w:p w14:paraId="3663D36E" w14:textId="77777777" w:rsidR="009C6344" w:rsidRPr="004F5366" w:rsidRDefault="009C6344" w:rsidP="009C6344">
      <w:pPr>
        <w:spacing w:after="0"/>
        <w:ind w:left="284"/>
        <w:jc w:val="both"/>
        <w:rPr>
          <w:rFonts w:ascii="Times New Roman" w:hAnsi="Times New Roman" w:cs="Times New Roman"/>
          <w:sz w:val="24"/>
          <w:szCs w:val="24"/>
        </w:rPr>
      </w:pPr>
    </w:p>
    <w:p w14:paraId="2EB2F0D0" w14:textId="77777777" w:rsidR="009C6344" w:rsidRPr="004F5366" w:rsidRDefault="009C6344" w:rsidP="009C6344">
      <w:pPr>
        <w:numPr>
          <w:ilvl w:val="0"/>
          <w:numId w:val="3"/>
        </w:numPr>
        <w:spacing w:after="0"/>
        <w:ind w:left="284" w:hanging="284"/>
        <w:jc w:val="center"/>
        <w:rPr>
          <w:rFonts w:ascii="Times New Roman" w:hAnsi="Times New Roman" w:cs="Times New Roman"/>
          <w:b/>
          <w:bCs/>
          <w:sz w:val="24"/>
          <w:szCs w:val="24"/>
        </w:rPr>
      </w:pPr>
      <w:r w:rsidRPr="004F5366">
        <w:rPr>
          <w:rFonts w:ascii="Times New Roman" w:hAnsi="Times New Roman" w:cs="Times New Roman"/>
          <w:b/>
          <w:bCs/>
          <w:sz w:val="24"/>
          <w:szCs w:val="24"/>
        </w:rPr>
        <w:t>Místo plnění</w:t>
      </w:r>
    </w:p>
    <w:p w14:paraId="21CD2AD7" w14:textId="77777777" w:rsidR="009C6344" w:rsidRPr="004F5366" w:rsidRDefault="009C6344" w:rsidP="009C6344">
      <w:pPr>
        <w:spacing w:after="0"/>
        <w:ind w:left="284" w:hanging="284"/>
        <w:rPr>
          <w:rFonts w:ascii="Times New Roman" w:hAnsi="Times New Roman" w:cs="Times New Roman"/>
          <w:b/>
          <w:bCs/>
          <w:sz w:val="24"/>
          <w:szCs w:val="24"/>
        </w:rPr>
      </w:pPr>
    </w:p>
    <w:p w14:paraId="56F13453" w14:textId="77777777" w:rsidR="009C6344" w:rsidRPr="004F5366" w:rsidRDefault="009C6344" w:rsidP="009C6344">
      <w:pPr>
        <w:numPr>
          <w:ilvl w:val="0"/>
          <w:numId w:val="5"/>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 xml:space="preserve">Místem plnění je sídlo objednatele na adrese: </w:t>
      </w:r>
      <w:r w:rsidRPr="004F5366">
        <w:rPr>
          <w:rFonts w:ascii="Times New Roman" w:hAnsi="Times New Roman" w:cs="Times New Roman"/>
          <w:bCs/>
          <w:sz w:val="24"/>
          <w:szCs w:val="24"/>
        </w:rPr>
        <w:t>Ponávka 139/6, 602 00 Brno.</w:t>
      </w:r>
    </w:p>
    <w:p w14:paraId="7E713328" w14:textId="6504980C" w:rsidR="009C6344" w:rsidRPr="004F5366" w:rsidRDefault="009C6344" w:rsidP="009C6344">
      <w:pPr>
        <w:numPr>
          <w:ilvl w:val="0"/>
          <w:numId w:val="5"/>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 xml:space="preserve">Kontaktní osobou a odpovědným zaměstnancem objednatele je pro účely této smlouvy určen pan </w:t>
      </w:r>
      <w:proofErr w:type="spellStart"/>
      <w:r w:rsidR="00825B00">
        <w:rPr>
          <w:rFonts w:ascii="Times New Roman" w:hAnsi="Times New Roman" w:cs="Times New Roman"/>
          <w:sz w:val="24"/>
          <w:szCs w:val="24"/>
        </w:rPr>
        <w:t>xxxxxx</w:t>
      </w:r>
      <w:proofErr w:type="spellEnd"/>
      <w:r w:rsidR="00825B00">
        <w:rPr>
          <w:rFonts w:ascii="Times New Roman" w:hAnsi="Times New Roman" w:cs="Times New Roman"/>
          <w:sz w:val="24"/>
          <w:szCs w:val="24"/>
        </w:rPr>
        <w:t xml:space="preserve"> </w:t>
      </w:r>
      <w:proofErr w:type="spellStart"/>
      <w:r w:rsidR="00825B00">
        <w:rPr>
          <w:rFonts w:ascii="Times New Roman" w:hAnsi="Times New Roman" w:cs="Times New Roman"/>
          <w:sz w:val="24"/>
          <w:szCs w:val="24"/>
        </w:rPr>
        <w:t>xxxxxx</w:t>
      </w:r>
      <w:proofErr w:type="spellEnd"/>
      <w:r w:rsidRPr="004F5366">
        <w:rPr>
          <w:rFonts w:ascii="Times New Roman" w:hAnsi="Times New Roman" w:cs="Times New Roman"/>
          <w:sz w:val="24"/>
          <w:szCs w:val="24"/>
        </w:rPr>
        <w:t>, tel. +420 </w:t>
      </w:r>
      <w:proofErr w:type="spellStart"/>
      <w:r w:rsidR="00825B00">
        <w:rPr>
          <w:rFonts w:ascii="Times New Roman" w:hAnsi="Times New Roman" w:cs="Times New Roman"/>
          <w:sz w:val="24"/>
          <w:szCs w:val="24"/>
        </w:rPr>
        <w:t>xxxxxxxxx</w:t>
      </w:r>
      <w:proofErr w:type="spellEnd"/>
      <w:r w:rsidRPr="004F5366">
        <w:rPr>
          <w:rFonts w:ascii="Times New Roman" w:hAnsi="Times New Roman" w:cs="Times New Roman"/>
          <w:sz w:val="24"/>
          <w:szCs w:val="24"/>
        </w:rPr>
        <w:t xml:space="preserve">, e-mail: </w:t>
      </w:r>
      <w:proofErr w:type="spellStart"/>
      <w:r w:rsidR="00825B00">
        <w:rPr>
          <w:rFonts w:ascii="Times New Roman" w:hAnsi="Times New Roman" w:cs="Times New Roman"/>
          <w:sz w:val="24"/>
          <w:szCs w:val="24"/>
        </w:rPr>
        <w:t>xxxxxxx</w:t>
      </w:r>
      <w:r w:rsidRPr="004F5366">
        <w:rPr>
          <w:rFonts w:ascii="Times New Roman" w:hAnsi="Times New Roman" w:cs="Times New Roman"/>
          <w:sz w:val="24"/>
          <w:szCs w:val="24"/>
        </w:rPr>
        <w:t>@</w:t>
      </w:r>
      <w:r w:rsidR="00825B00">
        <w:rPr>
          <w:rFonts w:ascii="Times New Roman" w:hAnsi="Times New Roman" w:cs="Times New Roman"/>
          <w:sz w:val="24"/>
          <w:szCs w:val="24"/>
        </w:rPr>
        <w:t>xxxxxx</w:t>
      </w:r>
      <w:proofErr w:type="spellEnd"/>
      <w:r w:rsidR="00825B00">
        <w:rPr>
          <w:rFonts w:ascii="Times New Roman" w:hAnsi="Times New Roman" w:cs="Times New Roman"/>
          <w:sz w:val="24"/>
          <w:szCs w:val="24"/>
        </w:rPr>
        <w:t>.</w:t>
      </w:r>
    </w:p>
    <w:p w14:paraId="57C49205" w14:textId="17115E88" w:rsidR="009C6344" w:rsidRPr="004F5366" w:rsidRDefault="009C6344" w:rsidP="009C6344">
      <w:pPr>
        <w:numPr>
          <w:ilvl w:val="0"/>
          <w:numId w:val="5"/>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 xml:space="preserve">Kontaktní osobou zhotovitele je pro účely této smlouvy určen </w:t>
      </w:r>
      <w:proofErr w:type="spellStart"/>
      <w:r w:rsidR="00825B00">
        <w:rPr>
          <w:rFonts w:ascii="Times New Roman" w:eastAsiaTheme="minorHAnsi" w:hAnsi="Times New Roman" w:cs="Times New Roman"/>
          <w:sz w:val="24"/>
          <w:szCs w:val="24"/>
        </w:rPr>
        <w:t>xxxxxx</w:t>
      </w:r>
      <w:proofErr w:type="spellEnd"/>
      <w:r w:rsidR="00825B00">
        <w:rPr>
          <w:rFonts w:ascii="Times New Roman" w:eastAsiaTheme="minorHAnsi" w:hAnsi="Times New Roman" w:cs="Times New Roman"/>
          <w:sz w:val="24"/>
          <w:szCs w:val="24"/>
        </w:rPr>
        <w:t xml:space="preserve"> </w:t>
      </w:r>
      <w:proofErr w:type="spellStart"/>
      <w:proofErr w:type="gramStart"/>
      <w:r w:rsidR="00825B00">
        <w:rPr>
          <w:rFonts w:ascii="Times New Roman" w:eastAsiaTheme="minorHAnsi" w:hAnsi="Times New Roman" w:cs="Times New Roman"/>
          <w:sz w:val="24"/>
          <w:szCs w:val="24"/>
        </w:rPr>
        <w:t>xxxxx</w:t>
      </w:r>
      <w:proofErr w:type="spellEnd"/>
      <w:r w:rsidR="00825B00">
        <w:rPr>
          <w:rFonts w:ascii="Times New Roman" w:eastAsiaTheme="minorHAnsi" w:hAnsi="Times New Roman" w:cs="Times New Roman"/>
          <w:sz w:val="24"/>
          <w:szCs w:val="24"/>
        </w:rPr>
        <w:t xml:space="preserve"> </w:t>
      </w:r>
      <w:r w:rsidR="001B56EF">
        <w:rPr>
          <w:rFonts w:ascii="Times New Roman" w:eastAsiaTheme="minorHAnsi" w:hAnsi="Times New Roman" w:cs="Times New Roman"/>
          <w:sz w:val="24"/>
          <w:szCs w:val="24"/>
        </w:rPr>
        <w:t>,</w:t>
      </w:r>
      <w:proofErr w:type="gramEnd"/>
      <w:r w:rsidR="001B56EF">
        <w:rPr>
          <w:rFonts w:ascii="Times New Roman" w:eastAsiaTheme="minorHAnsi" w:hAnsi="Times New Roman" w:cs="Times New Roman"/>
          <w:sz w:val="24"/>
          <w:szCs w:val="24"/>
        </w:rPr>
        <w:t xml:space="preserve"> </w:t>
      </w:r>
      <w:r w:rsidRPr="004F5366">
        <w:rPr>
          <w:rFonts w:ascii="Times New Roman" w:hAnsi="Times New Roman" w:cs="Times New Roman"/>
          <w:sz w:val="24"/>
          <w:szCs w:val="24"/>
        </w:rPr>
        <w:t xml:space="preserve">tel. </w:t>
      </w:r>
      <w:proofErr w:type="spellStart"/>
      <w:r w:rsidR="00825B00">
        <w:rPr>
          <w:rFonts w:ascii="Times New Roman" w:eastAsiaTheme="minorHAnsi" w:hAnsi="Times New Roman" w:cs="Times New Roman"/>
          <w:sz w:val="24"/>
          <w:szCs w:val="24"/>
        </w:rPr>
        <w:t>xxx</w:t>
      </w:r>
      <w:proofErr w:type="spellEnd"/>
      <w:r w:rsidR="001B56EF">
        <w:rPr>
          <w:rFonts w:ascii="Times New Roman" w:eastAsiaTheme="minorHAnsi" w:hAnsi="Times New Roman" w:cs="Times New Roman"/>
          <w:sz w:val="24"/>
          <w:szCs w:val="24"/>
        </w:rPr>
        <w:t xml:space="preserve"> </w:t>
      </w:r>
      <w:proofErr w:type="spellStart"/>
      <w:r w:rsidR="00825B00">
        <w:rPr>
          <w:rFonts w:ascii="Times New Roman" w:eastAsiaTheme="minorHAnsi" w:hAnsi="Times New Roman" w:cs="Times New Roman"/>
          <w:sz w:val="24"/>
          <w:szCs w:val="24"/>
        </w:rPr>
        <w:t>xxx</w:t>
      </w:r>
      <w:proofErr w:type="spellEnd"/>
      <w:r w:rsidR="001B56EF">
        <w:rPr>
          <w:rFonts w:ascii="Times New Roman" w:eastAsiaTheme="minorHAnsi" w:hAnsi="Times New Roman" w:cs="Times New Roman"/>
          <w:sz w:val="24"/>
          <w:szCs w:val="24"/>
        </w:rPr>
        <w:t> </w:t>
      </w:r>
      <w:proofErr w:type="spellStart"/>
      <w:r w:rsidR="00825B00">
        <w:rPr>
          <w:rFonts w:ascii="Times New Roman" w:eastAsiaTheme="minorHAnsi" w:hAnsi="Times New Roman" w:cs="Times New Roman"/>
          <w:sz w:val="24"/>
          <w:szCs w:val="24"/>
        </w:rPr>
        <w:t>xxx</w:t>
      </w:r>
      <w:proofErr w:type="spellEnd"/>
      <w:r w:rsidR="001B56EF">
        <w:rPr>
          <w:rFonts w:ascii="Times New Roman" w:eastAsiaTheme="minorHAnsi" w:hAnsi="Times New Roman" w:cs="Times New Roman"/>
          <w:sz w:val="24"/>
          <w:szCs w:val="24"/>
        </w:rPr>
        <w:t xml:space="preserve">, </w:t>
      </w:r>
      <w:r w:rsidRPr="004F5366">
        <w:rPr>
          <w:rFonts w:ascii="Times New Roman" w:hAnsi="Times New Roman" w:cs="Times New Roman"/>
          <w:sz w:val="24"/>
          <w:szCs w:val="24"/>
        </w:rPr>
        <w:t>e-mail</w:t>
      </w:r>
      <w:r w:rsidR="00825B00">
        <w:rPr>
          <w:rFonts w:ascii="Times New Roman" w:hAnsi="Times New Roman" w:cs="Times New Roman"/>
          <w:sz w:val="24"/>
          <w:szCs w:val="24"/>
        </w:rPr>
        <w:t xml:space="preserve"> </w:t>
      </w:r>
      <w:proofErr w:type="spellStart"/>
      <w:r w:rsidR="00825B00">
        <w:rPr>
          <w:rFonts w:ascii="Times New Roman" w:hAnsi="Times New Roman" w:cs="Times New Roman"/>
          <w:sz w:val="24"/>
          <w:szCs w:val="24"/>
        </w:rPr>
        <w:t>xxxxxxxx</w:t>
      </w:r>
      <w:proofErr w:type="spellEnd"/>
      <w:r w:rsidR="001B56EF">
        <w:rPr>
          <w:rFonts w:ascii="Times New Roman" w:eastAsiaTheme="minorHAnsi" w:hAnsi="Times New Roman" w:cs="Times New Roman"/>
          <w:color w:val="0563C2"/>
          <w:sz w:val="24"/>
          <w:szCs w:val="24"/>
        </w:rPr>
        <w:t xml:space="preserve"> </w:t>
      </w:r>
      <w:r w:rsidR="001B56EF">
        <w:rPr>
          <w:rFonts w:ascii="Times New Roman" w:eastAsiaTheme="minorHAnsi" w:hAnsi="Times New Roman" w:cs="Times New Roman"/>
          <w:color w:val="000000"/>
          <w:sz w:val="24"/>
          <w:szCs w:val="24"/>
        </w:rPr>
        <w:t>.</w:t>
      </w:r>
    </w:p>
    <w:p w14:paraId="2B22B9D6" w14:textId="77777777" w:rsidR="009C6344" w:rsidRPr="004F5366" w:rsidRDefault="009C6344" w:rsidP="009C6344">
      <w:pPr>
        <w:numPr>
          <w:ilvl w:val="0"/>
          <w:numId w:val="5"/>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Dílo bude splněno jeho celkovým předáním a převzetím v termínech dle čl. IV odst. 1, a to bez vad a nedodělků v místě sídla objednatele, o čemž smluvní strany pořídí předávací protokol, který vyhotoví dodavatel. Předávací protokol bude obsahovat alespoň: označení předmětu plnění (dílo), označení a identifikační údaje objednatele a zhotovitele, číslo smlouvy a datum jejího uzavření, prohlášení objednatele, že dílo přejímá, popř. nepřejímá, soupis provedených činností, soupis vad nebránících užívání, datum a místo sepsání, jména a podpisy zástupců objednatele a zhotovitele.</w:t>
      </w:r>
    </w:p>
    <w:p w14:paraId="6E400F6C" w14:textId="77777777" w:rsidR="009C6344" w:rsidRPr="004F5366" w:rsidRDefault="009C6344" w:rsidP="009C6344">
      <w:pPr>
        <w:numPr>
          <w:ilvl w:val="0"/>
          <w:numId w:val="5"/>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Povinností zhotovitele je dodat dílo bezvadné, tzn. prosté všech vad a nedodělků.</w:t>
      </w:r>
    </w:p>
    <w:p w14:paraId="2A9C836B" w14:textId="77777777" w:rsidR="009C6344" w:rsidRPr="004F5366" w:rsidRDefault="009C6344" w:rsidP="009C6344">
      <w:pPr>
        <w:numPr>
          <w:ilvl w:val="0"/>
          <w:numId w:val="5"/>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Povinnost zhotovitele je splněna předáním bezvadného díla, příp. až odstraněním vad a nedodělků. V případě, že objednatel převezme dílo s drobnými vadami, dohodne se v zápise o předání a převzetí díla způsob a lhůta k jejich odstranění. Nebude-li tento termín dohodnut, platí, že vady budou odstraněny do 10 dnů ode dne předání a převzetí díla. Nároky objednatele na zaplacení eventuelních sankcí a škod nejsou tímto dotčeny.</w:t>
      </w:r>
    </w:p>
    <w:p w14:paraId="516A69F9" w14:textId="77777777" w:rsidR="009C6344" w:rsidRPr="004F5366" w:rsidRDefault="009C6344" w:rsidP="009C6344">
      <w:pPr>
        <w:numPr>
          <w:ilvl w:val="0"/>
          <w:numId w:val="5"/>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Nebudou-li vady či nedodělky odstraněny ve stanovené lhůtě, má objednatel právo nechat je odstranit 3. osobou na náklady zhotovitele. Nároky objednatele na zaplacení eventuelních sankcí a škod tímto nejsou dotčeny.</w:t>
      </w:r>
    </w:p>
    <w:p w14:paraId="7A7067F2" w14:textId="77777777" w:rsidR="009C6344" w:rsidRPr="004F5366" w:rsidRDefault="009C6344" w:rsidP="009C6344">
      <w:pPr>
        <w:spacing w:after="0"/>
        <w:ind w:left="284"/>
        <w:jc w:val="both"/>
        <w:rPr>
          <w:rFonts w:ascii="Times New Roman" w:hAnsi="Times New Roman" w:cs="Times New Roman"/>
        </w:rPr>
      </w:pPr>
    </w:p>
    <w:p w14:paraId="45509DBC" w14:textId="77777777" w:rsidR="009C6344" w:rsidRPr="004F5366" w:rsidRDefault="009C6344" w:rsidP="009C6344">
      <w:pPr>
        <w:numPr>
          <w:ilvl w:val="0"/>
          <w:numId w:val="3"/>
        </w:numPr>
        <w:spacing w:after="0"/>
        <w:ind w:left="284" w:hanging="284"/>
        <w:jc w:val="center"/>
        <w:rPr>
          <w:rFonts w:ascii="Times New Roman" w:hAnsi="Times New Roman" w:cs="Times New Roman"/>
          <w:b/>
          <w:bCs/>
          <w:sz w:val="24"/>
          <w:szCs w:val="24"/>
        </w:rPr>
      </w:pPr>
      <w:r w:rsidRPr="004F5366">
        <w:rPr>
          <w:rFonts w:ascii="Times New Roman" w:hAnsi="Times New Roman" w:cs="Times New Roman"/>
          <w:b/>
          <w:bCs/>
          <w:sz w:val="24"/>
          <w:szCs w:val="24"/>
        </w:rPr>
        <w:t>Záruční podmínky</w:t>
      </w:r>
    </w:p>
    <w:p w14:paraId="40C001A6" w14:textId="77777777" w:rsidR="009C6344" w:rsidRPr="004F5366" w:rsidRDefault="009C6344" w:rsidP="009C6344">
      <w:pPr>
        <w:spacing w:after="0"/>
        <w:ind w:left="284" w:hanging="284"/>
        <w:rPr>
          <w:rFonts w:ascii="Times New Roman" w:hAnsi="Times New Roman" w:cs="Times New Roman"/>
          <w:b/>
          <w:bCs/>
          <w:sz w:val="24"/>
          <w:szCs w:val="24"/>
        </w:rPr>
      </w:pPr>
    </w:p>
    <w:p w14:paraId="210C1AAB" w14:textId="77777777" w:rsidR="009C6344" w:rsidRPr="004F5366" w:rsidRDefault="009C6344" w:rsidP="009C6344">
      <w:pPr>
        <w:numPr>
          <w:ilvl w:val="0"/>
          <w:numId w:val="6"/>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Zhotovitel se zavazuje objednateli poskytnout záruku za jakost provedené práce v délce 24 měsíců ode dne převzetí díla objednatelem a záruku za jakost na použitý materiál v délce 24 měsíců od převzetí díla objednavatelem</w:t>
      </w:r>
      <w:r>
        <w:rPr>
          <w:rFonts w:ascii="Times New Roman" w:hAnsi="Times New Roman" w:cs="Times New Roman"/>
          <w:sz w:val="24"/>
          <w:szCs w:val="24"/>
        </w:rPr>
        <w:t>.</w:t>
      </w:r>
    </w:p>
    <w:p w14:paraId="6867D208" w14:textId="77777777" w:rsidR="009C6344" w:rsidRPr="004F5366" w:rsidRDefault="009C6344" w:rsidP="009C6344">
      <w:pPr>
        <w:numPr>
          <w:ilvl w:val="0"/>
          <w:numId w:val="6"/>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Vady musí objednatel uplatnit u zhotovitele bez zbytečného odkladu poté, co se o nich dozví.</w:t>
      </w:r>
    </w:p>
    <w:p w14:paraId="71F17AC8" w14:textId="77777777" w:rsidR="009C6344" w:rsidRPr="004F5366" w:rsidRDefault="009C6344" w:rsidP="009C6344">
      <w:pPr>
        <w:numPr>
          <w:ilvl w:val="0"/>
          <w:numId w:val="6"/>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 xml:space="preserve">Objednatel má právo zvolit následující způsob odstranění vady - opravou nebo úpravou díla, žádat přiměřenou slevu z ceny díla nebo na odstoupení od této smlouvy. </w:t>
      </w:r>
    </w:p>
    <w:p w14:paraId="580050DA" w14:textId="77777777" w:rsidR="009C6344" w:rsidRPr="004F5366" w:rsidRDefault="009C6344" w:rsidP="009C6344">
      <w:pPr>
        <w:numPr>
          <w:ilvl w:val="0"/>
          <w:numId w:val="6"/>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lastRenderedPageBreak/>
        <w:t>Zhotovitel je povinen na základě připomínek objednatele k dílu, upravit řešení a doplnit řešení díla. Budou-li po předání a převzetí díla zjištěny vady či nedodělky, je zhotovitel povinen odstranit je do 10 dnů od uplatnění reklamace, nedohodnou-li se strany jinak.</w:t>
      </w:r>
    </w:p>
    <w:p w14:paraId="1F2AA153" w14:textId="77777777" w:rsidR="009C6344" w:rsidRPr="004F5366" w:rsidRDefault="009C6344" w:rsidP="009C6344">
      <w:pPr>
        <w:numPr>
          <w:ilvl w:val="0"/>
          <w:numId w:val="6"/>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Odstoupení od smlouvy se řídí příslušnými ustanoveními občanského zákoníku. Zhotovitel je povinen provádět dílo v souladu s touto smlouvou, požadavky objednatele, zadávacími podmínkami na veřejnou zakázku a v souladu s obecně závaznými právními předpisy. Jestliže zhotovitel tyto povinnosti vyplývající ze smlouvy poruší a nezjedná nápravu ani v dodatečné přiměřené lhůtě, jedná se o podstatné porušení smlouvy ze strany zhotovitele a objednatel má právo od smlouvy okamžitě odstoupit.</w:t>
      </w:r>
    </w:p>
    <w:p w14:paraId="417BB6BB" w14:textId="77777777" w:rsidR="009C6344" w:rsidRPr="004F5366" w:rsidRDefault="009C6344" w:rsidP="009C6344">
      <w:pPr>
        <w:spacing w:after="0"/>
        <w:ind w:left="284"/>
        <w:jc w:val="both"/>
        <w:rPr>
          <w:rFonts w:ascii="Times New Roman" w:hAnsi="Times New Roman" w:cs="Times New Roman"/>
          <w:sz w:val="24"/>
          <w:szCs w:val="24"/>
        </w:rPr>
      </w:pPr>
    </w:p>
    <w:p w14:paraId="421E0C02" w14:textId="77777777" w:rsidR="009C6344" w:rsidRPr="004F5366" w:rsidRDefault="009C6344" w:rsidP="009C6344">
      <w:pPr>
        <w:numPr>
          <w:ilvl w:val="0"/>
          <w:numId w:val="3"/>
        </w:numPr>
        <w:spacing w:after="0"/>
        <w:ind w:left="0" w:firstLine="284"/>
        <w:jc w:val="center"/>
        <w:rPr>
          <w:rFonts w:ascii="Times New Roman" w:hAnsi="Times New Roman" w:cs="Times New Roman"/>
          <w:b/>
          <w:bCs/>
          <w:sz w:val="24"/>
          <w:szCs w:val="24"/>
        </w:rPr>
      </w:pPr>
      <w:r w:rsidRPr="004F5366">
        <w:rPr>
          <w:rFonts w:ascii="Times New Roman" w:hAnsi="Times New Roman" w:cs="Times New Roman"/>
          <w:b/>
          <w:bCs/>
          <w:sz w:val="24"/>
          <w:szCs w:val="24"/>
        </w:rPr>
        <w:t>Odstoupení od smlouvy</w:t>
      </w:r>
    </w:p>
    <w:p w14:paraId="15BF8E08" w14:textId="77777777" w:rsidR="009C6344" w:rsidRPr="004F5366" w:rsidRDefault="009C6344" w:rsidP="009C6344">
      <w:pPr>
        <w:spacing w:after="0"/>
        <w:ind w:left="284" w:hanging="284"/>
        <w:rPr>
          <w:rFonts w:ascii="Times New Roman" w:hAnsi="Times New Roman" w:cs="Times New Roman"/>
          <w:b/>
          <w:bCs/>
          <w:sz w:val="24"/>
          <w:szCs w:val="24"/>
        </w:rPr>
      </w:pPr>
    </w:p>
    <w:p w14:paraId="70B8928F" w14:textId="77777777" w:rsidR="009C6344" w:rsidRPr="004F5366" w:rsidRDefault="009C6344" w:rsidP="009C6344">
      <w:pPr>
        <w:numPr>
          <w:ilvl w:val="0"/>
          <w:numId w:val="8"/>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 xml:space="preserve">Kterákoliv smluvní strana může od této smlouvy odstoupit, pokud zjistí podstatné porušení této smlouvy druhou smluvní stranou. </w:t>
      </w:r>
    </w:p>
    <w:p w14:paraId="73DB66FD" w14:textId="77777777" w:rsidR="009C6344" w:rsidRPr="004F5366" w:rsidRDefault="009C6344" w:rsidP="009C6344">
      <w:pPr>
        <w:numPr>
          <w:ilvl w:val="0"/>
          <w:numId w:val="8"/>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 xml:space="preserve">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 </w:t>
      </w:r>
    </w:p>
    <w:p w14:paraId="430AFF9B" w14:textId="77777777" w:rsidR="009C6344" w:rsidRPr="004F5366" w:rsidRDefault="009C6344" w:rsidP="009C6344">
      <w:pPr>
        <w:numPr>
          <w:ilvl w:val="0"/>
          <w:numId w:val="7"/>
        </w:numPr>
        <w:spacing w:after="0"/>
        <w:ind w:left="709" w:hanging="425"/>
        <w:jc w:val="both"/>
        <w:rPr>
          <w:rFonts w:ascii="Times New Roman" w:hAnsi="Times New Roman" w:cs="Times New Roman"/>
          <w:sz w:val="24"/>
          <w:szCs w:val="24"/>
        </w:rPr>
      </w:pPr>
      <w:r w:rsidRPr="004F5366">
        <w:rPr>
          <w:rFonts w:ascii="Times New Roman" w:hAnsi="Times New Roman" w:cs="Times New Roman"/>
          <w:sz w:val="24"/>
          <w:szCs w:val="24"/>
        </w:rPr>
        <w:t xml:space="preserve">prodlení zhotovitele s provedením díla o více než 20 dní; </w:t>
      </w:r>
    </w:p>
    <w:p w14:paraId="17FCB55A" w14:textId="77777777" w:rsidR="009C6344" w:rsidRPr="004F5366" w:rsidRDefault="009C6344" w:rsidP="009C6344">
      <w:pPr>
        <w:numPr>
          <w:ilvl w:val="0"/>
          <w:numId w:val="7"/>
        </w:numPr>
        <w:spacing w:after="0"/>
        <w:ind w:left="709" w:hanging="425"/>
        <w:jc w:val="both"/>
        <w:rPr>
          <w:rFonts w:ascii="Times New Roman" w:hAnsi="Times New Roman" w:cs="Times New Roman"/>
          <w:sz w:val="24"/>
          <w:szCs w:val="24"/>
        </w:rPr>
      </w:pPr>
      <w:r w:rsidRPr="004F5366">
        <w:rPr>
          <w:rFonts w:ascii="Times New Roman" w:hAnsi="Times New Roman" w:cs="Times New Roman"/>
          <w:sz w:val="24"/>
          <w:szCs w:val="24"/>
        </w:rPr>
        <w:t xml:space="preserve">jestliže zhotovitel ujistil objednatele, že dílo má určité vlastnosti, zejména vlastnosti objednatelem vymíněné, anebo že nemá žádné vady, a toto ujištění se následně ukáže nepravdivým; </w:t>
      </w:r>
    </w:p>
    <w:p w14:paraId="54C60194" w14:textId="77777777" w:rsidR="009C6344" w:rsidRPr="004F5366" w:rsidRDefault="009C6344" w:rsidP="009C6344">
      <w:pPr>
        <w:numPr>
          <w:ilvl w:val="0"/>
          <w:numId w:val="7"/>
        </w:numPr>
        <w:spacing w:after="0"/>
        <w:ind w:left="709" w:hanging="425"/>
        <w:jc w:val="both"/>
        <w:rPr>
          <w:rFonts w:ascii="Times New Roman" w:hAnsi="Times New Roman" w:cs="Times New Roman"/>
          <w:sz w:val="24"/>
          <w:szCs w:val="24"/>
        </w:rPr>
      </w:pPr>
      <w:r w:rsidRPr="004F5366">
        <w:rPr>
          <w:rFonts w:ascii="Times New Roman" w:hAnsi="Times New Roman" w:cs="Times New Roman"/>
          <w:sz w:val="24"/>
          <w:szCs w:val="24"/>
        </w:rPr>
        <w:t>nemožnost odstranění vady díla;</w:t>
      </w:r>
    </w:p>
    <w:p w14:paraId="4B377A55" w14:textId="77777777" w:rsidR="009C6344" w:rsidRPr="004F5366" w:rsidRDefault="009C6344" w:rsidP="009C6344">
      <w:pPr>
        <w:numPr>
          <w:ilvl w:val="0"/>
          <w:numId w:val="7"/>
        </w:numPr>
        <w:spacing w:after="0"/>
        <w:ind w:left="709" w:hanging="425"/>
        <w:jc w:val="both"/>
        <w:rPr>
          <w:rFonts w:ascii="Times New Roman" w:hAnsi="Times New Roman" w:cs="Times New Roman"/>
          <w:sz w:val="24"/>
          <w:szCs w:val="24"/>
        </w:rPr>
      </w:pPr>
      <w:r w:rsidRPr="004F5366">
        <w:rPr>
          <w:rFonts w:ascii="Times New Roman" w:hAnsi="Times New Roman" w:cs="Times New Roman"/>
          <w:sz w:val="24"/>
          <w:szCs w:val="24"/>
        </w:rPr>
        <w:t>v případě opakovaného výskytu vad, více než dvakrát a to i vad různého charakteru;</w:t>
      </w:r>
    </w:p>
    <w:p w14:paraId="2A5CFA7A" w14:textId="77777777" w:rsidR="009C6344" w:rsidRPr="004F5366" w:rsidRDefault="009C6344" w:rsidP="009C6344">
      <w:pPr>
        <w:numPr>
          <w:ilvl w:val="0"/>
          <w:numId w:val="7"/>
        </w:numPr>
        <w:spacing w:after="0"/>
        <w:ind w:left="709" w:hanging="425"/>
        <w:jc w:val="both"/>
        <w:rPr>
          <w:rFonts w:ascii="Times New Roman" w:hAnsi="Times New Roman" w:cs="Times New Roman"/>
          <w:sz w:val="24"/>
          <w:szCs w:val="24"/>
        </w:rPr>
      </w:pPr>
      <w:r w:rsidRPr="004F5366">
        <w:rPr>
          <w:rFonts w:ascii="Times New Roman" w:hAnsi="Times New Roman" w:cs="Times New Roman"/>
          <w:sz w:val="24"/>
          <w:szCs w:val="24"/>
        </w:rPr>
        <w:t>v případě plnění provedeného s vadami bránícími řádnému užívání;  nebo</w:t>
      </w:r>
    </w:p>
    <w:p w14:paraId="4C01EDDD" w14:textId="77777777" w:rsidR="009C6344" w:rsidRPr="004F5366" w:rsidRDefault="009C6344" w:rsidP="009C6344">
      <w:pPr>
        <w:numPr>
          <w:ilvl w:val="0"/>
          <w:numId w:val="7"/>
        </w:numPr>
        <w:spacing w:after="0"/>
        <w:ind w:left="709" w:hanging="425"/>
        <w:jc w:val="both"/>
        <w:rPr>
          <w:rFonts w:ascii="Times New Roman" w:hAnsi="Times New Roman" w:cs="Times New Roman"/>
          <w:sz w:val="24"/>
          <w:szCs w:val="24"/>
        </w:rPr>
      </w:pPr>
      <w:r w:rsidRPr="004F5366">
        <w:rPr>
          <w:rFonts w:ascii="Times New Roman" w:hAnsi="Times New Roman" w:cs="Times New Roman"/>
          <w:sz w:val="24"/>
          <w:szCs w:val="24"/>
        </w:rPr>
        <w:t>v případě, že se kterékoliv prohlášení zhotovitele uvedené v této smlouvě ukáže jako nepravdivé.</w:t>
      </w:r>
    </w:p>
    <w:p w14:paraId="010F256F" w14:textId="77777777" w:rsidR="009C6344" w:rsidRPr="004F5366" w:rsidRDefault="009C6344" w:rsidP="009C6344">
      <w:pPr>
        <w:numPr>
          <w:ilvl w:val="0"/>
          <w:numId w:val="8"/>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 v pochybnostech 3. den po odeslání.</w:t>
      </w:r>
    </w:p>
    <w:p w14:paraId="3D1BC740" w14:textId="77777777" w:rsidR="009C6344" w:rsidRPr="004F5366" w:rsidRDefault="009C6344" w:rsidP="009C6344">
      <w:pPr>
        <w:numPr>
          <w:ilvl w:val="0"/>
          <w:numId w:val="8"/>
        </w:numPr>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6DB7B75E" w14:textId="77777777" w:rsidR="009C6344" w:rsidRPr="004F5366" w:rsidRDefault="009C6344" w:rsidP="009C6344">
      <w:pPr>
        <w:spacing w:after="0"/>
        <w:jc w:val="both"/>
        <w:rPr>
          <w:rFonts w:ascii="Times New Roman" w:hAnsi="Times New Roman" w:cs="Times New Roman"/>
          <w:sz w:val="24"/>
          <w:szCs w:val="24"/>
        </w:rPr>
      </w:pPr>
    </w:p>
    <w:p w14:paraId="3C0283A4" w14:textId="77777777" w:rsidR="009C6344" w:rsidRPr="004F5366" w:rsidRDefault="009C6344" w:rsidP="009C6344">
      <w:pPr>
        <w:pStyle w:val="Odstavecseseznamem1"/>
        <w:numPr>
          <w:ilvl w:val="0"/>
          <w:numId w:val="3"/>
        </w:numPr>
        <w:spacing w:after="0"/>
        <w:jc w:val="center"/>
        <w:rPr>
          <w:rFonts w:ascii="Times New Roman" w:hAnsi="Times New Roman" w:cs="Times New Roman"/>
          <w:b/>
          <w:bCs/>
          <w:sz w:val="24"/>
          <w:szCs w:val="24"/>
        </w:rPr>
      </w:pPr>
      <w:r w:rsidRPr="004F5366">
        <w:rPr>
          <w:rFonts w:ascii="Times New Roman" w:hAnsi="Times New Roman" w:cs="Times New Roman"/>
          <w:b/>
          <w:bCs/>
          <w:sz w:val="24"/>
          <w:szCs w:val="24"/>
        </w:rPr>
        <w:t>Sankce</w:t>
      </w:r>
    </w:p>
    <w:p w14:paraId="4780F309" w14:textId="77777777" w:rsidR="009C6344" w:rsidRPr="004F5366" w:rsidRDefault="009C6344" w:rsidP="009C6344">
      <w:pPr>
        <w:spacing w:after="0"/>
        <w:rPr>
          <w:rFonts w:ascii="Times New Roman" w:hAnsi="Times New Roman" w:cs="Times New Roman"/>
          <w:b/>
          <w:sz w:val="24"/>
          <w:szCs w:val="24"/>
        </w:rPr>
      </w:pPr>
    </w:p>
    <w:p w14:paraId="38F86C8C" w14:textId="77777777" w:rsidR="009C6344" w:rsidRPr="004F5366" w:rsidRDefault="009C6344" w:rsidP="009C6344">
      <w:pPr>
        <w:numPr>
          <w:ilvl w:val="0"/>
          <w:numId w:val="9"/>
        </w:numPr>
        <w:tabs>
          <w:tab w:val="left" w:pos="284"/>
        </w:tabs>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Pro případ prodlení zhotovitele s termíny plnění uvedeným dle čl. IV této smlouvy se zhotovitel zavazuje uhradit objednateli smluvní pokutu ve výši 0,5 % z celkové ceny za dílo včetně DPH uvedené v čl. II této smlouvy, a to za každý i započatý den prodlení.</w:t>
      </w:r>
    </w:p>
    <w:p w14:paraId="2D690D41" w14:textId="77777777" w:rsidR="009C6344" w:rsidRPr="004F5366" w:rsidRDefault="009C6344" w:rsidP="009C6344">
      <w:pPr>
        <w:numPr>
          <w:ilvl w:val="0"/>
          <w:numId w:val="9"/>
        </w:numPr>
        <w:tabs>
          <w:tab w:val="left" w:pos="284"/>
        </w:tabs>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Pro případ prodlení zhotovitele s termíny dle článku V odst. 6. této smlouvy se zhotovitel zavazuje uhradit objednavateli smluvní pokutu ve výši 0,5 % z celkové ceny za dílo včetně DPH, uvedené v čl. II této smlouvy, a to za každý i započatý den prodlení.</w:t>
      </w:r>
    </w:p>
    <w:p w14:paraId="322E3AA6" w14:textId="77777777" w:rsidR="009C6344" w:rsidRPr="004F5366" w:rsidRDefault="009C6344" w:rsidP="009C6344">
      <w:pPr>
        <w:numPr>
          <w:ilvl w:val="0"/>
          <w:numId w:val="9"/>
        </w:numPr>
        <w:tabs>
          <w:tab w:val="left" w:pos="284"/>
        </w:tabs>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lastRenderedPageBreak/>
        <w:t>Pro případ prodlení zhotovitele s termíny dle článku VI odst. 4. této smlouvy se zhotovitel zavazuje uhradit objednavateli smluvní pokutu ve výši 0,5 % z celkové ceny za dílo včetně DPH, uvedené v čl. II této smlouvy, a to za každý i započatý den prodlení.</w:t>
      </w:r>
    </w:p>
    <w:p w14:paraId="328CC973" w14:textId="77777777" w:rsidR="009C6344" w:rsidRPr="004F5366" w:rsidRDefault="009C6344" w:rsidP="009C6344">
      <w:pPr>
        <w:numPr>
          <w:ilvl w:val="0"/>
          <w:numId w:val="9"/>
        </w:numPr>
        <w:tabs>
          <w:tab w:val="left" w:pos="284"/>
        </w:tabs>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V případě prodlení objednatele s úhradou ceny je zhotovitel oprávněn požadovat po objednateli zaplacení úroků z prodlení ve výši 0,5 % z dlužné částky za každý den prodlení.</w:t>
      </w:r>
    </w:p>
    <w:p w14:paraId="5E18FDC4" w14:textId="77777777" w:rsidR="009C6344" w:rsidRPr="004F5366" w:rsidRDefault="009C6344" w:rsidP="009C6344">
      <w:pPr>
        <w:numPr>
          <w:ilvl w:val="0"/>
          <w:numId w:val="9"/>
        </w:numPr>
        <w:tabs>
          <w:tab w:val="left" w:pos="284"/>
        </w:tabs>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Uplatněním práv z vad či uplatněním smluvních pokut není dotčeno právo na náhradu újmy v plné výši. Smluvní pokutu je objednatel oprávněn započíst oproti pohledávce zhotovitele.</w:t>
      </w:r>
    </w:p>
    <w:p w14:paraId="7FCC42DB" w14:textId="77777777" w:rsidR="009C6344" w:rsidRPr="004F5366" w:rsidRDefault="009C6344" w:rsidP="009C6344">
      <w:pPr>
        <w:numPr>
          <w:ilvl w:val="0"/>
          <w:numId w:val="9"/>
        </w:numPr>
        <w:tabs>
          <w:tab w:val="left" w:pos="284"/>
        </w:tabs>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Pro výpočet smluvní pokuty určené procentem je rozhodná celková cena včetně DPH.</w:t>
      </w:r>
    </w:p>
    <w:p w14:paraId="5A2DD906" w14:textId="77777777" w:rsidR="009C6344" w:rsidRPr="004F5366" w:rsidRDefault="009C6344" w:rsidP="009C6344">
      <w:pPr>
        <w:numPr>
          <w:ilvl w:val="0"/>
          <w:numId w:val="9"/>
        </w:numPr>
        <w:tabs>
          <w:tab w:val="left" w:pos="284"/>
        </w:tabs>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Smluvní pokuta je splatná do 30 dnů ode dne doručení výzvy k jejímu zaplacení. Dnem splatnosti se rozumí den připsání příslušné částky na účet objednatele.</w:t>
      </w:r>
    </w:p>
    <w:p w14:paraId="2BEB929F" w14:textId="77777777" w:rsidR="009C6344" w:rsidRPr="004F5366" w:rsidRDefault="009C6344" w:rsidP="009C6344">
      <w:pPr>
        <w:numPr>
          <w:ilvl w:val="0"/>
          <w:numId w:val="9"/>
        </w:numPr>
        <w:tabs>
          <w:tab w:val="left" w:pos="284"/>
        </w:tabs>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Zhotovitel je povinen nahradit objednateli v plné výši újmu, která objednateli vznikla vadným plněním nebo jako důsledek porušení povinností a závazků zhotovitele dle této smlouvy.</w:t>
      </w:r>
    </w:p>
    <w:p w14:paraId="0764B6A1" w14:textId="77777777" w:rsidR="009C6344" w:rsidRPr="004F5366" w:rsidRDefault="009C6344" w:rsidP="009C6344">
      <w:pPr>
        <w:numPr>
          <w:ilvl w:val="0"/>
          <w:numId w:val="9"/>
        </w:numPr>
        <w:tabs>
          <w:tab w:val="left" w:pos="284"/>
        </w:tabs>
        <w:spacing w:after="0"/>
        <w:ind w:left="284" w:hanging="284"/>
        <w:jc w:val="both"/>
        <w:rPr>
          <w:rFonts w:ascii="Times New Roman" w:hAnsi="Times New Roman" w:cs="Times New Roman"/>
          <w:sz w:val="24"/>
          <w:szCs w:val="24"/>
        </w:rPr>
      </w:pPr>
      <w:r w:rsidRPr="004F5366">
        <w:rPr>
          <w:rFonts w:ascii="Times New Roman" w:hAnsi="Times New Roman" w:cs="Times New Roman"/>
          <w:sz w:val="24"/>
          <w:szCs w:val="24"/>
        </w:rPr>
        <w:t>Zhotovitel uhradí objednateli náklady vzniklé při uplatňování práv z odpovědnosti za vady.</w:t>
      </w:r>
    </w:p>
    <w:p w14:paraId="3DBF024D" w14:textId="77777777" w:rsidR="009C6344" w:rsidRPr="004F5366" w:rsidRDefault="009C6344" w:rsidP="009C6344">
      <w:pPr>
        <w:tabs>
          <w:tab w:val="left" w:pos="284"/>
        </w:tabs>
        <w:spacing w:after="0"/>
        <w:ind w:left="284"/>
        <w:jc w:val="both"/>
        <w:rPr>
          <w:rFonts w:ascii="Times New Roman" w:hAnsi="Times New Roman" w:cs="Times New Roman"/>
          <w:sz w:val="24"/>
          <w:szCs w:val="24"/>
        </w:rPr>
      </w:pPr>
    </w:p>
    <w:p w14:paraId="63C80635" w14:textId="77777777" w:rsidR="009C6344" w:rsidRPr="004F5366" w:rsidRDefault="009C6344" w:rsidP="009C6344">
      <w:pPr>
        <w:numPr>
          <w:ilvl w:val="0"/>
          <w:numId w:val="3"/>
        </w:numPr>
        <w:spacing w:after="0"/>
        <w:ind w:left="284" w:hanging="284"/>
        <w:jc w:val="center"/>
        <w:rPr>
          <w:rFonts w:ascii="Times New Roman" w:hAnsi="Times New Roman" w:cs="Times New Roman"/>
          <w:b/>
          <w:bCs/>
          <w:sz w:val="24"/>
          <w:szCs w:val="24"/>
        </w:rPr>
      </w:pPr>
      <w:r w:rsidRPr="004F5366">
        <w:rPr>
          <w:rFonts w:ascii="Times New Roman" w:hAnsi="Times New Roman" w:cs="Times New Roman"/>
          <w:b/>
          <w:bCs/>
          <w:sz w:val="24"/>
          <w:szCs w:val="24"/>
        </w:rPr>
        <w:t>Závěrečná ustanovení</w:t>
      </w:r>
    </w:p>
    <w:p w14:paraId="0BA30EFA" w14:textId="77777777" w:rsidR="009C6344" w:rsidRPr="004F5366" w:rsidRDefault="009C6344" w:rsidP="009C6344">
      <w:pPr>
        <w:spacing w:after="0"/>
        <w:ind w:left="284" w:hanging="284"/>
        <w:rPr>
          <w:rFonts w:ascii="Times New Roman" w:hAnsi="Times New Roman" w:cs="Times New Roman"/>
          <w:lang w:eastAsia="x-none"/>
        </w:rPr>
      </w:pPr>
    </w:p>
    <w:p w14:paraId="098239A2" w14:textId="77777777" w:rsidR="009C6344" w:rsidRPr="004F5366" w:rsidRDefault="009C6344" w:rsidP="009C6344">
      <w:pPr>
        <w:pStyle w:val="Smlouva-slo"/>
        <w:widowControl w:val="0"/>
        <w:numPr>
          <w:ilvl w:val="0"/>
          <w:numId w:val="10"/>
        </w:numPr>
        <w:tabs>
          <w:tab w:val="left" w:pos="284"/>
        </w:tabs>
        <w:spacing w:before="0" w:line="276" w:lineRule="auto"/>
        <w:ind w:left="284" w:hanging="284"/>
      </w:pPr>
      <w:r w:rsidRPr="004F5366">
        <w:t>Tato smlouva nabývá platnosti okamžikem jejího podpisu poslední smluvní stranou a účinnosti zveřejněním v registru smluv dle zákona č. 340/2015 Sb.</w:t>
      </w:r>
    </w:p>
    <w:p w14:paraId="63E9A0CA" w14:textId="77777777" w:rsidR="009C6344" w:rsidRPr="004F5366" w:rsidRDefault="009C6344" w:rsidP="009C6344">
      <w:pPr>
        <w:pStyle w:val="Smlouva-slo"/>
        <w:widowControl w:val="0"/>
        <w:numPr>
          <w:ilvl w:val="0"/>
          <w:numId w:val="10"/>
        </w:numPr>
        <w:tabs>
          <w:tab w:val="left" w:pos="284"/>
        </w:tabs>
        <w:spacing w:before="0" w:line="276" w:lineRule="auto"/>
        <w:ind w:left="284" w:hanging="284"/>
      </w:pPr>
      <w:r w:rsidRPr="004F5366">
        <w:t>Práva vzniklá z této smlouvy nesmí být postoupena bez předchozího písemného souhlasu druhé smluvní strany. Za písemnou formu nebude pro tento účel považována výměna e-mailových, či jiných elektronických zpráv.</w:t>
      </w:r>
    </w:p>
    <w:p w14:paraId="14CA5448" w14:textId="77777777" w:rsidR="009C6344" w:rsidRPr="004F5366" w:rsidRDefault="009C6344" w:rsidP="009C6344">
      <w:pPr>
        <w:pStyle w:val="Smlouva-slo"/>
        <w:widowControl w:val="0"/>
        <w:numPr>
          <w:ilvl w:val="0"/>
          <w:numId w:val="10"/>
        </w:numPr>
        <w:tabs>
          <w:tab w:val="left" w:pos="284"/>
        </w:tabs>
        <w:spacing w:before="0" w:line="276" w:lineRule="auto"/>
        <w:ind w:left="284" w:hanging="284"/>
      </w:pPr>
      <w:r w:rsidRPr="004F5366">
        <w:t xml:space="preserve">Tato smlouva je uzavřena podle práva České republiky. Ve věcech výslovně neupravených touto smlouvou se smluvní vztah řídí zákonem č. 89/2012 Sb., občanský zákoník, v účinném znění. </w:t>
      </w:r>
    </w:p>
    <w:p w14:paraId="310FFB0A" w14:textId="77777777" w:rsidR="009C6344" w:rsidRPr="004F5366" w:rsidRDefault="009C6344" w:rsidP="009C6344">
      <w:pPr>
        <w:pStyle w:val="Smlouva-slo"/>
        <w:widowControl w:val="0"/>
        <w:numPr>
          <w:ilvl w:val="0"/>
          <w:numId w:val="10"/>
        </w:numPr>
        <w:tabs>
          <w:tab w:val="left" w:pos="0"/>
        </w:tabs>
        <w:spacing w:before="0" w:line="276" w:lineRule="auto"/>
        <w:ind w:left="284" w:hanging="284"/>
      </w:pPr>
      <w:r w:rsidRPr="004F5366">
        <w:t>Smluvní strany na sebe přebírají nebezpečí změny okolností v souvislosti s právy a povinnostmi smluvních stran vzniklými na základě této smlouvy. Smluvní strany vylučují uplatnění ustanovení § 1765 odst. 1 a § 1766 a § 2620 občanského zákoníku na svůj smluvní vztah založený touto smlouvou.</w:t>
      </w:r>
    </w:p>
    <w:p w14:paraId="4D1E80E7" w14:textId="77777777" w:rsidR="009C6344" w:rsidRPr="004F5366" w:rsidRDefault="009C6344" w:rsidP="009C6344">
      <w:pPr>
        <w:pStyle w:val="Smlouva-slo"/>
        <w:widowControl w:val="0"/>
        <w:numPr>
          <w:ilvl w:val="0"/>
          <w:numId w:val="10"/>
        </w:numPr>
        <w:tabs>
          <w:tab w:val="left" w:pos="0"/>
        </w:tabs>
        <w:spacing w:before="0" w:line="276" w:lineRule="auto"/>
        <w:ind w:left="284" w:hanging="284"/>
      </w:pPr>
      <w:r w:rsidRPr="004F5366">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264408B1" w14:textId="77777777" w:rsidR="009C6344" w:rsidRPr="004F5366" w:rsidRDefault="009C6344" w:rsidP="009C6344">
      <w:pPr>
        <w:pStyle w:val="Smlouva-slo"/>
        <w:widowControl w:val="0"/>
        <w:numPr>
          <w:ilvl w:val="0"/>
          <w:numId w:val="10"/>
        </w:numPr>
        <w:tabs>
          <w:tab w:val="left" w:pos="0"/>
        </w:tabs>
        <w:spacing w:before="0" w:line="276" w:lineRule="auto"/>
        <w:ind w:left="284" w:hanging="284"/>
      </w:pPr>
      <w:r w:rsidRPr="004F5366">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1B0E41EC" w14:textId="77777777" w:rsidR="009C6344" w:rsidRPr="004F5366" w:rsidRDefault="009C6344" w:rsidP="009C6344">
      <w:pPr>
        <w:pStyle w:val="Smlouva-slo"/>
        <w:widowControl w:val="0"/>
        <w:numPr>
          <w:ilvl w:val="0"/>
          <w:numId w:val="10"/>
        </w:numPr>
        <w:tabs>
          <w:tab w:val="left" w:pos="0"/>
        </w:tabs>
        <w:spacing w:before="0" w:line="276" w:lineRule="auto"/>
        <w:ind w:left="284" w:hanging="284"/>
      </w:pPr>
      <w:r w:rsidRPr="004F5366">
        <w:t>Změna nebo doplnění smlouvy může být uskutečněna pouze písemným dodatkem k této smlouvě podepsaným oběma smluvními stranami.</w:t>
      </w:r>
    </w:p>
    <w:p w14:paraId="0D03C97D" w14:textId="77777777" w:rsidR="009C6344" w:rsidRPr="004F5366" w:rsidRDefault="009C6344" w:rsidP="009C6344">
      <w:pPr>
        <w:pStyle w:val="Smlouva-slo"/>
        <w:widowControl w:val="0"/>
        <w:numPr>
          <w:ilvl w:val="0"/>
          <w:numId w:val="10"/>
        </w:numPr>
        <w:tabs>
          <w:tab w:val="left" w:pos="0"/>
        </w:tabs>
        <w:spacing w:before="0" w:line="276" w:lineRule="auto"/>
        <w:ind w:left="284" w:hanging="284"/>
      </w:pPr>
      <w:r w:rsidRPr="004F5366">
        <w:lastRenderedPageBreak/>
        <w:t>Smlouva bude vyhotovena s elektronickým podpisem nebo v listinné podobě ve třech originálech, z nichž objednatel obdrží dvě a zhotovitel jedno vyhotovení.</w:t>
      </w:r>
    </w:p>
    <w:p w14:paraId="65557036" w14:textId="77777777" w:rsidR="009C6344" w:rsidRPr="004F5366" w:rsidRDefault="009C6344" w:rsidP="009C6344">
      <w:pPr>
        <w:pStyle w:val="Smlouva-slo"/>
        <w:widowControl w:val="0"/>
        <w:tabs>
          <w:tab w:val="left" w:pos="0"/>
        </w:tabs>
        <w:spacing w:before="0" w:line="276" w:lineRule="auto"/>
        <w:ind w:left="284"/>
      </w:pPr>
    </w:p>
    <w:p w14:paraId="19BEC37A" w14:textId="77777777" w:rsidR="009C6344" w:rsidRPr="004F5366" w:rsidRDefault="009C6344" w:rsidP="009C6344">
      <w:pPr>
        <w:spacing w:after="0"/>
        <w:ind w:left="284"/>
        <w:jc w:val="both"/>
        <w:rPr>
          <w:rFonts w:ascii="Times New Roman" w:hAnsi="Times New Roman" w:cs="Times New Roman"/>
          <w:sz w:val="24"/>
          <w:szCs w:val="24"/>
        </w:rPr>
      </w:pPr>
      <w:r w:rsidRPr="004F5366">
        <w:rPr>
          <w:rFonts w:ascii="Times New Roman" w:hAnsi="Times New Roman" w:cs="Times New Roman"/>
          <w:sz w:val="24"/>
          <w:szCs w:val="24"/>
        </w:rPr>
        <w:t>Nedílnou součástí této smlouvy jsou její přílohy:</w:t>
      </w:r>
    </w:p>
    <w:p w14:paraId="465DDC76" w14:textId="77777777" w:rsidR="009C6344" w:rsidRDefault="009C6344" w:rsidP="009C6344">
      <w:pPr>
        <w:spacing w:after="0"/>
        <w:ind w:left="284"/>
        <w:rPr>
          <w:rFonts w:ascii="Times New Roman" w:hAnsi="Times New Roman" w:cs="Times New Roman"/>
          <w:sz w:val="24"/>
          <w:szCs w:val="24"/>
        </w:rPr>
      </w:pPr>
      <w:r w:rsidRPr="004F5366">
        <w:rPr>
          <w:rFonts w:ascii="Times New Roman" w:hAnsi="Times New Roman" w:cs="Times New Roman"/>
          <w:sz w:val="24"/>
          <w:szCs w:val="24"/>
        </w:rPr>
        <w:t xml:space="preserve">Příloha č. 1 </w:t>
      </w:r>
      <w:r>
        <w:rPr>
          <w:rFonts w:ascii="Times New Roman" w:hAnsi="Times New Roman" w:cs="Times New Roman"/>
          <w:sz w:val="24"/>
          <w:szCs w:val="24"/>
        </w:rPr>
        <w:t>Položkový rozpočet</w:t>
      </w:r>
      <w:r w:rsidRPr="004F5366">
        <w:rPr>
          <w:rFonts w:ascii="Times New Roman" w:hAnsi="Times New Roman" w:cs="Times New Roman"/>
          <w:sz w:val="24"/>
          <w:szCs w:val="24"/>
        </w:rPr>
        <w:t xml:space="preserve"> </w:t>
      </w:r>
      <w:r>
        <w:rPr>
          <w:rFonts w:ascii="Times New Roman" w:hAnsi="Times New Roman" w:cs="Times New Roman"/>
          <w:sz w:val="24"/>
          <w:szCs w:val="24"/>
        </w:rPr>
        <w:t>stavební část</w:t>
      </w:r>
    </w:p>
    <w:p w14:paraId="084B5FAA" w14:textId="77777777" w:rsidR="009C6344" w:rsidRDefault="009C6344" w:rsidP="009C6344">
      <w:pPr>
        <w:spacing w:after="0"/>
        <w:ind w:left="284"/>
        <w:rPr>
          <w:rFonts w:ascii="Times New Roman" w:hAnsi="Times New Roman" w:cs="Times New Roman"/>
          <w:sz w:val="24"/>
          <w:szCs w:val="24"/>
        </w:rPr>
      </w:pPr>
      <w:r w:rsidRPr="004F5366">
        <w:rPr>
          <w:rFonts w:ascii="Times New Roman" w:hAnsi="Times New Roman" w:cs="Times New Roman"/>
          <w:sz w:val="24"/>
          <w:szCs w:val="24"/>
        </w:rPr>
        <w:t xml:space="preserve">Příloha č. 2 </w:t>
      </w:r>
      <w:r>
        <w:rPr>
          <w:rFonts w:ascii="Times New Roman" w:hAnsi="Times New Roman" w:cs="Times New Roman"/>
          <w:sz w:val="24"/>
          <w:szCs w:val="24"/>
        </w:rPr>
        <w:t>Popis stavebních prací a dodávek</w:t>
      </w:r>
    </w:p>
    <w:p w14:paraId="0D1351A0" w14:textId="77777777" w:rsidR="009C6344" w:rsidRDefault="009C6344" w:rsidP="009C6344">
      <w:pPr>
        <w:spacing w:after="0"/>
        <w:ind w:left="284"/>
        <w:rPr>
          <w:rFonts w:ascii="Times New Roman" w:hAnsi="Times New Roman" w:cs="Times New Roman"/>
          <w:sz w:val="24"/>
          <w:szCs w:val="24"/>
        </w:rPr>
      </w:pPr>
      <w:r w:rsidRPr="004F5366">
        <w:rPr>
          <w:rFonts w:ascii="Times New Roman" w:hAnsi="Times New Roman" w:cs="Times New Roman"/>
          <w:sz w:val="24"/>
          <w:szCs w:val="24"/>
        </w:rPr>
        <w:t xml:space="preserve">Příloha č. 3 </w:t>
      </w:r>
      <w:r w:rsidRPr="009C6344">
        <w:rPr>
          <w:rFonts w:ascii="Times New Roman" w:hAnsi="Times New Roman" w:cs="Times New Roman"/>
          <w:sz w:val="24"/>
          <w:szCs w:val="24"/>
        </w:rPr>
        <w:t>UN Brno - Pudorys 2NP Stavajici stav</w:t>
      </w:r>
    </w:p>
    <w:p w14:paraId="094A01D9" w14:textId="2684B59D" w:rsidR="009C6344" w:rsidRPr="004F5366" w:rsidRDefault="009C6344" w:rsidP="009C6344">
      <w:pPr>
        <w:spacing w:after="0"/>
        <w:ind w:left="284"/>
        <w:rPr>
          <w:rFonts w:ascii="Times New Roman" w:hAnsi="Times New Roman" w:cs="Times New Roman"/>
          <w:sz w:val="24"/>
          <w:szCs w:val="24"/>
        </w:rPr>
      </w:pPr>
      <w:r>
        <w:rPr>
          <w:rFonts w:ascii="Times New Roman" w:hAnsi="Times New Roman" w:cs="Times New Roman"/>
          <w:sz w:val="24"/>
          <w:szCs w:val="24"/>
        </w:rPr>
        <w:t xml:space="preserve">Příloha č. 4 </w:t>
      </w:r>
      <w:r w:rsidRPr="009C6344">
        <w:rPr>
          <w:rFonts w:ascii="Times New Roman" w:hAnsi="Times New Roman" w:cs="Times New Roman"/>
          <w:sz w:val="24"/>
          <w:szCs w:val="24"/>
        </w:rPr>
        <w:t>UN Brno - Pudorys 2NP Novy stav</w:t>
      </w:r>
    </w:p>
    <w:p w14:paraId="7735A2CB" w14:textId="77777777" w:rsidR="009C6344" w:rsidRPr="004F5366" w:rsidRDefault="009C6344" w:rsidP="009C6344">
      <w:pPr>
        <w:spacing w:after="0"/>
        <w:ind w:left="284"/>
        <w:rPr>
          <w:rFonts w:ascii="Times New Roman" w:hAnsi="Times New Roman" w:cs="Times New Roman"/>
          <w:sz w:val="24"/>
          <w:szCs w:val="24"/>
        </w:rPr>
      </w:pPr>
    </w:p>
    <w:p w14:paraId="5FB33217" w14:textId="77777777" w:rsidR="009C6344" w:rsidRPr="004F5366" w:rsidRDefault="009C6344" w:rsidP="009C6344">
      <w:pPr>
        <w:spacing w:after="0"/>
        <w:ind w:left="284"/>
        <w:rPr>
          <w:rFonts w:ascii="Times New Roman" w:hAnsi="Times New Roman" w:cs="Times New Roman"/>
          <w:sz w:val="24"/>
          <w:szCs w:val="24"/>
        </w:rPr>
      </w:pPr>
    </w:p>
    <w:p w14:paraId="78958F5E" w14:textId="77777777" w:rsidR="009C6344" w:rsidRPr="004F5366" w:rsidRDefault="009C6344" w:rsidP="009C6344">
      <w:pPr>
        <w:spacing w:after="0"/>
        <w:ind w:left="284"/>
        <w:rPr>
          <w:rFonts w:ascii="Times New Roman" w:hAnsi="Times New Roman" w:cs="Times New Roman"/>
          <w:sz w:val="24"/>
          <w:szCs w:val="24"/>
        </w:rPr>
      </w:pPr>
    </w:p>
    <w:p w14:paraId="1CAA0263" w14:textId="77777777" w:rsidR="009C6344" w:rsidRPr="004F5366" w:rsidRDefault="009C6344" w:rsidP="009C6344">
      <w:pPr>
        <w:spacing w:after="0"/>
        <w:ind w:left="284"/>
        <w:rPr>
          <w:rFonts w:ascii="Times New Roman" w:hAnsi="Times New Roman" w:cs="Times New Roman"/>
        </w:rPr>
      </w:pPr>
    </w:p>
    <w:p w14:paraId="412A3F8B" w14:textId="727FF5F7" w:rsidR="009C6344" w:rsidRPr="004F5366" w:rsidRDefault="009C6344" w:rsidP="009C6344">
      <w:pPr>
        <w:spacing w:after="0"/>
        <w:jc w:val="both"/>
        <w:rPr>
          <w:rFonts w:ascii="Times New Roman" w:hAnsi="Times New Roman" w:cs="Times New Roman"/>
          <w:sz w:val="24"/>
          <w:szCs w:val="24"/>
        </w:rPr>
      </w:pPr>
      <w:r w:rsidRPr="004F5366">
        <w:rPr>
          <w:rFonts w:ascii="Times New Roman" w:hAnsi="Times New Roman" w:cs="Times New Roman"/>
          <w:sz w:val="24"/>
          <w:szCs w:val="24"/>
        </w:rPr>
        <w:t xml:space="preserve">V </w:t>
      </w:r>
      <w:r>
        <w:rPr>
          <w:rFonts w:ascii="Times New Roman" w:hAnsi="Times New Roman" w:cs="Times New Roman"/>
          <w:sz w:val="24"/>
          <w:szCs w:val="24"/>
        </w:rPr>
        <w:t>Brně</w:t>
      </w:r>
      <w:r w:rsidRPr="004F5366">
        <w:rPr>
          <w:rFonts w:ascii="Times New Roman" w:hAnsi="Times New Roman" w:cs="Times New Roman"/>
          <w:sz w:val="24"/>
          <w:szCs w:val="24"/>
        </w:rPr>
        <w:t xml:space="preserve"> </w:t>
      </w:r>
      <w:r>
        <w:rPr>
          <w:rFonts w:ascii="Times New Roman" w:hAnsi="Times New Roman" w:cs="Times New Roman"/>
          <w:sz w:val="24"/>
          <w:szCs w:val="24"/>
        </w:rPr>
        <w:t>dne</w:t>
      </w:r>
      <w:r w:rsidR="00DF001F">
        <w:rPr>
          <w:rFonts w:ascii="Times New Roman" w:hAnsi="Times New Roman" w:cs="Times New Roman"/>
          <w:sz w:val="24"/>
          <w:szCs w:val="24"/>
        </w:rPr>
        <w:t xml:space="preserve"> 4</w:t>
      </w:r>
      <w:r w:rsidR="009909AC">
        <w:rPr>
          <w:rFonts w:ascii="Times New Roman" w:hAnsi="Times New Roman" w:cs="Times New Roman"/>
          <w:sz w:val="24"/>
          <w:szCs w:val="24"/>
        </w:rPr>
        <w:t>. 10. 2023</w:t>
      </w:r>
      <w:r w:rsidRPr="004F5366">
        <w:rPr>
          <w:rFonts w:ascii="Times New Roman" w:hAnsi="Times New Roman" w:cs="Times New Roman"/>
          <w:sz w:val="24"/>
          <w:szCs w:val="24"/>
        </w:rPr>
        <w:t xml:space="preserve">                                </w:t>
      </w:r>
      <w:r w:rsidR="00D73695">
        <w:rPr>
          <w:rFonts w:ascii="Times New Roman" w:hAnsi="Times New Roman" w:cs="Times New Roman"/>
          <w:sz w:val="24"/>
          <w:szCs w:val="24"/>
        </w:rPr>
        <w:t xml:space="preserve">                        </w:t>
      </w:r>
      <w:r w:rsidRPr="004F5366">
        <w:rPr>
          <w:rFonts w:ascii="Times New Roman" w:hAnsi="Times New Roman" w:cs="Times New Roman"/>
          <w:sz w:val="24"/>
          <w:szCs w:val="24"/>
        </w:rPr>
        <w:t xml:space="preserve">  V …………… </w:t>
      </w:r>
      <w:r w:rsidR="00D73695">
        <w:rPr>
          <w:rFonts w:ascii="Times New Roman" w:hAnsi="Times New Roman" w:cs="Times New Roman"/>
          <w:sz w:val="24"/>
          <w:szCs w:val="24"/>
        </w:rPr>
        <w:t>d</w:t>
      </w:r>
      <w:r w:rsidRPr="004F5366">
        <w:rPr>
          <w:rFonts w:ascii="Times New Roman" w:hAnsi="Times New Roman" w:cs="Times New Roman"/>
          <w:sz w:val="24"/>
          <w:szCs w:val="24"/>
        </w:rPr>
        <w:t>ne</w:t>
      </w:r>
      <w:r w:rsidR="009909AC">
        <w:rPr>
          <w:rFonts w:ascii="Times New Roman" w:hAnsi="Times New Roman" w:cs="Times New Roman"/>
          <w:sz w:val="24"/>
          <w:szCs w:val="24"/>
        </w:rPr>
        <w:t xml:space="preserve"> </w:t>
      </w:r>
      <w:r w:rsidR="00DF001F">
        <w:rPr>
          <w:rFonts w:ascii="Times New Roman" w:hAnsi="Times New Roman" w:cs="Times New Roman"/>
          <w:sz w:val="24"/>
          <w:szCs w:val="24"/>
        </w:rPr>
        <w:t>………</w:t>
      </w:r>
    </w:p>
    <w:p w14:paraId="0CD49E73" w14:textId="77777777" w:rsidR="009C6344" w:rsidRPr="004F5366" w:rsidRDefault="009C6344" w:rsidP="009C6344">
      <w:pPr>
        <w:spacing w:after="0"/>
        <w:jc w:val="both"/>
        <w:rPr>
          <w:rFonts w:ascii="Times New Roman" w:hAnsi="Times New Roman" w:cs="Times New Roman"/>
          <w:sz w:val="24"/>
          <w:szCs w:val="24"/>
        </w:rPr>
      </w:pPr>
    </w:p>
    <w:p w14:paraId="53CF6B48" w14:textId="77777777" w:rsidR="009C6344" w:rsidRPr="004F5366" w:rsidRDefault="009C6344" w:rsidP="009C6344">
      <w:pPr>
        <w:spacing w:after="0"/>
        <w:jc w:val="both"/>
        <w:rPr>
          <w:rFonts w:ascii="Times New Roman" w:hAnsi="Times New Roman" w:cs="Times New Roman"/>
          <w:sz w:val="24"/>
          <w:szCs w:val="24"/>
        </w:rPr>
      </w:pPr>
    </w:p>
    <w:p w14:paraId="57538A43" w14:textId="77777777" w:rsidR="009C6344" w:rsidRPr="004F5366" w:rsidRDefault="009C6344" w:rsidP="009C6344">
      <w:pPr>
        <w:spacing w:after="0"/>
        <w:jc w:val="both"/>
        <w:rPr>
          <w:rFonts w:ascii="Times New Roman" w:hAnsi="Times New Roman" w:cs="Times New Roman"/>
          <w:sz w:val="24"/>
          <w:szCs w:val="24"/>
        </w:rPr>
      </w:pPr>
    </w:p>
    <w:p w14:paraId="3AEC15C4" w14:textId="77777777" w:rsidR="009C6344" w:rsidRPr="004F5366" w:rsidRDefault="009C6344" w:rsidP="009C6344">
      <w:pPr>
        <w:spacing w:after="0"/>
        <w:jc w:val="both"/>
        <w:rPr>
          <w:rFonts w:ascii="Times New Roman" w:hAnsi="Times New Roman" w:cs="Times New Roman"/>
          <w:sz w:val="24"/>
          <w:szCs w:val="24"/>
        </w:rPr>
      </w:pPr>
    </w:p>
    <w:p w14:paraId="0E0BC97D" w14:textId="77777777" w:rsidR="009C6344" w:rsidRPr="004F5366" w:rsidRDefault="009C6344" w:rsidP="009C6344">
      <w:pPr>
        <w:spacing w:after="0"/>
        <w:jc w:val="both"/>
        <w:rPr>
          <w:rFonts w:ascii="Times New Roman" w:hAnsi="Times New Roman" w:cs="Times New Roman"/>
          <w:sz w:val="24"/>
          <w:szCs w:val="24"/>
        </w:rPr>
      </w:pPr>
      <w:r w:rsidRPr="004F5366">
        <w:rPr>
          <w:rFonts w:ascii="Times New Roman" w:hAnsi="Times New Roman" w:cs="Times New Roman"/>
          <w:sz w:val="24"/>
          <w:szCs w:val="24"/>
        </w:rPr>
        <w:t>……………………………………                                        ……………………………………</w:t>
      </w:r>
    </w:p>
    <w:p w14:paraId="753D663F" w14:textId="77777777" w:rsidR="009C6344" w:rsidRPr="004F5366" w:rsidRDefault="009C6344" w:rsidP="009C6344">
      <w:pPr>
        <w:spacing w:after="0"/>
        <w:jc w:val="center"/>
        <w:rPr>
          <w:rFonts w:ascii="Times New Roman" w:hAnsi="Times New Roman" w:cs="Times New Roman"/>
          <w:sz w:val="24"/>
          <w:szCs w:val="24"/>
        </w:rPr>
      </w:pPr>
      <w:r w:rsidRPr="004F5366">
        <w:rPr>
          <w:rFonts w:ascii="Times New Roman" w:hAnsi="Times New Roman" w:cs="Times New Roman"/>
          <w:sz w:val="24"/>
          <w:szCs w:val="24"/>
        </w:rPr>
        <w:t>objednatel                                                                                  zhotovitel</w:t>
      </w:r>
    </w:p>
    <w:p w14:paraId="6AD50208" w14:textId="77777777" w:rsidR="00327A83" w:rsidRDefault="00327A83"/>
    <w:p w14:paraId="269862C5" w14:textId="77777777" w:rsidR="00FD5B61" w:rsidRDefault="00FD5B61"/>
    <w:p w14:paraId="3F11F822" w14:textId="77777777" w:rsidR="00FD5B61" w:rsidRDefault="00FD5B61"/>
    <w:p w14:paraId="2F68FEA7" w14:textId="77777777" w:rsidR="00FD5B61" w:rsidRDefault="00FD5B61"/>
    <w:p w14:paraId="737E734E" w14:textId="77777777" w:rsidR="001B56EF" w:rsidRDefault="001B56EF"/>
    <w:p w14:paraId="551A7C1C" w14:textId="77777777" w:rsidR="001B56EF" w:rsidRDefault="001B56EF"/>
    <w:p w14:paraId="741812EA" w14:textId="77777777" w:rsidR="001B56EF" w:rsidRDefault="001B56EF"/>
    <w:p w14:paraId="5A9A858E" w14:textId="77777777" w:rsidR="001B56EF" w:rsidRDefault="001B56EF"/>
    <w:p w14:paraId="75027DD0" w14:textId="77777777" w:rsidR="001B56EF" w:rsidRDefault="001B56EF"/>
    <w:p w14:paraId="7BA17D9C" w14:textId="77777777" w:rsidR="001B56EF" w:rsidRDefault="001B56EF"/>
    <w:p w14:paraId="7D5CBCFC" w14:textId="77777777" w:rsidR="001B56EF" w:rsidRDefault="001B56EF"/>
    <w:p w14:paraId="69CAFE5D" w14:textId="77777777" w:rsidR="001B56EF" w:rsidRDefault="001B56EF"/>
    <w:p w14:paraId="2B8D2880" w14:textId="77777777" w:rsidR="001B56EF" w:rsidRDefault="001B56EF"/>
    <w:p w14:paraId="615793DC" w14:textId="77777777" w:rsidR="001B56EF" w:rsidRDefault="001B56EF"/>
    <w:p w14:paraId="77D04532" w14:textId="77777777" w:rsidR="001B56EF" w:rsidRDefault="001B56EF"/>
    <w:p w14:paraId="0BFB8D0C" w14:textId="77777777" w:rsidR="001B56EF" w:rsidRDefault="001B56EF"/>
    <w:p w14:paraId="21FC0143" w14:textId="77777777" w:rsidR="00A5337D" w:rsidRDefault="00A5337D" w:rsidP="00A5337D">
      <w:pPr>
        <w:spacing w:after="0"/>
        <w:ind w:left="12"/>
      </w:pPr>
      <w:r>
        <w:rPr>
          <w:rFonts w:ascii="Tahoma" w:eastAsia="Tahoma" w:hAnsi="Tahoma" w:cs="Tahoma"/>
          <w:b/>
          <w:sz w:val="28"/>
        </w:rPr>
        <w:lastRenderedPageBreak/>
        <w:t xml:space="preserve">Příloha č.1 Smlouvy o dílo </w:t>
      </w:r>
      <w:proofErr w:type="gramStart"/>
      <w:r>
        <w:rPr>
          <w:rFonts w:ascii="Tahoma" w:eastAsia="Tahoma" w:hAnsi="Tahoma" w:cs="Tahoma"/>
          <w:b/>
          <w:sz w:val="28"/>
        </w:rPr>
        <w:t>-  Položkový</w:t>
      </w:r>
      <w:proofErr w:type="gramEnd"/>
      <w:r>
        <w:rPr>
          <w:rFonts w:ascii="Tahoma" w:eastAsia="Tahoma" w:hAnsi="Tahoma" w:cs="Tahoma"/>
          <w:b/>
          <w:sz w:val="28"/>
        </w:rPr>
        <w:t xml:space="preserve"> rozpočet stavební část</w:t>
      </w:r>
    </w:p>
    <w:p w14:paraId="5BC92D79" w14:textId="77777777" w:rsidR="00A5337D" w:rsidRDefault="00A5337D" w:rsidP="00A5337D">
      <w:pPr>
        <w:spacing w:after="286" w:line="257" w:lineRule="auto"/>
        <w:ind w:left="883"/>
      </w:pPr>
      <w:r>
        <w:rPr>
          <w:rFonts w:ascii="Tahoma" w:eastAsia="Tahoma" w:hAnsi="Tahoma" w:cs="Tahoma"/>
          <w:sz w:val="20"/>
        </w:rPr>
        <w:t xml:space="preserve">Rekonstrukce RTG evidence a pobytových prostor pro personál, úprava zázemí a vyšetřovny </w:t>
      </w:r>
      <w:proofErr w:type="spellStart"/>
      <w:r>
        <w:rPr>
          <w:rFonts w:ascii="Tahoma" w:eastAsia="Tahoma" w:hAnsi="Tahoma" w:cs="Tahoma"/>
          <w:sz w:val="20"/>
        </w:rPr>
        <w:t>skiagrafu</w:t>
      </w:r>
      <w:proofErr w:type="spellEnd"/>
      <w:r>
        <w:rPr>
          <w:rFonts w:ascii="Tahoma" w:eastAsia="Tahoma" w:hAnsi="Tahoma" w:cs="Tahoma"/>
          <w:sz w:val="20"/>
        </w:rPr>
        <w:t>, dodávka nábytku do rekonstruovaných prostor.</w:t>
      </w:r>
    </w:p>
    <w:p w14:paraId="4FE25565" w14:textId="77777777" w:rsidR="00A5337D" w:rsidRDefault="00A5337D" w:rsidP="00A5337D">
      <w:pPr>
        <w:shd w:val="clear" w:color="auto" w:fill="000000"/>
        <w:spacing w:after="0"/>
        <w:ind w:left="200"/>
        <w:jc w:val="center"/>
      </w:pPr>
      <w:r>
        <w:rPr>
          <w:rFonts w:ascii="Tahoma" w:eastAsia="Tahoma" w:hAnsi="Tahoma" w:cs="Tahoma"/>
          <w:b/>
          <w:color w:val="FFFFFF"/>
        </w:rPr>
        <w:t>Výkaz výměr</w:t>
      </w:r>
    </w:p>
    <w:p w14:paraId="38F2E6BF" w14:textId="77777777" w:rsidR="00A5337D" w:rsidRDefault="00A5337D" w:rsidP="00A5337D">
      <w:pPr>
        <w:spacing w:after="0" w:line="216" w:lineRule="auto"/>
        <w:ind w:right="5959"/>
      </w:pPr>
      <w:r>
        <w:rPr>
          <w:rFonts w:ascii="Tahoma" w:eastAsia="Tahoma" w:hAnsi="Tahoma" w:cs="Tahoma"/>
          <w:b/>
          <w:sz w:val="20"/>
        </w:rPr>
        <w:t>objednatel: Úrazová nemocnice Brno zhotovitel: MEDIFINE a.s.</w:t>
      </w:r>
    </w:p>
    <w:p w14:paraId="598B0C2B" w14:textId="77777777" w:rsidR="00A5337D" w:rsidRDefault="00A5337D" w:rsidP="00A5337D">
      <w:pPr>
        <w:tabs>
          <w:tab w:val="center" w:pos="2253"/>
        </w:tabs>
        <w:spacing w:after="0"/>
      </w:pPr>
      <w:r>
        <w:rPr>
          <w:rFonts w:ascii="Tahoma" w:eastAsia="Tahoma" w:hAnsi="Tahoma" w:cs="Tahoma"/>
          <w:b/>
          <w:sz w:val="20"/>
        </w:rPr>
        <w:t>akce:</w:t>
      </w:r>
      <w:r>
        <w:rPr>
          <w:rFonts w:ascii="Tahoma" w:eastAsia="Tahoma" w:hAnsi="Tahoma" w:cs="Tahoma"/>
          <w:b/>
          <w:sz w:val="20"/>
        </w:rPr>
        <w:tab/>
      </w:r>
      <w:r>
        <w:rPr>
          <w:rFonts w:ascii="Tahoma" w:eastAsia="Tahoma" w:hAnsi="Tahoma" w:cs="Tahoma"/>
          <w:b/>
          <w:color w:val="424242"/>
          <w:sz w:val="19"/>
        </w:rPr>
        <w:t>RTG skiagrafie - stavební část</w:t>
      </w:r>
    </w:p>
    <w:tbl>
      <w:tblPr>
        <w:tblStyle w:val="TableGrid"/>
        <w:tblW w:w="10237" w:type="dxa"/>
        <w:tblInd w:w="-41" w:type="dxa"/>
        <w:tblCellMar>
          <w:left w:w="34" w:type="dxa"/>
          <w:right w:w="24" w:type="dxa"/>
        </w:tblCellMar>
        <w:tblLook w:val="04A0" w:firstRow="1" w:lastRow="0" w:firstColumn="1" w:lastColumn="0" w:noHBand="0" w:noVBand="1"/>
      </w:tblPr>
      <w:tblGrid>
        <w:gridCol w:w="598"/>
        <w:gridCol w:w="4536"/>
        <w:gridCol w:w="709"/>
        <w:gridCol w:w="1559"/>
        <w:gridCol w:w="1418"/>
        <w:gridCol w:w="1134"/>
        <w:gridCol w:w="283"/>
      </w:tblGrid>
      <w:tr w:rsidR="00A5337D" w14:paraId="5A9D4016" w14:textId="77777777" w:rsidTr="009909AC">
        <w:trPr>
          <w:gridAfter w:val="1"/>
          <w:wAfter w:w="283" w:type="dxa"/>
          <w:trHeight w:val="360"/>
        </w:trPr>
        <w:tc>
          <w:tcPr>
            <w:tcW w:w="598" w:type="dxa"/>
            <w:tcBorders>
              <w:top w:val="single" w:sz="8" w:space="0" w:color="000000"/>
              <w:left w:val="single" w:sz="8" w:space="0" w:color="000000"/>
              <w:bottom w:val="single" w:sz="8" w:space="0" w:color="000000"/>
              <w:right w:val="single" w:sz="8" w:space="0" w:color="000000"/>
            </w:tcBorders>
            <w:shd w:val="clear" w:color="auto" w:fill="000000"/>
          </w:tcPr>
          <w:p w14:paraId="465EC535" w14:textId="77777777" w:rsidR="00A5337D" w:rsidRDefault="00A5337D" w:rsidP="00A5337D">
            <w:pPr>
              <w:spacing w:after="0"/>
              <w:ind w:left="7"/>
              <w:jc w:val="center"/>
            </w:pPr>
            <w:r>
              <w:rPr>
                <w:rFonts w:ascii="Tahoma" w:eastAsia="Tahoma" w:hAnsi="Tahoma" w:cs="Tahoma"/>
                <w:b/>
                <w:color w:val="FFFFFF"/>
                <w:sz w:val="17"/>
              </w:rPr>
              <w:t>pol.</w:t>
            </w:r>
          </w:p>
        </w:tc>
        <w:tc>
          <w:tcPr>
            <w:tcW w:w="4536" w:type="dxa"/>
            <w:tcBorders>
              <w:top w:val="single" w:sz="8" w:space="0" w:color="000000"/>
              <w:left w:val="single" w:sz="8" w:space="0" w:color="000000"/>
              <w:bottom w:val="single" w:sz="8" w:space="0" w:color="000000"/>
              <w:right w:val="single" w:sz="8" w:space="0" w:color="000000"/>
            </w:tcBorders>
            <w:shd w:val="clear" w:color="auto" w:fill="000000"/>
          </w:tcPr>
          <w:p w14:paraId="3CC05832" w14:textId="77777777" w:rsidR="00A5337D" w:rsidRDefault="00A5337D" w:rsidP="00A5337D">
            <w:pPr>
              <w:spacing w:after="0"/>
              <w:ind w:left="5"/>
            </w:pPr>
            <w:r>
              <w:rPr>
                <w:rFonts w:ascii="Tahoma" w:eastAsia="Tahoma" w:hAnsi="Tahoma" w:cs="Tahoma"/>
                <w:b/>
                <w:color w:val="FFFFFF"/>
                <w:sz w:val="17"/>
              </w:rPr>
              <w:t xml:space="preserve">                            Popis prvku</w:t>
            </w:r>
          </w:p>
        </w:tc>
        <w:tc>
          <w:tcPr>
            <w:tcW w:w="709" w:type="dxa"/>
            <w:tcBorders>
              <w:top w:val="single" w:sz="8" w:space="0" w:color="000000"/>
              <w:left w:val="single" w:sz="8" w:space="0" w:color="000000"/>
              <w:bottom w:val="single" w:sz="8" w:space="0" w:color="000000"/>
              <w:right w:val="single" w:sz="8" w:space="0" w:color="000000"/>
            </w:tcBorders>
            <w:shd w:val="clear" w:color="auto" w:fill="000000"/>
          </w:tcPr>
          <w:p w14:paraId="3A045D1E" w14:textId="77777777" w:rsidR="00A5337D" w:rsidRDefault="00A5337D" w:rsidP="00A5337D">
            <w:pPr>
              <w:spacing w:after="0"/>
              <w:ind w:left="200"/>
            </w:pPr>
            <w:r>
              <w:rPr>
                <w:rFonts w:ascii="Tahoma" w:eastAsia="Tahoma" w:hAnsi="Tahoma" w:cs="Tahoma"/>
                <w:b/>
                <w:color w:val="FFFFFF"/>
                <w:sz w:val="17"/>
              </w:rPr>
              <w:t>MJ</w:t>
            </w:r>
          </w:p>
        </w:tc>
        <w:tc>
          <w:tcPr>
            <w:tcW w:w="1559" w:type="dxa"/>
            <w:tcBorders>
              <w:top w:val="single" w:sz="8" w:space="0" w:color="000000"/>
              <w:left w:val="single" w:sz="8" w:space="0" w:color="000000"/>
              <w:bottom w:val="single" w:sz="8" w:space="0" w:color="000000"/>
              <w:right w:val="single" w:sz="8" w:space="0" w:color="000000"/>
            </w:tcBorders>
            <w:shd w:val="clear" w:color="auto" w:fill="000000"/>
          </w:tcPr>
          <w:p w14:paraId="54751167" w14:textId="77777777" w:rsidR="00A5337D" w:rsidRDefault="00A5337D" w:rsidP="00A5337D">
            <w:pPr>
              <w:spacing w:after="0"/>
              <w:jc w:val="center"/>
            </w:pPr>
            <w:r>
              <w:rPr>
                <w:rFonts w:ascii="Tahoma" w:eastAsia="Tahoma" w:hAnsi="Tahoma" w:cs="Tahoma"/>
                <w:b/>
                <w:color w:val="FFFFFF"/>
                <w:sz w:val="17"/>
              </w:rPr>
              <w:t>počet měrných jednotek</w:t>
            </w:r>
          </w:p>
        </w:tc>
        <w:tc>
          <w:tcPr>
            <w:tcW w:w="1418" w:type="dxa"/>
            <w:tcBorders>
              <w:top w:val="single" w:sz="8" w:space="0" w:color="000000"/>
              <w:left w:val="single" w:sz="8" w:space="0" w:color="000000"/>
              <w:bottom w:val="single" w:sz="8" w:space="0" w:color="000000"/>
              <w:right w:val="single" w:sz="8" w:space="0" w:color="000000"/>
            </w:tcBorders>
            <w:shd w:val="clear" w:color="auto" w:fill="000000"/>
          </w:tcPr>
          <w:p w14:paraId="2A297D87" w14:textId="77777777" w:rsidR="00A5337D" w:rsidRDefault="00A5337D" w:rsidP="00A5337D">
            <w:pPr>
              <w:spacing w:after="0"/>
              <w:jc w:val="center"/>
            </w:pPr>
            <w:r>
              <w:rPr>
                <w:rFonts w:ascii="Tahoma" w:eastAsia="Tahoma" w:hAnsi="Tahoma" w:cs="Tahoma"/>
                <w:b/>
                <w:color w:val="FFFFFF"/>
                <w:sz w:val="17"/>
              </w:rPr>
              <w:t>Jednotková cena</w:t>
            </w:r>
          </w:p>
        </w:tc>
        <w:tc>
          <w:tcPr>
            <w:tcW w:w="1134" w:type="dxa"/>
            <w:tcBorders>
              <w:top w:val="single" w:sz="8" w:space="0" w:color="000000"/>
              <w:left w:val="single" w:sz="8" w:space="0" w:color="000000"/>
              <w:bottom w:val="single" w:sz="8" w:space="0" w:color="000000"/>
              <w:right w:val="single" w:sz="8" w:space="0" w:color="000000"/>
            </w:tcBorders>
            <w:shd w:val="clear" w:color="auto" w:fill="000000"/>
          </w:tcPr>
          <w:p w14:paraId="14C1671B" w14:textId="77777777" w:rsidR="00A5337D" w:rsidRDefault="00A5337D" w:rsidP="00A5337D">
            <w:pPr>
              <w:spacing w:after="0"/>
              <w:ind w:left="8"/>
              <w:jc w:val="center"/>
            </w:pPr>
            <w:r>
              <w:rPr>
                <w:rFonts w:ascii="Tahoma" w:eastAsia="Tahoma" w:hAnsi="Tahoma" w:cs="Tahoma"/>
                <w:b/>
                <w:color w:val="FFFFFF"/>
                <w:sz w:val="17"/>
              </w:rPr>
              <w:t xml:space="preserve">  cena celkem</w:t>
            </w:r>
          </w:p>
        </w:tc>
      </w:tr>
      <w:tr w:rsidR="00A5337D" w14:paraId="7132BD04" w14:textId="77777777" w:rsidTr="009909AC">
        <w:trPr>
          <w:gridAfter w:val="1"/>
          <w:wAfter w:w="283" w:type="dxa"/>
          <w:trHeight w:val="341"/>
        </w:trPr>
        <w:tc>
          <w:tcPr>
            <w:tcW w:w="598" w:type="dxa"/>
            <w:tcBorders>
              <w:top w:val="single" w:sz="8" w:space="0" w:color="000000"/>
              <w:left w:val="single" w:sz="8" w:space="0" w:color="000000"/>
              <w:bottom w:val="single" w:sz="8" w:space="0" w:color="000000"/>
              <w:right w:val="single" w:sz="8" w:space="0" w:color="000000"/>
            </w:tcBorders>
            <w:shd w:val="clear" w:color="auto" w:fill="808080"/>
          </w:tcPr>
          <w:p w14:paraId="5DB07E8E" w14:textId="77777777" w:rsidR="00A5337D" w:rsidRDefault="00A5337D" w:rsidP="00A5337D"/>
        </w:tc>
        <w:tc>
          <w:tcPr>
            <w:tcW w:w="4536" w:type="dxa"/>
            <w:tcBorders>
              <w:top w:val="single" w:sz="8" w:space="0" w:color="000000"/>
              <w:left w:val="single" w:sz="8" w:space="0" w:color="000000"/>
              <w:bottom w:val="single" w:sz="8" w:space="0" w:color="000000"/>
              <w:right w:val="single" w:sz="8" w:space="0" w:color="000000"/>
            </w:tcBorders>
            <w:shd w:val="clear" w:color="auto" w:fill="808080"/>
          </w:tcPr>
          <w:p w14:paraId="56F4035F" w14:textId="77777777" w:rsidR="00A5337D" w:rsidRDefault="00A5337D" w:rsidP="00A5337D">
            <w:pPr>
              <w:spacing w:after="0"/>
            </w:pPr>
            <w:r>
              <w:rPr>
                <w:rFonts w:ascii="Arial" w:eastAsia="Arial" w:hAnsi="Arial" w:cs="Arial"/>
                <w:sz w:val="16"/>
              </w:rPr>
              <w:t>Stavební úpravy v prostoru inspekční místnosti, skladů a zubního RTG – Ponávka 6, 2.NP</w:t>
            </w:r>
          </w:p>
        </w:tc>
        <w:tc>
          <w:tcPr>
            <w:tcW w:w="709" w:type="dxa"/>
            <w:tcBorders>
              <w:top w:val="single" w:sz="8" w:space="0" w:color="000000"/>
              <w:left w:val="single" w:sz="8" w:space="0" w:color="000000"/>
              <w:bottom w:val="single" w:sz="8" w:space="0" w:color="000000"/>
              <w:right w:val="single" w:sz="8" w:space="0" w:color="000000"/>
            </w:tcBorders>
            <w:shd w:val="clear" w:color="auto" w:fill="808080"/>
          </w:tcPr>
          <w:p w14:paraId="6A324207" w14:textId="77777777" w:rsidR="00A5337D" w:rsidRDefault="00A5337D" w:rsidP="00A5337D"/>
        </w:tc>
        <w:tc>
          <w:tcPr>
            <w:tcW w:w="1559" w:type="dxa"/>
            <w:tcBorders>
              <w:top w:val="single" w:sz="8" w:space="0" w:color="000000"/>
              <w:left w:val="single" w:sz="8" w:space="0" w:color="000000"/>
              <w:bottom w:val="single" w:sz="8" w:space="0" w:color="000000"/>
              <w:right w:val="single" w:sz="8" w:space="0" w:color="000000"/>
            </w:tcBorders>
            <w:shd w:val="clear" w:color="auto" w:fill="808080"/>
          </w:tcPr>
          <w:p w14:paraId="251C03AD" w14:textId="77777777" w:rsidR="00A5337D" w:rsidRDefault="00A5337D" w:rsidP="00A5337D"/>
        </w:tc>
        <w:tc>
          <w:tcPr>
            <w:tcW w:w="1418" w:type="dxa"/>
            <w:tcBorders>
              <w:top w:val="single" w:sz="8" w:space="0" w:color="000000"/>
              <w:left w:val="single" w:sz="8" w:space="0" w:color="000000"/>
              <w:bottom w:val="single" w:sz="8" w:space="0" w:color="000000"/>
              <w:right w:val="single" w:sz="8" w:space="0" w:color="000000"/>
            </w:tcBorders>
            <w:shd w:val="clear" w:color="auto" w:fill="808080"/>
          </w:tcPr>
          <w:p w14:paraId="3EC5C45C" w14:textId="77777777" w:rsidR="00A5337D" w:rsidRDefault="00A5337D" w:rsidP="00A5337D"/>
        </w:tc>
        <w:tc>
          <w:tcPr>
            <w:tcW w:w="1134" w:type="dxa"/>
            <w:tcBorders>
              <w:top w:val="single" w:sz="8" w:space="0" w:color="000000"/>
              <w:left w:val="single" w:sz="8" w:space="0" w:color="000000"/>
              <w:bottom w:val="single" w:sz="8" w:space="0" w:color="000000"/>
              <w:right w:val="single" w:sz="8" w:space="0" w:color="000000"/>
            </w:tcBorders>
            <w:shd w:val="clear" w:color="auto" w:fill="808080"/>
            <w:vAlign w:val="center"/>
          </w:tcPr>
          <w:p w14:paraId="440AE652" w14:textId="77777777" w:rsidR="00A5337D" w:rsidRDefault="00A5337D" w:rsidP="00A5337D"/>
        </w:tc>
      </w:tr>
      <w:tr w:rsidR="00A5337D" w14:paraId="0384A0BE"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428A2B81" w14:textId="77777777" w:rsidR="00A5337D" w:rsidRDefault="00A5337D" w:rsidP="00A5337D">
            <w:pPr>
              <w:spacing w:after="0"/>
              <w:ind w:left="6"/>
              <w:jc w:val="center"/>
            </w:pPr>
            <w:r>
              <w:rPr>
                <w:rFonts w:ascii="Arial" w:eastAsia="Arial" w:hAnsi="Arial" w:cs="Arial"/>
                <w:sz w:val="17"/>
              </w:rPr>
              <w:t>1</w:t>
            </w:r>
          </w:p>
        </w:tc>
        <w:tc>
          <w:tcPr>
            <w:tcW w:w="4536" w:type="dxa"/>
            <w:tcBorders>
              <w:top w:val="single" w:sz="8" w:space="0" w:color="000000"/>
              <w:left w:val="single" w:sz="8" w:space="0" w:color="000000"/>
              <w:bottom w:val="single" w:sz="8" w:space="0" w:color="000000"/>
              <w:right w:val="single" w:sz="8" w:space="0" w:color="000000"/>
            </w:tcBorders>
          </w:tcPr>
          <w:p w14:paraId="49B3C0D0" w14:textId="77777777" w:rsidR="00A5337D" w:rsidRDefault="00A5337D" w:rsidP="00A5337D">
            <w:pPr>
              <w:spacing w:after="0"/>
            </w:pPr>
            <w:r>
              <w:rPr>
                <w:rFonts w:ascii="Arial" w:eastAsia="Arial" w:hAnsi="Arial" w:cs="Arial"/>
                <w:sz w:val="16"/>
              </w:rPr>
              <w:t xml:space="preserve">Bourání příček cihelných, </w:t>
            </w:r>
            <w:proofErr w:type="spellStart"/>
            <w:r>
              <w:rPr>
                <w:rFonts w:ascii="Arial" w:eastAsia="Arial" w:hAnsi="Arial" w:cs="Arial"/>
                <w:sz w:val="16"/>
              </w:rPr>
              <w:t>tl</w:t>
            </w:r>
            <w:proofErr w:type="spellEnd"/>
            <w:r>
              <w:rPr>
                <w:rFonts w:ascii="Arial" w:eastAsia="Arial" w:hAnsi="Arial" w:cs="Arial"/>
                <w:sz w:val="16"/>
              </w:rPr>
              <w:t>. 150mm</w:t>
            </w:r>
          </w:p>
        </w:tc>
        <w:tc>
          <w:tcPr>
            <w:tcW w:w="709" w:type="dxa"/>
            <w:tcBorders>
              <w:top w:val="single" w:sz="8" w:space="0" w:color="000000"/>
              <w:left w:val="single" w:sz="8" w:space="0" w:color="000000"/>
              <w:bottom w:val="single" w:sz="8" w:space="0" w:color="000000"/>
              <w:right w:val="single" w:sz="8" w:space="0" w:color="000000"/>
            </w:tcBorders>
          </w:tcPr>
          <w:p w14:paraId="0FF8DA4F" w14:textId="77777777" w:rsidR="00A5337D" w:rsidRDefault="00A5337D" w:rsidP="00A5337D">
            <w:pPr>
              <w:spacing w:after="0"/>
              <w:ind w:left="195"/>
            </w:pPr>
            <w:r>
              <w:rPr>
                <w:rFonts w:ascii="Arial" w:eastAsia="Arial" w:hAnsi="Arial" w:cs="Arial"/>
                <w:sz w:val="17"/>
              </w:rPr>
              <w:t>m2</w:t>
            </w:r>
          </w:p>
        </w:tc>
        <w:tc>
          <w:tcPr>
            <w:tcW w:w="1559" w:type="dxa"/>
            <w:tcBorders>
              <w:top w:val="single" w:sz="8" w:space="0" w:color="000000"/>
              <w:left w:val="single" w:sz="8" w:space="0" w:color="000000"/>
              <w:bottom w:val="single" w:sz="8" w:space="0" w:color="000000"/>
              <w:right w:val="single" w:sz="8" w:space="0" w:color="000000"/>
            </w:tcBorders>
          </w:tcPr>
          <w:p w14:paraId="58DBCE02" w14:textId="77777777" w:rsidR="00A5337D" w:rsidRDefault="00A5337D" w:rsidP="00A5337D">
            <w:pPr>
              <w:spacing w:after="0"/>
              <w:ind w:right="2"/>
              <w:jc w:val="center"/>
            </w:pPr>
            <w:r>
              <w:rPr>
                <w:rFonts w:ascii="Arial" w:eastAsia="Arial" w:hAnsi="Arial" w:cs="Arial"/>
                <w:sz w:val="16"/>
              </w:rPr>
              <w:t>18,30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037AFD3E" w14:textId="3A5B14D6" w:rsidR="00A5337D" w:rsidRDefault="009909AC" w:rsidP="00A5337D">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2051F730" w14:textId="533B314E" w:rsidR="00A5337D" w:rsidRDefault="009909AC" w:rsidP="00A5337D">
            <w:pPr>
              <w:spacing w:after="0"/>
              <w:ind w:right="1"/>
              <w:jc w:val="right"/>
            </w:pPr>
            <w:proofErr w:type="spellStart"/>
            <w:r>
              <w:t>xx</w:t>
            </w:r>
            <w:proofErr w:type="spellEnd"/>
          </w:p>
        </w:tc>
      </w:tr>
      <w:tr w:rsidR="009909AC" w14:paraId="1663C38A"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12174443" w14:textId="77777777" w:rsidR="009909AC" w:rsidRDefault="009909AC" w:rsidP="009909AC">
            <w:pPr>
              <w:spacing w:after="0"/>
              <w:ind w:left="6"/>
              <w:jc w:val="center"/>
            </w:pPr>
            <w:r>
              <w:rPr>
                <w:rFonts w:ascii="Arial" w:eastAsia="Arial" w:hAnsi="Arial" w:cs="Arial"/>
                <w:sz w:val="17"/>
              </w:rPr>
              <w:t>3</w:t>
            </w:r>
          </w:p>
        </w:tc>
        <w:tc>
          <w:tcPr>
            <w:tcW w:w="4536" w:type="dxa"/>
            <w:tcBorders>
              <w:top w:val="single" w:sz="8" w:space="0" w:color="000000"/>
              <w:left w:val="single" w:sz="8" w:space="0" w:color="000000"/>
              <w:bottom w:val="single" w:sz="8" w:space="0" w:color="000000"/>
              <w:right w:val="single" w:sz="8" w:space="0" w:color="000000"/>
            </w:tcBorders>
          </w:tcPr>
          <w:p w14:paraId="21A26A66" w14:textId="77777777" w:rsidR="009909AC" w:rsidRDefault="009909AC" w:rsidP="009909AC">
            <w:pPr>
              <w:spacing w:after="0"/>
            </w:pPr>
            <w:r>
              <w:rPr>
                <w:rFonts w:ascii="Arial" w:eastAsia="Arial" w:hAnsi="Arial" w:cs="Arial"/>
                <w:sz w:val="16"/>
              </w:rPr>
              <w:t xml:space="preserve">Vybourání </w:t>
            </w:r>
            <w:proofErr w:type="spellStart"/>
            <w:r>
              <w:rPr>
                <w:rFonts w:ascii="Arial" w:eastAsia="Arial" w:hAnsi="Arial" w:cs="Arial"/>
                <w:sz w:val="16"/>
              </w:rPr>
              <w:t>stavajících</w:t>
            </w:r>
            <w:proofErr w:type="spellEnd"/>
            <w:r>
              <w:rPr>
                <w:rFonts w:ascii="Arial" w:eastAsia="Arial" w:hAnsi="Arial" w:cs="Arial"/>
                <w:sz w:val="16"/>
              </w:rPr>
              <w:t xml:space="preserve"> podlah - PVC</w:t>
            </w:r>
          </w:p>
        </w:tc>
        <w:tc>
          <w:tcPr>
            <w:tcW w:w="709" w:type="dxa"/>
            <w:tcBorders>
              <w:top w:val="single" w:sz="8" w:space="0" w:color="000000"/>
              <w:left w:val="single" w:sz="8" w:space="0" w:color="000000"/>
              <w:bottom w:val="single" w:sz="8" w:space="0" w:color="000000"/>
              <w:right w:val="single" w:sz="8" w:space="0" w:color="000000"/>
            </w:tcBorders>
          </w:tcPr>
          <w:p w14:paraId="6ED89D66" w14:textId="77777777" w:rsidR="009909AC" w:rsidRDefault="009909AC" w:rsidP="009909AC">
            <w:pPr>
              <w:spacing w:after="0"/>
              <w:ind w:left="195"/>
            </w:pPr>
            <w:r>
              <w:rPr>
                <w:rFonts w:ascii="Arial" w:eastAsia="Arial" w:hAnsi="Arial" w:cs="Arial"/>
                <w:sz w:val="17"/>
              </w:rPr>
              <w:t>m2</w:t>
            </w:r>
          </w:p>
        </w:tc>
        <w:tc>
          <w:tcPr>
            <w:tcW w:w="1559" w:type="dxa"/>
            <w:tcBorders>
              <w:top w:val="single" w:sz="8" w:space="0" w:color="000000"/>
              <w:left w:val="single" w:sz="8" w:space="0" w:color="000000"/>
              <w:bottom w:val="single" w:sz="8" w:space="0" w:color="000000"/>
              <w:right w:val="single" w:sz="8" w:space="0" w:color="000000"/>
            </w:tcBorders>
          </w:tcPr>
          <w:p w14:paraId="071B43CD" w14:textId="77777777" w:rsidR="009909AC" w:rsidRDefault="009909AC" w:rsidP="009909AC">
            <w:pPr>
              <w:spacing w:after="0"/>
              <w:ind w:right="2"/>
              <w:jc w:val="center"/>
            </w:pPr>
            <w:r>
              <w:rPr>
                <w:rFonts w:ascii="Arial" w:eastAsia="Arial" w:hAnsi="Arial" w:cs="Arial"/>
                <w:sz w:val="16"/>
              </w:rPr>
              <w:t>79,67</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3C04B8C2" w14:textId="77293D2A"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1C30C78A" w14:textId="2C1915DD" w:rsidR="009909AC" w:rsidRDefault="009909AC" w:rsidP="009909AC">
            <w:pPr>
              <w:spacing w:after="0"/>
              <w:jc w:val="right"/>
            </w:pPr>
            <w:proofErr w:type="spellStart"/>
            <w:r>
              <w:t>xx</w:t>
            </w:r>
            <w:proofErr w:type="spellEnd"/>
          </w:p>
        </w:tc>
      </w:tr>
      <w:tr w:rsidR="009909AC" w14:paraId="751E2CAB"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0C5146C6" w14:textId="77777777" w:rsidR="009909AC" w:rsidRDefault="009909AC" w:rsidP="009909AC">
            <w:pPr>
              <w:spacing w:after="0"/>
              <w:ind w:left="6"/>
              <w:jc w:val="center"/>
            </w:pPr>
            <w:r>
              <w:rPr>
                <w:rFonts w:ascii="Arial" w:eastAsia="Arial" w:hAnsi="Arial" w:cs="Arial"/>
                <w:sz w:val="17"/>
              </w:rPr>
              <w:t>4</w:t>
            </w:r>
          </w:p>
        </w:tc>
        <w:tc>
          <w:tcPr>
            <w:tcW w:w="4536" w:type="dxa"/>
            <w:tcBorders>
              <w:top w:val="single" w:sz="8" w:space="0" w:color="000000"/>
              <w:left w:val="single" w:sz="8" w:space="0" w:color="000000"/>
              <w:bottom w:val="single" w:sz="8" w:space="0" w:color="000000"/>
              <w:right w:val="single" w:sz="8" w:space="0" w:color="000000"/>
            </w:tcBorders>
          </w:tcPr>
          <w:p w14:paraId="2514D1E7" w14:textId="77777777" w:rsidR="009909AC" w:rsidRDefault="009909AC" w:rsidP="009909AC">
            <w:pPr>
              <w:spacing w:after="0"/>
            </w:pPr>
            <w:r>
              <w:rPr>
                <w:rFonts w:ascii="Arial" w:eastAsia="Arial" w:hAnsi="Arial" w:cs="Arial"/>
                <w:sz w:val="16"/>
              </w:rPr>
              <w:t>Vybourání stávajících dlažeb keramických</w:t>
            </w:r>
          </w:p>
        </w:tc>
        <w:tc>
          <w:tcPr>
            <w:tcW w:w="709" w:type="dxa"/>
            <w:tcBorders>
              <w:top w:val="single" w:sz="8" w:space="0" w:color="000000"/>
              <w:left w:val="single" w:sz="8" w:space="0" w:color="000000"/>
              <w:bottom w:val="single" w:sz="8" w:space="0" w:color="000000"/>
              <w:right w:val="single" w:sz="8" w:space="0" w:color="000000"/>
            </w:tcBorders>
          </w:tcPr>
          <w:p w14:paraId="2AC558B2" w14:textId="77777777" w:rsidR="009909AC" w:rsidRDefault="009909AC" w:rsidP="009909AC">
            <w:pPr>
              <w:spacing w:after="0"/>
              <w:ind w:left="195"/>
            </w:pPr>
            <w:r>
              <w:rPr>
                <w:rFonts w:ascii="Arial" w:eastAsia="Arial" w:hAnsi="Arial" w:cs="Arial"/>
                <w:sz w:val="17"/>
              </w:rPr>
              <w:t>m2</w:t>
            </w:r>
          </w:p>
        </w:tc>
        <w:tc>
          <w:tcPr>
            <w:tcW w:w="1559" w:type="dxa"/>
            <w:tcBorders>
              <w:top w:val="single" w:sz="8" w:space="0" w:color="000000"/>
              <w:left w:val="single" w:sz="8" w:space="0" w:color="000000"/>
              <w:bottom w:val="single" w:sz="8" w:space="0" w:color="000000"/>
              <w:right w:val="single" w:sz="8" w:space="0" w:color="000000"/>
            </w:tcBorders>
          </w:tcPr>
          <w:p w14:paraId="6FE86CF8" w14:textId="77777777" w:rsidR="009909AC" w:rsidRDefault="009909AC" w:rsidP="009909AC">
            <w:pPr>
              <w:spacing w:after="0"/>
              <w:ind w:right="5"/>
              <w:jc w:val="center"/>
            </w:pPr>
            <w:r>
              <w:rPr>
                <w:rFonts w:ascii="Arial" w:eastAsia="Arial" w:hAnsi="Arial" w:cs="Arial"/>
                <w:sz w:val="16"/>
              </w:rPr>
              <w:t>4,22</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42A94ACC" w14:textId="041C610F"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73A752BE" w14:textId="596881D2" w:rsidR="009909AC" w:rsidRDefault="009909AC" w:rsidP="009909AC">
            <w:pPr>
              <w:spacing w:after="0"/>
              <w:ind w:right="1"/>
              <w:jc w:val="right"/>
            </w:pPr>
            <w:proofErr w:type="spellStart"/>
            <w:r>
              <w:t>xx</w:t>
            </w:r>
            <w:proofErr w:type="spellEnd"/>
          </w:p>
        </w:tc>
      </w:tr>
      <w:tr w:rsidR="009909AC" w14:paraId="304C0887"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21A4A0D2" w14:textId="77777777" w:rsidR="009909AC" w:rsidRDefault="009909AC" w:rsidP="009909AC">
            <w:pPr>
              <w:spacing w:after="0"/>
              <w:ind w:left="6"/>
              <w:jc w:val="center"/>
            </w:pPr>
            <w:r>
              <w:rPr>
                <w:rFonts w:ascii="Arial" w:eastAsia="Arial" w:hAnsi="Arial" w:cs="Arial"/>
                <w:sz w:val="17"/>
              </w:rPr>
              <w:t>5</w:t>
            </w:r>
          </w:p>
        </w:tc>
        <w:tc>
          <w:tcPr>
            <w:tcW w:w="4536" w:type="dxa"/>
            <w:tcBorders>
              <w:top w:val="single" w:sz="8" w:space="0" w:color="000000"/>
              <w:left w:val="single" w:sz="8" w:space="0" w:color="000000"/>
              <w:bottom w:val="single" w:sz="8" w:space="0" w:color="000000"/>
              <w:right w:val="single" w:sz="8" w:space="0" w:color="000000"/>
            </w:tcBorders>
          </w:tcPr>
          <w:p w14:paraId="43BA6624" w14:textId="77777777" w:rsidR="009909AC" w:rsidRDefault="009909AC" w:rsidP="009909AC">
            <w:pPr>
              <w:spacing w:after="0"/>
            </w:pPr>
            <w:r>
              <w:rPr>
                <w:rFonts w:ascii="Arial" w:eastAsia="Arial" w:hAnsi="Arial" w:cs="Arial"/>
                <w:sz w:val="16"/>
              </w:rPr>
              <w:t>Otlučení stávajících obkladů keramických</w:t>
            </w:r>
          </w:p>
        </w:tc>
        <w:tc>
          <w:tcPr>
            <w:tcW w:w="709" w:type="dxa"/>
            <w:tcBorders>
              <w:top w:val="single" w:sz="8" w:space="0" w:color="000000"/>
              <w:left w:val="single" w:sz="8" w:space="0" w:color="000000"/>
              <w:bottom w:val="single" w:sz="8" w:space="0" w:color="000000"/>
              <w:right w:val="single" w:sz="8" w:space="0" w:color="000000"/>
            </w:tcBorders>
          </w:tcPr>
          <w:p w14:paraId="60ED425A" w14:textId="77777777" w:rsidR="009909AC" w:rsidRDefault="009909AC" w:rsidP="009909AC">
            <w:pPr>
              <w:spacing w:after="0"/>
              <w:ind w:left="195"/>
            </w:pPr>
            <w:r>
              <w:rPr>
                <w:rFonts w:ascii="Arial" w:eastAsia="Arial" w:hAnsi="Arial" w:cs="Arial"/>
                <w:sz w:val="17"/>
              </w:rPr>
              <w:t>m2</w:t>
            </w:r>
          </w:p>
        </w:tc>
        <w:tc>
          <w:tcPr>
            <w:tcW w:w="1559" w:type="dxa"/>
            <w:tcBorders>
              <w:top w:val="single" w:sz="8" w:space="0" w:color="000000"/>
              <w:left w:val="single" w:sz="8" w:space="0" w:color="000000"/>
              <w:bottom w:val="single" w:sz="8" w:space="0" w:color="000000"/>
              <w:right w:val="single" w:sz="8" w:space="0" w:color="000000"/>
            </w:tcBorders>
          </w:tcPr>
          <w:p w14:paraId="09175748" w14:textId="77777777" w:rsidR="009909AC" w:rsidRDefault="009909AC" w:rsidP="009909AC">
            <w:pPr>
              <w:spacing w:after="0"/>
              <w:ind w:right="2"/>
              <w:jc w:val="center"/>
            </w:pPr>
            <w:r>
              <w:rPr>
                <w:rFonts w:ascii="Arial" w:eastAsia="Arial" w:hAnsi="Arial" w:cs="Arial"/>
                <w:sz w:val="16"/>
              </w:rPr>
              <w:t>17,04</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5F7C1DCD" w14:textId="4FC42609"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3790279A" w14:textId="19493A85" w:rsidR="009909AC" w:rsidRDefault="009909AC" w:rsidP="009909AC">
            <w:pPr>
              <w:spacing w:after="0"/>
              <w:ind w:right="1"/>
              <w:jc w:val="right"/>
            </w:pPr>
            <w:proofErr w:type="spellStart"/>
            <w:r>
              <w:t>xx</w:t>
            </w:r>
            <w:proofErr w:type="spellEnd"/>
          </w:p>
        </w:tc>
      </w:tr>
      <w:tr w:rsidR="009909AC" w14:paraId="50F228C8" w14:textId="77777777" w:rsidTr="009909AC">
        <w:trPr>
          <w:gridAfter w:val="1"/>
          <w:wAfter w:w="283" w:type="dxa"/>
          <w:trHeight w:val="480"/>
        </w:trPr>
        <w:tc>
          <w:tcPr>
            <w:tcW w:w="598" w:type="dxa"/>
            <w:tcBorders>
              <w:top w:val="single" w:sz="8" w:space="0" w:color="000000"/>
              <w:left w:val="single" w:sz="8" w:space="0" w:color="000000"/>
              <w:bottom w:val="single" w:sz="8" w:space="0" w:color="000000"/>
              <w:right w:val="single" w:sz="8" w:space="0" w:color="000000"/>
            </w:tcBorders>
            <w:vAlign w:val="center"/>
          </w:tcPr>
          <w:p w14:paraId="6FEFE4C1" w14:textId="77777777" w:rsidR="009909AC" w:rsidRDefault="009909AC" w:rsidP="009909AC">
            <w:pPr>
              <w:spacing w:after="0"/>
              <w:ind w:left="6"/>
              <w:jc w:val="center"/>
            </w:pPr>
            <w:r>
              <w:rPr>
                <w:rFonts w:ascii="Arial" w:eastAsia="Arial" w:hAnsi="Arial" w:cs="Arial"/>
                <w:sz w:val="17"/>
              </w:rPr>
              <w:t>6</w:t>
            </w:r>
          </w:p>
        </w:tc>
        <w:tc>
          <w:tcPr>
            <w:tcW w:w="4536" w:type="dxa"/>
            <w:tcBorders>
              <w:top w:val="single" w:sz="8" w:space="0" w:color="000000"/>
              <w:left w:val="single" w:sz="8" w:space="0" w:color="000000"/>
              <w:bottom w:val="single" w:sz="8" w:space="0" w:color="000000"/>
              <w:right w:val="single" w:sz="8" w:space="0" w:color="000000"/>
            </w:tcBorders>
          </w:tcPr>
          <w:p w14:paraId="6127A56A" w14:textId="77777777" w:rsidR="009909AC" w:rsidRDefault="009909AC" w:rsidP="009909AC">
            <w:pPr>
              <w:spacing w:after="4"/>
            </w:pPr>
            <w:r>
              <w:rPr>
                <w:rFonts w:ascii="Arial" w:eastAsia="Arial" w:hAnsi="Arial" w:cs="Arial"/>
                <w:sz w:val="16"/>
              </w:rPr>
              <w:t xml:space="preserve">Nové vyzdívky a zazdívání otvorů, keramické (lze i YTONG) </w:t>
            </w:r>
            <w:proofErr w:type="spellStart"/>
            <w:r>
              <w:rPr>
                <w:rFonts w:ascii="Arial" w:eastAsia="Arial" w:hAnsi="Arial" w:cs="Arial"/>
                <w:sz w:val="16"/>
              </w:rPr>
              <w:t>tl</w:t>
            </w:r>
            <w:proofErr w:type="spellEnd"/>
            <w:r>
              <w:rPr>
                <w:rFonts w:ascii="Arial" w:eastAsia="Arial" w:hAnsi="Arial" w:cs="Arial"/>
                <w:sz w:val="16"/>
              </w:rPr>
              <w:t>.</w:t>
            </w:r>
          </w:p>
          <w:p w14:paraId="4901C386" w14:textId="77777777" w:rsidR="009909AC" w:rsidRDefault="009909AC" w:rsidP="009909AC">
            <w:pPr>
              <w:spacing w:after="0"/>
            </w:pPr>
            <w:r>
              <w:rPr>
                <w:rFonts w:ascii="Arial" w:eastAsia="Arial" w:hAnsi="Arial" w:cs="Arial"/>
                <w:sz w:val="16"/>
              </w:rPr>
              <w:t>150mm</w:t>
            </w:r>
          </w:p>
        </w:tc>
        <w:tc>
          <w:tcPr>
            <w:tcW w:w="709" w:type="dxa"/>
            <w:tcBorders>
              <w:top w:val="single" w:sz="8" w:space="0" w:color="000000"/>
              <w:left w:val="single" w:sz="8" w:space="0" w:color="000000"/>
              <w:bottom w:val="single" w:sz="8" w:space="0" w:color="000000"/>
              <w:right w:val="single" w:sz="8" w:space="0" w:color="000000"/>
            </w:tcBorders>
            <w:vAlign w:val="center"/>
          </w:tcPr>
          <w:p w14:paraId="63B6DAB9" w14:textId="77777777" w:rsidR="009909AC" w:rsidRDefault="009909AC" w:rsidP="009909AC">
            <w:pPr>
              <w:spacing w:after="0"/>
              <w:ind w:left="195"/>
            </w:pPr>
            <w:r>
              <w:rPr>
                <w:rFonts w:ascii="Arial" w:eastAsia="Arial" w:hAnsi="Arial" w:cs="Arial"/>
                <w:sz w:val="17"/>
              </w:rPr>
              <w:t>m2</w:t>
            </w:r>
          </w:p>
        </w:tc>
        <w:tc>
          <w:tcPr>
            <w:tcW w:w="1559" w:type="dxa"/>
            <w:tcBorders>
              <w:top w:val="single" w:sz="8" w:space="0" w:color="000000"/>
              <w:left w:val="single" w:sz="8" w:space="0" w:color="000000"/>
              <w:bottom w:val="single" w:sz="8" w:space="0" w:color="000000"/>
              <w:right w:val="single" w:sz="8" w:space="0" w:color="000000"/>
            </w:tcBorders>
            <w:vAlign w:val="center"/>
          </w:tcPr>
          <w:p w14:paraId="78F1CC63" w14:textId="77777777" w:rsidR="009909AC" w:rsidRDefault="009909AC" w:rsidP="009909AC">
            <w:pPr>
              <w:spacing w:after="0"/>
              <w:ind w:right="2"/>
              <w:jc w:val="center"/>
            </w:pPr>
            <w:r>
              <w:rPr>
                <w:rFonts w:ascii="Arial" w:eastAsia="Arial" w:hAnsi="Arial" w:cs="Arial"/>
                <w:sz w:val="16"/>
              </w:rPr>
              <w:t>26,95</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6F3AE25B" w14:textId="32F3F9D7"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410AA895" w14:textId="2956C301" w:rsidR="009909AC" w:rsidRDefault="009909AC" w:rsidP="009909AC">
            <w:pPr>
              <w:spacing w:after="0"/>
              <w:jc w:val="right"/>
            </w:pPr>
            <w:proofErr w:type="spellStart"/>
            <w:r>
              <w:t>xx</w:t>
            </w:r>
            <w:proofErr w:type="spellEnd"/>
          </w:p>
        </w:tc>
      </w:tr>
      <w:tr w:rsidR="009909AC" w14:paraId="03907B30" w14:textId="77777777" w:rsidTr="009909AC">
        <w:trPr>
          <w:gridAfter w:val="1"/>
          <w:wAfter w:w="283" w:type="dxa"/>
          <w:trHeight w:val="490"/>
        </w:trPr>
        <w:tc>
          <w:tcPr>
            <w:tcW w:w="598" w:type="dxa"/>
            <w:tcBorders>
              <w:top w:val="single" w:sz="8" w:space="0" w:color="000000"/>
              <w:left w:val="single" w:sz="8" w:space="0" w:color="000000"/>
              <w:bottom w:val="single" w:sz="8" w:space="0" w:color="000000"/>
              <w:right w:val="single" w:sz="8" w:space="0" w:color="000000"/>
            </w:tcBorders>
            <w:vAlign w:val="center"/>
          </w:tcPr>
          <w:p w14:paraId="75135386" w14:textId="77777777" w:rsidR="009909AC" w:rsidRDefault="009909AC" w:rsidP="009909AC">
            <w:pPr>
              <w:spacing w:after="0"/>
              <w:ind w:left="6"/>
              <w:jc w:val="center"/>
            </w:pPr>
            <w:r>
              <w:rPr>
                <w:rFonts w:ascii="Arial" w:eastAsia="Arial" w:hAnsi="Arial" w:cs="Arial"/>
                <w:sz w:val="17"/>
              </w:rPr>
              <w:t>7</w:t>
            </w:r>
          </w:p>
        </w:tc>
        <w:tc>
          <w:tcPr>
            <w:tcW w:w="4536" w:type="dxa"/>
            <w:tcBorders>
              <w:top w:val="single" w:sz="8" w:space="0" w:color="000000"/>
              <w:left w:val="single" w:sz="8" w:space="0" w:color="000000"/>
              <w:bottom w:val="single" w:sz="8" w:space="0" w:color="000000"/>
              <w:right w:val="single" w:sz="8" w:space="0" w:color="000000"/>
            </w:tcBorders>
          </w:tcPr>
          <w:p w14:paraId="017837D7" w14:textId="77777777" w:rsidR="009909AC" w:rsidRDefault="009909AC" w:rsidP="009909AC">
            <w:pPr>
              <w:spacing w:after="4"/>
            </w:pPr>
            <w:r>
              <w:rPr>
                <w:rFonts w:ascii="Arial" w:eastAsia="Arial" w:hAnsi="Arial" w:cs="Arial"/>
                <w:sz w:val="16"/>
              </w:rPr>
              <w:t xml:space="preserve">Nové vyzdívky a zazdívání otvorů, keramické (lze i YTONG) </w:t>
            </w:r>
            <w:proofErr w:type="spellStart"/>
            <w:r>
              <w:rPr>
                <w:rFonts w:ascii="Arial" w:eastAsia="Arial" w:hAnsi="Arial" w:cs="Arial"/>
                <w:sz w:val="16"/>
              </w:rPr>
              <w:t>tl</w:t>
            </w:r>
            <w:proofErr w:type="spellEnd"/>
            <w:r>
              <w:rPr>
                <w:rFonts w:ascii="Arial" w:eastAsia="Arial" w:hAnsi="Arial" w:cs="Arial"/>
                <w:sz w:val="16"/>
              </w:rPr>
              <w:t>.</w:t>
            </w:r>
          </w:p>
          <w:p w14:paraId="7C02E5D4" w14:textId="77777777" w:rsidR="009909AC" w:rsidRDefault="009909AC" w:rsidP="009909AC">
            <w:pPr>
              <w:spacing w:after="0"/>
            </w:pPr>
            <w:r>
              <w:rPr>
                <w:rFonts w:ascii="Arial" w:eastAsia="Arial" w:hAnsi="Arial" w:cs="Arial"/>
                <w:sz w:val="16"/>
              </w:rPr>
              <w:t>200mm</w:t>
            </w:r>
          </w:p>
        </w:tc>
        <w:tc>
          <w:tcPr>
            <w:tcW w:w="709" w:type="dxa"/>
            <w:tcBorders>
              <w:top w:val="single" w:sz="8" w:space="0" w:color="000000"/>
              <w:left w:val="single" w:sz="8" w:space="0" w:color="000000"/>
              <w:bottom w:val="single" w:sz="8" w:space="0" w:color="000000"/>
              <w:right w:val="single" w:sz="8" w:space="0" w:color="000000"/>
            </w:tcBorders>
            <w:vAlign w:val="center"/>
          </w:tcPr>
          <w:p w14:paraId="1637F519" w14:textId="77777777" w:rsidR="009909AC" w:rsidRDefault="009909AC" w:rsidP="009909AC">
            <w:pPr>
              <w:spacing w:after="0"/>
              <w:ind w:left="195"/>
            </w:pPr>
            <w:r>
              <w:rPr>
                <w:rFonts w:ascii="Arial" w:eastAsia="Arial" w:hAnsi="Arial" w:cs="Arial"/>
                <w:sz w:val="17"/>
              </w:rPr>
              <w:t>m2</w:t>
            </w:r>
          </w:p>
        </w:tc>
        <w:tc>
          <w:tcPr>
            <w:tcW w:w="1559" w:type="dxa"/>
            <w:tcBorders>
              <w:top w:val="single" w:sz="8" w:space="0" w:color="000000"/>
              <w:left w:val="single" w:sz="8" w:space="0" w:color="000000"/>
              <w:bottom w:val="single" w:sz="8" w:space="0" w:color="000000"/>
              <w:right w:val="single" w:sz="8" w:space="0" w:color="000000"/>
            </w:tcBorders>
            <w:vAlign w:val="center"/>
          </w:tcPr>
          <w:p w14:paraId="7BC2817E" w14:textId="77777777" w:rsidR="009909AC" w:rsidRDefault="009909AC" w:rsidP="009909AC">
            <w:pPr>
              <w:spacing w:after="0"/>
              <w:ind w:right="5"/>
              <w:jc w:val="center"/>
            </w:pPr>
            <w:r>
              <w:rPr>
                <w:rFonts w:ascii="Arial" w:eastAsia="Arial" w:hAnsi="Arial" w:cs="Arial"/>
                <w:sz w:val="16"/>
              </w:rPr>
              <w:t>4,00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6FEEAE90" w14:textId="54C48D63"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32ABCAD1" w14:textId="0083CA2B" w:rsidR="009909AC" w:rsidRDefault="009909AC" w:rsidP="009909AC">
            <w:pPr>
              <w:spacing w:after="0"/>
              <w:ind w:right="1"/>
              <w:jc w:val="right"/>
            </w:pPr>
            <w:proofErr w:type="spellStart"/>
            <w:r>
              <w:t>xx</w:t>
            </w:r>
            <w:proofErr w:type="spellEnd"/>
          </w:p>
        </w:tc>
      </w:tr>
      <w:tr w:rsidR="009909AC" w14:paraId="4F5BC58E"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58D289F2" w14:textId="77777777" w:rsidR="009909AC" w:rsidRDefault="009909AC" w:rsidP="009909AC">
            <w:pPr>
              <w:spacing w:after="0"/>
              <w:ind w:left="6"/>
              <w:jc w:val="center"/>
            </w:pPr>
            <w:r>
              <w:rPr>
                <w:rFonts w:ascii="Arial" w:eastAsia="Arial" w:hAnsi="Arial" w:cs="Arial"/>
                <w:sz w:val="17"/>
              </w:rPr>
              <w:t>8</w:t>
            </w:r>
          </w:p>
        </w:tc>
        <w:tc>
          <w:tcPr>
            <w:tcW w:w="4536" w:type="dxa"/>
            <w:tcBorders>
              <w:top w:val="single" w:sz="8" w:space="0" w:color="000000"/>
              <w:left w:val="single" w:sz="8" w:space="0" w:color="000000"/>
              <w:bottom w:val="single" w:sz="8" w:space="0" w:color="000000"/>
              <w:right w:val="single" w:sz="8" w:space="0" w:color="000000"/>
            </w:tcBorders>
          </w:tcPr>
          <w:p w14:paraId="2002FAE2" w14:textId="77777777" w:rsidR="009909AC" w:rsidRDefault="009909AC" w:rsidP="009909AC">
            <w:pPr>
              <w:spacing w:after="0"/>
            </w:pPr>
            <w:r>
              <w:rPr>
                <w:rFonts w:ascii="Arial" w:eastAsia="Arial" w:hAnsi="Arial" w:cs="Arial"/>
                <w:sz w:val="16"/>
              </w:rPr>
              <w:t>Nové omítky VC, jádro + štuk</w:t>
            </w:r>
          </w:p>
        </w:tc>
        <w:tc>
          <w:tcPr>
            <w:tcW w:w="709" w:type="dxa"/>
            <w:tcBorders>
              <w:top w:val="single" w:sz="8" w:space="0" w:color="000000"/>
              <w:left w:val="single" w:sz="8" w:space="0" w:color="000000"/>
              <w:bottom w:val="single" w:sz="8" w:space="0" w:color="000000"/>
              <w:right w:val="single" w:sz="8" w:space="0" w:color="000000"/>
            </w:tcBorders>
          </w:tcPr>
          <w:p w14:paraId="2D5F6E25" w14:textId="77777777" w:rsidR="009909AC" w:rsidRDefault="009909AC" w:rsidP="009909AC">
            <w:pPr>
              <w:spacing w:after="0"/>
              <w:ind w:left="195"/>
            </w:pPr>
            <w:r>
              <w:rPr>
                <w:rFonts w:ascii="Arial" w:eastAsia="Arial" w:hAnsi="Arial" w:cs="Arial"/>
                <w:sz w:val="17"/>
              </w:rPr>
              <w:t>m2</w:t>
            </w:r>
          </w:p>
        </w:tc>
        <w:tc>
          <w:tcPr>
            <w:tcW w:w="1559" w:type="dxa"/>
            <w:tcBorders>
              <w:top w:val="single" w:sz="8" w:space="0" w:color="000000"/>
              <w:left w:val="single" w:sz="8" w:space="0" w:color="000000"/>
              <w:bottom w:val="single" w:sz="8" w:space="0" w:color="000000"/>
              <w:right w:val="single" w:sz="8" w:space="0" w:color="000000"/>
            </w:tcBorders>
          </w:tcPr>
          <w:p w14:paraId="41114434" w14:textId="77777777" w:rsidR="009909AC" w:rsidRDefault="009909AC" w:rsidP="009909AC">
            <w:pPr>
              <w:spacing w:after="0"/>
              <w:ind w:right="2"/>
              <w:jc w:val="center"/>
            </w:pPr>
            <w:r>
              <w:rPr>
                <w:rFonts w:ascii="Arial" w:eastAsia="Arial" w:hAnsi="Arial" w:cs="Arial"/>
                <w:sz w:val="16"/>
              </w:rPr>
              <w:t>60,44</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4E7252A9" w14:textId="1370F878"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12D9FA15" w14:textId="5AEF8E10" w:rsidR="009909AC" w:rsidRDefault="009909AC" w:rsidP="009909AC">
            <w:pPr>
              <w:spacing w:after="0"/>
              <w:jc w:val="right"/>
            </w:pPr>
            <w:proofErr w:type="spellStart"/>
            <w:r>
              <w:t>xx</w:t>
            </w:r>
            <w:proofErr w:type="spellEnd"/>
          </w:p>
        </w:tc>
      </w:tr>
      <w:tr w:rsidR="009909AC" w14:paraId="075FFD7B" w14:textId="77777777" w:rsidTr="009909AC">
        <w:trPr>
          <w:gridAfter w:val="1"/>
          <w:wAfter w:w="283" w:type="dxa"/>
          <w:trHeight w:val="231"/>
        </w:trPr>
        <w:tc>
          <w:tcPr>
            <w:tcW w:w="598" w:type="dxa"/>
            <w:tcBorders>
              <w:top w:val="single" w:sz="8" w:space="0" w:color="000000"/>
              <w:left w:val="single" w:sz="8" w:space="0" w:color="000000"/>
              <w:bottom w:val="single" w:sz="8" w:space="0" w:color="000000"/>
              <w:right w:val="single" w:sz="8" w:space="0" w:color="000000"/>
            </w:tcBorders>
          </w:tcPr>
          <w:p w14:paraId="0EB6AED5" w14:textId="77777777" w:rsidR="009909AC" w:rsidRDefault="009909AC" w:rsidP="009909AC">
            <w:pPr>
              <w:spacing w:after="0"/>
              <w:ind w:left="6"/>
              <w:jc w:val="center"/>
            </w:pPr>
            <w:r>
              <w:rPr>
                <w:rFonts w:ascii="Arial" w:eastAsia="Arial" w:hAnsi="Arial" w:cs="Arial"/>
                <w:sz w:val="17"/>
              </w:rPr>
              <w:t>9</w:t>
            </w:r>
          </w:p>
        </w:tc>
        <w:tc>
          <w:tcPr>
            <w:tcW w:w="4536" w:type="dxa"/>
            <w:tcBorders>
              <w:top w:val="single" w:sz="8" w:space="0" w:color="000000"/>
              <w:left w:val="single" w:sz="8" w:space="0" w:color="000000"/>
              <w:bottom w:val="single" w:sz="8" w:space="0" w:color="000000"/>
              <w:right w:val="single" w:sz="8" w:space="0" w:color="000000"/>
            </w:tcBorders>
          </w:tcPr>
          <w:p w14:paraId="115DD77B" w14:textId="77777777" w:rsidR="009909AC" w:rsidRDefault="009909AC" w:rsidP="009909AC">
            <w:pPr>
              <w:spacing w:after="0"/>
            </w:pPr>
            <w:r>
              <w:rPr>
                <w:rFonts w:ascii="Arial" w:eastAsia="Arial" w:hAnsi="Arial" w:cs="Arial"/>
                <w:sz w:val="16"/>
              </w:rPr>
              <w:t>Obklady keramické, bílé</w:t>
            </w:r>
          </w:p>
        </w:tc>
        <w:tc>
          <w:tcPr>
            <w:tcW w:w="709" w:type="dxa"/>
            <w:tcBorders>
              <w:top w:val="single" w:sz="8" w:space="0" w:color="000000"/>
              <w:left w:val="single" w:sz="8" w:space="0" w:color="000000"/>
              <w:bottom w:val="single" w:sz="8" w:space="0" w:color="000000"/>
              <w:right w:val="single" w:sz="8" w:space="0" w:color="000000"/>
            </w:tcBorders>
          </w:tcPr>
          <w:p w14:paraId="582042B4" w14:textId="77777777" w:rsidR="009909AC" w:rsidRDefault="009909AC" w:rsidP="009909AC">
            <w:pPr>
              <w:spacing w:after="0"/>
              <w:ind w:left="195"/>
            </w:pPr>
            <w:r>
              <w:rPr>
                <w:rFonts w:ascii="Arial" w:eastAsia="Arial" w:hAnsi="Arial" w:cs="Arial"/>
                <w:sz w:val="17"/>
              </w:rPr>
              <w:t>m2</w:t>
            </w:r>
          </w:p>
        </w:tc>
        <w:tc>
          <w:tcPr>
            <w:tcW w:w="1559" w:type="dxa"/>
            <w:tcBorders>
              <w:top w:val="single" w:sz="8" w:space="0" w:color="000000"/>
              <w:left w:val="single" w:sz="8" w:space="0" w:color="000000"/>
              <w:bottom w:val="single" w:sz="8" w:space="0" w:color="000000"/>
              <w:right w:val="single" w:sz="8" w:space="0" w:color="000000"/>
            </w:tcBorders>
          </w:tcPr>
          <w:p w14:paraId="68ABD5FE" w14:textId="77777777" w:rsidR="009909AC" w:rsidRDefault="009909AC" w:rsidP="009909AC">
            <w:pPr>
              <w:spacing w:after="0"/>
              <w:ind w:right="2"/>
              <w:jc w:val="center"/>
            </w:pPr>
            <w:r>
              <w:rPr>
                <w:rFonts w:ascii="Arial" w:eastAsia="Arial" w:hAnsi="Arial" w:cs="Arial"/>
                <w:sz w:val="16"/>
              </w:rPr>
              <w:t>14,57</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233D72FA" w14:textId="6FF8BD7A"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0770A469" w14:textId="3329EFBB" w:rsidR="009909AC" w:rsidRDefault="009909AC" w:rsidP="009909AC">
            <w:pPr>
              <w:spacing w:after="0"/>
              <w:jc w:val="right"/>
            </w:pPr>
            <w:proofErr w:type="spellStart"/>
            <w:r>
              <w:t>xx</w:t>
            </w:r>
            <w:proofErr w:type="spellEnd"/>
          </w:p>
        </w:tc>
      </w:tr>
      <w:tr w:rsidR="009909AC" w14:paraId="5801C729"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088C070B" w14:textId="77777777" w:rsidR="009909AC" w:rsidRDefault="009909AC" w:rsidP="009909AC">
            <w:pPr>
              <w:spacing w:after="0"/>
              <w:ind w:left="9"/>
              <w:jc w:val="center"/>
            </w:pPr>
            <w:r>
              <w:rPr>
                <w:rFonts w:ascii="Arial" w:eastAsia="Arial" w:hAnsi="Arial" w:cs="Arial"/>
                <w:sz w:val="17"/>
              </w:rPr>
              <w:t>10</w:t>
            </w:r>
          </w:p>
        </w:tc>
        <w:tc>
          <w:tcPr>
            <w:tcW w:w="4536" w:type="dxa"/>
            <w:tcBorders>
              <w:top w:val="single" w:sz="8" w:space="0" w:color="000000"/>
              <w:left w:val="single" w:sz="8" w:space="0" w:color="000000"/>
              <w:bottom w:val="single" w:sz="8" w:space="0" w:color="000000"/>
              <w:right w:val="single" w:sz="8" w:space="0" w:color="000000"/>
            </w:tcBorders>
          </w:tcPr>
          <w:p w14:paraId="7EF6DCAD" w14:textId="77777777" w:rsidR="009909AC" w:rsidRDefault="009909AC" w:rsidP="009909AC">
            <w:pPr>
              <w:spacing w:after="0"/>
            </w:pPr>
            <w:r>
              <w:rPr>
                <w:rFonts w:ascii="Arial" w:eastAsia="Arial" w:hAnsi="Arial" w:cs="Arial"/>
                <w:sz w:val="16"/>
              </w:rPr>
              <w:t>Podlahy PVC, včetně nivelace a zpevnění podkladu</w:t>
            </w:r>
          </w:p>
        </w:tc>
        <w:tc>
          <w:tcPr>
            <w:tcW w:w="709" w:type="dxa"/>
            <w:tcBorders>
              <w:top w:val="single" w:sz="8" w:space="0" w:color="000000"/>
              <w:left w:val="single" w:sz="8" w:space="0" w:color="000000"/>
              <w:bottom w:val="single" w:sz="8" w:space="0" w:color="000000"/>
              <w:right w:val="single" w:sz="8" w:space="0" w:color="000000"/>
            </w:tcBorders>
          </w:tcPr>
          <w:p w14:paraId="5F7CD514" w14:textId="77777777" w:rsidR="009909AC" w:rsidRDefault="009909AC" w:rsidP="009909AC">
            <w:pPr>
              <w:spacing w:after="0"/>
              <w:ind w:left="195"/>
            </w:pPr>
            <w:r>
              <w:rPr>
                <w:rFonts w:ascii="Arial" w:eastAsia="Arial" w:hAnsi="Arial" w:cs="Arial"/>
                <w:sz w:val="17"/>
              </w:rPr>
              <w:t>m2</w:t>
            </w:r>
          </w:p>
        </w:tc>
        <w:tc>
          <w:tcPr>
            <w:tcW w:w="1559" w:type="dxa"/>
            <w:tcBorders>
              <w:top w:val="single" w:sz="8" w:space="0" w:color="000000"/>
              <w:left w:val="single" w:sz="8" w:space="0" w:color="000000"/>
              <w:bottom w:val="single" w:sz="8" w:space="0" w:color="000000"/>
              <w:right w:val="single" w:sz="8" w:space="0" w:color="000000"/>
            </w:tcBorders>
          </w:tcPr>
          <w:p w14:paraId="53074066" w14:textId="77777777" w:rsidR="009909AC" w:rsidRDefault="009909AC" w:rsidP="009909AC">
            <w:pPr>
              <w:spacing w:after="0"/>
              <w:ind w:right="2"/>
              <w:jc w:val="center"/>
            </w:pPr>
            <w:r>
              <w:rPr>
                <w:rFonts w:ascii="Arial" w:eastAsia="Arial" w:hAnsi="Arial" w:cs="Arial"/>
                <w:sz w:val="16"/>
              </w:rPr>
              <w:t>83,89</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583E649E" w14:textId="3489DFC4"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6CA6D9E3" w14:textId="6ADE97CC" w:rsidR="009909AC" w:rsidRDefault="009909AC" w:rsidP="009909AC">
            <w:pPr>
              <w:spacing w:after="0"/>
              <w:ind w:right="2"/>
              <w:jc w:val="right"/>
            </w:pPr>
            <w:proofErr w:type="spellStart"/>
            <w:r>
              <w:t>xx</w:t>
            </w:r>
            <w:proofErr w:type="spellEnd"/>
          </w:p>
        </w:tc>
      </w:tr>
      <w:tr w:rsidR="009909AC" w14:paraId="70A2F56D" w14:textId="77777777" w:rsidTr="009909AC">
        <w:trPr>
          <w:gridAfter w:val="1"/>
          <w:wAfter w:w="283" w:type="dxa"/>
          <w:trHeight w:val="461"/>
        </w:trPr>
        <w:tc>
          <w:tcPr>
            <w:tcW w:w="598" w:type="dxa"/>
            <w:tcBorders>
              <w:top w:val="single" w:sz="8" w:space="0" w:color="000000"/>
              <w:left w:val="single" w:sz="8" w:space="0" w:color="000000"/>
              <w:bottom w:val="single" w:sz="8" w:space="0" w:color="000000"/>
              <w:right w:val="single" w:sz="8" w:space="0" w:color="000000"/>
            </w:tcBorders>
            <w:vAlign w:val="center"/>
          </w:tcPr>
          <w:p w14:paraId="574246BC" w14:textId="77777777" w:rsidR="009909AC" w:rsidRDefault="009909AC" w:rsidP="009909AC">
            <w:pPr>
              <w:spacing w:after="0"/>
              <w:ind w:left="9"/>
              <w:jc w:val="center"/>
            </w:pPr>
            <w:r>
              <w:rPr>
                <w:rFonts w:ascii="Arial" w:eastAsia="Arial" w:hAnsi="Arial" w:cs="Arial"/>
                <w:sz w:val="17"/>
              </w:rPr>
              <w:t>11</w:t>
            </w:r>
          </w:p>
        </w:tc>
        <w:tc>
          <w:tcPr>
            <w:tcW w:w="4536" w:type="dxa"/>
            <w:tcBorders>
              <w:top w:val="single" w:sz="8" w:space="0" w:color="000000"/>
              <w:left w:val="single" w:sz="8" w:space="0" w:color="000000"/>
              <w:bottom w:val="single" w:sz="8" w:space="0" w:color="000000"/>
              <w:right w:val="single" w:sz="8" w:space="0" w:color="000000"/>
            </w:tcBorders>
          </w:tcPr>
          <w:p w14:paraId="24A08825" w14:textId="77777777" w:rsidR="009909AC" w:rsidRDefault="009909AC" w:rsidP="009909AC">
            <w:pPr>
              <w:spacing w:after="0"/>
            </w:pPr>
            <w:r>
              <w:rPr>
                <w:rFonts w:ascii="Arial" w:eastAsia="Arial" w:hAnsi="Arial" w:cs="Arial"/>
                <w:sz w:val="16"/>
              </w:rPr>
              <w:t>Dodávka a montáž ocelové závěsné konstrukce, napojení na stávající podhled SONO2</w:t>
            </w:r>
          </w:p>
        </w:tc>
        <w:tc>
          <w:tcPr>
            <w:tcW w:w="709" w:type="dxa"/>
            <w:tcBorders>
              <w:top w:val="single" w:sz="8" w:space="0" w:color="000000"/>
              <w:left w:val="single" w:sz="8" w:space="0" w:color="000000"/>
              <w:bottom w:val="single" w:sz="8" w:space="0" w:color="000000"/>
              <w:right w:val="single" w:sz="8" w:space="0" w:color="000000"/>
            </w:tcBorders>
            <w:vAlign w:val="center"/>
          </w:tcPr>
          <w:p w14:paraId="3D93B1DB" w14:textId="77777777" w:rsidR="009909AC" w:rsidRDefault="009909AC" w:rsidP="009909AC">
            <w:pPr>
              <w:spacing w:after="0"/>
              <w:ind w:left="195"/>
            </w:pPr>
            <w:r>
              <w:rPr>
                <w:rFonts w:ascii="Arial" w:eastAsia="Arial" w:hAnsi="Arial" w:cs="Arial"/>
                <w:sz w:val="17"/>
              </w:rPr>
              <w:t>m2</w:t>
            </w:r>
          </w:p>
        </w:tc>
        <w:tc>
          <w:tcPr>
            <w:tcW w:w="1559" w:type="dxa"/>
            <w:tcBorders>
              <w:top w:val="single" w:sz="8" w:space="0" w:color="000000"/>
              <w:left w:val="single" w:sz="8" w:space="0" w:color="000000"/>
              <w:bottom w:val="single" w:sz="8" w:space="0" w:color="000000"/>
              <w:right w:val="single" w:sz="8" w:space="0" w:color="000000"/>
            </w:tcBorders>
            <w:vAlign w:val="center"/>
          </w:tcPr>
          <w:p w14:paraId="661B0429" w14:textId="77777777" w:rsidR="009909AC" w:rsidRDefault="009909AC" w:rsidP="009909AC">
            <w:pPr>
              <w:spacing w:after="0"/>
              <w:ind w:right="5"/>
              <w:jc w:val="center"/>
            </w:pPr>
            <w:r>
              <w:rPr>
                <w:rFonts w:ascii="Arial" w:eastAsia="Arial" w:hAnsi="Arial" w:cs="Arial"/>
                <w:sz w:val="16"/>
              </w:rPr>
              <w:t>4,75</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357B7E6C" w14:textId="285A3227"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5DADD3CB" w14:textId="78725628" w:rsidR="009909AC" w:rsidRDefault="009909AC" w:rsidP="009909AC">
            <w:pPr>
              <w:spacing w:after="0"/>
              <w:ind w:right="2"/>
              <w:jc w:val="right"/>
            </w:pPr>
            <w:proofErr w:type="spellStart"/>
            <w:r>
              <w:t>xx</w:t>
            </w:r>
            <w:proofErr w:type="spellEnd"/>
          </w:p>
        </w:tc>
      </w:tr>
      <w:tr w:rsidR="009909AC" w14:paraId="488994A3" w14:textId="77777777" w:rsidTr="009909AC">
        <w:trPr>
          <w:gridAfter w:val="1"/>
          <w:wAfter w:w="283" w:type="dxa"/>
          <w:trHeight w:val="559"/>
        </w:trPr>
        <w:tc>
          <w:tcPr>
            <w:tcW w:w="598" w:type="dxa"/>
            <w:tcBorders>
              <w:top w:val="single" w:sz="8" w:space="0" w:color="000000"/>
              <w:left w:val="single" w:sz="8" w:space="0" w:color="000000"/>
              <w:bottom w:val="single" w:sz="8" w:space="0" w:color="000000"/>
              <w:right w:val="single" w:sz="8" w:space="0" w:color="000000"/>
            </w:tcBorders>
            <w:vAlign w:val="center"/>
          </w:tcPr>
          <w:p w14:paraId="36AE38E8" w14:textId="77777777" w:rsidR="009909AC" w:rsidRDefault="009909AC" w:rsidP="009909AC">
            <w:pPr>
              <w:spacing w:after="0"/>
              <w:ind w:left="9"/>
              <w:jc w:val="center"/>
            </w:pPr>
            <w:r>
              <w:rPr>
                <w:rFonts w:ascii="Arial" w:eastAsia="Arial" w:hAnsi="Arial" w:cs="Arial"/>
                <w:sz w:val="17"/>
              </w:rPr>
              <w:t>12</w:t>
            </w:r>
          </w:p>
        </w:tc>
        <w:tc>
          <w:tcPr>
            <w:tcW w:w="4536" w:type="dxa"/>
            <w:tcBorders>
              <w:top w:val="single" w:sz="8" w:space="0" w:color="000000"/>
              <w:left w:val="single" w:sz="8" w:space="0" w:color="000000"/>
              <w:bottom w:val="single" w:sz="8" w:space="0" w:color="000000"/>
              <w:right w:val="single" w:sz="8" w:space="0" w:color="000000"/>
            </w:tcBorders>
          </w:tcPr>
          <w:p w14:paraId="54C9DBBF" w14:textId="77777777" w:rsidR="009909AC" w:rsidRDefault="009909AC" w:rsidP="009909AC">
            <w:pPr>
              <w:spacing w:after="0"/>
              <w:ind w:right="31"/>
            </w:pPr>
            <w:r>
              <w:rPr>
                <w:rFonts w:ascii="Arial" w:eastAsia="Arial" w:hAnsi="Arial" w:cs="Arial"/>
                <w:sz w:val="16"/>
              </w:rPr>
              <w:t>Dodávka a montáž kazetového podhledu 600*600 z tvrdé minerální vlny (standart), napojení na stávající podhled SONO2</w:t>
            </w:r>
          </w:p>
        </w:tc>
        <w:tc>
          <w:tcPr>
            <w:tcW w:w="709" w:type="dxa"/>
            <w:tcBorders>
              <w:top w:val="single" w:sz="8" w:space="0" w:color="000000"/>
              <w:left w:val="single" w:sz="8" w:space="0" w:color="000000"/>
              <w:bottom w:val="single" w:sz="8" w:space="0" w:color="000000"/>
              <w:right w:val="single" w:sz="8" w:space="0" w:color="000000"/>
            </w:tcBorders>
            <w:vAlign w:val="center"/>
          </w:tcPr>
          <w:p w14:paraId="5F000274" w14:textId="77777777" w:rsidR="009909AC" w:rsidRDefault="009909AC" w:rsidP="009909AC">
            <w:pPr>
              <w:spacing w:after="0"/>
              <w:ind w:left="195"/>
            </w:pPr>
            <w:r>
              <w:rPr>
                <w:rFonts w:ascii="Arial" w:eastAsia="Arial" w:hAnsi="Arial" w:cs="Arial"/>
                <w:sz w:val="17"/>
              </w:rPr>
              <w:t>m2</w:t>
            </w:r>
          </w:p>
        </w:tc>
        <w:tc>
          <w:tcPr>
            <w:tcW w:w="1559" w:type="dxa"/>
            <w:tcBorders>
              <w:top w:val="single" w:sz="8" w:space="0" w:color="000000"/>
              <w:left w:val="single" w:sz="8" w:space="0" w:color="000000"/>
              <w:bottom w:val="single" w:sz="8" w:space="0" w:color="000000"/>
              <w:right w:val="single" w:sz="8" w:space="0" w:color="000000"/>
            </w:tcBorders>
            <w:vAlign w:val="center"/>
          </w:tcPr>
          <w:p w14:paraId="1E6B14B4" w14:textId="77777777" w:rsidR="009909AC" w:rsidRDefault="009909AC" w:rsidP="009909AC">
            <w:pPr>
              <w:spacing w:after="0"/>
              <w:ind w:right="5"/>
              <w:jc w:val="center"/>
            </w:pPr>
            <w:r>
              <w:rPr>
                <w:rFonts w:ascii="Arial" w:eastAsia="Arial" w:hAnsi="Arial" w:cs="Arial"/>
                <w:sz w:val="16"/>
              </w:rPr>
              <w:t>4,75</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0D05FAD6" w14:textId="2742D4BE"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3974951F" w14:textId="55602FD8" w:rsidR="009909AC" w:rsidRDefault="009909AC" w:rsidP="009909AC">
            <w:pPr>
              <w:spacing w:after="0"/>
              <w:jc w:val="right"/>
            </w:pPr>
            <w:proofErr w:type="spellStart"/>
            <w:r>
              <w:t>xx</w:t>
            </w:r>
            <w:proofErr w:type="spellEnd"/>
          </w:p>
        </w:tc>
      </w:tr>
      <w:tr w:rsidR="009909AC" w14:paraId="11D6B667"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61180AE7" w14:textId="77777777" w:rsidR="009909AC" w:rsidRDefault="009909AC" w:rsidP="009909AC">
            <w:pPr>
              <w:spacing w:after="0"/>
              <w:ind w:left="9"/>
              <w:jc w:val="center"/>
            </w:pPr>
            <w:r>
              <w:rPr>
                <w:rFonts w:ascii="Arial" w:eastAsia="Arial" w:hAnsi="Arial" w:cs="Arial"/>
                <w:sz w:val="17"/>
              </w:rPr>
              <w:t>13</w:t>
            </w:r>
          </w:p>
        </w:tc>
        <w:tc>
          <w:tcPr>
            <w:tcW w:w="4536" w:type="dxa"/>
            <w:tcBorders>
              <w:top w:val="single" w:sz="8" w:space="0" w:color="000000"/>
              <w:left w:val="single" w:sz="8" w:space="0" w:color="000000"/>
              <w:bottom w:val="single" w:sz="8" w:space="0" w:color="000000"/>
              <w:right w:val="single" w:sz="8" w:space="0" w:color="000000"/>
            </w:tcBorders>
          </w:tcPr>
          <w:p w14:paraId="72672A04" w14:textId="77777777" w:rsidR="009909AC" w:rsidRDefault="009909AC" w:rsidP="009909AC">
            <w:pPr>
              <w:spacing w:after="0"/>
            </w:pPr>
            <w:r>
              <w:rPr>
                <w:rFonts w:ascii="Arial" w:eastAsia="Arial" w:hAnsi="Arial" w:cs="Arial"/>
                <w:sz w:val="16"/>
              </w:rPr>
              <w:t>Výplně otvorů - okno evidence, výsuvné, žaluzie 1000x600mm</w:t>
            </w:r>
          </w:p>
        </w:tc>
        <w:tc>
          <w:tcPr>
            <w:tcW w:w="709" w:type="dxa"/>
            <w:tcBorders>
              <w:top w:val="single" w:sz="8" w:space="0" w:color="000000"/>
              <w:left w:val="single" w:sz="8" w:space="0" w:color="000000"/>
              <w:bottom w:val="single" w:sz="8" w:space="0" w:color="000000"/>
              <w:right w:val="single" w:sz="8" w:space="0" w:color="000000"/>
            </w:tcBorders>
          </w:tcPr>
          <w:p w14:paraId="7AC3BD15" w14:textId="77777777" w:rsidR="009909AC" w:rsidRDefault="009909AC" w:rsidP="009909AC">
            <w:pPr>
              <w:spacing w:after="0"/>
              <w:ind w:right="5"/>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tcPr>
          <w:p w14:paraId="4239C28B" w14:textId="77777777" w:rsidR="009909AC" w:rsidRDefault="009909AC" w:rsidP="009909AC">
            <w:pPr>
              <w:spacing w:after="0"/>
              <w:ind w:right="5"/>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3CE92856" w14:textId="49E836F1"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57BD3CEA" w14:textId="66186049" w:rsidR="009909AC" w:rsidRDefault="009909AC" w:rsidP="009909AC">
            <w:pPr>
              <w:spacing w:after="0"/>
              <w:jc w:val="right"/>
            </w:pPr>
            <w:proofErr w:type="spellStart"/>
            <w:r>
              <w:t>xx</w:t>
            </w:r>
            <w:proofErr w:type="spellEnd"/>
          </w:p>
        </w:tc>
      </w:tr>
      <w:tr w:rsidR="009909AC" w14:paraId="08093E3E"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75203547" w14:textId="77777777" w:rsidR="009909AC" w:rsidRDefault="009909AC" w:rsidP="009909AC">
            <w:pPr>
              <w:spacing w:after="0"/>
              <w:ind w:left="9"/>
              <w:jc w:val="center"/>
            </w:pPr>
            <w:r>
              <w:rPr>
                <w:rFonts w:ascii="Arial" w:eastAsia="Arial" w:hAnsi="Arial" w:cs="Arial"/>
                <w:sz w:val="17"/>
              </w:rPr>
              <w:t>14</w:t>
            </w:r>
          </w:p>
        </w:tc>
        <w:tc>
          <w:tcPr>
            <w:tcW w:w="4536" w:type="dxa"/>
            <w:tcBorders>
              <w:top w:val="single" w:sz="8" w:space="0" w:color="000000"/>
              <w:left w:val="single" w:sz="8" w:space="0" w:color="000000"/>
              <w:bottom w:val="single" w:sz="8" w:space="0" w:color="000000"/>
              <w:right w:val="single" w:sz="8" w:space="0" w:color="000000"/>
            </w:tcBorders>
          </w:tcPr>
          <w:p w14:paraId="6FA8D6E8" w14:textId="77777777" w:rsidR="009909AC" w:rsidRDefault="009909AC" w:rsidP="009909AC">
            <w:pPr>
              <w:spacing w:after="0"/>
            </w:pPr>
            <w:r>
              <w:rPr>
                <w:rFonts w:ascii="Arial" w:eastAsia="Arial" w:hAnsi="Arial" w:cs="Arial"/>
                <w:sz w:val="16"/>
              </w:rPr>
              <w:t>Nové interiérové dveře včetně ocelové zárubně 700x1970mm</w:t>
            </w:r>
          </w:p>
        </w:tc>
        <w:tc>
          <w:tcPr>
            <w:tcW w:w="709" w:type="dxa"/>
            <w:tcBorders>
              <w:top w:val="single" w:sz="8" w:space="0" w:color="000000"/>
              <w:left w:val="single" w:sz="8" w:space="0" w:color="000000"/>
              <w:bottom w:val="single" w:sz="8" w:space="0" w:color="000000"/>
              <w:right w:val="single" w:sz="8" w:space="0" w:color="000000"/>
            </w:tcBorders>
          </w:tcPr>
          <w:p w14:paraId="3B4974B3" w14:textId="77777777" w:rsidR="009909AC" w:rsidRDefault="009909AC" w:rsidP="009909AC">
            <w:pPr>
              <w:spacing w:after="0"/>
              <w:ind w:right="5"/>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tcPr>
          <w:p w14:paraId="0C0EB898" w14:textId="77777777" w:rsidR="009909AC" w:rsidRDefault="009909AC" w:rsidP="009909AC">
            <w:pPr>
              <w:spacing w:after="0"/>
              <w:ind w:right="5"/>
              <w:jc w:val="center"/>
            </w:pPr>
            <w:r>
              <w:rPr>
                <w:rFonts w:ascii="Arial" w:eastAsia="Arial" w:hAnsi="Arial" w:cs="Arial"/>
                <w:sz w:val="16"/>
              </w:rPr>
              <w:t>2,00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2BCC5039" w14:textId="6C90A50C"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582E6C9A" w14:textId="5032C329" w:rsidR="009909AC" w:rsidRDefault="009909AC" w:rsidP="009909AC">
            <w:pPr>
              <w:spacing w:after="0"/>
              <w:jc w:val="right"/>
            </w:pPr>
            <w:proofErr w:type="spellStart"/>
            <w:r>
              <w:t>xx</w:t>
            </w:r>
            <w:proofErr w:type="spellEnd"/>
          </w:p>
        </w:tc>
      </w:tr>
      <w:tr w:rsidR="009909AC" w14:paraId="77CD09E6"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65A59262" w14:textId="77777777" w:rsidR="009909AC" w:rsidRDefault="009909AC" w:rsidP="009909AC">
            <w:pPr>
              <w:spacing w:after="0"/>
              <w:ind w:left="9"/>
              <w:jc w:val="center"/>
            </w:pPr>
            <w:r>
              <w:rPr>
                <w:rFonts w:ascii="Arial" w:eastAsia="Arial" w:hAnsi="Arial" w:cs="Arial"/>
                <w:sz w:val="17"/>
              </w:rPr>
              <w:t>15</w:t>
            </w:r>
          </w:p>
        </w:tc>
        <w:tc>
          <w:tcPr>
            <w:tcW w:w="4536" w:type="dxa"/>
            <w:tcBorders>
              <w:top w:val="single" w:sz="8" w:space="0" w:color="000000"/>
              <w:left w:val="single" w:sz="8" w:space="0" w:color="000000"/>
              <w:bottom w:val="single" w:sz="8" w:space="0" w:color="000000"/>
              <w:right w:val="single" w:sz="8" w:space="0" w:color="000000"/>
            </w:tcBorders>
          </w:tcPr>
          <w:p w14:paraId="1BEDACD8" w14:textId="77777777" w:rsidR="009909AC" w:rsidRDefault="009909AC" w:rsidP="009909AC">
            <w:pPr>
              <w:spacing w:after="0"/>
            </w:pPr>
            <w:r>
              <w:rPr>
                <w:rFonts w:ascii="Arial" w:eastAsia="Arial" w:hAnsi="Arial" w:cs="Arial"/>
                <w:sz w:val="16"/>
              </w:rPr>
              <w:t>Nové interiérové dveře včetně ocelové zárubně 900x1970mm</w:t>
            </w:r>
          </w:p>
        </w:tc>
        <w:tc>
          <w:tcPr>
            <w:tcW w:w="709" w:type="dxa"/>
            <w:tcBorders>
              <w:top w:val="single" w:sz="8" w:space="0" w:color="000000"/>
              <w:left w:val="single" w:sz="8" w:space="0" w:color="000000"/>
              <w:bottom w:val="single" w:sz="8" w:space="0" w:color="000000"/>
              <w:right w:val="single" w:sz="8" w:space="0" w:color="000000"/>
            </w:tcBorders>
          </w:tcPr>
          <w:p w14:paraId="080C9BE3" w14:textId="77777777" w:rsidR="009909AC" w:rsidRDefault="009909AC" w:rsidP="009909AC">
            <w:pPr>
              <w:spacing w:after="0"/>
              <w:ind w:right="5"/>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tcPr>
          <w:p w14:paraId="66C4F687" w14:textId="77777777" w:rsidR="009909AC" w:rsidRDefault="009909AC" w:rsidP="009909AC">
            <w:pPr>
              <w:spacing w:after="0"/>
              <w:ind w:right="5"/>
              <w:jc w:val="center"/>
            </w:pPr>
            <w:r>
              <w:rPr>
                <w:rFonts w:ascii="Arial" w:eastAsia="Arial" w:hAnsi="Arial" w:cs="Arial"/>
                <w:sz w:val="16"/>
              </w:rPr>
              <w:t>3,00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2D32998C" w14:textId="0418B3FA"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0939570C" w14:textId="4675D249" w:rsidR="009909AC" w:rsidRDefault="009909AC" w:rsidP="009909AC">
            <w:pPr>
              <w:spacing w:after="0"/>
              <w:jc w:val="right"/>
            </w:pPr>
            <w:proofErr w:type="spellStart"/>
            <w:r>
              <w:t>xx</w:t>
            </w:r>
            <w:proofErr w:type="spellEnd"/>
          </w:p>
        </w:tc>
      </w:tr>
      <w:tr w:rsidR="009909AC" w14:paraId="6634C256" w14:textId="77777777" w:rsidTr="009909AC">
        <w:trPr>
          <w:gridAfter w:val="1"/>
          <w:wAfter w:w="283" w:type="dxa"/>
          <w:trHeight w:val="480"/>
        </w:trPr>
        <w:tc>
          <w:tcPr>
            <w:tcW w:w="598" w:type="dxa"/>
            <w:tcBorders>
              <w:top w:val="single" w:sz="8" w:space="0" w:color="000000"/>
              <w:left w:val="single" w:sz="8" w:space="0" w:color="000000"/>
              <w:bottom w:val="single" w:sz="8" w:space="0" w:color="000000"/>
              <w:right w:val="single" w:sz="8" w:space="0" w:color="000000"/>
            </w:tcBorders>
            <w:vAlign w:val="center"/>
          </w:tcPr>
          <w:p w14:paraId="1001B2A5" w14:textId="77777777" w:rsidR="009909AC" w:rsidRDefault="009909AC" w:rsidP="009909AC">
            <w:pPr>
              <w:spacing w:after="0"/>
              <w:ind w:left="9"/>
              <w:jc w:val="center"/>
            </w:pPr>
            <w:r>
              <w:rPr>
                <w:rFonts w:ascii="Arial" w:eastAsia="Arial" w:hAnsi="Arial" w:cs="Arial"/>
                <w:sz w:val="17"/>
              </w:rPr>
              <w:t>16</w:t>
            </w:r>
          </w:p>
        </w:tc>
        <w:tc>
          <w:tcPr>
            <w:tcW w:w="4536" w:type="dxa"/>
            <w:tcBorders>
              <w:top w:val="single" w:sz="8" w:space="0" w:color="000000"/>
              <w:left w:val="single" w:sz="8" w:space="0" w:color="000000"/>
              <w:bottom w:val="single" w:sz="8" w:space="0" w:color="000000"/>
              <w:right w:val="single" w:sz="8" w:space="0" w:color="000000"/>
            </w:tcBorders>
          </w:tcPr>
          <w:p w14:paraId="2C2F219C" w14:textId="77777777" w:rsidR="009909AC" w:rsidRDefault="009909AC" w:rsidP="009909AC">
            <w:pPr>
              <w:spacing w:after="0"/>
            </w:pPr>
            <w:r>
              <w:rPr>
                <w:rFonts w:ascii="Arial" w:eastAsia="Arial" w:hAnsi="Arial" w:cs="Arial"/>
                <w:sz w:val="16"/>
              </w:rPr>
              <w:t>Nové posuvné interiérové dveře včetně ocelové zárubně 900x1970mm</w:t>
            </w:r>
          </w:p>
        </w:tc>
        <w:tc>
          <w:tcPr>
            <w:tcW w:w="709" w:type="dxa"/>
            <w:tcBorders>
              <w:top w:val="single" w:sz="8" w:space="0" w:color="000000"/>
              <w:left w:val="single" w:sz="8" w:space="0" w:color="000000"/>
              <w:bottom w:val="single" w:sz="8" w:space="0" w:color="000000"/>
              <w:right w:val="single" w:sz="8" w:space="0" w:color="000000"/>
            </w:tcBorders>
            <w:vAlign w:val="center"/>
          </w:tcPr>
          <w:p w14:paraId="272923F5" w14:textId="77777777" w:rsidR="009909AC" w:rsidRDefault="009909AC" w:rsidP="009909AC">
            <w:pPr>
              <w:spacing w:after="0"/>
              <w:ind w:right="5"/>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vAlign w:val="center"/>
          </w:tcPr>
          <w:p w14:paraId="70553003" w14:textId="77777777" w:rsidR="009909AC" w:rsidRDefault="009909AC" w:rsidP="009909AC">
            <w:pPr>
              <w:spacing w:after="0"/>
              <w:ind w:right="5"/>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0F1FE445" w14:textId="42BD1F9D"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5584E43C" w14:textId="311124EB" w:rsidR="009909AC" w:rsidRDefault="009909AC" w:rsidP="009909AC">
            <w:pPr>
              <w:spacing w:after="0"/>
              <w:jc w:val="right"/>
            </w:pPr>
            <w:proofErr w:type="spellStart"/>
            <w:r>
              <w:t>xx</w:t>
            </w:r>
            <w:proofErr w:type="spellEnd"/>
          </w:p>
        </w:tc>
      </w:tr>
      <w:tr w:rsidR="009909AC" w14:paraId="1DD40E43" w14:textId="77777777" w:rsidTr="009909AC">
        <w:trPr>
          <w:gridAfter w:val="1"/>
          <w:wAfter w:w="283" w:type="dxa"/>
          <w:trHeight w:val="389"/>
        </w:trPr>
        <w:tc>
          <w:tcPr>
            <w:tcW w:w="598" w:type="dxa"/>
            <w:tcBorders>
              <w:top w:val="single" w:sz="8" w:space="0" w:color="000000"/>
              <w:left w:val="single" w:sz="8" w:space="0" w:color="000000"/>
              <w:bottom w:val="single" w:sz="8" w:space="0" w:color="000000"/>
              <w:right w:val="single" w:sz="8" w:space="0" w:color="000000"/>
            </w:tcBorders>
          </w:tcPr>
          <w:p w14:paraId="111056B4" w14:textId="77777777" w:rsidR="009909AC" w:rsidRDefault="009909AC" w:rsidP="009909AC">
            <w:pPr>
              <w:spacing w:after="0"/>
              <w:ind w:left="9"/>
              <w:jc w:val="center"/>
            </w:pPr>
            <w:r>
              <w:rPr>
                <w:rFonts w:ascii="Arial" w:eastAsia="Arial" w:hAnsi="Arial" w:cs="Arial"/>
                <w:sz w:val="17"/>
              </w:rPr>
              <w:t>17</w:t>
            </w:r>
          </w:p>
        </w:tc>
        <w:tc>
          <w:tcPr>
            <w:tcW w:w="4536" w:type="dxa"/>
            <w:tcBorders>
              <w:top w:val="single" w:sz="8" w:space="0" w:color="000000"/>
              <w:left w:val="single" w:sz="8" w:space="0" w:color="000000"/>
              <w:bottom w:val="single" w:sz="8" w:space="0" w:color="000000"/>
              <w:right w:val="single" w:sz="8" w:space="0" w:color="000000"/>
            </w:tcBorders>
          </w:tcPr>
          <w:p w14:paraId="3ADAFBBA" w14:textId="77777777" w:rsidR="009909AC" w:rsidRDefault="009909AC" w:rsidP="009909AC">
            <w:pPr>
              <w:spacing w:after="0"/>
            </w:pPr>
            <w:r>
              <w:rPr>
                <w:rFonts w:ascii="Arial" w:eastAsia="Arial" w:hAnsi="Arial" w:cs="Arial"/>
                <w:sz w:val="16"/>
              </w:rPr>
              <w:t xml:space="preserve">Repase </w:t>
            </w:r>
            <w:proofErr w:type="spellStart"/>
            <w:r>
              <w:rPr>
                <w:rFonts w:ascii="Arial" w:eastAsia="Arial" w:hAnsi="Arial" w:cs="Arial"/>
                <w:sz w:val="16"/>
              </w:rPr>
              <w:t>stávajicích</w:t>
            </w:r>
            <w:proofErr w:type="spellEnd"/>
            <w:r>
              <w:rPr>
                <w:rFonts w:ascii="Arial" w:eastAsia="Arial" w:hAnsi="Arial" w:cs="Arial"/>
                <w:sz w:val="16"/>
              </w:rPr>
              <w:t xml:space="preserve"> vnitřních dvoukřídlých dveří včetně nového kování</w:t>
            </w:r>
          </w:p>
        </w:tc>
        <w:tc>
          <w:tcPr>
            <w:tcW w:w="709" w:type="dxa"/>
            <w:tcBorders>
              <w:top w:val="single" w:sz="8" w:space="0" w:color="000000"/>
              <w:left w:val="single" w:sz="8" w:space="0" w:color="000000"/>
              <w:bottom w:val="single" w:sz="8" w:space="0" w:color="000000"/>
              <w:right w:val="single" w:sz="8" w:space="0" w:color="000000"/>
            </w:tcBorders>
          </w:tcPr>
          <w:p w14:paraId="7DF7DB38" w14:textId="77777777" w:rsidR="009909AC" w:rsidRDefault="009909AC" w:rsidP="009909AC">
            <w:pPr>
              <w:spacing w:after="0"/>
              <w:ind w:right="5"/>
              <w:jc w:val="center"/>
            </w:pPr>
            <w:proofErr w:type="spellStart"/>
            <w:r>
              <w:rPr>
                <w:rFonts w:ascii="Arial" w:eastAsia="Arial" w:hAnsi="Arial" w:cs="Arial"/>
                <w:sz w:val="17"/>
              </w:rPr>
              <w:t>kpl</w:t>
            </w:r>
            <w:proofErr w:type="spellEnd"/>
          </w:p>
        </w:tc>
        <w:tc>
          <w:tcPr>
            <w:tcW w:w="1559" w:type="dxa"/>
            <w:tcBorders>
              <w:top w:val="single" w:sz="8" w:space="0" w:color="000000"/>
              <w:left w:val="single" w:sz="8" w:space="0" w:color="000000"/>
              <w:bottom w:val="single" w:sz="8" w:space="0" w:color="000000"/>
              <w:right w:val="single" w:sz="8" w:space="0" w:color="000000"/>
            </w:tcBorders>
          </w:tcPr>
          <w:p w14:paraId="28A1EC94" w14:textId="77777777" w:rsidR="009909AC" w:rsidRDefault="009909AC" w:rsidP="009909AC">
            <w:pPr>
              <w:spacing w:after="0"/>
              <w:ind w:right="1"/>
              <w:jc w:val="center"/>
            </w:pPr>
            <w:r>
              <w:rPr>
                <w:rFonts w:ascii="Arial" w:eastAsia="Arial" w:hAnsi="Arial" w:cs="Arial"/>
                <w:sz w:val="17"/>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66FDBFB5" w14:textId="6C72A0CD"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2FB069B5" w14:textId="79C22282" w:rsidR="009909AC" w:rsidRDefault="009909AC" w:rsidP="009909AC">
            <w:pPr>
              <w:spacing w:after="0"/>
              <w:ind w:right="1"/>
              <w:jc w:val="right"/>
            </w:pPr>
            <w:proofErr w:type="spellStart"/>
            <w:r>
              <w:t>xx</w:t>
            </w:r>
            <w:proofErr w:type="spellEnd"/>
          </w:p>
        </w:tc>
      </w:tr>
      <w:tr w:rsidR="009909AC" w14:paraId="010F2E03" w14:textId="77777777" w:rsidTr="009909AC">
        <w:trPr>
          <w:gridAfter w:val="1"/>
          <w:wAfter w:w="283" w:type="dxa"/>
          <w:trHeight w:val="231"/>
        </w:trPr>
        <w:tc>
          <w:tcPr>
            <w:tcW w:w="598" w:type="dxa"/>
            <w:tcBorders>
              <w:top w:val="single" w:sz="8" w:space="0" w:color="000000"/>
              <w:left w:val="single" w:sz="8" w:space="0" w:color="000000"/>
              <w:bottom w:val="single" w:sz="8" w:space="0" w:color="000000"/>
              <w:right w:val="single" w:sz="8" w:space="0" w:color="000000"/>
            </w:tcBorders>
          </w:tcPr>
          <w:p w14:paraId="6B33DB15" w14:textId="77777777" w:rsidR="009909AC" w:rsidRDefault="009909AC" w:rsidP="009909AC">
            <w:pPr>
              <w:spacing w:after="0"/>
              <w:ind w:left="9"/>
              <w:jc w:val="center"/>
            </w:pPr>
            <w:r>
              <w:rPr>
                <w:rFonts w:ascii="Arial" w:eastAsia="Arial" w:hAnsi="Arial" w:cs="Arial"/>
                <w:sz w:val="17"/>
              </w:rPr>
              <w:t>18</w:t>
            </w:r>
          </w:p>
        </w:tc>
        <w:tc>
          <w:tcPr>
            <w:tcW w:w="4536" w:type="dxa"/>
            <w:tcBorders>
              <w:top w:val="single" w:sz="8" w:space="0" w:color="000000"/>
              <w:left w:val="single" w:sz="8" w:space="0" w:color="000000"/>
              <w:bottom w:val="single" w:sz="8" w:space="0" w:color="000000"/>
              <w:right w:val="single" w:sz="8" w:space="0" w:color="000000"/>
            </w:tcBorders>
          </w:tcPr>
          <w:p w14:paraId="3F689E0E" w14:textId="77777777" w:rsidR="009909AC" w:rsidRDefault="009909AC" w:rsidP="009909AC">
            <w:pPr>
              <w:spacing w:after="0"/>
            </w:pPr>
            <w:r>
              <w:rPr>
                <w:rFonts w:ascii="Arial" w:eastAsia="Arial" w:hAnsi="Arial" w:cs="Arial"/>
                <w:sz w:val="16"/>
              </w:rPr>
              <w:t xml:space="preserve">Malby a </w:t>
            </w:r>
            <w:proofErr w:type="gramStart"/>
            <w:r>
              <w:rPr>
                <w:rFonts w:ascii="Arial" w:eastAsia="Arial" w:hAnsi="Arial" w:cs="Arial"/>
                <w:sz w:val="16"/>
              </w:rPr>
              <w:t>nátěry ,</w:t>
            </w:r>
            <w:proofErr w:type="gramEnd"/>
            <w:r>
              <w:rPr>
                <w:rFonts w:ascii="Arial" w:eastAsia="Arial" w:hAnsi="Arial" w:cs="Arial"/>
                <w:sz w:val="16"/>
              </w:rPr>
              <w:t xml:space="preserve"> antibakteriální plně omyvatelná malba</w:t>
            </w:r>
          </w:p>
        </w:tc>
        <w:tc>
          <w:tcPr>
            <w:tcW w:w="709" w:type="dxa"/>
            <w:tcBorders>
              <w:top w:val="single" w:sz="8" w:space="0" w:color="000000"/>
              <w:left w:val="single" w:sz="8" w:space="0" w:color="000000"/>
              <w:bottom w:val="single" w:sz="8" w:space="0" w:color="000000"/>
              <w:right w:val="single" w:sz="8" w:space="0" w:color="000000"/>
            </w:tcBorders>
          </w:tcPr>
          <w:p w14:paraId="2B844871" w14:textId="77777777" w:rsidR="009909AC" w:rsidRDefault="009909AC" w:rsidP="009909AC">
            <w:pPr>
              <w:spacing w:after="0"/>
              <w:ind w:left="195"/>
            </w:pPr>
            <w:r>
              <w:rPr>
                <w:rFonts w:ascii="Arial" w:eastAsia="Arial" w:hAnsi="Arial" w:cs="Arial"/>
                <w:sz w:val="17"/>
              </w:rPr>
              <w:t>m2</w:t>
            </w:r>
          </w:p>
        </w:tc>
        <w:tc>
          <w:tcPr>
            <w:tcW w:w="1559" w:type="dxa"/>
            <w:tcBorders>
              <w:top w:val="single" w:sz="8" w:space="0" w:color="000000"/>
              <w:left w:val="single" w:sz="8" w:space="0" w:color="000000"/>
              <w:bottom w:val="single" w:sz="8" w:space="0" w:color="000000"/>
              <w:right w:val="single" w:sz="8" w:space="0" w:color="000000"/>
            </w:tcBorders>
          </w:tcPr>
          <w:p w14:paraId="0CDBEA3A" w14:textId="77777777" w:rsidR="009909AC" w:rsidRDefault="009909AC" w:rsidP="009909AC">
            <w:pPr>
              <w:spacing w:after="0"/>
              <w:ind w:right="4"/>
              <w:jc w:val="center"/>
            </w:pPr>
            <w:r>
              <w:rPr>
                <w:rFonts w:ascii="Arial" w:eastAsia="Arial" w:hAnsi="Arial" w:cs="Arial"/>
                <w:sz w:val="16"/>
              </w:rPr>
              <w:t>197,79</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6BB55802" w14:textId="048FBF5A"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26FE339F" w14:textId="27B2DEF2" w:rsidR="009909AC" w:rsidRDefault="009909AC" w:rsidP="009909AC">
            <w:pPr>
              <w:spacing w:after="0"/>
              <w:jc w:val="right"/>
            </w:pPr>
            <w:proofErr w:type="spellStart"/>
            <w:r>
              <w:t>xx</w:t>
            </w:r>
            <w:proofErr w:type="spellEnd"/>
          </w:p>
        </w:tc>
      </w:tr>
      <w:tr w:rsidR="009909AC" w14:paraId="41284A43"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3E64D500" w14:textId="77777777" w:rsidR="009909AC" w:rsidRDefault="009909AC" w:rsidP="009909AC">
            <w:pPr>
              <w:spacing w:after="0"/>
              <w:ind w:left="9"/>
              <w:jc w:val="center"/>
            </w:pPr>
            <w:r>
              <w:rPr>
                <w:rFonts w:ascii="Arial" w:eastAsia="Arial" w:hAnsi="Arial" w:cs="Arial"/>
                <w:sz w:val="17"/>
              </w:rPr>
              <w:t>19</w:t>
            </w:r>
          </w:p>
        </w:tc>
        <w:tc>
          <w:tcPr>
            <w:tcW w:w="4536" w:type="dxa"/>
            <w:tcBorders>
              <w:top w:val="single" w:sz="8" w:space="0" w:color="000000"/>
              <w:left w:val="single" w:sz="8" w:space="0" w:color="000000"/>
              <w:bottom w:val="single" w:sz="8" w:space="0" w:color="000000"/>
              <w:right w:val="single" w:sz="8" w:space="0" w:color="000000"/>
            </w:tcBorders>
          </w:tcPr>
          <w:p w14:paraId="3D4C2569" w14:textId="77777777" w:rsidR="009909AC" w:rsidRDefault="009909AC" w:rsidP="009909AC">
            <w:pPr>
              <w:spacing w:after="0"/>
            </w:pPr>
            <w:r>
              <w:rPr>
                <w:rFonts w:ascii="Arial" w:eastAsia="Arial" w:hAnsi="Arial" w:cs="Arial"/>
                <w:sz w:val="16"/>
              </w:rPr>
              <w:t>Sanitární vybavení - sprchový kout 900x1200mm</w:t>
            </w:r>
          </w:p>
        </w:tc>
        <w:tc>
          <w:tcPr>
            <w:tcW w:w="709" w:type="dxa"/>
            <w:tcBorders>
              <w:top w:val="single" w:sz="8" w:space="0" w:color="000000"/>
              <w:left w:val="single" w:sz="8" w:space="0" w:color="000000"/>
              <w:bottom w:val="single" w:sz="8" w:space="0" w:color="000000"/>
              <w:right w:val="single" w:sz="8" w:space="0" w:color="000000"/>
            </w:tcBorders>
          </w:tcPr>
          <w:p w14:paraId="2D440C3B" w14:textId="77777777" w:rsidR="009909AC" w:rsidRDefault="009909AC" w:rsidP="009909AC">
            <w:pPr>
              <w:spacing w:after="0"/>
              <w:ind w:right="5"/>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tcPr>
          <w:p w14:paraId="2695FA2B" w14:textId="77777777" w:rsidR="009909AC" w:rsidRDefault="009909AC" w:rsidP="009909AC">
            <w:pPr>
              <w:spacing w:after="0"/>
              <w:ind w:right="5"/>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62AB0914" w14:textId="19ACA24F"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56882CB7" w14:textId="141FBE5C" w:rsidR="009909AC" w:rsidRDefault="009909AC" w:rsidP="009909AC">
            <w:pPr>
              <w:spacing w:after="0"/>
              <w:jc w:val="right"/>
            </w:pPr>
            <w:proofErr w:type="spellStart"/>
            <w:r>
              <w:t>xx</w:t>
            </w:r>
            <w:proofErr w:type="spellEnd"/>
          </w:p>
        </w:tc>
      </w:tr>
      <w:tr w:rsidR="009909AC" w14:paraId="73119046"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41B5C7C1" w14:textId="77777777" w:rsidR="009909AC" w:rsidRDefault="009909AC" w:rsidP="009909AC">
            <w:pPr>
              <w:spacing w:after="0"/>
              <w:ind w:left="9"/>
              <w:jc w:val="center"/>
            </w:pPr>
            <w:r>
              <w:rPr>
                <w:rFonts w:ascii="Arial" w:eastAsia="Arial" w:hAnsi="Arial" w:cs="Arial"/>
                <w:sz w:val="17"/>
              </w:rPr>
              <w:t>20</w:t>
            </w:r>
          </w:p>
        </w:tc>
        <w:tc>
          <w:tcPr>
            <w:tcW w:w="4536" w:type="dxa"/>
            <w:tcBorders>
              <w:top w:val="single" w:sz="8" w:space="0" w:color="000000"/>
              <w:left w:val="single" w:sz="8" w:space="0" w:color="000000"/>
              <w:bottom w:val="single" w:sz="8" w:space="0" w:color="000000"/>
              <w:right w:val="single" w:sz="8" w:space="0" w:color="000000"/>
            </w:tcBorders>
          </w:tcPr>
          <w:p w14:paraId="75BD01AA" w14:textId="77777777" w:rsidR="009909AC" w:rsidRDefault="009909AC" w:rsidP="009909AC">
            <w:pPr>
              <w:spacing w:after="0"/>
            </w:pPr>
            <w:r>
              <w:rPr>
                <w:rFonts w:ascii="Arial" w:eastAsia="Arial" w:hAnsi="Arial" w:cs="Arial"/>
                <w:sz w:val="16"/>
              </w:rPr>
              <w:t>Sanitární vybavení - umyvadlo vč. Odpadů a baterie, do 500mm</w:t>
            </w:r>
          </w:p>
        </w:tc>
        <w:tc>
          <w:tcPr>
            <w:tcW w:w="709" w:type="dxa"/>
            <w:tcBorders>
              <w:top w:val="single" w:sz="8" w:space="0" w:color="000000"/>
              <w:left w:val="single" w:sz="8" w:space="0" w:color="000000"/>
              <w:bottom w:val="single" w:sz="8" w:space="0" w:color="000000"/>
              <w:right w:val="single" w:sz="8" w:space="0" w:color="000000"/>
            </w:tcBorders>
          </w:tcPr>
          <w:p w14:paraId="6EF5CCB1" w14:textId="77777777" w:rsidR="009909AC" w:rsidRDefault="009909AC" w:rsidP="009909AC">
            <w:pPr>
              <w:spacing w:after="0"/>
              <w:ind w:right="5"/>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tcPr>
          <w:p w14:paraId="66BA9EE8" w14:textId="77777777" w:rsidR="009909AC" w:rsidRDefault="009909AC" w:rsidP="009909AC">
            <w:pPr>
              <w:spacing w:after="0"/>
              <w:ind w:right="5"/>
              <w:jc w:val="center"/>
            </w:pPr>
            <w:r>
              <w:rPr>
                <w:rFonts w:ascii="Arial" w:eastAsia="Arial" w:hAnsi="Arial" w:cs="Arial"/>
                <w:sz w:val="16"/>
              </w:rPr>
              <w:t>2,00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206F06D2" w14:textId="0EDB7689"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5E656647" w14:textId="20D69E19" w:rsidR="009909AC" w:rsidRDefault="009909AC" w:rsidP="009909AC">
            <w:pPr>
              <w:spacing w:after="0"/>
              <w:jc w:val="right"/>
            </w:pPr>
            <w:proofErr w:type="spellStart"/>
            <w:r>
              <w:t>xx</w:t>
            </w:r>
            <w:proofErr w:type="spellEnd"/>
          </w:p>
        </w:tc>
      </w:tr>
      <w:tr w:rsidR="009909AC" w14:paraId="254380EE"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03D8CF82" w14:textId="77777777" w:rsidR="009909AC" w:rsidRDefault="009909AC" w:rsidP="009909AC">
            <w:pPr>
              <w:spacing w:after="0"/>
              <w:ind w:left="9"/>
              <w:jc w:val="center"/>
            </w:pPr>
            <w:r>
              <w:rPr>
                <w:rFonts w:ascii="Arial" w:eastAsia="Arial" w:hAnsi="Arial" w:cs="Arial"/>
                <w:sz w:val="17"/>
              </w:rPr>
              <w:t>21</w:t>
            </w:r>
          </w:p>
        </w:tc>
        <w:tc>
          <w:tcPr>
            <w:tcW w:w="4536" w:type="dxa"/>
            <w:tcBorders>
              <w:top w:val="single" w:sz="8" w:space="0" w:color="000000"/>
              <w:left w:val="single" w:sz="8" w:space="0" w:color="000000"/>
              <w:bottom w:val="single" w:sz="8" w:space="0" w:color="000000"/>
              <w:right w:val="single" w:sz="8" w:space="0" w:color="000000"/>
            </w:tcBorders>
          </w:tcPr>
          <w:p w14:paraId="2F9D6E4B" w14:textId="77777777" w:rsidR="009909AC" w:rsidRDefault="009909AC" w:rsidP="009909AC">
            <w:pPr>
              <w:spacing w:after="0"/>
            </w:pPr>
            <w:r>
              <w:rPr>
                <w:rFonts w:ascii="Arial" w:eastAsia="Arial" w:hAnsi="Arial" w:cs="Arial"/>
                <w:sz w:val="16"/>
              </w:rPr>
              <w:t>WC kombi</w:t>
            </w:r>
          </w:p>
        </w:tc>
        <w:tc>
          <w:tcPr>
            <w:tcW w:w="709" w:type="dxa"/>
            <w:tcBorders>
              <w:top w:val="single" w:sz="8" w:space="0" w:color="000000"/>
              <w:left w:val="single" w:sz="8" w:space="0" w:color="000000"/>
              <w:bottom w:val="single" w:sz="8" w:space="0" w:color="000000"/>
              <w:right w:val="single" w:sz="8" w:space="0" w:color="000000"/>
            </w:tcBorders>
          </w:tcPr>
          <w:p w14:paraId="459CF256" w14:textId="77777777" w:rsidR="009909AC" w:rsidRDefault="009909AC" w:rsidP="009909AC">
            <w:pPr>
              <w:spacing w:after="0"/>
              <w:ind w:right="5"/>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tcPr>
          <w:p w14:paraId="3109A4D6" w14:textId="77777777" w:rsidR="009909AC" w:rsidRDefault="009909AC" w:rsidP="009909AC">
            <w:pPr>
              <w:spacing w:after="0"/>
              <w:ind w:right="5"/>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5A05662E" w14:textId="145F2456"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1C2DD4A5" w14:textId="647BF448" w:rsidR="009909AC" w:rsidRDefault="009909AC" w:rsidP="009909AC">
            <w:pPr>
              <w:spacing w:after="0"/>
              <w:ind w:right="1"/>
              <w:jc w:val="right"/>
            </w:pPr>
            <w:proofErr w:type="spellStart"/>
            <w:r>
              <w:t>xx</w:t>
            </w:r>
            <w:proofErr w:type="spellEnd"/>
          </w:p>
        </w:tc>
      </w:tr>
      <w:tr w:rsidR="009909AC" w14:paraId="1F3506EB"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29B5ECC6" w14:textId="77777777" w:rsidR="009909AC" w:rsidRDefault="009909AC" w:rsidP="009909AC">
            <w:pPr>
              <w:spacing w:after="0"/>
              <w:ind w:left="9"/>
              <w:jc w:val="center"/>
            </w:pPr>
            <w:r>
              <w:rPr>
                <w:rFonts w:ascii="Arial" w:eastAsia="Arial" w:hAnsi="Arial" w:cs="Arial"/>
                <w:sz w:val="17"/>
              </w:rPr>
              <w:t>22</w:t>
            </w:r>
          </w:p>
        </w:tc>
        <w:tc>
          <w:tcPr>
            <w:tcW w:w="4536" w:type="dxa"/>
            <w:tcBorders>
              <w:top w:val="single" w:sz="8" w:space="0" w:color="000000"/>
              <w:left w:val="single" w:sz="8" w:space="0" w:color="000000"/>
              <w:bottom w:val="single" w:sz="8" w:space="0" w:color="000000"/>
              <w:right w:val="single" w:sz="8" w:space="0" w:color="000000"/>
            </w:tcBorders>
          </w:tcPr>
          <w:p w14:paraId="43493841" w14:textId="77777777" w:rsidR="009909AC" w:rsidRDefault="009909AC" w:rsidP="009909AC">
            <w:pPr>
              <w:spacing w:after="0"/>
            </w:pPr>
            <w:r>
              <w:rPr>
                <w:rFonts w:ascii="Arial" w:eastAsia="Arial" w:hAnsi="Arial" w:cs="Arial"/>
                <w:sz w:val="16"/>
              </w:rPr>
              <w:t>Na pojení sanitárního vybavení na stávající stupačky + odvětrání</w:t>
            </w:r>
          </w:p>
        </w:tc>
        <w:tc>
          <w:tcPr>
            <w:tcW w:w="709" w:type="dxa"/>
            <w:tcBorders>
              <w:top w:val="single" w:sz="8" w:space="0" w:color="000000"/>
              <w:left w:val="single" w:sz="8" w:space="0" w:color="000000"/>
              <w:bottom w:val="single" w:sz="8" w:space="0" w:color="000000"/>
              <w:right w:val="single" w:sz="8" w:space="0" w:color="000000"/>
            </w:tcBorders>
          </w:tcPr>
          <w:p w14:paraId="6AFFE4A9" w14:textId="77777777" w:rsidR="009909AC" w:rsidRDefault="009909AC" w:rsidP="009909AC">
            <w:pPr>
              <w:spacing w:after="0"/>
              <w:ind w:right="5"/>
              <w:jc w:val="center"/>
            </w:pPr>
            <w:proofErr w:type="spellStart"/>
            <w:r>
              <w:rPr>
                <w:rFonts w:ascii="Arial" w:eastAsia="Arial" w:hAnsi="Arial" w:cs="Arial"/>
                <w:sz w:val="17"/>
              </w:rPr>
              <w:t>kpl</w:t>
            </w:r>
            <w:proofErr w:type="spellEnd"/>
          </w:p>
        </w:tc>
        <w:tc>
          <w:tcPr>
            <w:tcW w:w="1559" w:type="dxa"/>
            <w:tcBorders>
              <w:top w:val="single" w:sz="8" w:space="0" w:color="000000"/>
              <w:left w:val="single" w:sz="8" w:space="0" w:color="000000"/>
              <w:bottom w:val="single" w:sz="8" w:space="0" w:color="000000"/>
              <w:right w:val="single" w:sz="8" w:space="0" w:color="000000"/>
            </w:tcBorders>
          </w:tcPr>
          <w:p w14:paraId="75F4196F" w14:textId="77777777" w:rsidR="009909AC" w:rsidRDefault="009909AC" w:rsidP="009909AC">
            <w:pPr>
              <w:spacing w:after="0"/>
              <w:ind w:right="5"/>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3080A2D9" w14:textId="2101C46C"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51F42B7C" w14:textId="025747C6" w:rsidR="009909AC" w:rsidRDefault="009909AC" w:rsidP="009909AC">
            <w:pPr>
              <w:spacing w:after="0"/>
              <w:jc w:val="right"/>
            </w:pPr>
            <w:proofErr w:type="spellStart"/>
            <w:r>
              <w:t>xx</w:t>
            </w:r>
            <w:proofErr w:type="spellEnd"/>
          </w:p>
        </w:tc>
      </w:tr>
      <w:tr w:rsidR="009909AC" w14:paraId="506197B7"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50573B2A" w14:textId="77777777" w:rsidR="009909AC" w:rsidRDefault="009909AC" w:rsidP="009909AC">
            <w:pPr>
              <w:spacing w:after="0"/>
              <w:ind w:left="9"/>
              <w:jc w:val="center"/>
            </w:pPr>
            <w:r>
              <w:rPr>
                <w:rFonts w:ascii="Arial" w:eastAsia="Arial" w:hAnsi="Arial" w:cs="Arial"/>
                <w:sz w:val="17"/>
              </w:rPr>
              <w:t>23</w:t>
            </w:r>
          </w:p>
        </w:tc>
        <w:tc>
          <w:tcPr>
            <w:tcW w:w="4536" w:type="dxa"/>
            <w:tcBorders>
              <w:top w:val="single" w:sz="8" w:space="0" w:color="000000"/>
              <w:left w:val="single" w:sz="8" w:space="0" w:color="000000"/>
              <w:bottom w:val="single" w:sz="8" w:space="0" w:color="000000"/>
              <w:right w:val="single" w:sz="8" w:space="0" w:color="000000"/>
            </w:tcBorders>
          </w:tcPr>
          <w:p w14:paraId="3D859346" w14:textId="77777777" w:rsidR="009909AC" w:rsidRDefault="009909AC" w:rsidP="009909AC">
            <w:pPr>
              <w:spacing w:after="0"/>
            </w:pPr>
            <w:r>
              <w:rPr>
                <w:rFonts w:ascii="Arial" w:eastAsia="Arial" w:hAnsi="Arial" w:cs="Arial"/>
                <w:sz w:val="16"/>
              </w:rPr>
              <w:t>Výměna stávajících vypínačů</w:t>
            </w:r>
          </w:p>
        </w:tc>
        <w:tc>
          <w:tcPr>
            <w:tcW w:w="709" w:type="dxa"/>
            <w:tcBorders>
              <w:top w:val="single" w:sz="8" w:space="0" w:color="000000"/>
              <w:left w:val="single" w:sz="8" w:space="0" w:color="000000"/>
              <w:bottom w:val="single" w:sz="8" w:space="0" w:color="000000"/>
              <w:right w:val="single" w:sz="8" w:space="0" w:color="000000"/>
            </w:tcBorders>
          </w:tcPr>
          <w:p w14:paraId="486FB62D" w14:textId="77777777" w:rsidR="009909AC" w:rsidRDefault="009909AC" w:rsidP="009909AC">
            <w:pPr>
              <w:spacing w:after="0"/>
              <w:ind w:right="5"/>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tcPr>
          <w:p w14:paraId="00ACBCB6" w14:textId="77777777" w:rsidR="009909AC" w:rsidRDefault="009909AC" w:rsidP="009909AC">
            <w:pPr>
              <w:spacing w:after="0"/>
              <w:ind w:right="2"/>
              <w:jc w:val="center"/>
            </w:pPr>
            <w:r>
              <w:rPr>
                <w:rFonts w:ascii="Arial" w:eastAsia="Arial" w:hAnsi="Arial" w:cs="Arial"/>
                <w:sz w:val="16"/>
              </w:rPr>
              <w:t>16,00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7DD035DB" w14:textId="5BD91A28"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37AF050D" w14:textId="696933B2" w:rsidR="009909AC" w:rsidRDefault="009909AC" w:rsidP="009909AC">
            <w:pPr>
              <w:spacing w:after="0"/>
              <w:ind w:right="1"/>
              <w:jc w:val="right"/>
            </w:pPr>
            <w:proofErr w:type="spellStart"/>
            <w:r>
              <w:t>xx</w:t>
            </w:r>
            <w:proofErr w:type="spellEnd"/>
          </w:p>
        </w:tc>
      </w:tr>
      <w:tr w:rsidR="009909AC" w14:paraId="0ACADA38"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4B063912" w14:textId="77777777" w:rsidR="009909AC" w:rsidRDefault="009909AC" w:rsidP="009909AC">
            <w:pPr>
              <w:spacing w:after="0"/>
              <w:ind w:left="9"/>
              <w:jc w:val="center"/>
            </w:pPr>
            <w:r>
              <w:rPr>
                <w:rFonts w:ascii="Arial" w:eastAsia="Arial" w:hAnsi="Arial" w:cs="Arial"/>
                <w:sz w:val="17"/>
              </w:rPr>
              <w:t>24</w:t>
            </w:r>
          </w:p>
        </w:tc>
        <w:tc>
          <w:tcPr>
            <w:tcW w:w="4536" w:type="dxa"/>
            <w:tcBorders>
              <w:top w:val="single" w:sz="8" w:space="0" w:color="000000"/>
              <w:left w:val="single" w:sz="8" w:space="0" w:color="000000"/>
              <w:bottom w:val="single" w:sz="8" w:space="0" w:color="000000"/>
              <w:right w:val="single" w:sz="8" w:space="0" w:color="000000"/>
            </w:tcBorders>
          </w:tcPr>
          <w:p w14:paraId="48C84F77" w14:textId="77777777" w:rsidR="009909AC" w:rsidRDefault="009909AC" w:rsidP="009909AC">
            <w:pPr>
              <w:spacing w:after="0"/>
            </w:pPr>
            <w:r>
              <w:rPr>
                <w:rFonts w:ascii="Arial" w:eastAsia="Arial" w:hAnsi="Arial" w:cs="Arial"/>
                <w:sz w:val="16"/>
              </w:rPr>
              <w:t>Výměna stávajících vypínačů - dělené</w:t>
            </w:r>
          </w:p>
        </w:tc>
        <w:tc>
          <w:tcPr>
            <w:tcW w:w="709" w:type="dxa"/>
            <w:tcBorders>
              <w:top w:val="single" w:sz="8" w:space="0" w:color="000000"/>
              <w:left w:val="single" w:sz="8" w:space="0" w:color="000000"/>
              <w:bottom w:val="single" w:sz="8" w:space="0" w:color="000000"/>
              <w:right w:val="single" w:sz="8" w:space="0" w:color="000000"/>
            </w:tcBorders>
          </w:tcPr>
          <w:p w14:paraId="479D5F99" w14:textId="77777777" w:rsidR="009909AC" w:rsidRDefault="009909AC" w:rsidP="009909AC">
            <w:pPr>
              <w:spacing w:after="0"/>
              <w:ind w:right="5"/>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tcPr>
          <w:p w14:paraId="7B69427A" w14:textId="77777777" w:rsidR="009909AC" w:rsidRDefault="009909AC" w:rsidP="009909AC">
            <w:pPr>
              <w:spacing w:after="0"/>
              <w:ind w:right="5"/>
              <w:jc w:val="center"/>
            </w:pPr>
            <w:r>
              <w:rPr>
                <w:rFonts w:ascii="Arial" w:eastAsia="Arial" w:hAnsi="Arial" w:cs="Arial"/>
                <w:sz w:val="16"/>
              </w:rPr>
              <w:t>4,00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1028309E" w14:textId="32CD4FD7"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70DDDF42" w14:textId="03F1196C" w:rsidR="009909AC" w:rsidRDefault="009909AC" w:rsidP="009909AC">
            <w:pPr>
              <w:spacing w:after="0"/>
              <w:ind w:right="1"/>
              <w:jc w:val="right"/>
            </w:pPr>
            <w:proofErr w:type="spellStart"/>
            <w:r>
              <w:t>xx</w:t>
            </w:r>
            <w:proofErr w:type="spellEnd"/>
          </w:p>
        </w:tc>
      </w:tr>
      <w:tr w:rsidR="009909AC" w14:paraId="0ECA4AFF"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232257E8" w14:textId="77777777" w:rsidR="009909AC" w:rsidRDefault="009909AC" w:rsidP="009909AC">
            <w:pPr>
              <w:spacing w:after="0"/>
              <w:ind w:left="9"/>
              <w:jc w:val="center"/>
            </w:pPr>
            <w:r>
              <w:rPr>
                <w:rFonts w:ascii="Arial" w:eastAsia="Arial" w:hAnsi="Arial" w:cs="Arial"/>
                <w:sz w:val="17"/>
              </w:rPr>
              <w:t>25</w:t>
            </w:r>
          </w:p>
        </w:tc>
        <w:tc>
          <w:tcPr>
            <w:tcW w:w="4536" w:type="dxa"/>
            <w:tcBorders>
              <w:top w:val="single" w:sz="8" w:space="0" w:color="000000"/>
              <w:left w:val="single" w:sz="8" w:space="0" w:color="000000"/>
              <w:bottom w:val="single" w:sz="8" w:space="0" w:color="000000"/>
              <w:right w:val="single" w:sz="8" w:space="0" w:color="000000"/>
            </w:tcBorders>
          </w:tcPr>
          <w:p w14:paraId="779336A5" w14:textId="77777777" w:rsidR="009909AC" w:rsidRDefault="009909AC" w:rsidP="009909AC">
            <w:pPr>
              <w:spacing w:after="0"/>
            </w:pPr>
            <w:r>
              <w:rPr>
                <w:rFonts w:ascii="Arial" w:eastAsia="Arial" w:hAnsi="Arial" w:cs="Arial"/>
                <w:sz w:val="16"/>
              </w:rPr>
              <w:t>Výměna stávajících zásuvek</w:t>
            </w:r>
          </w:p>
        </w:tc>
        <w:tc>
          <w:tcPr>
            <w:tcW w:w="709" w:type="dxa"/>
            <w:tcBorders>
              <w:top w:val="single" w:sz="8" w:space="0" w:color="000000"/>
              <w:left w:val="single" w:sz="8" w:space="0" w:color="000000"/>
              <w:bottom w:val="single" w:sz="8" w:space="0" w:color="000000"/>
              <w:right w:val="single" w:sz="8" w:space="0" w:color="000000"/>
            </w:tcBorders>
          </w:tcPr>
          <w:p w14:paraId="65A45033" w14:textId="77777777" w:rsidR="009909AC" w:rsidRDefault="009909AC" w:rsidP="009909AC">
            <w:pPr>
              <w:spacing w:after="0"/>
              <w:ind w:right="5"/>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tcPr>
          <w:p w14:paraId="6BA5A2E5" w14:textId="77777777" w:rsidR="009909AC" w:rsidRDefault="009909AC" w:rsidP="009909AC">
            <w:pPr>
              <w:spacing w:after="0"/>
              <w:ind w:right="2"/>
              <w:jc w:val="center"/>
            </w:pPr>
            <w:r>
              <w:rPr>
                <w:rFonts w:ascii="Arial" w:eastAsia="Arial" w:hAnsi="Arial" w:cs="Arial"/>
                <w:sz w:val="16"/>
              </w:rPr>
              <w:t>24,00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4C671A62" w14:textId="097CC6BF"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2A6C10B9" w14:textId="536901F9" w:rsidR="009909AC" w:rsidRDefault="009909AC" w:rsidP="009909AC">
            <w:pPr>
              <w:spacing w:after="0"/>
              <w:jc w:val="right"/>
            </w:pPr>
            <w:proofErr w:type="spellStart"/>
            <w:r>
              <w:t>xx</w:t>
            </w:r>
            <w:proofErr w:type="spellEnd"/>
          </w:p>
        </w:tc>
      </w:tr>
      <w:tr w:rsidR="009909AC" w14:paraId="4CF75B53"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01ABDE8D" w14:textId="77777777" w:rsidR="009909AC" w:rsidRDefault="009909AC" w:rsidP="009909AC">
            <w:pPr>
              <w:spacing w:after="0"/>
              <w:ind w:left="9"/>
              <w:jc w:val="center"/>
            </w:pPr>
            <w:r>
              <w:rPr>
                <w:rFonts w:ascii="Arial" w:eastAsia="Arial" w:hAnsi="Arial" w:cs="Arial"/>
                <w:sz w:val="17"/>
              </w:rPr>
              <w:t>26</w:t>
            </w:r>
          </w:p>
        </w:tc>
        <w:tc>
          <w:tcPr>
            <w:tcW w:w="4536" w:type="dxa"/>
            <w:tcBorders>
              <w:top w:val="single" w:sz="8" w:space="0" w:color="000000"/>
              <w:left w:val="single" w:sz="8" w:space="0" w:color="000000"/>
              <w:bottom w:val="single" w:sz="8" w:space="0" w:color="000000"/>
              <w:right w:val="single" w:sz="8" w:space="0" w:color="000000"/>
            </w:tcBorders>
          </w:tcPr>
          <w:p w14:paraId="39856665" w14:textId="77777777" w:rsidR="009909AC" w:rsidRDefault="009909AC" w:rsidP="009909AC">
            <w:pPr>
              <w:spacing w:after="0"/>
            </w:pPr>
            <w:r>
              <w:rPr>
                <w:rFonts w:ascii="Arial" w:eastAsia="Arial" w:hAnsi="Arial" w:cs="Arial"/>
                <w:sz w:val="16"/>
              </w:rPr>
              <w:t xml:space="preserve">Přeložky a úprava </w:t>
            </w:r>
            <w:proofErr w:type="spellStart"/>
            <w:r>
              <w:rPr>
                <w:rFonts w:ascii="Arial" w:eastAsia="Arial" w:hAnsi="Arial" w:cs="Arial"/>
                <w:sz w:val="16"/>
              </w:rPr>
              <w:t>stávajícíh</w:t>
            </w:r>
            <w:proofErr w:type="spellEnd"/>
            <w:r>
              <w:rPr>
                <w:rFonts w:ascii="Arial" w:eastAsia="Arial" w:hAnsi="Arial" w:cs="Arial"/>
                <w:sz w:val="16"/>
              </w:rPr>
              <w:t xml:space="preserve"> elektro rozvodů</w:t>
            </w:r>
          </w:p>
        </w:tc>
        <w:tc>
          <w:tcPr>
            <w:tcW w:w="709" w:type="dxa"/>
            <w:tcBorders>
              <w:top w:val="single" w:sz="8" w:space="0" w:color="000000"/>
              <w:left w:val="single" w:sz="8" w:space="0" w:color="000000"/>
              <w:bottom w:val="single" w:sz="8" w:space="0" w:color="000000"/>
              <w:right w:val="single" w:sz="8" w:space="0" w:color="000000"/>
            </w:tcBorders>
          </w:tcPr>
          <w:p w14:paraId="4DB5F9C0" w14:textId="77777777" w:rsidR="009909AC" w:rsidRDefault="009909AC" w:rsidP="009909AC">
            <w:pPr>
              <w:spacing w:after="0"/>
              <w:ind w:right="5"/>
              <w:jc w:val="center"/>
            </w:pPr>
            <w:proofErr w:type="spellStart"/>
            <w:r>
              <w:rPr>
                <w:rFonts w:ascii="Arial" w:eastAsia="Arial" w:hAnsi="Arial" w:cs="Arial"/>
                <w:sz w:val="17"/>
              </w:rPr>
              <w:t>kpl</w:t>
            </w:r>
            <w:proofErr w:type="spellEnd"/>
          </w:p>
        </w:tc>
        <w:tc>
          <w:tcPr>
            <w:tcW w:w="1559" w:type="dxa"/>
            <w:tcBorders>
              <w:top w:val="single" w:sz="8" w:space="0" w:color="000000"/>
              <w:left w:val="single" w:sz="8" w:space="0" w:color="000000"/>
              <w:bottom w:val="single" w:sz="8" w:space="0" w:color="000000"/>
              <w:right w:val="single" w:sz="8" w:space="0" w:color="000000"/>
            </w:tcBorders>
          </w:tcPr>
          <w:p w14:paraId="593B090D" w14:textId="77777777" w:rsidR="009909AC" w:rsidRDefault="009909AC" w:rsidP="009909AC">
            <w:pPr>
              <w:spacing w:after="0"/>
              <w:ind w:right="5"/>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48D70A71" w14:textId="12E1467C"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7CB87F44" w14:textId="7E7DA111" w:rsidR="009909AC" w:rsidRDefault="009909AC" w:rsidP="009909AC">
            <w:pPr>
              <w:spacing w:after="0"/>
              <w:jc w:val="right"/>
            </w:pPr>
            <w:proofErr w:type="spellStart"/>
            <w:r>
              <w:t>xx</w:t>
            </w:r>
            <w:proofErr w:type="spellEnd"/>
          </w:p>
        </w:tc>
      </w:tr>
      <w:tr w:rsidR="009909AC" w14:paraId="16580723"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4877504D" w14:textId="77777777" w:rsidR="009909AC" w:rsidRDefault="009909AC" w:rsidP="009909AC">
            <w:pPr>
              <w:spacing w:after="0"/>
              <w:ind w:left="9"/>
              <w:jc w:val="center"/>
            </w:pPr>
            <w:r>
              <w:rPr>
                <w:rFonts w:ascii="Arial" w:eastAsia="Arial" w:hAnsi="Arial" w:cs="Arial"/>
                <w:sz w:val="17"/>
              </w:rPr>
              <w:t>27</w:t>
            </w:r>
          </w:p>
        </w:tc>
        <w:tc>
          <w:tcPr>
            <w:tcW w:w="4536" w:type="dxa"/>
            <w:tcBorders>
              <w:top w:val="single" w:sz="8" w:space="0" w:color="000000"/>
              <w:left w:val="single" w:sz="8" w:space="0" w:color="000000"/>
              <w:bottom w:val="single" w:sz="8" w:space="0" w:color="000000"/>
              <w:right w:val="single" w:sz="8" w:space="0" w:color="000000"/>
            </w:tcBorders>
          </w:tcPr>
          <w:p w14:paraId="245068F3" w14:textId="77777777" w:rsidR="009909AC" w:rsidRDefault="009909AC" w:rsidP="009909AC">
            <w:pPr>
              <w:spacing w:after="0"/>
            </w:pPr>
            <w:r>
              <w:rPr>
                <w:rFonts w:ascii="Arial" w:eastAsia="Arial" w:hAnsi="Arial" w:cs="Arial"/>
                <w:sz w:val="16"/>
              </w:rPr>
              <w:t>Likvidace suti a vybouraných hmot</w:t>
            </w:r>
          </w:p>
        </w:tc>
        <w:tc>
          <w:tcPr>
            <w:tcW w:w="709" w:type="dxa"/>
            <w:tcBorders>
              <w:top w:val="single" w:sz="8" w:space="0" w:color="000000"/>
              <w:left w:val="single" w:sz="8" w:space="0" w:color="000000"/>
              <w:bottom w:val="single" w:sz="8" w:space="0" w:color="000000"/>
              <w:right w:val="single" w:sz="8" w:space="0" w:color="000000"/>
            </w:tcBorders>
          </w:tcPr>
          <w:p w14:paraId="3BD6F6FD" w14:textId="77777777" w:rsidR="009909AC" w:rsidRDefault="009909AC" w:rsidP="009909AC">
            <w:pPr>
              <w:spacing w:after="0"/>
              <w:ind w:right="5"/>
              <w:jc w:val="center"/>
            </w:pPr>
            <w:proofErr w:type="spellStart"/>
            <w:r>
              <w:rPr>
                <w:rFonts w:ascii="Arial" w:eastAsia="Arial" w:hAnsi="Arial" w:cs="Arial"/>
                <w:sz w:val="17"/>
              </w:rPr>
              <w:t>kpl</w:t>
            </w:r>
            <w:proofErr w:type="spellEnd"/>
          </w:p>
        </w:tc>
        <w:tc>
          <w:tcPr>
            <w:tcW w:w="1559" w:type="dxa"/>
            <w:tcBorders>
              <w:top w:val="single" w:sz="8" w:space="0" w:color="000000"/>
              <w:left w:val="single" w:sz="8" w:space="0" w:color="000000"/>
              <w:bottom w:val="single" w:sz="8" w:space="0" w:color="000000"/>
              <w:right w:val="single" w:sz="8" w:space="0" w:color="000000"/>
            </w:tcBorders>
          </w:tcPr>
          <w:p w14:paraId="40CE110A" w14:textId="77777777" w:rsidR="009909AC" w:rsidRDefault="009909AC" w:rsidP="009909AC">
            <w:pPr>
              <w:spacing w:after="0"/>
              <w:ind w:right="5"/>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3C709143" w14:textId="6759C641"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45818F02" w14:textId="349913CB" w:rsidR="009909AC" w:rsidRDefault="009909AC" w:rsidP="009909AC">
            <w:pPr>
              <w:spacing w:after="0"/>
              <w:jc w:val="right"/>
            </w:pPr>
            <w:proofErr w:type="spellStart"/>
            <w:r>
              <w:t>xx</w:t>
            </w:r>
            <w:proofErr w:type="spellEnd"/>
          </w:p>
        </w:tc>
      </w:tr>
      <w:tr w:rsidR="009909AC" w14:paraId="3F7DDA38"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4A168129" w14:textId="77777777" w:rsidR="009909AC" w:rsidRDefault="009909AC" w:rsidP="009909AC">
            <w:pPr>
              <w:spacing w:after="0"/>
              <w:ind w:left="9"/>
              <w:jc w:val="center"/>
            </w:pPr>
            <w:r>
              <w:rPr>
                <w:rFonts w:ascii="Arial" w:eastAsia="Arial" w:hAnsi="Arial" w:cs="Arial"/>
                <w:sz w:val="17"/>
              </w:rPr>
              <w:t>28</w:t>
            </w:r>
          </w:p>
        </w:tc>
        <w:tc>
          <w:tcPr>
            <w:tcW w:w="4536" w:type="dxa"/>
            <w:tcBorders>
              <w:top w:val="single" w:sz="8" w:space="0" w:color="000000"/>
              <w:left w:val="single" w:sz="8" w:space="0" w:color="000000"/>
              <w:bottom w:val="single" w:sz="8" w:space="0" w:color="000000"/>
              <w:right w:val="single" w:sz="8" w:space="0" w:color="000000"/>
            </w:tcBorders>
          </w:tcPr>
          <w:p w14:paraId="5C65EB9E" w14:textId="77777777" w:rsidR="009909AC" w:rsidRDefault="009909AC" w:rsidP="009909AC">
            <w:pPr>
              <w:spacing w:after="0"/>
            </w:pPr>
            <w:r>
              <w:rPr>
                <w:rFonts w:ascii="Arial" w:eastAsia="Arial" w:hAnsi="Arial" w:cs="Arial"/>
                <w:sz w:val="16"/>
              </w:rPr>
              <w:t>Manipulace a doprava</w:t>
            </w:r>
          </w:p>
        </w:tc>
        <w:tc>
          <w:tcPr>
            <w:tcW w:w="709" w:type="dxa"/>
            <w:tcBorders>
              <w:top w:val="single" w:sz="8" w:space="0" w:color="000000"/>
              <w:left w:val="single" w:sz="8" w:space="0" w:color="000000"/>
              <w:bottom w:val="single" w:sz="8" w:space="0" w:color="000000"/>
              <w:right w:val="single" w:sz="8" w:space="0" w:color="000000"/>
            </w:tcBorders>
          </w:tcPr>
          <w:p w14:paraId="4D0CF18D" w14:textId="77777777" w:rsidR="009909AC" w:rsidRDefault="009909AC" w:rsidP="009909AC">
            <w:pPr>
              <w:spacing w:after="0"/>
              <w:ind w:right="5"/>
              <w:jc w:val="center"/>
            </w:pPr>
            <w:proofErr w:type="spellStart"/>
            <w:r>
              <w:rPr>
                <w:rFonts w:ascii="Arial" w:eastAsia="Arial" w:hAnsi="Arial" w:cs="Arial"/>
                <w:sz w:val="17"/>
              </w:rPr>
              <w:t>kpl</w:t>
            </w:r>
            <w:proofErr w:type="spellEnd"/>
          </w:p>
        </w:tc>
        <w:tc>
          <w:tcPr>
            <w:tcW w:w="1559" w:type="dxa"/>
            <w:tcBorders>
              <w:top w:val="single" w:sz="8" w:space="0" w:color="000000"/>
              <w:left w:val="single" w:sz="8" w:space="0" w:color="000000"/>
              <w:bottom w:val="single" w:sz="8" w:space="0" w:color="000000"/>
              <w:right w:val="single" w:sz="8" w:space="0" w:color="000000"/>
            </w:tcBorders>
          </w:tcPr>
          <w:p w14:paraId="049B904F" w14:textId="77777777" w:rsidR="009909AC" w:rsidRDefault="009909AC" w:rsidP="009909AC">
            <w:pPr>
              <w:spacing w:after="0"/>
              <w:ind w:right="5"/>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5EFBD142" w14:textId="7A17A931"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7D97B168" w14:textId="6F992E15" w:rsidR="009909AC" w:rsidRDefault="009909AC" w:rsidP="009909AC">
            <w:pPr>
              <w:spacing w:after="0"/>
              <w:jc w:val="right"/>
            </w:pPr>
            <w:proofErr w:type="spellStart"/>
            <w:r>
              <w:t>xx</w:t>
            </w:r>
            <w:proofErr w:type="spellEnd"/>
          </w:p>
        </w:tc>
      </w:tr>
      <w:tr w:rsidR="00A5337D" w14:paraId="1F1E7365"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shd w:val="clear" w:color="auto" w:fill="D9D9D9"/>
          </w:tcPr>
          <w:p w14:paraId="5A295E80" w14:textId="77777777" w:rsidR="00A5337D" w:rsidRDefault="00A5337D" w:rsidP="00A5337D"/>
        </w:tc>
        <w:tc>
          <w:tcPr>
            <w:tcW w:w="4536" w:type="dxa"/>
            <w:tcBorders>
              <w:top w:val="single" w:sz="8" w:space="0" w:color="000000"/>
              <w:left w:val="single" w:sz="8" w:space="0" w:color="000000"/>
              <w:bottom w:val="single" w:sz="8" w:space="0" w:color="000000"/>
              <w:right w:val="single" w:sz="8" w:space="0" w:color="000000"/>
            </w:tcBorders>
            <w:shd w:val="clear" w:color="auto" w:fill="D9D9D9"/>
          </w:tcPr>
          <w:p w14:paraId="001B2B45" w14:textId="77777777" w:rsidR="00A5337D" w:rsidRDefault="00A5337D" w:rsidP="00A5337D">
            <w:pPr>
              <w:spacing w:after="0"/>
            </w:pPr>
            <w:r>
              <w:rPr>
                <w:rFonts w:ascii="Arial" w:eastAsia="Arial" w:hAnsi="Arial" w:cs="Arial"/>
                <w:b/>
                <w:sz w:val="16"/>
              </w:rPr>
              <w:t>CELKEM</w:t>
            </w:r>
          </w:p>
        </w:tc>
        <w:tc>
          <w:tcPr>
            <w:tcW w:w="709" w:type="dxa"/>
            <w:tcBorders>
              <w:top w:val="single" w:sz="8" w:space="0" w:color="000000"/>
              <w:left w:val="single" w:sz="8" w:space="0" w:color="000000"/>
              <w:bottom w:val="single" w:sz="8" w:space="0" w:color="000000"/>
              <w:right w:val="single" w:sz="8" w:space="0" w:color="000000"/>
            </w:tcBorders>
            <w:shd w:val="clear" w:color="auto" w:fill="D9D9D9"/>
          </w:tcPr>
          <w:p w14:paraId="2D57B695" w14:textId="77777777" w:rsidR="00A5337D" w:rsidRDefault="00A5337D" w:rsidP="00A5337D"/>
        </w:tc>
        <w:tc>
          <w:tcPr>
            <w:tcW w:w="1559" w:type="dxa"/>
            <w:tcBorders>
              <w:top w:val="single" w:sz="8" w:space="0" w:color="000000"/>
              <w:left w:val="single" w:sz="8" w:space="0" w:color="000000"/>
              <w:bottom w:val="single" w:sz="8" w:space="0" w:color="000000"/>
              <w:right w:val="single" w:sz="8" w:space="0" w:color="000000"/>
            </w:tcBorders>
            <w:shd w:val="clear" w:color="auto" w:fill="D9D9D9"/>
          </w:tcPr>
          <w:p w14:paraId="190434AB" w14:textId="77777777" w:rsidR="00A5337D" w:rsidRDefault="00A5337D" w:rsidP="00A5337D"/>
        </w:tc>
        <w:tc>
          <w:tcPr>
            <w:tcW w:w="1418" w:type="dxa"/>
            <w:tcBorders>
              <w:top w:val="single" w:sz="8" w:space="0" w:color="000000"/>
              <w:left w:val="single" w:sz="8" w:space="0" w:color="000000"/>
              <w:bottom w:val="single" w:sz="8" w:space="0" w:color="000000"/>
              <w:right w:val="single" w:sz="8" w:space="0" w:color="000000"/>
            </w:tcBorders>
            <w:shd w:val="clear" w:color="auto" w:fill="D9D9D9"/>
          </w:tcPr>
          <w:p w14:paraId="5165515F" w14:textId="77777777" w:rsidR="00A5337D" w:rsidRDefault="00A5337D" w:rsidP="00A5337D"/>
        </w:tc>
        <w:tc>
          <w:tcPr>
            <w:tcW w:w="1134" w:type="dxa"/>
            <w:tcBorders>
              <w:top w:val="single" w:sz="8" w:space="0" w:color="000000"/>
              <w:left w:val="single" w:sz="8" w:space="0" w:color="000000"/>
              <w:bottom w:val="single" w:sz="8" w:space="0" w:color="000000"/>
              <w:right w:val="single" w:sz="8" w:space="0" w:color="000000"/>
            </w:tcBorders>
            <w:shd w:val="clear" w:color="auto" w:fill="D9D9D9"/>
          </w:tcPr>
          <w:p w14:paraId="36EF8DC4" w14:textId="278BD445" w:rsidR="00A5337D" w:rsidRDefault="009909AC" w:rsidP="00A5337D">
            <w:pPr>
              <w:spacing w:after="0"/>
              <w:ind w:right="8"/>
              <w:jc w:val="right"/>
            </w:pPr>
            <w:r>
              <w:rPr>
                <w:rFonts w:ascii="Arial" w:eastAsia="Arial" w:hAnsi="Arial" w:cs="Arial"/>
                <w:b/>
                <w:sz w:val="18"/>
              </w:rPr>
              <w:t>XXXXXXX</w:t>
            </w:r>
          </w:p>
        </w:tc>
      </w:tr>
      <w:tr w:rsidR="00A5337D" w14:paraId="3F68C113"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6E3D9F56" w14:textId="77777777" w:rsidR="00A5337D" w:rsidRDefault="00A5337D" w:rsidP="00A5337D"/>
        </w:tc>
        <w:tc>
          <w:tcPr>
            <w:tcW w:w="4536" w:type="dxa"/>
            <w:tcBorders>
              <w:top w:val="single" w:sz="8" w:space="0" w:color="000000"/>
              <w:left w:val="single" w:sz="8" w:space="0" w:color="000000"/>
              <w:bottom w:val="single" w:sz="8" w:space="0" w:color="000000"/>
              <w:right w:val="single" w:sz="8" w:space="0" w:color="000000"/>
            </w:tcBorders>
          </w:tcPr>
          <w:p w14:paraId="4D16A88B" w14:textId="77777777" w:rsidR="00A5337D" w:rsidRDefault="00A5337D" w:rsidP="00A5337D"/>
        </w:tc>
        <w:tc>
          <w:tcPr>
            <w:tcW w:w="709" w:type="dxa"/>
            <w:tcBorders>
              <w:top w:val="single" w:sz="8" w:space="0" w:color="000000"/>
              <w:left w:val="single" w:sz="8" w:space="0" w:color="000000"/>
              <w:bottom w:val="single" w:sz="8" w:space="0" w:color="000000"/>
              <w:right w:val="single" w:sz="8" w:space="0" w:color="000000"/>
            </w:tcBorders>
          </w:tcPr>
          <w:p w14:paraId="794CB189" w14:textId="77777777" w:rsidR="00A5337D" w:rsidRDefault="00A5337D" w:rsidP="00A5337D"/>
        </w:tc>
        <w:tc>
          <w:tcPr>
            <w:tcW w:w="1559" w:type="dxa"/>
            <w:tcBorders>
              <w:top w:val="single" w:sz="8" w:space="0" w:color="000000"/>
              <w:left w:val="single" w:sz="8" w:space="0" w:color="000000"/>
              <w:bottom w:val="single" w:sz="8" w:space="0" w:color="000000"/>
              <w:right w:val="single" w:sz="8" w:space="0" w:color="000000"/>
            </w:tcBorders>
          </w:tcPr>
          <w:p w14:paraId="0E43DB32" w14:textId="77777777" w:rsidR="00A5337D" w:rsidRDefault="00A5337D" w:rsidP="00A5337D"/>
        </w:tc>
        <w:tc>
          <w:tcPr>
            <w:tcW w:w="1418" w:type="dxa"/>
            <w:tcBorders>
              <w:top w:val="single" w:sz="8" w:space="0" w:color="000000"/>
              <w:left w:val="single" w:sz="8" w:space="0" w:color="000000"/>
              <w:bottom w:val="single" w:sz="8" w:space="0" w:color="000000"/>
              <w:right w:val="single" w:sz="8" w:space="0" w:color="000000"/>
            </w:tcBorders>
          </w:tcPr>
          <w:p w14:paraId="5C3CBB8B" w14:textId="77777777" w:rsidR="00A5337D" w:rsidRDefault="00A5337D" w:rsidP="00A5337D"/>
        </w:tc>
        <w:tc>
          <w:tcPr>
            <w:tcW w:w="1134" w:type="dxa"/>
            <w:tcBorders>
              <w:top w:val="single" w:sz="8" w:space="0" w:color="000000"/>
              <w:left w:val="single" w:sz="8" w:space="0" w:color="000000"/>
              <w:bottom w:val="single" w:sz="8" w:space="0" w:color="000000"/>
              <w:right w:val="single" w:sz="8" w:space="0" w:color="000000"/>
            </w:tcBorders>
          </w:tcPr>
          <w:p w14:paraId="20F3AE0C" w14:textId="77777777" w:rsidR="00A5337D" w:rsidRDefault="00A5337D" w:rsidP="00A5337D"/>
        </w:tc>
      </w:tr>
      <w:tr w:rsidR="00A5337D" w14:paraId="09D3746E" w14:textId="77777777" w:rsidTr="009909AC">
        <w:trPr>
          <w:gridAfter w:val="1"/>
          <w:wAfter w:w="283" w:type="dxa"/>
          <w:trHeight w:val="231"/>
        </w:trPr>
        <w:tc>
          <w:tcPr>
            <w:tcW w:w="598" w:type="dxa"/>
            <w:tcBorders>
              <w:top w:val="single" w:sz="8" w:space="0" w:color="000000"/>
              <w:left w:val="single" w:sz="8" w:space="0" w:color="000000"/>
              <w:bottom w:val="single" w:sz="8" w:space="0" w:color="000000"/>
              <w:right w:val="single" w:sz="8" w:space="0" w:color="000000"/>
            </w:tcBorders>
            <w:shd w:val="clear" w:color="auto" w:fill="808080"/>
          </w:tcPr>
          <w:p w14:paraId="30C3D104" w14:textId="77777777" w:rsidR="00A5337D" w:rsidRDefault="00A5337D" w:rsidP="00A5337D"/>
        </w:tc>
        <w:tc>
          <w:tcPr>
            <w:tcW w:w="4536" w:type="dxa"/>
            <w:tcBorders>
              <w:top w:val="single" w:sz="8" w:space="0" w:color="000000"/>
              <w:left w:val="single" w:sz="8" w:space="0" w:color="000000"/>
              <w:bottom w:val="single" w:sz="8" w:space="0" w:color="000000"/>
              <w:right w:val="single" w:sz="8" w:space="0" w:color="000000"/>
            </w:tcBorders>
            <w:shd w:val="clear" w:color="auto" w:fill="808080"/>
          </w:tcPr>
          <w:p w14:paraId="63365B7F" w14:textId="77777777" w:rsidR="00A5337D" w:rsidRDefault="00A5337D" w:rsidP="00A5337D">
            <w:pPr>
              <w:spacing w:after="0"/>
            </w:pPr>
            <w:r>
              <w:rPr>
                <w:rFonts w:ascii="Arial" w:eastAsia="Arial" w:hAnsi="Arial" w:cs="Arial"/>
                <w:sz w:val="16"/>
              </w:rPr>
              <w:t xml:space="preserve">Prostor nového </w:t>
            </w:r>
            <w:proofErr w:type="spellStart"/>
            <w:r>
              <w:rPr>
                <w:rFonts w:ascii="Arial" w:eastAsia="Arial" w:hAnsi="Arial" w:cs="Arial"/>
                <w:sz w:val="16"/>
              </w:rPr>
              <w:t>skiagrafu</w:t>
            </w:r>
            <w:proofErr w:type="spellEnd"/>
            <w:r>
              <w:rPr>
                <w:rFonts w:ascii="Arial" w:eastAsia="Arial" w:hAnsi="Arial" w:cs="Arial"/>
                <w:sz w:val="16"/>
              </w:rPr>
              <w:t xml:space="preserve"> - </w:t>
            </w:r>
            <w:proofErr w:type="spellStart"/>
            <w:r>
              <w:rPr>
                <w:rFonts w:ascii="Arial" w:eastAsia="Arial" w:hAnsi="Arial" w:cs="Arial"/>
                <w:sz w:val="16"/>
              </w:rPr>
              <w:t>Ponávka</w:t>
            </w:r>
            <w:proofErr w:type="spellEnd"/>
            <w:r>
              <w:rPr>
                <w:rFonts w:ascii="Arial" w:eastAsia="Arial" w:hAnsi="Arial" w:cs="Arial"/>
                <w:sz w:val="16"/>
              </w:rPr>
              <w:t xml:space="preserve"> 6, 2.NP</w:t>
            </w:r>
          </w:p>
        </w:tc>
        <w:tc>
          <w:tcPr>
            <w:tcW w:w="709" w:type="dxa"/>
            <w:tcBorders>
              <w:top w:val="single" w:sz="8" w:space="0" w:color="000000"/>
              <w:left w:val="single" w:sz="8" w:space="0" w:color="000000"/>
              <w:bottom w:val="single" w:sz="8" w:space="0" w:color="000000"/>
              <w:right w:val="single" w:sz="8" w:space="0" w:color="000000"/>
            </w:tcBorders>
            <w:shd w:val="clear" w:color="auto" w:fill="808080"/>
          </w:tcPr>
          <w:p w14:paraId="3760F732" w14:textId="77777777" w:rsidR="00A5337D" w:rsidRDefault="00A5337D" w:rsidP="00A5337D"/>
        </w:tc>
        <w:tc>
          <w:tcPr>
            <w:tcW w:w="1559" w:type="dxa"/>
            <w:tcBorders>
              <w:top w:val="single" w:sz="8" w:space="0" w:color="000000"/>
              <w:left w:val="single" w:sz="8" w:space="0" w:color="000000"/>
              <w:bottom w:val="single" w:sz="8" w:space="0" w:color="000000"/>
              <w:right w:val="single" w:sz="8" w:space="0" w:color="000000"/>
            </w:tcBorders>
            <w:shd w:val="clear" w:color="auto" w:fill="808080"/>
          </w:tcPr>
          <w:p w14:paraId="1DF80DC3" w14:textId="77777777" w:rsidR="00A5337D" w:rsidRDefault="00A5337D" w:rsidP="00A5337D"/>
        </w:tc>
        <w:tc>
          <w:tcPr>
            <w:tcW w:w="1418" w:type="dxa"/>
            <w:tcBorders>
              <w:top w:val="single" w:sz="8" w:space="0" w:color="000000"/>
              <w:left w:val="single" w:sz="8" w:space="0" w:color="000000"/>
              <w:bottom w:val="single" w:sz="8" w:space="0" w:color="000000"/>
              <w:right w:val="single" w:sz="8" w:space="0" w:color="000000"/>
            </w:tcBorders>
            <w:shd w:val="clear" w:color="auto" w:fill="808080"/>
          </w:tcPr>
          <w:p w14:paraId="5034A816" w14:textId="77777777" w:rsidR="00A5337D" w:rsidRDefault="00A5337D" w:rsidP="00A5337D"/>
        </w:tc>
        <w:tc>
          <w:tcPr>
            <w:tcW w:w="1134" w:type="dxa"/>
            <w:tcBorders>
              <w:top w:val="single" w:sz="8" w:space="0" w:color="000000"/>
              <w:left w:val="single" w:sz="8" w:space="0" w:color="000000"/>
              <w:bottom w:val="single" w:sz="8" w:space="0" w:color="000000"/>
              <w:right w:val="single" w:sz="8" w:space="0" w:color="000000"/>
            </w:tcBorders>
            <w:shd w:val="clear" w:color="auto" w:fill="808080"/>
          </w:tcPr>
          <w:p w14:paraId="0F214151" w14:textId="77777777" w:rsidR="00A5337D" w:rsidRDefault="00A5337D" w:rsidP="00A5337D"/>
        </w:tc>
      </w:tr>
      <w:tr w:rsidR="009909AC" w14:paraId="68FAC133"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102655B0" w14:textId="77777777" w:rsidR="009909AC" w:rsidRDefault="009909AC" w:rsidP="009909AC">
            <w:pPr>
              <w:spacing w:after="0"/>
              <w:ind w:left="6"/>
              <w:jc w:val="center"/>
            </w:pPr>
            <w:r>
              <w:rPr>
                <w:rFonts w:ascii="Arial" w:eastAsia="Arial" w:hAnsi="Arial" w:cs="Arial"/>
                <w:sz w:val="17"/>
              </w:rPr>
              <w:t>1</w:t>
            </w:r>
          </w:p>
        </w:tc>
        <w:tc>
          <w:tcPr>
            <w:tcW w:w="4536" w:type="dxa"/>
            <w:tcBorders>
              <w:top w:val="single" w:sz="8" w:space="0" w:color="000000"/>
              <w:left w:val="single" w:sz="8" w:space="0" w:color="000000"/>
              <w:bottom w:val="single" w:sz="8" w:space="0" w:color="000000"/>
              <w:right w:val="single" w:sz="8" w:space="0" w:color="000000"/>
            </w:tcBorders>
          </w:tcPr>
          <w:p w14:paraId="29B1FD7B" w14:textId="77777777" w:rsidR="009909AC" w:rsidRDefault="009909AC" w:rsidP="009909AC">
            <w:pPr>
              <w:spacing w:after="0"/>
            </w:pPr>
            <w:r>
              <w:rPr>
                <w:rFonts w:ascii="Arial" w:eastAsia="Arial" w:hAnsi="Arial" w:cs="Arial"/>
                <w:sz w:val="16"/>
              </w:rPr>
              <w:t xml:space="preserve">Vybourání </w:t>
            </w:r>
            <w:proofErr w:type="spellStart"/>
            <w:r>
              <w:rPr>
                <w:rFonts w:ascii="Arial" w:eastAsia="Arial" w:hAnsi="Arial" w:cs="Arial"/>
                <w:sz w:val="16"/>
              </w:rPr>
              <w:t>stavajících</w:t>
            </w:r>
            <w:proofErr w:type="spellEnd"/>
            <w:r>
              <w:rPr>
                <w:rFonts w:ascii="Arial" w:eastAsia="Arial" w:hAnsi="Arial" w:cs="Arial"/>
                <w:sz w:val="16"/>
              </w:rPr>
              <w:t xml:space="preserve"> podlah - PVC</w:t>
            </w:r>
          </w:p>
        </w:tc>
        <w:tc>
          <w:tcPr>
            <w:tcW w:w="709" w:type="dxa"/>
            <w:tcBorders>
              <w:top w:val="single" w:sz="8" w:space="0" w:color="000000"/>
              <w:left w:val="single" w:sz="8" w:space="0" w:color="000000"/>
              <w:bottom w:val="single" w:sz="8" w:space="0" w:color="000000"/>
              <w:right w:val="single" w:sz="8" w:space="0" w:color="000000"/>
            </w:tcBorders>
          </w:tcPr>
          <w:p w14:paraId="2C562888" w14:textId="77777777" w:rsidR="009909AC" w:rsidRDefault="009909AC" w:rsidP="009909AC">
            <w:pPr>
              <w:spacing w:after="0"/>
              <w:ind w:left="195"/>
            </w:pPr>
            <w:r>
              <w:rPr>
                <w:rFonts w:ascii="Arial" w:eastAsia="Arial" w:hAnsi="Arial" w:cs="Arial"/>
                <w:sz w:val="17"/>
              </w:rPr>
              <w:t>m2</w:t>
            </w:r>
          </w:p>
        </w:tc>
        <w:tc>
          <w:tcPr>
            <w:tcW w:w="1559" w:type="dxa"/>
            <w:tcBorders>
              <w:top w:val="single" w:sz="8" w:space="0" w:color="000000"/>
              <w:left w:val="single" w:sz="8" w:space="0" w:color="000000"/>
              <w:bottom w:val="single" w:sz="8" w:space="0" w:color="000000"/>
              <w:right w:val="single" w:sz="8" w:space="0" w:color="000000"/>
            </w:tcBorders>
          </w:tcPr>
          <w:p w14:paraId="005DC2E0" w14:textId="77777777" w:rsidR="009909AC" w:rsidRDefault="009909AC" w:rsidP="009909AC">
            <w:pPr>
              <w:spacing w:after="0"/>
              <w:ind w:right="2"/>
              <w:jc w:val="center"/>
            </w:pPr>
            <w:r>
              <w:rPr>
                <w:rFonts w:ascii="Arial" w:eastAsia="Arial" w:hAnsi="Arial" w:cs="Arial"/>
                <w:sz w:val="16"/>
              </w:rPr>
              <w:t>43,49</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2809BA35" w14:textId="62D0F4B8"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18394AE4" w14:textId="05B0E550" w:rsidR="009909AC" w:rsidRDefault="009909AC" w:rsidP="009909AC">
            <w:pPr>
              <w:spacing w:after="0"/>
              <w:ind w:right="1"/>
              <w:jc w:val="right"/>
            </w:pPr>
            <w:proofErr w:type="spellStart"/>
            <w:r>
              <w:t>xx</w:t>
            </w:r>
            <w:proofErr w:type="spellEnd"/>
          </w:p>
        </w:tc>
      </w:tr>
      <w:tr w:rsidR="009909AC" w14:paraId="0836F841"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76D2C074" w14:textId="77777777" w:rsidR="009909AC" w:rsidRDefault="009909AC" w:rsidP="009909AC">
            <w:pPr>
              <w:spacing w:after="0"/>
              <w:ind w:left="6"/>
              <w:jc w:val="center"/>
            </w:pPr>
            <w:r>
              <w:rPr>
                <w:rFonts w:ascii="Arial" w:eastAsia="Arial" w:hAnsi="Arial" w:cs="Arial"/>
                <w:sz w:val="17"/>
              </w:rPr>
              <w:t>2</w:t>
            </w:r>
          </w:p>
        </w:tc>
        <w:tc>
          <w:tcPr>
            <w:tcW w:w="4536" w:type="dxa"/>
            <w:tcBorders>
              <w:top w:val="single" w:sz="8" w:space="0" w:color="000000"/>
              <w:left w:val="single" w:sz="8" w:space="0" w:color="000000"/>
              <w:bottom w:val="single" w:sz="8" w:space="0" w:color="000000"/>
              <w:right w:val="single" w:sz="8" w:space="0" w:color="000000"/>
            </w:tcBorders>
          </w:tcPr>
          <w:p w14:paraId="0E2E16CF" w14:textId="77777777" w:rsidR="009909AC" w:rsidRDefault="009909AC" w:rsidP="009909AC">
            <w:pPr>
              <w:spacing w:after="0"/>
            </w:pPr>
            <w:r>
              <w:rPr>
                <w:rFonts w:ascii="Arial" w:eastAsia="Arial" w:hAnsi="Arial" w:cs="Arial"/>
                <w:sz w:val="16"/>
              </w:rPr>
              <w:t>Otlučení stávajících obkladů keramických</w:t>
            </w:r>
          </w:p>
        </w:tc>
        <w:tc>
          <w:tcPr>
            <w:tcW w:w="709" w:type="dxa"/>
            <w:tcBorders>
              <w:top w:val="single" w:sz="8" w:space="0" w:color="000000"/>
              <w:left w:val="single" w:sz="8" w:space="0" w:color="000000"/>
              <w:bottom w:val="single" w:sz="8" w:space="0" w:color="000000"/>
              <w:right w:val="single" w:sz="8" w:space="0" w:color="000000"/>
            </w:tcBorders>
          </w:tcPr>
          <w:p w14:paraId="192DAFA2" w14:textId="77777777" w:rsidR="009909AC" w:rsidRDefault="009909AC" w:rsidP="009909AC">
            <w:pPr>
              <w:spacing w:after="0"/>
              <w:ind w:left="195"/>
            </w:pPr>
            <w:r>
              <w:rPr>
                <w:rFonts w:ascii="Arial" w:eastAsia="Arial" w:hAnsi="Arial" w:cs="Arial"/>
                <w:sz w:val="17"/>
              </w:rPr>
              <w:t>m2</w:t>
            </w:r>
          </w:p>
        </w:tc>
        <w:tc>
          <w:tcPr>
            <w:tcW w:w="1559" w:type="dxa"/>
            <w:tcBorders>
              <w:top w:val="single" w:sz="8" w:space="0" w:color="000000"/>
              <w:left w:val="single" w:sz="8" w:space="0" w:color="000000"/>
              <w:bottom w:val="single" w:sz="8" w:space="0" w:color="000000"/>
              <w:right w:val="single" w:sz="8" w:space="0" w:color="000000"/>
            </w:tcBorders>
          </w:tcPr>
          <w:p w14:paraId="08B7A8AE" w14:textId="77777777" w:rsidR="009909AC" w:rsidRDefault="009909AC" w:rsidP="009909AC">
            <w:pPr>
              <w:spacing w:after="0"/>
              <w:ind w:right="2"/>
              <w:jc w:val="center"/>
            </w:pPr>
            <w:r>
              <w:rPr>
                <w:rFonts w:ascii="Arial" w:eastAsia="Arial" w:hAnsi="Arial" w:cs="Arial"/>
                <w:sz w:val="16"/>
              </w:rPr>
              <w:t>44,47</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08CED1FD" w14:textId="628FD306"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015A81EC" w14:textId="0BB7DF95" w:rsidR="009909AC" w:rsidRDefault="009909AC" w:rsidP="009909AC">
            <w:pPr>
              <w:spacing w:after="0"/>
              <w:jc w:val="right"/>
            </w:pPr>
            <w:proofErr w:type="spellStart"/>
            <w:r>
              <w:t>xx</w:t>
            </w:r>
            <w:proofErr w:type="spellEnd"/>
          </w:p>
        </w:tc>
      </w:tr>
      <w:tr w:rsidR="009909AC" w14:paraId="71CA6F5A" w14:textId="77777777" w:rsidTr="009909AC">
        <w:trPr>
          <w:gridAfter w:val="1"/>
          <w:wAfter w:w="283" w:type="dxa"/>
          <w:trHeight w:val="470"/>
        </w:trPr>
        <w:tc>
          <w:tcPr>
            <w:tcW w:w="598" w:type="dxa"/>
            <w:tcBorders>
              <w:top w:val="single" w:sz="8" w:space="0" w:color="000000"/>
              <w:left w:val="single" w:sz="8" w:space="0" w:color="000000"/>
              <w:bottom w:val="single" w:sz="8" w:space="0" w:color="000000"/>
              <w:right w:val="single" w:sz="8" w:space="0" w:color="000000"/>
            </w:tcBorders>
            <w:vAlign w:val="center"/>
          </w:tcPr>
          <w:p w14:paraId="3FDE8DF6" w14:textId="77777777" w:rsidR="009909AC" w:rsidRDefault="009909AC" w:rsidP="009909AC">
            <w:pPr>
              <w:spacing w:after="0"/>
              <w:ind w:left="6"/>
              <w:jc w:val="center"/>
            </w:pPr>
            <w:r>
              <w:rPr>
                <w:rFonts w:ascii="Arial" w:eastAsia="Arial" w:hAnsi="Arial" w:cs="Arial"/>
                <w:sz w:val="17"/>
              </w:rPr>
              <w:t>3</w:t>
            </w:r>
          </w:p>
        </w:tc>
        <w:tc>
          <w:tcPr>
            <w:tcW w:w="4536" w:type="dxa"/>
            <w:tcBorders>
              <w:top w:val="single" w:sz="8" w:space="0" w:color="000000"/>
              <w:left w:val="single" w:sz="8" w:space="0" w:color="000000"/>
              <w:bottom w:val="single" w:sz="8" w:space="0" w:color="000000"/>
              <w:right w:val="single" w:sz="8" w:space="0" w:color="000000"/>
            </w:tcBorders>
          </w:tcPr>
          <w:p w14:paraId="57F8EC1F" w14:textId="77777777" w:rsidR="009909AC" w:rsidRDefault="009909AC" w:rsidP="009909AC">
            <w:pPr>
              <w:spacing w:after="0"/>
            </w:pPr>
            <w:r>
              <w:rPr>
                <w:rFonts w:ascii="Arial" w:eastAsia="Arial" w:hAnsi="Arial" w:cs="Arial"/>
                <w:sz w:val="16"/>
              </w:rPr>
              <w:t>Demontáž stávajících podhledových stropních kazet a dodávka nových panelů z tvrdé minerální vlny  600*600 a 300*600</w:t>
            </w:r>
          </w:p>
        </w:tc>
        <w:tc>
          <w:tcPr>
            <w:tcW w:w="709" w:type="dxa"/>
            <w:tcBorders>
              <w:top w:val="single" w:sz="8" w:space="0" w:color="000000"/>
              <w:left w:val="single" w:sz="8" w:space="0" w:color="000000"/>
              <w:bottom w:val="single" w:sz="8" w:space="0" w:color="000000"/>
              <w:right w:val="single" w:sz="8" w:space="0" w:color="000000"/>
            </w:tcBorders>
            <w:vAlign w:val="center"/>
          </w:tcPr>
          <w:p w14:paraId="03874A04" w14:textId="77777777" w:rsidR="009909AC" w:rsidRDefault="009909AC" w:rsidP="009909AC">
            <w:pPr>
              <w:spacing w:after="0"/>
              <w:ind w:left="195"/>
            </w:pPr>
            <w:r>
              <w:rPr>
                <w:rFonts w:ascii="Arial" w:eastAsia="Arial" w:hAnsi="Arial" w:cs="Arial"/>
                <w:sz w:val="17"/>
              </w:rPr>
              <w:t>m2</w:t>
            </w:r>
          </w:p>
        </w:tc>
        <w:tc>
          <w:tcPr>
            <w:tcW w:w="1559" w:type="dxa"/>
            <w:tcBorders>
              <w:top w:val="single" w:sz="8" w:space="0" w:color="000000"/>
              <w:left w:val="single" w:sz="8" w:space="0" w:color="000000"/>
              <w:bottom w:val="single" w:sz="8" w:space="0" w:color="000000"/>
              <w:right w:val="single" w:sz="8" w:space="0" w:color="000000"/>
            </w:tcBorders>
            <w:vAlign w:val="center"/>
          </w:tcPr>
          <w:p w14:paraId="782F2C61" w14:textId="77777777" w:rsidR="009909AC" w:rsidRDefault="009909AC" w:rsidP="009909AC">
            <w:pPr>
              <w:spacing w:after="0"/>
              <w:ind w:right="5"/>
              <w:jc w:val="center"/>
            </w:pPr>
            <w:r>
              <w:rPr>
                <w:rFonts w:ascii="Arial" w:eastAsia="Arial" w:hAnsi="Arial" w:cs="Arial"/>
                <w:sz w:val="17"/>
              </w:rPr>
              <w:t>43,49</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44C67688" w14:textId="7B95B613"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0CBE0B76" w14:textId="7C3F411E" w:rsidR="009909AC" w:rsidRDefault="009909AC" w:rsidP="009909AC">
            <w:pPr>
              <w:spacing w:after="0"/>
              <w:jc w:val="right"/>
            </w:pPr>
            <w:proofErr w:type="spellStart"/>
            <w:r>
              <w:t>xx</w:t>
            </w:r>
            <w:proofErr w:type="spellEnd"/>
          </w:p>
        </w:tc>
      </w:tr>
      <w:tr w:rsidR="009909AC" w14:paraId="7CA1769C" w14:textId="77777777" w:rsidTr="009909AC">
        <w:trPr>
          <w:gridAfter w:val="1"/>
          <w:wAfter w:w="283" w:type="dxa"/>
          <w:trHeight w:val="439"/>
        </w:trPr>
        <w:tc>
          <w:tcPr>
            <w:tcW w:w="598" w:type="dxa"/>
            <w:tcBorders>
              <w:top w:val="single" w:sz="8" w:space="0" w:color="000000"/>
              <w:left w:val="single" w:sz="8" w:space="0" w:color="000000"/>
              <w:bottom w:val="single" w:sz="8" w:space="0" w:color="000000"/>
              <w:right w:val="single" w:sz="8" w:space="0" w:color="000000"/>
            </w:tcBorders>
            <w:vAlign w:val="center"/>
          </w:tcPr>
          <w:p w14:paraId="7E1EC674" w14:textId="77777777" w:rsidR="009909AC" w:rsidRDefault="009909AC" w:rsidP="009909AC">
            <w:pPr>
              <w:spacing w:after="0"/>
              <w:ind w:left="6"/>
              <w:jc w:val="center"/>
            </w:pPr>
            <w:r>
              <w:rPr>
                <w:rFonts w:ascii="Arial" w:eastAsia="Arial" w:hAnsi="Arial" w:cs="Arial"/>
                <w:sz w:val="17"/>
              </w:rPr>
              <w:t>4</w:t>
            </w:r>
          </w:p>
        </w:tc>
        <w:tc>
          <w:tcPr>
            <w:tcW w:w="4536" w:type="dxa"/>
            <w:tcBorders>
              <w:top w:val="single" w:sz="8" w:space="0" w:color="000000"/>
              <w:left w:val="single" w:sz="8" w:space="0" w:color="000000"/>
              <w:bottom w:val="single" w:sz="8" w:space="0" w:color="000000"/>
              <w:right w:val="single" w:sz="8" w:space="0" w:color="000000"/>
            </w:tcBorders>
          </w:tcPr>
          <w:p w14:paraId="7DB04C98" w14:textId="77777777" w:rsidR="009909AC" w:rsidRDefault="009909AC" w:rsidP="009909AC">
            <w:pPr>
              <w:spacing w:after="0"/>
            </w:pPr>
            <w:r>
              <w:rPr>
                <w:rFonts w:ascii="Arial" w:eastAsia="Arial" w:hAnsi="Arial" w:cs="Arial"/>
                <w:sz w:val="16"/>
              </w:rPr>
              <w:t xml:space="preserve">Demontáž a dodávka nových stropních svítidel 600*600 (2 kusy) a 300*600 (8 kusů - </w:t>
            </w:r>
            <w:proofErr w:type="spellStart"/>
            <w:r>
              <w:rPr>
                <w:rFonts w:ascii="Arial" w:eastAsia="Arial" w:hAnsi="Arial" w:cs="Arial"/>
                <w:sz w:val="16"/>
              </w:rPr>
              <w:t>stmívatelné</w:t>
            </w:r>
            <w:proofErr w:type="spellEnd"/>
            <w:r>
              <w:rPr>
                <w:rFonts w:ascii="Arial" w:eastAsia="Arial" w:hAnsi="Arial" w:cs="Arial"/>
                <w:sz w:val="16"/>
              </w:rPr>
              <w:t>)</w:t>
            </w:r>
          </w:p>
        </w:tc>
        <w:tc>
          <w:tcPr>
            <w:tcW w:w="709" w:type="dxa"/>
            <w:tcBorders>
              <w:top w:val="single" w:sz="8" w:space="0" w:color="000000"/>
              <w:left w:val="single" w:sz="8" w:space="0" w:color="000000"/>
              <w:bottom w:val="single" w:sz="8" w:space="0" w:color="000000"/>
              <w:right w:val="single" w:sz="8" w:space="0" w:color="000000"/>
            </w:tcBorders>
            <w:vAlign w:val="center"/>
          </w:tcPr>
          <w:p w14:paraId="6F77582E" w14:textId="77777777" w:rsidR="009909AC" w:rsidRDefault="009909AC" w:rsidP="009909AC">
            <w:pPr>
              <w:spacing w:after="0"/>
              <w:ind w:right="5"/>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vAlign w:val="center"/>
          </w:tcPr>
          <w:p w14:paraId="507ECB61" w14:textId="77777777" w:rsidR="009909AC" w:rsidRDefault="009909AC" w:rsidP="009909AC">
            <w:pPr>
              <w:spacing w:after="0"/>
              <w:ind w:right="5"/>
              <w:jc w:val="center"/>
            </w:pPr>
            <w:r>
              <w:rPr>
                <w:rFonts w:ascii="Arial" w:eastAsia="Arial" w:hAnsi="Arial" w:cs="Arial"/>
                <w:sz w:val="17"/>
              </w:rPr>
              <w:t>10,00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2B4D2D05" w14:textId="246E3312"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4AC4D80E" w14:textId="48462AB1" w:rsidR="009909AC" w:rsidRDefault="009909AC" w:rsidP="009909AC">
            <w:pPr>
              <w:spacing w:after="0"/>
              <w:jc w:val="right"/>
            </w:pPr>
            <w:proofErr w:type="spellStart"/>
            <w:r>
              <w:t>xx</w:t>
            </w:r>
            <w:proofErr w:type="spellEnd"/>
          </w:p>
        </w:tc>
      </w:tr>
      <w:tr w:rsidR="009909AC" w14:paraId="239F9C12"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59504398" w14:textId="77777777" w:rsidR="009909AC" w:rsidRDefault="009909AC" w:rsidP="009909AC">
            <w:pPr>
              <w:spacing w:after="0"/>
              <w:ind w:left="6"/>
              <w:jc w:val="center"/>
            </w:pPr>
            <w:r>
              <w:rPr>
                <w:rFonts w:ascii="Arial" w:eastAsia="Arial" w:hAnsi="Arial" w:cs="Arial"/>
                <w:sz w:val="17"/>
              </w:rPr>
              <w:t>5</w:t>
            </w:r>
          </w:p>
        </w:tc>
        <w:tc>
          <w:tcPr>
            <w:tcW w:w="4536" w:type="dxa"/>
            <w:tcBorders>
              <w:top w:val="single" w:sz="8" w:space="0" w:color="000000"/>
              <w:left w:val="single" w:sz="8" w:space="0" w:color="000000"/>
              <w:bottom w:val="single" w:sz="8" w:space="0" w:color="000000"/>
              <w:right w:val="single" w:sz="8" w:space="0" w:color="000000"/>
            </w:tcBorders>
          </w:tcPr>
          <w:p w14:paraId="773E010C" w14:textId="77777777" w:rsidR="009909AC" w:rsidRDefault="009909AC" w:rsidP="009909AC">
            <w:pPr>
              <w:spacing w:after="0"/>
            </w:pPr>
            <w:r>
              <w:rPr>
                <w:rFonts w:ascii="Arial" w:eastAsia="Arial" w:hAnsi="Arial" w:cs="Arial"/>
                <w:sz w:val="16"/>
              </w:rPr>
              <w:t>Demontáž a dodávka nového okna - olověná ochrana 800*600</w:t>
            </w:r>
          </w:p>
        </w:tc>
        <w:tc>
          <w:tcPr>
            <w:tcW w:w="709" w:type="dxa"/>
            <w:tcBorders>
              <w:top w:val="single" w:sz="8" w:space="0" w:color="000000"/>
              <w:left w:val="single" w:sz="8" w:space="0" w:color="000000"/>
              <w:bottom w:val="single" w:sz="8" w:space="0" w:color="000000"/>
              <w:right w:val="single" w:sz="8" w:space="0" w:color="000000"/>
            </w:tcBorders>
          </w:tcPr>
          <w:p w14:paraId="20BB199B" w14:textId="77777777" w:rsidR="009909AC" w:rsidRDefault="009909AC" w:rsidP="009909AC">
            <w:pPr>
              <w:spacing w:after="0"/>
              <w:ind w:right="5"/>
              <w:jc w:val="center"/>
            </w:pPr>
            <w:proofErr w:type="spellStart"/>
            <w:r>
              <w:rPr>
                <w:rFonts w:ascii="Arial" w:eastAsia="Arial" w:hAnsi="Arial" w:cs="Arial"/>
                <w:sz w:val="17"/>
              </w:rPr>
              <w:t>kpl</w:t>
            </w:r>
            <w:proofErr w:type="spellEnd"/>
          </w:p>
        </w:tc>
        <w:tc>
          <w:tcPr>
            <w:tcW w:w="1559" w:type="dxa"/>
            <w:tcBorders>
              <w:top w:val="single" w:sz="8" w:space="0" w:color="000000"/>
              <w:left w:val="single" w:sz="8" w:space="0" w:color="000000"/>
              <w:bottom w:val="single" w:sz="8" w:space="0" w:color="000000"/>
              <w:right w:val="single" w:sz="8" w:space="0" w:color="000000"/>
            </w:tcBorders>
          </w:tcPr>
          <w:p w14:paraId="44D206AE" w14:textId="77777777" w:rsidR="009909AC" w:rsidRDefault="009909AC" w:rsidP="009909AC">
            <w:pPr>
              <w:spacing w:after="0"/>
              <w:ind w:right="1"/>
              <w:jc w:val="center"/>
            </w:pPr>
            <w:r>
              <w:rPr>
                <w:rFonts w:ascii="Arial" w:eastAsia="Arial" w:hAnsi="Arial" w:cs="Arial"/>
                <w:sz w:val="17"/>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485723F7" w14:textId="402C73A1"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520BA401" w14:textId="3506563D" w:rsidR="009909AC" w:rsidRDefault="009909AC" w:rsidP="009909AC">
            <w:pPr>
              <w:spacing w:after="0"/>
              <w:ind w:right="2"/>
              <w:jc w:val="right"/>
            </w:pPr>
            <w:proofErr w:type="spellStart"/>
            <w:r>
              <w:t>xx</w:t>
            </w:r>
            <w:proofErr w:type="spellEnd"/>
          </w:p>
        </w:tc>
      </w:tr>
      <w:tr w:rsidR="009909AC" w14:paraId="3F7D9ECD"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3D3332FC" w14:textId="77777777" w:rsidR="009909AC" w:rsidRDefault="009909AC" w:rsidP="009909AC">
            <w:pPr>
              <w:spacing w:after="0"/>
              <w:ind w:left="6"/>
              <w:jc w:val="center"/>
            </w:pPr>
            <w:r>
              <w:rPr>
                <w:rFonts w:ascii="Arial" w:eastAsia="Arial" w:hAnsi="Arial" w:cs="Arial"/>
                <w:sz w:val="17"/>
              </w:rPr>
              <w:t>6</w:t>
            </w:r>
          </w:p>
        </w:tc>
        <w:tc>
          <w:tcPr>
            <w:tcW w:w="4536" w:type="dxa"/>
            <w:tcBorders>
              <w:top w:val="single" w:sz="8" w:space="0" w:color="000000"/>
              <w:left w:val="single" w:sz="8" w:space="0" w:color="000000"/>
              <w:bottom w:val="single" w:sz="8" w:space="0" w:color="000000"/>
              <w:right w:val="single" w:sz="8" w:space="0" w:color="000000"/>
            </w:tcBorders>
          </w:tcPr>
          <w:p w14:paraId="7037BC38" w14:textId="77777777" w:rsidR="009909AC" w:rsidRDefault="009909AC" w:rsidP="009909AC">
            <w:pPr>
              <w:spacing w:after="0"/>
            </w:pPr>
            <w:r>
              <w:rPr>
                <w:rFonts w:ascii="Arial" w:eastAsia="Arial" w:hAnsi="Arial" w:cs="Arial"/>
                <w:sz w:val="16"/>
              </w:rPr>
              <w:t xml:space="preserve">Demontáž a dodávka nových </w:t>
            </w:r>
            <w:proofErr w:type="spellStart"/>
            <w:r>
              <w:rPr>
                <w:rFonts w:ascii="Arial" w:eastAsia="Arial" w:hAnsi="Arial" w:cs="Arial"/>
                <w:sz w:val="16"/>
              </w:rPr>
              <w:t>dvěří</w:t>
            </w:r>
            <w:proofErr w:type="spellEnd"/>
            <w:r>
              <w:rPr>
                <w:rFonts w:ascii="Arial" w:eastAsia="Arial" w:hAnsi="Arial" w:cs="Arial"/>
                <w:sz w:val="16"/>
              </w:rPr>
              <w:t xml:space="preserve"> 800mm - olověná ochrana</w:t>
            </w:r>
          </w:p>
        </w:tc>
        <w:tc>
          <w:tcPr>
            <w:tcW w:w="709" w:type="dxa"/>
            <w:tcBorders>
              <w:top w:val="single" w:sz="8" w:space="0" w:color="000000"/>
              <w:left w:val="single" w:sz="8" w:space="0" w:color="000000"/>
              <w:bottom w:val="single" w:sz="8" w:space="0" w:color="000000"/>
              <w:right w:val="single" w:sz="8" w:space="0" w:color="000000"/>
            </w:tcBorders>
          </w:tcPr>
          <w:p w14:paraId="253CA5E9" w14:textId="77777777" w:rsidR="009909AC" w:rsidRDefault="009909AC" w:rsidP="009909AC">
            <w:pPr>
              <w:spacing w:after="0"/>
              <w:ind w:right="5"/>
              <w:jc w:val="center"/>
            </w:pPr>
            <w:proofErr w:type="spellStart"/>
            <w:r>
              <w:rPr>
                <w:rFonts w:ascii="Arial" w:eastAsia="Arial" w:hAnsi="Arial" w:cs="Arial"/>
                <w:sz w:val="17"/>
              </w:rPr>
              <w:t>kpl</w:t>
            </w:r>
            <w:proofErr w:type="spellEnd"/>
          </w:p>
        </w:tc>
        <w:tc>
          <w:tcPr>
            <w:tcW w:w="1559" w:type="dxa"/>
            <w:tcBorders>
              <w:top w:val="single" w:sz="8" w:space="0" w:color="000000"/>
              <w:left w:val="single" w:sz="8" w:space="0" w:color="000000"/>
              <w:bottom w:val="single" w:sz="8" w:space="0" w:color="000000"/>
              <w:right w:val="single" w:sz="8" w:space="0" w:color="000000"/>
            </w:tcBorders>
          </w:tcPr>
          <w:p w14:paraId="22B58EF9" w14:textId="77777777" w:rsidR="009909AC" w:rsidRDefault="009909AC" w:rsidP="009909AC">
            <w:pPr>
              <w:spacing w:after="0"/>
              <w:ind w:right="1"/>
              <w:jc w:val="center"/>
            </w:pPr>
            <w:r>
              <w:rPr>
                <w:rFonts w:ascii="Arial" w:eastAsia="Arial" w:hAnsi="Arial" w:cs="Arial"/>
                <w:sz w:val="17"/>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2A3AAA32" w14:textId="73BF78B6"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279FFB6F" w14:textId="2F04BFDF" w:rsidR="009909AC" w:rsidRDefault="009909AC" w:rsidP="009909AC">
            <w:pPr>
              <w:spacing w:after="0"/>
              <w:jc w:val="right"/>
            </w:pPr>
            <w:proofErr w:type="spellStart"/>
            <w:r>
              <w:t>xx</w:t>
            </w:r>
            <w:proofErr w:type="spellEnd"/>
          </w:p>
        </w:tc>
      </w:tr>
      <w:tr w:rsidR="009909AC" w14:paraId="44F6B98A"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5141F145" w14:textId="77777777" w:rsidR="009909AC" w:rsidRDefault="009909AC" w:rsidP="009909AC">
            <w:pPr>
              <w:spacing w:after="0"/>
              <w:ind w:left="6"/>
              <w:jc w:val="center"/>
            </w:pPr>
            <w:r>
              <w:rPr>
                <w:rFonts w:ascii="Arial" w:eastAsia="Arial" w:hAnsi="Arial" w:cs="Arial"/>
                <w:sz w:val="17"/>
              </w:rPr>
              <w:t>7</w:t>
            </w:r>
          </w:p>
        </w:tc>
        <w:tc>
          <w:tcPr>
            <w:tcW w:w="4536" w:type="dxa"/>
            <w:tcBorders>
              <w:top w:val="single" w:sz="8" w:space="0" w:color="000000"/>
              <w:left w:val="single" w:sz="8" w:space="0" w:color="000000"/>
              <w:bottom w:val="single" w:sz="8" w:space="0" w:color="000000"/>
              <w:right w:val="single" w:sz="8" w:space="0" w:color="000000"/>
            </w:tcBorders>
          </w:tcPr>
          <w:p w14:paraId="69D1B2E4" w14:textId="77777777" w:rsidR="009909AC" w:rsidRDefault="009909AC" w:rsidP="009909AC">
            <w:pPr>
              <w:spacing w:after="0"/>
            </w:pPr>
            <w:r>
              <w:rPr>
                <w:rFonts w:ascii="Arial" w:eastAsia="Arial" w:hAnsi="Arial" w:cs="Arial"/>
                <w:sz w:val="16"/>
              </w:rPr>
              <w:t xml:space="preserve">Výměna stávajících vypínačů a </w:t>
            </w:r>
            <w:proofErr w:type="spellStart"/>
            <w:r>
              <w:rPr>
                <w:rFonts w:ascii="Arial" w:eastAsia="Arial" w:hAnsi="Arial" w:cs="Arial"/>
                <w:sz w:val="16"/>
              </w:rPr>
              <w:t>zázuvek</w:t>
            </w:r>
            <w:proofErr w:type="spellEnd"/>
            <w:r>
              <w:rPr>
                <w:rFonts w:ascii="Arial" w:eastAsia="Arial" w:hAnsi="Arial" w:cs="Arial"/>
                <w:sz w:val="16"/>
              </w:rPr>
              <w:t xml:space="preserve"> (8 + 8 kusů)</w:t>
            </w:r>
          </w:p>
        </w:tc>
        <w:tc>
          <w:tcPr>
            <w:tcW w:w="709" w:type="dxa"/>
            <w:tcBorders>
              <w:top w:val="single" w:sz="8" w:space="0" w:color="000000"/>
              <w:left w:val="single" w:sz="8" w:space="0" w:color="000000"/>
              <w:bottom w:val="single" w:sz="8" w:space="0" w:color="000000"/>
              <w:right w:val="single" w:sz="8" w:space="0" w:color="000000"/>
            </w:tcBorders>
          </w:tcPr>
          <w:p w14:paraId="2CC8B1F7" w14:textId="77777777" w:rsidR="009909AC" w:rsidRDefault="009909AC" w:rsidP="009909AC">
            <w:pPr>
              <w:spacing w:after="0"/>
              <w:ind w:right="5"/>
              <w:jc w:val="center"/>
            </w:pPr>
            <w:proofErr w:type="spellStart"/>
            <w:r>
              <w:rPr>
                <w:rFonts w:ascii="Arial" w:eastAsia="Arial" w:hAnsi="Arial" w:cs="Arial"/>
                <w:sz w:val="17"/>
              </w:rPr>
              <w:t>kpl</w:t>
            </w:r>
            <w:proofErr w:type="spellEnd"/>
          </w:p>
        </w:tc>
        <w:tc>
          <w:tcPr>
            <w:tcW w:w="1559" w:type="dxa"/>
            <w:tcBorders>
              <w:top w:val="single" w:sz="8" w:space="0" w:color="000000"/>
              <w:left w:val="single" w:sz="8" w:space="0" w:color="000000"/>
              <w:bottom w:val="single" w:sz="8" w:space="0" w:color="000000"/>
              <w:right w:val="single" w:sz="8" w:space="0" w:color="000000"/>
            </w:tcBorders>
          </w:tcPr>
          <w:p w14:paraId="2A60221B" w14:textId="77777777" w:rsidR="009909AC" w:rsidRDefault="009909AC" w:rsidP="009909AC">
            <w:pPr>
              <w:spacing w:after="0"/>
              <w:ind w:right="5"/>
              <w:jc w:val="center"/>
            </w:pPr>
            <w:r>
              <w:rPr>
                <w:rFonts w:ascii="Arial" w:eastAsia="Arial" w:hAnsi="Arial" w:cs="Arial"/>
                <w:sz w:val="17"/>
              </w:rPr>
              <w:t>16,00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45092353" w14:textId="393F53C6"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0A9D05DE" w14:textId="44C01427" w:rsidR="009909AC" w:rsidRDefault="009909AC" w:rsidP="009909AC">
            <w:pPr>
              <w:spacing w:after="0"/>
              <w:jc w:val="right"/>
            </w:pPr>
            <w:proofErr w:type="spellStart"/>
            <w:r>
              <w:t>xx</w:t>
            </w:r>
            <w:proofErr w:type="spellEnd"/>
          </w:p>
        </w:tc>
      </w:tr>
      <w:tr w:rsidR="009909AC" w14:paraId="5D830D19" w14:textId="77777777" w:rsidTr="009909AC">
        <w:trPr>
          <w:gridAfter w:val="1"/>
          <w:wAfter w:w="283" w:type="dxa"/>
          <w:trHeight w:val="521"/>
        </w:trPr>
        <w:tc>
          <w:tcPr>
            <w:tcW w:w="598" w:type="dxa"/>
            <w:tcBorders>
              <w:top w:val="single" w:sz="8" w:space="0" w:color="000000"/>
              <w:left w:val="single" w:sz="8" w:space="0" w:color="000000"/>
              <w:bottom w:val="single" w:sz="8" w:space="0" w:color="000000"/>
              <w:right w:val="single" w:sz="8" w:space="0" w:color="000000"/>
            </w:tcBorders>
            <w:vAlign w:val="center"/>
          </w:tcPr>
          <w:p w14:paraId="4838BD32" w14:textId="77777777" w:rsidR="009909AC" w:rsidRDefault="009909AC" w:rsidP="009909AC">
            <w:pPr>
              <w:spacing w:after="0"/>
              <w:ind w:left="6"/>
              <w:jc w:val="center"/>
            </w:pPr>
            <w:r>
              <w:rPr>
                <w:rFonts w:ascii="Arial" w:eastAsia="Arial" w:hAnsi="Arial" w:cs="Arial"/>
                <w:sz w:val="17"/>
              </w:rPr>
              <w:t>8</w:t>
            </w:r>
          </w:p>
        </w:tc>
        <w:tc>
          <w:tcPr>
            <w:tcW w:w="4536" w:type="dxa"/>
            <w:tcBorders>
              <w:top w:val="single" w:sz="8" w:space="0" w:color="000000"/>
              <w:left w:val="single" w:sz="8" w:space="0" w:color="000000"/>
              <w:bottom w:val="single" w:sz="8" w:space="0" w:color="000000"/>
              <w:right w:val="single" w:sz="8" w:space="0" w:color="000000"/>
            </w:tcBorders>
          </w:tcPr>
          <w:p w14:paraId="43BF0DBE" w14:textId="77777777" w:rsidR="009909AC" w:rsidRDefault="009909AC" w:rsidP="009909AC">
            <w:pPr>
              <w:spacing w:after="0"/>
            </w:pPr>
            <w:r>
              <w:rPr>
                <w:rFonts w:ascii="Arial" w:eastAsia="Arial" w:hAnsi="Arial" w:cs="Arial"/>
                <w:sz w:val="16"/>
              </w:rPr>
              <w:t>Dodávka a pokládka antistatické podlahy PVC v pásech, včetně zpevnění podkladu, samonivelační vrstvy a fabionů (</w:t>
            </w:r>
            <w:proofErr w:type="spellStart"/>
            <w:r>
              <w:rPr>
                <w:rFonts w:ascii="Arial" w:eastAsia="Arial" w:hAnsi="Arial" w:cs="Arial"/>
                <w:sz w:val="16"/>
              </w:rPr>
              <w:t>podlahxstěna</w:t>
            </w:r>
            <w:proofErr w:type="spellEnd"/>
            <w:r>
              <w:rPr>
                <w:rFonts w:ascii="Arial" w:eastAsia="Arial" w:hAnsi="Arial" w:cs="Arial"/>
                <w:sz w:val="16"/>
              </w:rPr>
              <w:t>)</w:t>
            </w:r>
          </w:p>
        </w:tc>
        <w:tc>
          <w:tcPr>
            <w:tcW w:w="709" w:type="dxa"/>
            <w:tcBorders>
              <w:top w:val="single" w:sz="8" w:space="0" w:color="000000"/>
              <w:left w:val="single" w:sz="8" w:space="0" w:color="000000"/>
              <w:bottom w:val="single" w:sz="8" w:space="0" w:color="000000"/>
              <w:right w:val="single" w:sz="8" w:space="0" w:color="000000"/>
            </w:tcBorders>
            <w:vAlign w:val="center"/>
          </w:tcPr>
          <w:p w14:paraId="137EFF0E" w14:textId="77777777" w:rsidR="009909AC" w:rsidRDefault="009909AC" w:rsidP="009909AC">
            <w:pPr>
              <w:spacing w:after="0"/>
              <w:ind w:left="195"/>
            </w:pPr>
            <w:r>
              <w:rPr>
                <w:rFonts w:ascii="Arial" w:eastAsia="Arial" w:hAnsi="Arial" w:cs="Arial"/>
                <w:sz w:val="17"/>
              </w:rPr>
              <w:t>m2</w:t>
            </w:r>
          </w:p>
        </w:tc>
        <w:tc>
          <w:tcPr>
            <w:tcW w:w="1559" w:type="dxa"/>
            <w:tcBorders>
              <w:top w:val="single" w:sz="8" w:space="0" w:color="000000"/>
              <w:left w:val="single" w:sz="8" w:space="0" w:color="000000"/>
              <w:bottom w:val="single" w:sz="8" w:space="0" w:color="000000"/>
              <w:right w:val="single" w:sz="8" w:space="0" w:color="000000"/>
            </w:tcBorders>
            <w:vAlign w:val="center"/>
          </w:tcPr>
          <w:p w14:paraId="0A0B6513" w14:textId="77777777" w:rsidR="009909AC" w:rsidRDefault="009909AC" w:rsidP="009909AC">
            <w:pPr>
              <w:spacing w:after="0"/>
              <w:ind w:right="5"/>
              <w:jc w:val="center"/>
            </w:pPr>
            <w:r>
              <w:rPr>
                <w:rFonts w:ascii="Arial" w:eastAsia="Arial" w:hAnsi="Arial" w:cs="Arial"/>
                <w:sz w:val="17"/>
              </w:rPr>
              <w:t>43,49</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72314B16" w14:textId="6887FCAD"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681A8C3E" w14:textId="6DF40F98" w:rsidR="009909AC" w:rsidRDefault="009909AC" w:rsidP="009909AC">
            <w:pPr>
              <w:spacing w:after="0"/>
              <w:ind w:right="2"/>
              <w:jc w:val="right"/>
            </w:pPr>
            <w:proofErr w:type="spellStart"/>
            <w:r>
              <w:t>xx</w:t>
            </w:r>
            <w:proofErr w:type="spellEnd"/>
          </w:p>
        </w:tc>
      </w:tr>
      <w:tr w:rsidR="009909AC" w14:paraId="5EB4BCF6" w14:textId="77777777" w:rsidTr="009909AC">
        <w:trPr>
          <w:gridAfter w:val="1"/>
          <w:wAfter w:w="283" w:type="dxa"/>
          <w:trHeight w:val="461"/>
        </w:trPr>
        <w:tc>
          <w:tcPr>
            <w:tcW w:w="598" w:type="dxa"/>
            <w:tcBorders>
              <w:top w:val="single" w:sz="8" w:space="0" w:color="000000"/>
              <w:left w:val="single" w:sz="8" w:space="0" w:color="000000"/>
              <w:bottom w:val="single" w:sz="8" w:space="0" w:color="000000"/>
              <w:right w:val="single" w:sz="8" w:space="0" w:color="000000"/>
            </w:tcBorders>
            <w:vAlign w:val="center"/>
          </w:tcPr>
          <w:p w14:paraId="079A6B7A" w14:textId="77777777" w:rsidR="009909AC" w:rsidRDefault="009909AC" w:rsidP="009909AC">
            <w:pPr>
              <w:spacing w:after="0"/>
              <w:ind w:left="6"/>
              <w:jc w:val="center"/>
            </w:pPr>
            <w:r>
              <w:rPr>
                <w:rFonts w:ascii="Arial" w:eastAsia="Arial" w:hAnsi="Arial" w:cs="Arial"/>
                <w:sz w:val="17"/>
              </w:rPr>
              <w:t>9</w:t>
            </w:r>
          </w:p>
        </w:tc>
        <w:tc>
          <w:tcPr>
            <w:tcW w:w="4536" w:type="dxa"/>
            <w:tcBorders>
              <w:top w:val="single" w:sz="8" w:space="0" w:color="000000"/>
              <w:left w:val="single" w:sz="8" w:space="0" w:color="000000"/>
              <w:bottom w:val="single" w:sz="8" w:space="0" w:color="000000"/>
              <w:right w:val="single" w:sz="8" w:space="0" w:color="000000"/>
            </w:tcBorders>
          </w:tcPr>
          <w:p w14:paraId="4A19D04E" w14:textId="77777777" w:rsidR="009909AC" w:rsidRDefault="009909AC" w:rsidP="009909AC">
            <w:pPr>
              <w:spacing w:after="0"/>
            </w:pPr>
            <w:r>
              <w:rPr>
                <w:rFonts w:ascii="Arial" w:eastAsia="Arial" w:hAnsi="Arial" w:cs="Arial"/>
                <w:sz w:val="16"/>
              </w:rPr>
              <w:t>Dodávka a montáž keramických obkladů včetně vyrovnání po vybouraných obkladech</w:t>
            </w:r>
          </w:p>
        </w:tc>
        <w:tc>
          <w:tcPr>
            <w:tcW w:w="709" w:type="dxa"/>
            <w:tcBorders>
              <w:top w:val="single" w:sz="8" w:space="0" w:color="000000"/>
              <w:left w:val="single" w:sz="8" w:space="0" w:color="000000"/>
              <w:bottom w:val="single" w:sz="8" w:space="0" w:color="000000"/>
              <w:right w:val="single" w:sz="8" w:space="0" w:color="000000"/>
            </w:tcBorders>
            <w:vAlign w:val="center"/>
          </w:tcPr>
          <w:p w14:paraId="5B5927E3" w14:textId="77777777" w:rsidR="009909AC" w:rsidRDefault="009909AC" w:rsidP="009909AC">
            <w:pPr>
              <w:spacing w:after="0"/>
              <w:ind w:left="195"/>
            </w:pPr>
            <w:r>
              <w:rPr>
                <w:rFonts w:ascii="Arial" w:eastAsia="Arial" w:hAnsi="Arial" w:cs="Arial"/>
                <w:sz w:val="17"/>
              </w:rPr>
              <w:t>m2</w:t>
            </w:r>
          </w:p>
        </w:tc>
        <w:tc>
          <w:tcPr>
            <w:tcW w:w="1559" w:type="dxa"/>
            <w:tcBorders>
              <w:top w:val="single" w:sz="8" w:space="0" w:color="000000"/>
              <w:left w:val="single" w:sz="8" w:space="0" w:color="000000"/>
              <w:bottom w:val="single" w:sz="8" w:space="0" w:color="000000"/>
              <w:right w:val="single" w:sz="8" w:space="0" w:color="000000"/>
            </w:tcBorders>
            <w:vAlign w:val="center"/>
          </w:tcPr>
          <w:p w14:paraId="065C0A5B" w14:textId="77777777" w:rsidR="009909AC" w:rsidRDefault="009909AC" w:rsidP="009909AC">
            <w:pPr>
              <w:spacing w:after="0"/>
              <w:ind w:right="5"/>
              <w:jc w:val="center"/>
            </w:pPr>
            <w:r>
              <w:rPr>
                <w:rFonts w:ascii="Arial" w:eastAsia="Arial" w:hAnsi="Arial" w:cs="Arial"/>
                <w:sz w:val="17"/>
              </w:rPr>
              <w:t>18,60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14060533" w14:textId="3A37A4A6"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46023B96" w14:textId="77A19DB6" w:rsidR="009909AC" w:rsidRDefault="009909AC" w:rsidP="009909AC">
            <w:pPr>
              <w:spacing w:after="0"/>
              <w:jc w:val="right"/>
            </w:pPr>
            <w:proofErr w:type="spellStart"/>
            <w:r>
              <w:t>xx</w:t>
            </w:r>
            <w:proofErr w:type="spellEnd"/>
          </w:p>
        </w:tc>
      </w:tr>
      <w:tr w:rsidR="009909AC" w14:paraId="45A3541E" w14:textId="77777777" w:rsidTr="009909AC">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56C2108B" w14:textId="77777777" w:rsidR="009909AC" w:rsidRDefault="009909AC" w:rsidP="009909AC">
            <w:pPr>
              <w:spacing w:after="0"/>
              <w:ind w:left="9"/>
              <w:jc w:val="center"/>
            </w:pPr>
            <w:r>
              <w:rPr>
                <w:rFonts w:ascii="Arial" w:eastAsia="Arial" w:hAnsi="Arial" w:cs="Arial"/>
                <w:sz w:val="17"/>
              </w:rPr>
              <w:t>10</w:t>
            </w:r>
          </w:p>
        </w:tc>
        <w:tc>
          <w:tcPr>
            <w:tcW w:w="4536" w:type="dxa"/>
            <w:tcBorders>
              <w:top w:val="single" w:sz="8" w:space="0" w:color="000000"/>
              <w:left w:val="single" w:sz="8" w:space="0" w:color="000000"/>
              <w:bottom w:val="single" w:sz="8" w:space="0" w:color="000000"/>
              <w:right w:val="single" w:sz="8" w:space="0" w:color="000000"/>
            </w:tcBorders>
          </w:tcPr>
          <w:p w14:paraId="6E0182E7" w14:textId="77777777" w:rsidR="009909AC" w:rsidRDefault="009909AC" w:rsidP="009909AC">
            <w:pPr>
              <w:spacing w:after="0"/>
            </w:pPr>
            <w:proofErr w:type="spellStart"/>
            <w:r>
              <w:rPr>
                <w:rFonts w:ascii="Arial" w:eastAsia="Arial" w:hAnsi="Arial" w:cs="Arial"/>
                <w:sz w:val="16"/>
              </w:rPr>
              <w:t>Zhotovění</w:t>
            </w:r>
            <w:proofErr w:type="spellEnd"/>
            <w:r>
              <w:rPr>
                <w:rFonts w:ascii="Arial" w:eastAsia="Arial" w:hAnsi="Arial" w:cs="Arial"/>
                <w:sz w:val="16"/>
              </w:rPr>
              <w:t xml:space="preserve"> nových omyvatelných vnitřních omítek, včetně malby</w:t>
            </w:r>
          </w:p>
        </w:tc>
        <w:tc>
          <w:tcPr>
            <w:tcW w:w="709" w:type="dxa"/>
            <w:tcBorders>
              <w:top w:val="single" w:sz="8" w:space="0" w:color="000000"/>
              <w:left w:val="single" w:sz="8" w:space="0" w:color="000000"/>
              <w:bottom w:val="single" w:sz="8" w:space="0" w:color="000000"/>
              <w:right w:val="single" w:sz="8" w:space="0" w:color="000000"/>
            </w:tcBorders>
          </w:tcPr>
          <w:p w14:paraId="4B07D306" w14:textId="77777777" w:rsidR="009909AC" w:rsidRDefault="009909AC" w:rsidP="009909AC">
            <w:pPr>
              <w:spacing w:after="0"/>
              <w:ind w:left="195"/>
            </w:pPr>
            <w:r>
              <w:rPr>
                <w:rFonts w:ascii="Arial" w:eastAsia="Arial" w:hAnsi="Arial" w:cs="Arial"/>
                <w:sz w:val="17"/>
              </w:rPr>
              <w:t>m2</w:t>
            </w:r>
          </w:p>
        </w:tc>
        <w:tc>
          <w:tcPr>
            <w:tcW w:w="1559" w:type="dxa"/>
            <w:tcBorders>
              <w:top w:val="single" w:sz="8" w:space="0" w:color="000000"/>
              <w:left w:val="single" w:sz="8" w:space="0" w:color="000000"/>
              <w:bottom w:val="single" w:sz="8" w:space="0" w:color="000000"/>
              <w:right w:val="single" w:sz="8" w:space="0" w:color="000000"/>
            </w:tcBorders>
          </w:tcPr>
          <w:p w14:paraId="063777CE" w14:textId="77777777" w:rsidR="009909AC" w:rsidRDefault="009909AC" w:rsidP="009909AC">
            <w:pPr>
              <w:spacing w:after="0"/>
              <w:ind w:right="5"/>
              <w:jc w:val="center"/>
            </w:pPr>
            <w:r>
              <w:rPr>
                <w:rFonts w:ascii="Arial" w:eastAsia="Arial" w:hAnsi="Arial" w:cs="Arial"/>
                <w:sz w:val="17"/>
              </w:rPr>
              <w:t>25,90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18FBDF86" w14:textId="33527F37"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11BAC850" w14:textId="524E0CBE" w:rsidR="009909AC" w:rsidRDefault="009909AC" w:rsidP="009909AC">
            <w:pPr>
              <w:spacing w:after="0"/>
              <w:jc w:val="right"/>
            </w:pPr>
            <w:proofErr w:type="spellStart"/>
            <w:r>
              <w:t>xx</w:t>
            </w:r>
            <w:proofErr w:type="spellEnd"/>
          </w:p>
        </w:tc>
      </w:tr>
      <w:tr w:rsidR="009909AC" w14:paraId="7CA1C639" w14:textId="77777777" w:rsidTr="009909AC">
        <w:trPr>
          <w:gridAfter w:val="1"/>
          <w:wAfter w:w="283" w:type="dxa"/>
          <w:trHeight w:val="319"/>
        </w:trPr>
        <w:tc>
          <w:tcPr>
            <w:tcW w:w="598" w:type="dxa"/>
            <w:tcBorders>
              <w:top w:val="single" w:sz="8" w:space="0" w:color="000000"/>
              <w:left w:val="single" w:sz="8" w:space="0" w:color="000000"/>
              <w:bottom w:val="single" w:sz="8" w:space="0" w:color="000000"/>
              <w:right w:val="single" w:sz="8" w:space="0" w:color="000000"/>
            </w:tcBorders>
          </w:tcPr>
          <w:p w14:paraId="25DEDF70" w14:textId="77777777" w:rsidR="009909AC" w:rsidRDefault="009909AC" w:rsidP="009909AC">
            <w:pPr>
              <w:spacing w:after="0"/>
              <w:ind w:left="9"/>
              <w:jc w:val="center"/>
            </w:pPr>
            <w:r>
              <w:rPr>
                <w:rFonts w:ascii="Arial" w:eastAsia="Arial" w:hAnsi="Arial" w:cs="Arial"/>
                <w:sz w:val="17"/>
              </w:rPr>
              <w:t>11</w:t>
            </w:r>
          </w:p>
        </w:tc>
        <w:tc>
          <w:tcPr>
            <w:tcW w:w="4536" w:type="dxa"/>
            <w:tcBorders>
              <w:top w:val="single" w:sz="8" w:space="0" w:color="000000"/>
              <w:left w:val="single" w:sz="8" w:space="0" w:color="000000"/>
              <w:bottom w:val="single" w:sz="8" w:space="0" w:color="000000"/>
              <w:right w:val="single" w:sz="8" w:space="0" w:color="000000"/>
            </w:tcBorders>
          </w:tcPr>
          <w:p w14:paraId="722E8BAC" w14:textId="77777777" w:rsidR="009909AC" w:rsidRDefault="009909AC" w:rsidP="009909AC">
            <w:pPr>
              <w:spacing w:after="0"/>
              <w:jc w:val="both"/>
            </w:pPr>
            <w:r>
              <w:rPr>
                <w:rFonts w:ascii="Arial" w:eastAsia="Arial" w:hAnsi="Arial" w:cs="Arial"/>
                <w:sz w:val="16"/>
              </w:rPr>
              <w:t xml:space="preserve">Repase </w:t>
            </w:r>
            <w:proofErr w:type="spellStart"/>
            <w:r>
              <w:rPr>
                <w:rFonts w:ascii="Arial" w:eastAsia="Arial" w:hAnsi="Arial" w:cs="Arial"/>
                <w:sz w:val="16"/>
              </w:rPr>
              <w:t>stávajicích</w:t>
            </w:r>
            <w:proofErr w:type="spellEnd"/>
            <w:r>
              <w:rPr>
                <w:rFonts w:ascii="Arial" w:eastAsia="Arial" w:hAnsi="Arial" w:cs="Arial"/>
                <w:sz w:val="16"/>
              </w:rPr>
              <w:t xml:space="preserve"> vnitřních dveří 900*1970 včetně nového kování</w:t>
            </w:r>
          </w:p>
        </w:tc>
        <w:tc>
          <w:tcPr>
            <w:tcW w:w="709" w:type="dxa"/>
            <w:tcBorders>
              <w:top w:val="single" w:sz="8" w:space="0" w:color="000000"/>
              <w:left w:val="single" w:sz="8" w:space="0" w:color="000000"/>
              <w:bottom w:val="single" w:sz="8" w:space="0" w:color="000000"/>
              <w:right w:val="single" w:sz="8" w:space="0" w:color="000000"/>
            </w:tcBorders>
          </w:tcPr>
          <w:p w14:paraId="7EB14A54" w14:textId="77777777" w:rsidR="009909AC" w:rsidRDefault="009909AC" w:rsidP="009909AC">
            <w:pPr>
              <w:spacing w:after="0"/>
              <w:ind w:right="5"/>
              <w:jc w:val="center"/>
            </w:pPr>
            <w:proofErr w:type="spellStart"/>
            <w:r>
              <w:rPr>
                <w:rFonts w:ascii="Arial" w:eastAsia="Arial" w:hAnsi="Arial" w:cs="Arial"/>
                <w:sz w:val="17"/>
              </w:rPr>
              <w:t>kpl</w:t>
            </w:r>
            <w:proofErr w:type="spellEnd"/>
          </w:p>
        </w:tc>
        <w:tc>
          <w:tcPr>
            <w:tcW w:w="1559" w:type="dxa"/>
            <w:tcBorders>
              <w:top w:val="single" w:sz="8" w:space="0" w:color="000000"/>
              <w:left w:val="single" w:sz="8" w:space="0" w:color="000000"/>
              <w:bottom w:val="single" w:sz="8" w:space="0" w:color="000000"/>
              <w:right w:val="single" w:sz="8" w:space="0" w:color="000000"/>
            </w:tcBorders>
          </w:tcPr>
          <w:p w14:paraId="727D7AAA" w14:textId="77777777" w:rsidR="009909AC" w:rsidRDefault="009909AC" w:rsidP="009909AC">
            <w:pPr>
              <w:spacing w:after="0"/>
              <w:ind w:right="1"/>
              <w:jc w:val="center"/>
            </w:pPr>
            <w:r>
              <w:rPr>
                <w:rFonts w:ascii="Arial" w:eastAsia="Arial" w:hAnsi="Arial" w:cs="Arial"/>
                <w:sz w:val="17"/>
              </w:rPr>
              <w:t>3,00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52D7B93A" w14:textId="0597D52F"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38E9CE72" w14:textId="4FB0ACBD" w:rsidR="009909AC" w:rsidRDefault="009909AC" w:rsidP="009909AC">
            <w:pPr>
              <w:spacing w:after="0"/>
              <w:jc w:val="right"/>
            </w:pPr>
            <w:proofErr w:type="spellStart"/>
            <w:r>
              <w:t>xx</w:t>
            </w:r>
            <w:proofErr w:type="spellEnd"/>
          </w:p>
        </w:tc>
      </w:tr>
      <w:tr w:rsidR="009909AC" w14:paraId="7BE86607" w14:textId="77777777" w:rsidTr="009909AC">
        <w:tblPrEx>
          <w:tblCellMar>
            <w:left w:w="31" w:type="dxa"/>
          </w:tblCellMar>
        </w:tblPrEx>
        <w:trPr>
          <w:gridAfter w:val="1"/>
          <w:wAfter w:w="283" w:type="dxa"/>
          <w:trHeight w:val="437"/>
        </w:trPr>
        <w:tc>
          <w:tcPr>
            <w:tcW w:w="598" w:type="dxa"/>
            <w:tcBorders>
              <w:top w:val="single" w:sz="8" w:space="0" w:color="000000"/>
              <w:left w:val="single" w:sz="8" w:space="0" w:color="000000"/>
              <w:bottom w:val="single" w:sz="8" w:space="0" w:color="000000"/>
              <w:right w:val="single" w:sz="8" w:space="0" w:color="000000"/>
            </w:tcBorders>
            <w:vAlign w:val="center"/>
          </w:tcPr>
          <w:p w14:paraId="298BCA90" w14:textId="77777777" w:rsidR="009909AC" w:rsidRDefault="009909AC" w:rsidP="009909AC">
            <w:pPr>
              <w:spacing w:after="0"/>
              <w:ind w:left="12"/>
              <w:jc w:val="center"/>
            </w:pPr>
            <w:r>
              <w:rPr>
                <w:rFonts w:ascii="Arial" w:eastAsia="Arial" w:hAnsi="Arial" w:cs="Arial"/>
                <w:sz w:val="17"/>
              </w:rPr>
              <w:t>12</w:t>
            </w:r>
          </w:p>
        </w:tc>
        <w:tc>
          <w:tcPr>
            <w:tcW w:w="4536" w:type="dxa"/>
            <w:tcBorders>
              <w:top w:val="single" w:sz="8" w:space="0" w:color="000000"/>
              <w:left w:val="single" w:sz="8" w:space="0" w:color="000000"/>
              <w:bottom w:val="single" w:sz="8" w:space="0" w:color="000000"/>
              <w:right w:val="single" w:sz="8" w:space="0" w:color="000000"/>
            </w:tcBorders>
          </w:tcPr>
          <w:p w14:paraId="72E6D060" w14:textId="77777777" w:rsidR="009909AC" w:rsidRDefault="009909AC" w:rsidP="009909AC">
            <w:pPr>
              <w:spacing w:after="0"/>
              <w:ind w:left="2"/>
            </w:pPr>
            <w:r>
              <w:rPr>
                <w:rFonts w:ascii="Arial" w:eastAsia="Arial" w:hAnsi="Arial" w:cs="Arial"/>
                <w:sz w:val="16"/>
              </w:rPr>
              <w:t xml:space="preserve">Repase </w:t>
            </w:r>
            <w:proofErr w:type="spellStart"/>
            <w:r>
              <w:rPr>
                <w:rFonts w:ascii="Arial" w:eastAsia="Arial" w:hAnsi="Arial" w:cs="Arial"/>
                <w:sz w:val="16"/>
              </w:rPr>
              <w:t>stávajicích</w:t>
            </w:r>
            <w:proofErr w:type="spellEnd"/>
            <w:r>
              <w:rPr>
                <w:rFonts w:ascii="Arial" w:eastAsia="Arial" w:hAnsi="Arial" w:cs="Arial"/>
                <w:sz w:val="16"/>
              </w:rPr>
              <w:t xml:space="preserve"> vnitřních dvoukřídlých dveří včetně nového kování</w:t>
            </w:r>
          </w:p>
        </w:tc>
        <w:tc>
          <w:tcPr>
            <w:tcW w:w="709" w:type="dxa"/>
            <w:tcBorders>
              <w:top w:val="single" w:sz="8" w:space="0" w:color="000000"/>
              <w:left w:val="single" w:sz="8" w:space="0" w:color="000000"/>
              <w:bottom w:val="single" w:sz="8" w:space="0" w:color="000000"/>
              <w:right w:val="single" w:sz="8" w:space="0" w:color="000000"/>
            </w:tcBorders>
            <w:vAlign w:val="center"/>
          </w:tcPr>
          <w:p w14:paraId="1BD4D974" w14:textId="77777777" w:rsidR="009909AC" w:rsidRDefault="009909AC" w:rsidP="009909AC">
            <w:pPr>
              <w:spacing w:after="0"/>
              <w:ind w:right="3"/>
              <w:jc w:val="center"/>
            </w:pPr>
            <w:proofErr w:type="spellStart"/>
            <w:r>
              <w:rPr>
                <w:rFonts w:ascii="Arial" w:eastAsia="Arial" w:hAnsi="Arial" w:cs="Arial"/>
                <w:sz w:val="17"/>
              </w:rPr>
              <w:t>kpl</w:t>
            </w:r>
            <w:proofErr w:type="spellEnd"/>
          </w:p>
        </w:tc>
        <w:tc>
          <w:tcPr>
            <w:tcW w:w="1559" w:type="dxa"/>
            <w:tcBorders>
              <w:top w:val="single" w:sz="8" w:space="0" w:color="000000"/>
              <w:left w:val="single" w:sz="8" w:space="0" w:color="000000"/>
              <w:bottom w:val="single" w:sz="8" w:space="0" w:color="000000"/>
              <w:right w:val="single" w:sz="8" w:space="0" w:color="000000"/>
            </w:tcBorders>
            <w:vAlign w:val="center"/>
          </w:tcPr>
          <w:p w14:paraId="4FA7043E" w14:textId="77777777" w:rsidR="009909AC" w:rsidRDefault="009909AC" w:rsidP="009909AC">
            <w:pPr>
              <w:spacing w:after="0"/>
              <w:ind w:left="2"/>
              <w:jc w:val="center"/>
            </w:pPr>
            <w:r>
              <w:rPr>
                <w:rFonts w:ascii="Arial" w:eastAsia="Arial" w:hAnsi="Arial" w:cs="Arial"/>
                <w:sz w:val="17"/>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555A94D7" w14:textId="469D3A08"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0F0CDF8A" w14:textId="6A8C6574" w:rsidR="009909AC" w:rsidRDefault="009909AC" w:rsidP="009909AC">
            <w:pPr>
              <w:spacing w:after="0"/>
              <w:ind w:right="1"/>
              <w:jc w:val="right"/>
            </w:pPr>
            <w:proofErr w:type="spellStart"/>
            <w:r>
              <w:t>xx</w:t>
            </w:r>
            <w:proofErr w:type="spellEnd"/>
          </w:p>
        </w:tc>
      </w:tr>
      <w:tr w:rsidR="009909AC" w14:paraId="5F9CAAA6" w14:textId="77777777" w:rsidTr="009909AC">
        <w:tblPrEx>
          <w:tblCellMar>
            <w:left w:w="31" w:type="dxa"/>
          </w:tblCellMar>
        </w:tblPrEx>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1D9F23E4" w14:textId="77777777" w:rsidR="009909AC" w:rsidRDefault="009909AC" w:rsidP="009909AC">
            <w:pPr>
              <w:spacing w:after="0"/>
              <w:ind w:left="12"/>
              <w:jc w:val="center"/>
            </w:pPr>
            <w:r>
              <w:rPr>
                <w:rFonts w:ascii="Arial" w:eastAsia="Arial" w:hAnsi="Arial" w:cs="Arial"/>
                <w:sz w:val="17"/>
              </w:rPr>
              <w:t>13</w:t>
            </w:r>
          </w:p>
        </w:tc>
        <w:tc>
          <w:tcPr>
            <w:tcW w:w="4536" w:type="dxa"/>
            <w:tcBorders>
              <w:top w:val="single" w:sz="8" w:space="0" w:color="000000"/>
              <w:left w:val="single" w:sz="8" w:space="0" w:color="000000"/>
              <w:bottom w:val="single" w:sz="8" w:space="0" w:color="000000"/>
              <w:right w:val="single" w:sz="8" w:space="0" w:color="000000"/>
            </w:tcBorders>
          </w:tcPr>
          <w:p w14:paraId="7D30935A" w14:textId="77777777" w:rsidR="009909AC" w:rsidRDefault="009909AC" w:rsidP="009909AC">
            <w:pPr>
              <w:spacing w:after="0"/>
              <w:ind w:left="2"/>
            </w:pPr>
            <w:r>
              <w:rPr>
                <w:rFonts w:ascii="Arial" w:eastAsia="Arial" w:hAnsi="Arial" w:cs="Arial"/>
                <w:sz w:val="16"/>
              </w:rPr>
              <w:t xml:space="preserve">Ochrana rohů stěn a u </w:t>
            </w:r>
            <w:proofErr w:type="spellStart"/>
            <w:r>
              <w:rPr>
                <w:rFonts w:ascii="Arial" w:eastAsia="Arial" w:hAnsi="Arial" w:cs="Arial"/>
                <w:sz w:val="16"/>
              </w:rPr>
              <w:t>dvěří</w:t>
            </w:r>
            <w:proofErr w:type="spellEnd"/>
            <w:r>
              <w:rPr>
                <w:rFonts w:ascii="Arial" w:eastAsia="Arial" w:hAnsi="Arial" w:cs="Arial"/>
                <w:sz w:val="16"/>
              </w:rPr>
              <w:t xml:space="preserve"> na vyšetřovně L-profily</w:t>
            </w:r>
          </w:p>
        </w:tc>
        <w:tc>
          <w:tcPr>
            <w:tcW w:w="709" w:type="dxa"/>
            <w:tcBorders>
              <w:top w:val="single" w:sz="8" w:space="0" w:color="000000"/>
              <w:left w:val="single" w:sz="8" w:space="0" w:color="000000"/>
              <w:bottom w:val="single" w:sz="8" w:space="0" w:color="000000"/>
              <w:right w:val="single" w:sz="8" w:space="0" w:color="000000"/>
            </w:tcBorders>
          </w:tcPr>
          <w:p w14:paraId="4B91E65F" w14:textId="77777777" w:rsidR="009909AC" w:rsidRDefault="009909AC" w:rsidP="009909AC">
            <w:pPr>
              <w:spacing w:after="0"/>
              <w:ind w:left="197"/>
            </w:pPr>
            <w:r>
              <w:rPr>
                <w:rFonts w:ascii="Arial" w:eastAsia="Arial" w:hAnsi="Arial" w:cs="Arial"/>
                <w:sz w:val="17"/>
              </w:rPr>
              <w:t>m2</w:t>
            </w:r>
          </w:p>
        </w:tc>
        <w:tc>
          <w:tcPr>
            <w:tcW w:w="1559" w:type="dxa"/>
            <w:tcBorders>
              <w:top w:val="single" w:sz="8" w:space="0" w:color="000000"/>
              <w:left w:val="single" w:sz="8" w:space="0" w:color="000000"/>
              <w:bottom w:val="single" w:sz="8" w:space="0" w:color="000000"/>
              <w:right w:val="single" w:sz="8" w:space="0" w:color="000000"/>
            </w:tcBorders>
          </w:tcPr>
          <w:p w14:paraId="373F9BF6" w14:textId="77777777" w:rsidR="009909AC" w:rsidRDefault="009909AC" w:rsidP="009909AC">
            <w:pPr>
              <w:spacing w:after="0"/>
              <w:ind w:right="2"/>
              <w:jc w:val="center"/>
            </w:pPr>
            <w:r>
              <w:rPr>
                <w:rFonts w:ascii="Arial" w:eastAsia="Arial" w:hAnsi="Arial" w:cs="Arial"/>
                <w:sz w:val="17"/>
              </w:rPr>
              <w:t>21,00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1E4EF0DB" w14:textId="52C2FADD"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557AB5C8" w14:textId="1FF21A5C" w:rsidR="009909AC" w:rsidRDefault="009909AC" w:rsidP="009909AC">
            <w:pPr>
              <w:spacing w:after="0"/>
              <w:jc w:val="right"/>
            </w:pPr>
            <w:proofErr w:type="spellStart"/>
            <w:r>
              <w:t>xx</w:t>
            </w:r>
            <w:proofErr w:type="spellEnd"/>
          </w:p>
        </w:tc>
      </w:tr>
      <w:tr w:rsidR="009909AC" w14:paraId="33B83110" w14:textId="6BFE96AD" w:rsidTr="009909AC">
        <w:tblPrEx>
          <w:tblCellMar>
            <w:left w:w="31" w:type="dxa"/>
          </w:tblCellMar>
        </w:tblPrEx>
        <w:trPr>
          <w:trHeight w:val="230"/>
        </w:trPr>
        <w:tc>
          <w:tcPr>
            <w:tcW w:w="598" w:type="dxa"/>
            <w:tcBorders>
              <w:top w:val="single" w:sz="8" w:space="0" w:color="000000"/>
              <w:left w:val="single" w:sz="8" w:space="0" w:color="000000"/>
              <w:bottom w:val="single" w:sz="8" w:space="0" w:color="000000"/>
              <w:right w:val="single" w:sz="8" w:space="0" w:color="000000"/>
            </w:tcBorders>
            <w:shd w:val="clear" w:color="auto" w:fill="D9D9D9"/>
          </w:tcPr>
          <w:p w14:paraId="184B78DA" w14:textId="77777777" w:rsidR="009909AC" w:rsidRDefault="009909AC" w:rsidP="009909AC"/>
        </w:tc>
        <w:tc>
          <w:tcPr>
            <w:tcW w:w="4536" w:type="dxa"/>
            <w:tcBorders>
              <w:top w:val="single" w:sz="8" w:space="0" w:color="000000"/>
              <w:left w:val="single" w:sz="8" w:space="0" w:color="000000"/>
              <w:bottom w:val="single" w:sz="8" w:space="0" w:color="000000"/>
              <w:right w:val="single" w:sz="8" w:space="0" w:color="000000"/>
            </w:tcBorders>
            <w:shd w:val="clear" w:color="auto" w:fill="D9D9D9"/>
          </w:tcPr>
          <w:p w14:paraId="2267EECE" w14:textId="77777777" w:rsidR="009909AC" w:rsidRDefault="009909AC" w:rsidP="009909AC">
            <w:pPr>
              <w:spacing w:after="0"/>
              <w:ind w:left="2"/>
            </w:pPr>
            <w:r>
              <w:rPr>
                <w:rFonts w:ascii="Arial" w:eastAsia="Arial" w:hAnsi="Arial" w:cs="Arial"/>
                <w:b/>
                <w:sz w:val="16"/>
              </w:rPr>
              <w:t>CELKEM</w:t>
            </w:r>
          </w:p>
        </w:tc>
        <w:tc>
          <w:tcPr>
            <w:tcW w:w="70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84123BD" w14:textId="77777777" w:rsidR="009909AC" w:rsidRDefault="009909AC" w:rsidP="009909AC"/>
        </w:tc>
        <w:tc>
          <w:tcPr>
            <w:tcW w:w="1559" w:type="dxa"/>
            <w:tcBorders>
              <w:top w:val="single" w:sz="8" w:space="0" w:color="000000"/>
              <w:left w:val="single" w:sz="8" w:space="0" w:color="000000"/>
              <w:bottom w:val="single" w:sz="8" w:space="0" w:color="000000"/>
              <w:right w:val="single" w:sz="8" w:space="0" w:color="000000"/>
            </w:tcBorders>
            <w:shd w:val="clear" w:color="auto" w:fill="D9D9D9"/>
          </w:tcPr>
          <w:p w14:paraId="4604C767" w14:textId="77777777" w:rsidR="009909AC" w:rsidRDefault="009909AC" w:rsidP="009909AC"/>
        </w:tc>
        <w:tc>
          <w:tcPr>
            <w:tcW w:w="1418" w:type="dxa"/>
            <w:tcBorders>
              <w:top w:val="single" w:sz="8" w:space="0" w:color="000000"/>
              <w:left w:val="single" w:sz="8" w:space="0" w:color="000000"/>
              <w:bottom w:val="single" w:sz="8" w:space="0" w:color="000000"/>
              <w:right w:val="single" w:sz="8" w:space="0" w:color="000000"/>
            </w:tcBorders>
            <w:shd w:val="clear" w:color="auto" w:fill="D9D9D9"/>
          </w:tcPr>
          <w:p w14:paraId="406287AB" w14:textId="77777777" w:rsidR="009909AC" w:rsidRDefault="009909AC" w:rsidP="009909AC"/>
        </w:tc>
        <w:tc>
          <w:tcPr>
            <w:tcW w:w="1134" w:type="dxa"/>
            <w:tcBorders>
              <w:top w:val="single" w:sz="8" w:space="0" w:color="000000"/>
              <w:left w:val="single" w:sz="8" w:space="0" w:color="000000"/>
              <w:bottom w:val="single" w:sz="8" w:space="0" w:color="000000"/>
              <w:right w:val="single" w:sz="8" w:space="0" w:color="000000"/>
            </w:tcBorders>
            <w:shd w:val="clear" w:color="auto" w:fill="D9D9D9"/>
          </w:tcPr>
          <w:p w14:paraId="1EFB8F61" w14:textId="48F77962" w:rsidR="009909AC" w:rsidRDefault="009909AC" w:rsidP="009909AC">
            <w:pPr>
              <w:spacing w:after="0"/>
              <w:ind w:right="8"/>
              <w:jc w:val="right"/>
            </w:pPr>
            <w:proofErr w:type="spellStart"/>
            <w:r>
              <w:t>xx</w:t>
            </w:r>
            <w:proofErr w:type="spellEnd"/>
          </w:p>
        </w:tc>
        <w:tc>
          <w:tcPr>
            <w:tcW w:w="283" w:type="dxa"/>
          </w:tcPr>
          <w:p w14:paraId="20E76129" w14:textId="51D232CE" w:rsidR="009909AC" w:rsidRDefault="009909AC" w:rsidP="009909AC">
            <w:pPr>
              <w:spacing w:after="160" w:line="259" w:lineRule="auto"/>
            </w:pPr>
          </w:p>
        </w:tc>
      </w:tr>
      <w:tr w:rsidR="009909AC" w14:paraId="605FB91B" w14:textId="77777777" w:rsidTr="009909AC">
        <w:tblPrEx>
          <w:tblCellMar>
            <w:left w:w="31" w:type="dxa"/>
          </w:tblCellMar>
        </w:tblPrEx>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3C3F0ED3" w14:textId="77777777" w:rsidR="009909AC" w:rsidRDefault="009909AC" w:rsidP="009909AC"/>
        </w:tc>
        <w:tc>
          <w:tcPr>
            <w:tcW w:w="4536" w:type="dxa"/>
            <w:tcBorders>
              <w:top w:val="single" w:sz="8" w:space="0" w:color="000000"/>
              <w:left w:val="single" w:sz="8" w:space="0" w:color="000000"/>
              <w:bottom w:val="single" w:sz="8" w:space="0" w:color="000000"/>
              <w:right w:val="single" w:sz="8" w:space="0" w:color="000000"/>
            </w:tcBorders>
          </w:tcPr>
          <w:p w14:paraId="5A289097" w14:textId="77777777" w:rsidR="009909AC" w:rsidRDefault="009909AC" w:rsidP="009909AC"/>
        </w:tc>
        <w:tc>
          <w:tcPr>
            <w:tcW w:w="709" w:type="dxa"/>
            <w:tcBorders>
              <w:top w:val="single" w:sz="8" w:space="0" w:color="000000"/>
              <w:left w:val="single" w:sz="8" w:space="0" w:color="000000"/>
              <w:bottom w:val="single" w:sz="8" w:space="0" w:color="000000"/>
              <w:right w:val="single" w:sz="8" w:space="0" w:color="000000"/>
            </w:tcBorders>
          </w:tcPr>
          <w:p w14:paraId="613FC5D3" w14:textId="77777777" w:rsidR="009909AC" w:rsidRDefault="009909AC" w:rsidP="009909AC"/>
        </w:tc>
        <w:tc>
          <w:tcPr>
            <w:tcW w:w="1559" w:type="dxa"/>
            <w:tcBorders>
              <w:top w:val="single" w:sz="8" w:space="0" w:color="000000"/>
              <w:left w:val="single" w:sz="8" w:space="0" w:color="000000"/>
              <w:bottom w:val="single" w:sz="8" w:space="0" w:color="000000"/>
              <w:right w:val="single" w:sz="8" w:space="0" w:color="000000"/>
            </w:tcBorders>
          </w:tcPr>
          <w:p w14:paraId="669508BD" w14:textId="77777777" w:rsidR="009909AC" w:rsidRDefault="009909AC" w:rsidP="009909AC"/>
        </w:tc>
        <w:tc>
          <w:tcPr>
            <w:tcW w:w="1418" w:type="dxa"/>
            <w:tcBorders>
              <w:top w:val="single" w:sz="8" w:space="0" w:color="000000"/>
              <w:left w:val="single" w:sz="8" w:space="0" w:color="000000"/>
              <w:bottom w:val="single" w:sz="8" w:space="0" w:color="000000"/>
              <w:right w:val="single" w:sz="8" w:space="0" w:color="000000"/>
            </w:tcBorders>
          </w:tcPr>
          <w:p w14:paraId="7E7D39BC" w14:textId="77777777" w:rsidR="009909AC" w:rsidRDefault="009909AC" w:rsidP="009909AC"/>
        </w:tc>
        <w:tc>
          <w:tcPr>
            <w:tcW w:w="1134" w:type="dxa"/>
            <w:tcBorders>
              <w:top w:val="single" w:sz="8" w:space="0" w:color="000000"/>
              <w:left w:val="single" w:sz="8" w:space="0" w:color="000000"/>
              <w:bottom w:val="single" w:sz="8" w:space="0" w:color="000000"/>
              <w:right w:val="single" w:sz="8" w:space="0" w:color="000000"/>
            </w:tcBorders>
          </w:tcPr>
          <w:p w14:paraId="251CE3E6" w14:textId="77777777" w:rsidR="009909AC" w:rsidRDefault="009909AC" w:rsidP="009909AC"/>
        </w:tc>
      </w:tr>
      <w:tr w:rsidR="009909AC" w14:paraId="5FA4FC60" w14:textId="77777777" w:rsidTr="009909AC">
        <w:tblPrEx>
          <w:tblCellMar>
            <w:left w:w="31" w:type="dxa"/>
          </w:tblCellMar>
        </w:tblPrEx>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shd w:val="clear" w:color="auto" w:fill="808080"/>
          </w:tcPr>
          <w:p w14:paraId="534D36BF" w14:textId="77777777" w:rsidR="009909AC" w:rsidRDefault="009909AC" w:rsidP="009909AC"/>
        </w:tc>
        <w:tc>
          <w:tcPr>
            <w:tcW w:w="4536" w:type="dxa"/>
            <w:tcBorders>
              <w:top w:val="single" w:sz="8" w:space="0" w:color="000000"/>
              <w:left w:val="single" w:sz="8" w:space="0" w:color="000000"/>
              <w:bottom w:val="single" w:sz="8" w:space="0" w:color="000000"/>
              <w:right w:val="single" w:sz="8" w:space="0" w:color="000000"/>
            </w:tcBorders>
            <w:shd w:val="clear" w:color="auto" w:fill="808080"/>
          </w:tcPr>
          <w:p w14:paraId="543A137A" w14:textId="77777777" w:rsidR="009909AC" w:rsidRDefault="009909AC" w:rsidP="009909AC">
            <w:pPr>
              <w:spacing w:after="0"/>
              <w:ind w:left="2"/>
            </w:pPr>
            <w:r>
              <w:rPr>
                <w:rFonts w:ascii="Arial" w:eastAsia="Arial" w:hAnsi="Arial" w:cs="Arial"/>
                <w:sz w:val="16"/>
              </w:rPr>
              <w:t>Vybavení RTG zázemí novým nábytkem</w:t>
            </w:r>
          </w:p>
        </w:tc>
        <w:tc>
          <w:tcPr>
            <w:tcW w:w="709" w:type="dxa"/>
            <w:tcBorders>
              <w:top w:val="single" w:sz="8" w:space="0" w:color="000000"/>
              <w:left w:val="single" w:sz="8" w:space="0" w:color="000000"/>
              <w:bottom w:val="single" w:sz="8" w:space="0" w:color="000000"/>
              <w:right w:val="single" w:sz="8" w:space="0" w:color="000000"/>
            </w:tcBorders>
            <w:shd w:val="clear" w:color="auto" w:fill="808080"/>
          </w:tcPr>
          <w:p w14:paraId="530A2435" w14:textId="77777777" w:rsidR="009909AC" w:rsidRDefault="009909AC" w:rsidP="009909AC"/>
        </w:tc>
        <w:tc>
          <w:tcPr>
            <w:tcW w:w="1559" w:type="dxa"/>
            <w:tcBorders>
              <w:top w:val="single" w:sz="8" w:space="0" w:color="000000"/>
              <w:left w:val="single" w:sz="8" w:space="0" w:color="000000"/>
              <w:bottom w:val="single" w:sz="8" w:space="0" w:color="000000"/>
              <w:right w:val="single" w:sz="8" w:space="0" w:color="000000"/>
            </w:tcBorders>
            <w:shd w:val="clear" w:color="auto" w:fill="808080"/>
          </w:tcPr>
          <w:p w14:paraId="471BECE1" w14:textId="77777777" w:rsidR="009909AC" w:rsidRDefault="009909AC" w:rsidP="009909AC"/>
        </w:tc>
        <w:tc>
          <w:tcPr>
            <w:tcW w:w="1418" w:type="dxa"/>
            <w:tcBorders>
              <w:top w:val="single" w:sz="8" w:space="0" w:color="000000"/>
              <w:left w:val="single" w:sz="8" w:space="0" w:color="000000"/>
              <w:bottom w:val="single" w:sz="8" w:space="0" w:color="000000"/>
              <w:right w:val="single" w:sz="8" w:space="0" w:color="000000"/>
            </w:tcBorders>
            <w:shd w:val="clear" w:color="auto" w:fill="808080"/>
          </w:tcPr>
          <w:p w14:paraId="155B5599" w14:textId="77777777" w:rsidR="009909AC" w:rsidRDefault="009909AC" w:rsidP="009909AC"/>
        </w:tc>
        <w:tc>
          <w:tcPr>
            <w:tcW w:w="1134" w:type="dxa"/>
            <w:tcBorders>
              <w:top w:val="single" w:sz="8" w:space="0" w:color="000000"/>
              <w:left w:val="single" w:sz="8" w:space="0" w:color="000000"/>
              <w:bottom w:val="single" w:sz="8" w:space="0" w:color="000000"/>
              <w:right w:val="single" w:sz="8" w:space="0" w:color="000000"/>
            </w:tcBorders>
            <w:shd w:val="clear" w:color="auto" w:fill="808080"/>
          </w:tcPr>
          <w:p w14:paraId="6BEF8A99" w14:textId="77777777" w:rsidR="009909AC" w:rsidRDefault="009909AC" w:rsidP="009909AC"/>
        </w:tc>
      </w:tr>
      <w:tr w:rsidR="009909AC" w14:paraId="4A49DD03" w14:textId="77777777" w:rsidTr="00E31757">
        <w:tblPrEx>
          <w:tblCellMar>
            <w:left w:w="31" w:type="dxa"/>
          </w:tblCellMar>
        </w:tblPrEx>
        <w:trPr>
          <w:gridAfter w:val="1"/>
          <w:wAfter w:w="283" w:type="dxa"/>
          <w:trHeight w:val="660"/>
        </w:trPr>
        <w:tc>
          <w:tcPr>
            <w:tcW w:w="598" w:type="dxa"/>
            <w:tcBorders>
              <w:top w:val="single" w:sz="8" w:space="0" w:color="000000"/>
              <w:left w:val="single" w:sz="8" w:space="0" w:color="000000"/>
              <w:bottom w:val="single" w:sz="8" w:space="0" w:color="000000"/>
              <w:right w:val="single" w:sz="8" w:space="0" w:color="000000"/>
            </w:tcBorders>
            <w:vAlign w:val="center"/>
          </w:tcPr>
          <w:p w14:paraId="5772E530" w14:textId="77777777" w:rsidR="009909AC" w:rsidRDefault="009909AC" w:rsidP="009909AC">
            <w:pPr>
              <w:spacing w:after="0"/>
              <w:ind w:left="8"/>
              <w:jc w:val="center"/>
            </w:pPr>
            <w:r>
              <w:rPr>
                <w:rFonts w:ascii="Arial" w:eastAsia="Arial" w:hAnsi="Arial" w:cs="Arial"/>
                <w:sz w:val="17"/>
              </w:rPr>
              <w:t>1</w:t>
            </w:r>
          </w:p>
        </w:tc>
        <w:tc>
          <w:tcPr>
            <w:tcW w:w="4536" w:type="dxa"/>
            <w:tcBorders>
              <w:top w:val="single" w:sz="8" w:space="0" w:color="000000"/>
              <w:left w:val="single" w:sz="8" w:space="0" w:color="000000"/>
              <w:bottom w:val="single" w:sz="8" w:space="0" w:color="000000"/>
              <w:right w:val="single" w:sz="8" w:space="0" w:color="000000"/>
            </w:tcBorders>
          </w:tcPr>
          <w:p w14:paraId="6DCF3502" w14:textId="77777777" w:rsidR="009909AC" w:rsidRDefault="009909AC" w:rsidP="009909AC">
            <w:pPr>
              <w:spacing w:after="0"/>
              <w:ind w:left="2"/>
            </w:pPr>
            <w:r>
              <w:rPr>
                <w:rFonts w:ascii="Arial" w:eastAsia="Arial" w:hAnsi="Arial" w:cs="Arial"/>
                <w:sz w:val="16"/>
              </w:rPr>
              <w:t xml:space="preserve">Kuchyňská linka </w:t>
            </w:r>
            <w:proofErr w:type="spellStart"/>
            <w:r>
              <w:rPr>
                <w:rFonts w:ascii="Arial" w:eastAsia="Arial" w:hAnsi="Arial" w:cs="Arial"/>
                <w:sz w:val="16"/>
              </w:rPr>
              <w:t>Skiagraf</w:t>
            </w:r>
            <w:proofErr w:type="spellEnd"/>
            <w:r>
              <w:rPr>
                <w:rFonts w:ascii="Arial" w:eastAsia="Arial" w:hAnsi="Arial" w:cs="Arial"/>
                <w:sz w:val="16"/>
              </w:rPr>
              <w:t xml:space="preserve">, spodní skříňky 600+600(šuplíková), l=1200mm, horní skříňky uzamykatelné 1200/700mm, </w:t>
            </w:r>
            <w:proofErr w:type="spellStart"/>
            <w:r>
              <w:rPr>
                <w:rFonts w:ascii="Arial" w:eastAsia="Arial" w:hAnsi="Arial" w:cs="Arial"/>
                <w:sz w:val="16"/>
              </w:rPr>
              <w:t>jednodřez</w:t>
            </w:r>
            <w:proofErr w:type="spellEnd"/>
            <w:r>
              <w:rPr>
                <w:rFonts w:ascii="Arial" w:eastAsia="Arial" w:hAnsi="Arial" w:cs="Arial"/>
                <w:sz w:val="16"/>
              </w:rPr>
              <w:t xml:space="preserve"> nerez, baterie</w:t>
            </w:r>
          </w:p>
        </w:tc>
        <w:tc>
          <w:tcPr>
            <w:tcW w:w="709" w:type="dxa"/>
            <w:tcBorders>
              <w:top w:val="single" w:sz="8" w:space="0" w:color="000000"/>
              <w:left w:val="single" w:sz="8" w:space="0" w:color="000000"/>
              <w:bottom w:val="single" w:sz="8" w:space="0" w:color="000000"/>
              <w:right w:val="single" w:sz="8" w:space="0" w:color="000000"/>
            </w:tcBorders>
            <w:vAlign w:val="center"/>
          </w:tcPr>
          <w:p w14:paraId="41316E02"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vAlign w:val="center"/>
          </w:tcPr>
          <w:p w14:paraId="20562C4E" w14:textId="77777777" w:rsidR="009909AC" w:rsidRDefault="009909AC" w:rsidP="009909AC">
            <w:pPr>
              <w:spacing w:after="0"/>
              <w:ind w:right="2"/>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24EE5D31" w14:textId="4DAFA0E1"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6779E4C2" w14:textId="361E855D" w:rsidR="009909AC" w:rsidRDefault="009909AC" w:rsidP="009909AC">
            <w:pPr>
              <w:spacing w:after="0"/>
              <w:jc w:val="right"/>
            </w:pPr>
            <w:proofErr w:type="spellStart"/>
            <w:r>
              <w:t>xx</w:t>
            </w:r>
            <w:proofErr w:type="spellEnd"/>
          </w:p>
        </w:tc>
      </w:tr>
      <w:tr w:rsidR="009909AC" w14:paraId="2249A89A" w14:textId="77777777" w:rsidTr="00E31757">
        <w:tblPrEx>
          <w:tblCellMar>
            <w:left w:w="31" w:type="dxa"/>
          </w:tblCellMar>
        </w:tblPrEx>
        <w:trPr>
          <w:gridAfter w:val="1"/>
          <w:wAfter w:w="283" w:type="dxa"/>
          <w:trHeight w:val="490"/>
        </w:trPr>
        <w:tc>
          <w:tcPr>
            <w:tcW w:w="598" w:type="dxa"/>
            <w:tcBorders>
              <w:top w:val="single" w:sz="8" w:space="0" w:color="000000"/>
              <w:left w:val="single" w:sz="8" w:space="0" w:color="000000"/>
              <w:bottom w:val="single" w:sz="8" w:space="0" w:color="000000"/>
              <w:right w:val="single" w:sz="8" w:space="0" w:color="000000"/>
            </w:tcBorders>
            <w:vAlign w:val="center"/>
          </w:tcPr>
          <w:p w14:paraId="0EB0A392" w14:textId="77777777" w:rsidR="009909AC" w:rsidRDefault="009909AC" w:rsidP="009909AC">
            <w:pPr>
              <w:spacing w:after="0"/>
              <w:ind w:left="8"/>
              <w:jc w:val="center"/>
            </w:pPr>
            <w:r>
              <w:rPr>
                <w:rFonts w:ascii="Arial" w:eastAsia="Arial" w:hAnsi="Arial" w:cs="Arial"/>
                <w:sz w:val="17"/>
              </w:rPr>
              <w:t>2</w:t>
            </w:r>
          </w:p>
        </w:tc>
        <w:tc>
          <w:tcPr>
            <w:tcW w:w="4536" w:type="dxa"/>
            <w:tcBorders>
              <w:top w:val="single" w:sz="8" w:space="0" w:color="000000"/>
              <w:left w:val="single" w:sz="8" w:space="0" w:color="000000"/>
              <w:bottom w:val="single" w:sz="8" w:space="0" w:color="000000"/>
              <w:right w:val="single" w:sz="8" w:space="0" w:color="000000"/>
            </w:tcBorders>
          </w:tcPr>
          <w:p w14:paraId="297FC599" w14:textId="77777777" w:rsidR="009909AC" w:rsidRDefault="009909AC" w:rsidP="009909AC">
            <w:pPr>
              <w:spacing w:after="0"/>
              <w:ind w:left="2" w:right="29"/>
            </w:pPr>
            <w:r>
              <w:rPr>
                <w:rFonts w:ascii="Arial" w:eastAsia="Arial" w:hAnsi="Arial" w:cs="Arial"/>
                <w:sz w:val="16"/>
              </w:rPr>
              <w:t xml:space="preserve">Kuchyňská linka SONO2, spodní skříňky 450+450, l=900mm, horní skříňky policové v=700mm, </w:t>
            </w:r>
            <w:proofErr w:type="spellStart"/>
            <w:r>
              <w:rPr>
                <w:rFonts w:ascii="Arial" w:eastAsia="Arial" w:hAnsi="Arial" w:cs="Arial"/>
                <w:sz w:val="16"/>
              </w:rPr>
              <w:t>jednodřez</w:t>
            </w:r>
            <w:proofErr w:type="spellEnd"/>
            <w:r>
              <w:rPr>
                <w:rFonts w:ascii="Arial" w:eastAsia="Arial" w:hAnsi="Arial" w:cs="Arial"/>
                <w:sz w:val="16"/>
              </w:rPr>
              <w:t xml:space="preserve"> nerez, baterie</w:t>
            </w:r>
          </w:p>
        </w:tc>
        <w:tc>
          <w:tcPr>
            <w:tcW w:w="709" w:type="dxa"/>
            <w:tcBorders>
              <w:top w:val="single" w:sz="8" w:space="0" w:color="000000"/>
              <w:left w:val="single" w:sz="8" w:space="0" w:color="000000"/>
              <w:bottom w:val="single" w:sz="8" w:space="0" w:color="000000"/>
              <w:right w:val="single" w:sz="8" w:space="0" w:color="000000"/>
            </w:tcBorders>
            <w:vAlign w:val="center"/>
          </w:tcPr>
          <w:p w14:paraId="25CC42D8"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vAlign w:val="center"/>
          </w:tcPr>
          <w:p w14:paraId="282D1E27" w14:textId="77777777" w:rsidR="009909AC" w:rsidRDefault="009909AC" w:rsidP="009909AC">
            <w:pPr>
              <w:spacing w:after="0"/>
              <w:ind w:right="2"/>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65EA9528" w14:textId="6EBD53BC"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73691B4F" w14:textId="2F89B60A" w:rsidR="009909AC" w:rsidRDefault="009909AC" w:rsidP="009909AC">
            <w:pPr>
              <w:spacing w:after="0"/>
              <w:jc w:val="right"/>
            </w:pPr>
            <w:proofErr w:type="spellStart"/>
            <w:r>
              <w:t>xx</w:t>
            </w:r>
            <w:proofErr w:type="spellEnd"/>
          </w:p>
        </w:tc>
      </w:tr>
      <w:tr w:rsidR="009909AC" w14:paraId="723D5ED4" w14:textId="77777777" w:rsidTr="00E31757">
        <w:tblPrEx>
          <w:tblCellMar>
            <w:left w:w="31" w:type="dxa"/>
          </w:tblCellMar>
        </w:tblPrEx>
        <w:trPr>
          <w:gridAfter w:val="1"/>
          <w:wAfter w:w="283" w:type="dxa"/>
          <w:trHeight w:val="619"/>
        </w:trPr>
        <w:tc>
          <w:tcPr>
            <w:tcW w:w="598" w:type="dxa"/>
            <w:tcBorders>
              <w:top w:val="single" w:sz="8" w:space="0" w:color="000000"/>
              <w:left w:val="single" w:sz="8" w:space="0" w:color="000000"/>
              <w:bottom w:val="single" w:sz="8" w:space="0" w:color="000000"/>
              <w:right w:val="single" w:sz="8" w:space="0" w:color="000000"/>
            </w:tcBorders>
            <w:vAlign w:val="center"/>
          </w:tcPr>
          <w:p w14:paraId="7ED5DC01" w14:textId="77777777" w:rsidR="009909AC" w:rsidRDefault="009909AC" w:rsidP="009909AC">
            <w:pPr>
              <w:spacing w:after="0"/>
              <w:ind w:left="8"/>
              <w:jc w:val="center"/>
            </w:pPr>
            <w:r>
              <w:rPr>
                <w:rFonts w:ascii="Arial" w:eastAsia="Arial" w:hAnsi="Arial" w:cs="Arial"/>
                <w:sz w:val="17"/>
              </w:rPr>
              <w:t>3</w:t>
            </w:r>
          </w:p>
        </w:tc>
        <w:tc>
          <w:tcPr>
            <w:tcW w:w="4536" w:type="dxa"/>
            <w:tcBorders>
              <w:top w:val="single" w:sz="8" w:space="0" w:color="000000"/>
              <w:left w:val="single" w:sz="8" w:space="0" w:color="000000"/>
              <w:bottom w:val="single" w:sz="8" w:space="0" w:color="000000"/>
              <w:right w:val="single" w:sz="8" w:space="0" w:color="000000"/>
            </w:tcBorders>
          </w:tcPr>
          <w:p w14:paraId="6D661E2D" w14:textId="77777777" w:rsidR="009909AC" w:rsidRDefault="009909AC" w:rsidP="009909AC">
            <w:pPr>
              <w:spacing w:after="0"/>
              <w:ind w:left="2" w:right="41"/>
            </w:pPr>
            <w:r>
              <w:rPr>
                <w:rFonts w:ascii="Arial" w:eastAsia="Arial" w:hAnsi="Arial" w:cs="Arial"/>
                <w:sz w:val="16"/>
              </w:rPr>
              <w:t xml:space="preserve">Kuchyňská linka pobytová místnost, spodní skříňky 3x600 (1 šuplíková), l=1800mm, horní skříňky policové v=700mm, </w:t>
            </w:r>
            <w:proofErr w:type="spellStart"/>
            <w:r>
              <w:rPr>
                <w:rFonts w:ascii="Arial" w:eastAsia="Arial" w:hAnsi="Arial" w:cs="Arial"/>
                <w:sz w:val="16"/>
              </w:rPr>
              <w:t>jednodřez</w:t>
            </w:r>
            <w:proofErr w:type="spellEnd"/>
            <w:r>
              <w:rPr>
                <w:rFonts w:ascii="Arial" w:eastAsia="Arial" w:hAnsi="Arial" w:cs="Arial"/>
                <w:sz w:val="16"/>
              </w:rPr>
              <w:t xml:space="preserve"> nerez, baterie</w:t>
            </w:r>
          </w:p>
        </w:tc>
        <w:tc>
          <w:tcPr>
            <w:tcW w:w="709" w:type="dxa"/>
            <w:tcBorders>
              <w:top w:val="single" w:sz="8" w:space="0" w:color="000000"/>
              <w:left w:val="single" w:sz="8" w:space="0" w:color="000000"/>
              <w:bottom w:val="single" w:sz="8" w:space="0" w:color="000000"/>
              <w:right w:val="single" w:sz="8" w:space="0" w:color="000000"/>
            </w:tcBorders>
            <w:vAlign w:val="center"/>
          </w:tcPr>
          <w:p w14:paraId="01A0A275"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vAlign w:val="center"/>
          </w:tcPr>
          <w:p w14:paraId="0A850A98" w14:textId="77777777" w:rsidR="009909AC" w:rsidRDefault="009909AC" w:rsidP="009909AC">
            <w:pPr>
              <w:spacing w:after="0"/>
              <w:ind w:right="2"/>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2CF42384" w14:textId="387F2A38"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2D034A12" w14:textId="56688CE4" w:rsidR="009909AC" w:rsidRDefault="009909AC" w:rsidP="009909AC">
            <w:pPr>
              <w:spacing w:after="0"/>
              <w:jc w:val="right"/>
            </w:pPr>
            <w:proofErr w:type="spellStart"/>
            <w:r>
              <w:t>xx</w:t>
            </w:r>
            <w:proofErr w:type="spellEnd"/>
          </w:p>
        </w:tc>
      </w:tr>
      <w:tr w:rsidR="009909AC" w14:paraId="3CEEE541" w14:textId="77777777" w:rsidTr="009909AC">
        <w:tblPrEx>
          <w:tblCellMar>
            <w:left w:w="31" w:type="dxa"/>
          </w:tblCellMar>
        </w:tblPrEx>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376BDBBF" w14:textId="77777777" w:rsidR="009909AC" w:rsidRDefault="009909AC" w:rsidP="009909AC">
            <w:pPr>
              <w:spacing w:after="0"/>
              <w:ind w:left="8"/>
              <w:jc w:val="center"/>
            </w:pPr>
            <w:r>
              <w:rPr>
                <w:rFonts w:ascii="Arial" w:eastAsia="Arial" w:hAnsi="Arial" w:cs="Arial"/>
                <w:sz w:val="17"/>
              </w:rPr>
              <w:t>4</w:t>
            </w:r>
          </w:p>
        </w:tc>
        <w:tc>
          <w:tcPr>
            <w:tcW w:w="4536" w:type="dxa"/>
            <w:tcBorders>
              <w:top w:val="single" w:sz="8" w:space="0" w:color="000000"/>
              <w:left w:val="single" w:sz="8" w:space="0" w:color="000000"/>
              <w:bottom w:val="single" w:sz="8" w:space="0" w:color="000000"/>
              <w:right w:val="single" w:sz="8" w:space="0" w:color="000000"/>
            </w:tcBorders>
          </w:tcPr>
          <w:p w14:paraId="3FD9FFD6" w14:textId="77777777" w:rsidR="009909AC" w:rsidRDefault="009909AC" w:rsidP="009909AC">
            <w:pPr>
              <w:spacing w:after="0"/>
              <w:ind w:left="2"/>
            </w:pPr>
            <w:r>
              <w:rPr>
                <w:rFonts w:ascii="Arial" w:eastAsia="Arial" w:hAnsi="Arial" w:cs="Arial"/>
                <w:sz w:val="16"/>
              </w:rPr>
              <w:t>Lednice volně stojící  v=max 80mm</w:t>
            </w:r>
          </w:p>
        </w:tc>
        <w:tc>
          <w:tcPr>
            <w:tcW w:w="709" w:type="dxa"/>
            <w:tcBorders>
              <w:top w:val="single" w:sz="8" w:space="0" w:color="000000"/>
              <w:left w:val="single" w:sz="8" w:space="0" w:color="000000"/>
              <w:bottom w:val="single" w:sz="8" w:space="0" w:color="000000"/>
              <w:right w:val="single" w:sz="8" w:space="0" w:color="000000"/>
            </w:tcBorders>
          </w:tcPr>
          <w:p w14:paraId="2938793A"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tcPr>
          <w:p w14:paraId="768F80A8" w14:textId="77777777" w:rsidR="009909AC" w:rsidRDefault="009909AC" w:rsidP="009909AC">
            <w:pPr>
              <w:spacing w:after="0"/>
              <w:ind w:right="2"/>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7A479E05" w14:textId="2D6ED606"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288622B9" w14:textId="71FCC983" w:rsidR="009909AC" w:rsidRDefault="009909AC" w:rsidP="009909AC">
            <w:pPr>
              <w:spacing w:after="0"/>
              <w:ind w:right="1"/>
              <w:jc w:val="right"/>
            </w:pPr>
            <w:proofErr w:type="spellStart"/>
            <w:r>
              <w:t>xx</w:t>
            </w:r>
            <w:proofErr w:type="spellEnd"/>
          </w:p>
        </w:tc>
      </w:tr>
      <w:tr w:rsidR="009909AC" w14:paraId="08521377" w14:textId="77777777" w:rsidTr="00E31757">
        <w:tblPrEx>
          <w:tblCellMar>
            <w:left w:w="31" w:type="dxa"/>
          </w:tblCellMar>
        </w:tblPrEx>
        <w:trPr>
          <w:gridAfter w:val="1"/>
          <w:wAfter w:w="283" w:type="dxa"/>
          <w:trHeight w:val="470"/>
        </w:trPr>
        <w:tc>
          <w:tcPr>
            <w:tcW w:w="598" w:type="dxa"/>
            <w:tcBorders>
              <w:top w:val="single" w:sz="8" w:space="0" w:color="000000"/>
              <w:left w:val="single" w:sz="8" w:space="0" w:color="000000"/>
              <w:bottom w:val="single" w:sz="8" w:space="0" w:color="000000"/>
              <w:right w:val="single" w:sz="8" w:space="0" w:color="000000"/>
            </w:tcBorders>
            <w:vAlign w:val="center"/>
          </w:tcPr>
          <w:p w14:paraId="33DDC47B" w14:textId="77777777" w:rsidR="009909AC" w:rsidRDefault="009909AC" w:rsidP="009909AC">
            <w:pPr>
              <w:spacing w:after="0"/>
              <w:ind w:left="8"/>
              <w:jc w:val="center"/>
            </w:pPr>
            <w:r>
              <w:rPr>
                <w:rFonts w:ascii="Arial" w:eastAsia="Arial" w:hAnsi="Arial" w:cs="Arial"/>
                <w:sz w:val="17"/>
              </w:rPr>
              <w:t>5</w:t>
            </w:r>
          </w:p>
        </w:tc>
        <w:tc>
          <w:tcPr>
            <w:tcW w:w="4536" w:type="dxa"/>
            <w:tcBorders>
              <w:top w:val="single" w:sz="8" w:space="0" w:color="000000"/>
              <w:left w:val="single" w:sz="8" w:space="0" w:color="000000"/>
              <w:bottom w:val="single" w:sz="8" w:space="0" w:color="000000"/>
              <w:right w:val="single" w:sz="8" w:space="0" w:color="000000"/>
            </w:tcBorders>
          </w:tcPr>
          <w:p w14:paraId="5DC782AA" w14:textId="77777777" w:rsidR="009909AC" w:rsidRDefault="009909AC" w:rsidP="009909AC">
            <w:pPr>
              <w:spacing w:after="0"/>
              <w:ind w:left="2"/>
              <w:jc w:val="both"/>
            </w:pPr>
            <w:r>
              <w:rPr>
                <w:rFonts w:ascii="Arial" w:eastAsia="Arial" w:hAnsi="Arial" w:cs="Arial"/>
                <w:sz w:val="16"/>
              </w:rPr>
              <w:t>Policová skříň na kolečkách uzamykatelná, š=800, v=</w:t>
            </w:r>
            <w:proofErr w:type="gramStart"/>
            <w:r>
              <w:rPr>
                <w:rFonts w:ascii="Arial" w:eastAsia="Arial" w:hAnsi="Arial" w:cs="Arial"/>
                <w:sz w:val="16"/>
              </w:rPr>
              <w:t>850mm</w:t>
            </w:r>
            <w:proofErr w:type="gramEnd"/>
            <w:r>
              <w:rPr>
                <w:rFonts w:ascii="Arial" w:eastAsia="Arial" w:hAnsi="Arial" w:cs="Arial"/>
                <w:sz w:val="16"/>
              </w:rPr>
              <w:t>, hl.=400mm (SONO)</w:t>
            </w:r>
          </w:p>
        </w:tc>
        <w:tc>
          <w:tcPr>
            <w:tcW w:w="709" w:type="dxa"/>
            <w:tcBorders>
              <w:top w:val="single" w:sz="8" w:space="0" w:color="000000"/>
              <w:left w:val="single" w:sz="8" w:space="0" w:color="000000"/>
              <w:bottom w:val="single" w:sz="8" w:space="0" w:color="000000"/>
              <w:right w:val="single" w:sz="8" w:space="0" w:color="000000"/>
            </w:tcBorders>
            <w:vAlign w:val="center"/>
          </w:tcPr>
          <w:p w14:paraId="49ECA7BF"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vAlign w:val="center"/>
          </w:tcPr>
          <w:p w14:paraId="16EC2B1F" w14:textId="77777777" w:rsidR="009909AC" w:rsidRDefault="009909AC" w:rsidP="009909AC">
            <w:pPr>
              <w:spacing w:after="0"/>
              <w:ind w:right="2"/>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7D3F0AD7" w14:textId="2020CA91"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768FDE5A" w14:textId="657143FD" w:rsidR="009909AC" w:rsidRDefault="009909AC" w:rsidP="009909AC">
            <w:pPr>
              <w:spacing w:after="0"/>
              <w:jc w:val="right"/>
            </w:pPr>
            <w:proofErr w:type="spellStart"/>
            <w:r>
              <w:t>xx</w:t>
            </w:r>
            <w:proofErr w:type="spellEnd"/>
          </w:p>
        </w:tc>
      </w:tr>
      <w:tr w:rsidR="009909AC" w14:paraId="1B76720D" w14:textId="77777777" w:rsidTr="00E31757">
        <w:tblPrEx>
          <w:tblCellMar>
            <w:left w:w="31" w:type="dxa"/>
          </w:tblCellMar>
        </w:tblPrEx>
        <w:trPr>
          <w:gridAfter w:val="1"/>
          <w:wAfter w:w="283" w:type="dxa"/>
          <w:trHeight w:val="490"/>
        </w:trPr>
        <w:tc>
          <w:tcPr>
            <w:tcW w:w="598" w:type="dxa"/>
            <w:tcBorders>
              <w:top w:val="single" w:sz="8" w:space="0" w:color="000000"/>
              <w:left w:val="single" w:sz="8" w:space="0" w:color="000000"/>
              <w:bottom w:val="single" w:sz="8" w:space="0" w:color="000000"/>
              <w:right w:val="single" w:sz="8" w:space="0" w:color="000000"/>
            </w:tcBorders>
            <w:vAlign w:val="center"/>
          </w:tcPr>
          <w:p w14:paraId="4FC17DF1" w14:textId="77777777" w:rsidR="009909AC" w:rsidRDefault="009909AC" w:rsidP="009909AC">
            <w:pPr>
              <w:spacing w:after="0"/>
              <w:ind w:left="8"/>
              <w:jc w:val="center"/>
            </w:pPr>
            <w:r>
              <w:rPr>
                <w:rFonts w:ascii="Arial" w:eastAsia="Arial" w:hAnsi="Arial" w:cs="Arial"/>
                <w:sz w:val="17"/>
              </w:rPr>
              <w:t>6</w:t>
            </w:r>
          </w:p>
        </w:tc>
        <w:tc>
          <w:tcPr>
            <w:tcW w:w="4536" w:type="dxa"/>
            <w:tcBorders>
              <w:top w:val="single" w:sz="8" w:space="0" w:color="000000"/>
              <w:left w:val="single" w:sz="8" w:space="0" w:color="000000"/>
              <w:bottom w:val="single" w:sz="8" w:space="0" w:color="000000"/>
              <w:right w:val="single" w:sz="8" w:space="0" w:color="000000"/>
            </w:tcBorders>
          </w:tcPr>
          <w:p w14:paraId="4D096BDA" w14:textId="77777777" w:rsidR="009909AC" w:rsidRDefault="009909AC" w:rsidP="009909AC">
            <w:pPr>
              <w:spacing w:after="0"/>
              <w:ind w:left="2"/>
            </w:pPr>
            <w:r>
              <w:rPr>
                <w:rFonts w:ascii="Arial" w:eastAsia="Arial" w:hAnsi="Arial" w:cs="Arial"/>
                <w:sz w:val="16"/>
              </w:rPr>
              <w:t>Skříň policová s posuvnými dveřmi, š=1500, v=2200, hl.=500, dveře uzamykatelné (</w:t>
            </w:r>
            <w:proofErr w:type="spellStart"/>
            <w:r>
              <w:rPr>
                <w:rFonts w:ascii="Arial" w:eastAsia="Arial" w:hAnsi="Arial" w:cs="Arial"/>
                <w:sz w:val="16"/>
              </w:rPr>
              <w:t>Ovladatelna</w:t>
            </w:r>
            <w:proofErr w:type="spellEnd"/>
            <w:r>
              <w:rPr>
                <w:rFonts w:ascii="Arial" w:eastAsia="Arial" w:hAnsi="Arial" w:cs="Arial"/>
                <w:sz w:val="16"/>
              </w:rPr>
              <w:t>)</w:t>
            </w:r>
          </w:p>
        </w:tc>
        <w:tc>
          <w:tcPr>
            <w:tcW w:w="709" w:type="dxa"/>
            <w:tcBorders>
              <w:top w:val="single" w:sz="8" w:space="0" w:color="000000"/>
              <w:left w:val="single" w:sz="8" w:space="0" w:color="000000"/>
              <w:bottom w:val="single" w:sz="8" w:space="0" w:color="000000"/>
              <w:right w:val="single" w:sz="8" w:space="0" w:color="000000"/>
            </w:tcBorders>
            <w:vAlign w:val="center"/>
          </w:tcPr>
          <w:p w14:paraId="7D7B7A36"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vAlign w:val="center"/>
          </w:tcPr>
          <w:p w14:paraId="050C58AA" w14:textId="77777777" w:rsidR="009909AC" w:rsidRDefault="009909AC" w:rsidP="009909AC">
            <w:pPr>
              <w:spacing w:after="0"/>
              <w:ind w:right="2"/>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45B22CBA" w14:textId="392C39DE"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5F6AB389" w14:textId="4C57AB37" w:rsidR="009909AC" w:rsidRDefault="009909AC" w:rsidP="009909AC">
            <w:pPr>
              <w:spacing w:after="0"/>
              <w:jc w:val="right"/>
            </w:pPr>
            <w:proofErr w:type="spellStart"/>
            <w:r>
              <w:t>xx</w:t>
            </w:r>
            <w:proofErr w:type="spellEnd"/>
          </w:p>
        </w:tc>
      </w:tr>
      <w:tr w:rsidR="009909AC" w14:paraId="60A60283" w14:textId="77777777" w:rsidTr="00E31757">
        <w:tblPrEx>
          <w:tblCellMar>
            <w:left w:w="31" w:type="dxa"/>
          </w:tblCellMar>
        </w:tblPrEx>
        <w:trPr>
          <w:gridAfter w:val="1"/>
          <w:wAfter w:w="283" w:type="dxa"/>
          <w:trHeight w:val="461"/>
        </w:trPr>
        <w:tc>
          <w:tcPr>
            <w:tcW w:w="598" w:type="dxa"/>
            <w:tcBorders>
              <w:top w:val="single" w:sz="8" w:space="0" w:color="000000"/>
              <w:left w:val="single" w:sz="8" w:space="0" w:color="000000"/>
              <w:bottom w:val="single" w:sz="8" w:space="0" w:color="000000"/>
              <w:right w:val="single" w:sz="8" w:space="0" w:color="000000"/>
            </w:tcBorders>
            <w:vAlign w:val="center"/>
          </w:tcPr>
          <w:p w14:paraId="2A022A0D" w14:textId="77777777" w:rsidR="009909AC" w:rsidRDefault="009909AC" w:rsidP="009909AC">
            <w:pPr>
              <w:spacing w:after="0"/>
              <w:ind w:left="8"/>
              <w:jc w:val="center"/>
            </w:pPr>
            <w:r>
              <w:rPr>
                <w:rFonts w:ascii="Arial" w:eastAsia="Arial" w:hAnsi="Arial" w:cs="Arial"/>
                <w:sz w:val="17"/>
              </w:rPr>
              <w:t>7</w:t>
            </w:r>
          </w:p>
        </w:tc>
        <w:tc>
          <w:tcPr>
            <w:tcW w:w="4536" w:type="dxa"/>
            <w:tcBorders>
              <w:top w:val="single" w:sz="8" w:space="0" w:color="000000"/>
              <w:left w:val="single" w:sz="8" w:space="0" w:color="000000"/>
              <w:bottom w:val="single" w:sz="8" w:space="0" w:color="000000"/>
              <w:right w:val="single" w:sz="8" w:space="0" w:color="000000"/>
            </w:tcBorders>
          </w:tcPr>
          <w:p w14:paraId="3013F995" w14:textId="77777777" w:rsidR="009909AC" w:rsidRDefault="009909AC" w:rsidP="009909AC">
            <w:pPr>
              <w:spacing w:after="0"/>
              <w:ind w:left="2"/>
            </w:pPr>
            <w:r>
              <w:rPr>
                <w:rFonts w:ascii="Arial" w:eastAsia="Arial" w:hAnsi="Arial" w:cs="Arial"/>
                <w:sz w:val="16"/>
              </w:rPr>
              <w:t xml:space="preserve">Skříň policová s posuvnými dveřmi, </w:t>
            </w:r>
            <w:proofErr w:type="spellStart"/>
            <w:r>
              <w:rPr>
                <w:rFonts w:ascii="Arial" w:eastAsia="Arial" w:hAnsi="Arial" w:cs="Arial"/>
                <w:sz w:val="16"/>
              </w:rPr>
              <w:t>nádstavce</w:t>
            </w:r>
            <w:proofErr w:type="spellEnd"/>
            <w:r>
              <w:rPr>
                <w:rFonts w:ascii="Arial" w:eastAsia="Arial" w:hAnsi="Arial" w:cs="Arial"/>
                <w:sz w:val="16"/>
              </w:rPr>
              <w:t xml:space="preserve"> otvíratelné, š=900 (2x450), hl.=500, všechny dveře uzamykatelné (SONO)</w:t>
            </w:r>
          </w:p>
        </w:tc>
        <w:tc>
          <w:tcPr>
            <w:tcW w:w="709" w:type="dxa"/>
            <w:tcBorders>
              <w:top w:val="single" w:sz="8" w:space="0" w:color="000000"/>
              <w:left w:val="single" w:sz="8" w:space="0" w:color="000000"/>
              <w:bottom w:val="single" w:sz="8" w:space="0" w:color="000000"/>
              <w:right w:val="single" w:sz="8" w:space="0" w:color="000000"/>
            </w:tcBorders>
            <w:vAlign w:val="center"/>
          </w:tcPr>
          <w:p w14:paraId="095AA033"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vAlign w:val="center"/>
          </w:tcPr>
          <w:p w14:paraId="74C07A8C" w14:textId="77777777" w:rsidR="009909AC" w:rsidRDefault="009909AC" w:rsidP="009909AC">
            <w:pPr>
              <w:spacing w:after="0"/>
              <w:ind w:right="2"/>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172A4BA4" w14:textId="65687570"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4CA492F1" w14:textId="542872E1" w:rsidR="009909AC" w:rsidRDefault="009909AC" w:rsidP="009909AC">
            <w:pPr>
              <w:spacing w:after="0"/>
              <w:jc w:val="right"/>
            </w:pPr>
            <w:proofErr w:type="spellStart"/>
            <w:r>
              <w:t>xx</w:t>
            </w:r>
            <w:proofErr w:type="spellEnd"/>
          </w:p>
        </w:tc>
      </w:tr>
      <w:tr w:rsidR="009909AC" w14:paraId="7A76FC1B" w14:textId="77777777" w:rsidTr="00E31757">
        <w:tblPrEx>
          <w:tblCellMar>
            <w:left w:w="31" w:type="dxa"/>
          </w:tblCellMar>
        </w:tblPrEx>
        <w:trPr>
          <w:gridAfter w:val="1"/>
          <w:wAfter w:w="283" w:type="dxa"/>
          <w:trHeight w:val="440"/>
        </w:trPr>
        <w:tc>
          <w:tcPr>
            <w:tcW w:w="598" w:type="dxa"/>
            <w:tcBorders>
              <w:top w:val="single" w:sz="8" w:space="0" w:color="000000"/>
              <w:left w:val="single" w:sz="8" w:space="0" w:color="000000"/>
              <w:bottom w:val="single" w:sz="8" w:space="0" w:color="000000"/>
              <w:right w:val="single" w:sz="8" w:space="0" w:color="000000"/>
            </w:tcBorders>
            <w:vAlign w:val="center"/>
          </w:tcPr>
          <w:p w14:paraId="5BBB490F" w14:textId="77777777" w:rsidR="009909AC" w:rsidRDefault="009909AC" w:rsidP="009909AC">
            <w:pPr>
              <w:spacing w:after="0"/>
              <w:ind w:left="8"/>
              <w:jc w:val="center"/>
            </w:pPr>
            <w:r>
              <w:rPr>
                <w:rFonts w:ascii="Arial" w:eastAsia="Arial" w:hAnsi="Arial" w:cs="Arial"/>
                <w:sz w:val="17"/>
              </w:rPr>
              <w:t>8</w:t>
            </w:r>
          </w:p>
        </w:tc>
        <w:tc>
          <w:tcPr>
            <w:tcW w:w="4536" w:type="dxa"/>
            <w:tcBorders>
              <w:top w:val="single" w:sz="8" w:space="0" w:color="000000"/>
              <w:left w:val="single" w:sz="8" w:space="0" w:color="000000"/>
              <w:bottom w:val="single" w:sz="8" w:space="0" w:color="000000"/>
              <w:right w:val="single" w:sz="8" w:space="0" w:color="000000"/>
            </w:tcBorders>
          </w:tcPr>
          <w:p w14:paraId="3AEEACC0" w14:textId="77777777" w:rsidR="009909AC" w:rsidRDefault="009909AC" w:rsidP="009909AC">
            <w:pPr>
              <w:spacing w:after="0"/>
              <w:ind w:left="2" w:right="4"/>
            </w:pPr>
            <w:r>
              <w:rPr>
                <w:rFonts w:ascii="Arial" w:eastAsia="Arial" w:hAnsi="Arial" w:cs="Arial"/>
                <w:sz w:val="16"/>
              </w:rPr>
              <w:t>Police nástěnná na šanony, š=1500, hl=350 (</w:t>
            </w:r>
            <w:proofErr w:type="spellStart"/>
            <w:r>
              <w:rPr>
                <w:rFonts w:ascii="Arial" w:eastAsia="Arial" w:hAnsi="Arial" w:cs="Arial"/>
                <w:sz w:val="16"/>
              </w:rPr>
              <w:t>Ovladatelna</w:t>
            </w:r>
            <w:proofErr w:type="spellEnd"/>
            <w:r>
              <w:rPr>
                <w:rFonts w:ascii="Arial" w:eastAsia="Arial" w:hAnsi="Arial" w:cs="Arial"/>
                <w:sz w:val="16"/>
              </w:rPr>
              <w:t xml:space="preserve"> </w:t>
            </w:r>
            <w:proofErr w:type="spellStart"/>
            <w:r>
              <w:rPr>
                <w:rFonts w:ascii="Arial" w:eastAsia="Arial" w:hAnsi="Arial" w:cs="Arial"/>
                <w:sz w:val="16"/>
              </w:rPr>
              <w:t>skiaskop</w:t>
            </w:r>
            <w:proofErr w:type="spellEnd"/>
            <w:r>
              <w:rPr>
                <w:rFonts w:ascii="Arial" w:eastAsia="Arial" w:hAnsi="Arial" w:cs="Arial"/>
                <w:sz w:val="16"/>
              </w:rPr>
              <w:t>)</w:t>
            </w:r>
          </w:p>
        </w:tc>
        <w:tc>
          <w:tcPr>
            <w:tcW w:w="709" w:type="dxa"/>
            <w:tcBorders>
              <w:top w:val="single" w:sz="8" w:space="0" w:color="000000"/>
              <w:left w:val="single" w:sz="8" w:space="0" w:color="000000"/>
              <w:bottom w:val="single" w:sz="8" w:space="0" w:color="000000"/>
              <w:right w:val="single" w:sz="8" w:space="0" w:color="000000"/>
            </w:tcBorders>
            <w:vAlign w:val="center"/>
          </w:tcPr>
          <w:p w14:paraId="71661598"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vAlign w:val="center"/>
          </w:tcPr>
          <w:p w14:paraId="74574BDF" w14:textId="77777777" w:rsidR="009909AC" w:rsidRDefault="009909AC" w:rsidP="009909AC">
            <w:pPr>
              <w:spacing w:after="0"/>
              <w:ind w:right="2"/>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54069A54" w14:textId="687488BD"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1C5B6D26" w14:textId="653F6EC0" w:rsidR="009909AC" w:rsidRDefault="009909AC" w:rsidP="009909AC">
            <w:pPr>
              <w:spacing w:after="0"/>
              <w:ind w:right="1"/>
              <w:jc w:val="right"/>
            </w:pPr>
            <w:proofErr w:type="spellStart"/>
            <w:r>
              <w:t>xx</w:t>
            </w:r>
            <w:proofErr w:type="spellEnd"/>
          </w:p>
        </w:tc>
      </w:tr>
      <w:tr w:rsidR="009909AC" w14:paraId="11CAED74" w14:textId="77777777" w:rsidTr="009909AC">
        <w:tblPrEx>
          <w:tblCellMar>
            <w:left w:w="31" w:type="dxa"/>
          </w:tblCellMar>
        </w:tblPrEx>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41B28594" w14:textId="77777777" w:rsidR="009909AC" w:rsidRDefault="009909AC" w:rsidP="009909AC">
            <w:pPr>
              <w:spacing w:after="0"/>
              <w:ind w:left="8"/>
              <w:jc w:val="center"/>
            </w:pPr>
            <w:r>
              <w:rPr>
                <w:rFonts w:ascii="Arial" w:eastAsia="Arial" w:hAnsi="Arial" w:cs="Arial"/>
                <w:sz w:val="17"/>
              </w:rPr>
              <w:t>9</w:t>
            </w:r>
          </w:p>
        </w:tc>
        <w:tc>
          <w:tcPr>
            <w:tcW w:w="4536" w:type="dxa"/>
            <w:tcBorders>
              <w:top w:val="single" w:sz="8" w:space="0" w:color="000000"/>
              <w:left w:val="single" w:sz="8" w:space="0" w:color="000000"/>
              <w:bottom w:val="single" w:sz="8" w:space="0" w:color="000000"/>
              <w:right w:val="single" w:sz="8" w:space="0" w:color="000000"/>
            </w:tcBorders>
          </w:tcPr>
          <w:p w14:paraId="78BB5CA6" w14:textId="77777777" w:rsidR="009909AC" w:rsidRDefault="009909AC" w:rsidP="009909AC">
            <w:pPr>
              <w:spacing w:after="0"/>
              <w:ind w:left="2"/>
              <w:jc w:val="both"/>
            </w:pPr>
            <w:r>
              <w:rPr>
                <w:rFonts w:ascii="Arial" w:eastAsia="Arial" w:hAnsi="Arial" w:cs="Arial"/>
                <w:sz w:val="16"/>
              </w:rPr>
              <w:t>Police nástěnná na šanony, š=1200, hl=350 (</w:t>
            </w:r>
            <w:proofErr w:type="spellStart"/>
            <w:r>
              <w:rPr>
                <w:rFonts w:ascii="Arial" w:eastAsia="Arial" w:hAnsi="Arial" w:cs="Arial"/>
                <w:sz w:val="16"/>
              </w:rPr>
              <w:t>Ovladatelna</w:t>
            </w:r>
            <w:proofErr w:type="spellEnd"/>
            <w:r>
              <w:rPr>
                <w:rFonts w:ascii="Arial" w:eastAsia="Arial" w:hAnsi="Arial" w:cs="Arial"/>
                <w:sz w:val="16"/>
              </w:rPr>
              <w:t xml:space="preserve"> </w:t>
            </w:r>
            <w:proofErr w:type="spellStart"/>
            <w:r>
              <w:rPr>
                <w:rFonts w:ascii="Arial" w:eastAsia="Arial" w:hAnsi="Arial" w:cs="Arial"/>
                <w:sz w:val="16"/>
              </w:rPr>
              <w:t>skiagraf</w:t>
            </w:r>
            <w:proofErr w:type="spellEnd"/>
            <w:r>
              <w:rPr>
                <w:rFonts w:ascii="Arial" w:eastAsia="Arial" w:hAnsi="Arial" w:cs="Arial"/>
                <w:sz w:val="16"/>
              </w:rPr>
              <w:t>)</w:t>
            </w:r>
          </w:p>
        </w:tc>
        <w:tc>
          <w:tcPr>
            <w:tcW w:w="709" w:type="dxa"/>
            <w:tcBorders>
              <w:top w:val="single" w:sz="8" w:space="0" w:color="000000"/>
              <w:left w:val="single" w:sz="8" w:space="0" w:color="000000"/>
              <w:bottom w:val="single" w:sz="8" w:space="0" w:color="000000"/>
              <w:right w:val="single" w:sz="8" w:space="0" w:color="000000"/>
            </w:tcBorders>
          </w:tcPr>
          <w:p w14:paraId="46DE3CFF"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tcPr>
          <w:p w14:paraId="56D6E3AB" w14:textId="77777777" w:rsidR="009909AC" w:rsidRDefault="009909AC" w:rsidP="009909AC">
            <w:pPr>
              <w:spacing w:after="0"/>
              <w:ind w:right="2"/>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0CE8F995" w14:textId="1F4F0171"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60BB702A" w14:textId="0FB9872C" w:rsidR="009909AC" w:rsidRDefault="009909AC" w:rsidP="009909AC">
            <w:pPr>
              <w:spacing w:after="0"/>
              <w:ind w:right="1"/>
              <w:jc w:val="right"/>
            </w:pPr>
            <w:proofErr w:type="spellStart"/>
            <w:r>
              <w:t>xx</w:t>
            </w:r>
            <w:proofErr w:type="spellEnd"/>
          </w:p>
        </w:tc>
      </w:tr>
      <w:tr w:rsidR="009909AC" w14:paraId="3FBCE777" w14:textId="77777777" w:rsidTr="009909AC">
        <w:tblPrEx>
          <w:tblCellMar>
            <w:left w:w="31" w:type="dxa"/>
          </w:tblCellMar>
        </w:tblPrEx>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310427B9" w14:textId="77777777" w:rsidR="009909AC" w:rsidRDefault="009909AC" w:rsidP="009909AC">
            <w:pPr>
              <w:spacing w:after="0"/>
              <w:ind w:left="12"/>
              <w:jc w:val="center"/>
            </w:pPr>
            <w:r>
              <w:rPr>
                <w:rFonts w:ascii="Arial" w:eastAsia="Arial" w:hAnsi="Arial" w:cs="Arial"/>
                <w:sz w:val="17"/>
              </w:rPr>
              <w:t>10</w:t>
            </w:r>
          </w:p>
        </w:tc>
        <w:tc>
          <w:tcPr>
            <w:tcW w:w="4536" w:type="dxa"/>
            <w:tcBorders>
              <w:top w:val="single" w:sz="8" w:space="0" w:color="000000"/>
              <w:left w:val="single" w:sz="8" w:space="0" w:color="000000"/>
              <w:bottom w:val="single" w:sz="8" w:space="0" w:color="000000"/>
              <w:right w:val="single" w:sz="8" w:space="0" w:color="000000"/>
            </w:tcBorders>
          </w:tcPr>
          <w:p w14:paraId="0774C0F9" w14:textId="77777777" w:rsidR="009909AC" w:rsidRDefault="009909AC" w:rsidP="009909AC">
            <w:pPr>
              <w:spacing w:after="0"/>
              <w:ind w:left="2"/>
            </w:pPr>
            <w:r>
              <w:rPr>
                <w:rFonts w:ascii="Arial" w:eastAsia="Arial" w:hAnsi="Arial" w:cs="Arial"/>
                <w:sz w:val="16"/>
              </w:rPr>
              <w:t>Police nástěnná na šanony, š=1500, hl=350 (SONO)</w:t>
            </w:r>
          </w:p>
        </w:tc>
        <w:tc>
          <w:tcPr>
            <w:tcW w:w="709" w:type="dxa"/>
            <w:tcBorders>
              <w:top w:val="single" w:sz="8" w:space="0" w:color="000000"/>
              <w:left w:val="single" w:sz="8" w:space="0" w:color="000000"/>
              <w:bottom w:val="single" w:sz="8" w:space="0" w:color="000000"/>
              <w:right w:val="single" w:sz="8" w:space="0" w:color="000000"/>
            </w:tcBorders>
          </w:tcPr>
          <w:p w14:paraId="251BBEFD"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tcPr>
          <w:p w14:paraId="347AC208" w14:textId="77777777" w:rsidR="009909AC" w:rsidRDefault="009909AC" w:rsidP="009909AC">
            <w:pPr>
              <w:spacing w:after="0"/>
              <w:ind w:right="2"/>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647289BE" w14:textId="05EBCABB"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191B19E3" w14:textId="596A9519" w:rsidR="009909AC" w:rsidRDefault="009909AC" w:rsidP="009909AC">
            <w:pPr>
              <w:spacing w:after="0"/>
              <w:ind w:right="1"/>
              <w:jc w:val="right"/>
            </w:pPr>
            <w:proofErr w:type="spellStart"/>
            <w:r>
              <w:t>xx</w:t>
            </w:r>
            <w:proofErr w:type="spellEnd"/>
          </w:p>
        </w:tc>
      </w:tr>
      <w:tr w:rsidR="009909AC" w14:paraId="34D87AF4" w14:textId="77777777" w:rsidTr="009909AC">
        <w:tblPrEx>
          <w:tblCellMar>
            <w:left w:w="31" w:type="dxa"/>
          </w:tblCellMar>
        </w:tblPrEx>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4D089D71" w14:textId="77777777" w:rsidR="009909AC" w:rsidRDefault="009909AC" w:rsidP="009909AC">
            <w:pPr>
              <w:spacing w:after="0"/>
              <w:ind w:left="12"/>
              <w:jc w:val="center"/>
            </w:pPr>
            <w:r>
              <w:rPr>
                <w:rFonts w:ascii="Arial" w:eastAsia="Arial" w:hAnsi="Arial" w:cs="Arial"/>
                <w:sz w:val="17"/>
              </w:rPr>
              <w:t>11</w:t>
            </w:r>
          </w:p>
        </w:tc>
        <w:tc>
          <w:tcPr>
            <w:tcW w:w="4536" w:type="dxa"/>
            <w:tcBorders>
              <w:top w:val="single" w:sz="8" w:space="0" w:color="000000"/>
              <w:left w:val="single" w:sz="8" w:space="0" w:color="000000"/>
              <w:bottom w:val="single" w:sz="8" w:space="0" w:color="000000"/>
              <w:right w:val="single" w:sz="8" w:space="0" w:color="000000"/>
            </w:tcBorders>
          </w:tcPr>
          <w:p w14:paraId="5E8CD064" w14:textId="77777777" w:rsidR="009909AC" w:rsidRDefault="009909AC" w:rsidP="009909AC">
            <w:pPr>
              <w:spacing w:after="0"/>
              <w:ind w:left="2"/>
              <w:jc w:val="both"/>
            </w:pPr>
            <w:r>
              <w:rPr>
                <w:rFonts w:ascii="Arial" w:eastAsia="Arial" w:hAnsi="Arial" w:cs="Arial"/>
                <w:sz w:val="16"/>
              </w:rPr>
              <w:t>Pracovní stůl rohový s kontejnerem š=1700/1600, hl=600, (SONO)</w:t>
            </w:r>
          </w:p>
        </w:tc>
        <w:tc>
          <w:tcPr>
            <w:tcW w:w="709" w:type="dxa"/>
            <w:tcBorders>
              <w:top w:val="single" w:sz="8" w:space="0" w:color="000000"/>
              <w:left w:val="single" w:sz="8" w:space="0" w:color="000000"/>
              <w:bottom w:val="single" w:sz="8" w:space="0" w:color="000000"/>
              <w:right w:val="single" w:sz="8" w:space="0" w:color="000000"/>
            </w:tcBorders>
          </w:tcPr>
          <w:p w14:paraId="5B236C16"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tcPr>
          <w:p w14:paraId="78F66713" w14:textId="77777777" w:rsidR="009909AC" w:rsidRDefault="009909AC" w:rsidP="009909AC">
            <w:pPr>
              <w:spacing w:after="0"/>
              <w:ind w:right="2"/>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1FDD3100" w14:textId="76284B3A"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03AD9276" w14:textId="774EFAB4" w:rsidR="009909AC" w:rsidRDefault="009909AC" w:rsidP="009909AC">
            <w:pPr>
              <w:spacing w:after="0"/>
              <w:jc w:val="right"/>
            </w:pPr>
            <w:proofErr w:type="spellStart"/>
            <w:r>
              <w:t>xx</w:t>
            </w:r>
            <w:proofErr w:type="spellEnd"/>
          </w:p>
        </w:tc>
      </w:tr>
      <w:tr w:rsidR="009909AC" w14:paraId="6A10F0A1" w14:textId="77777777" w:rsidTr="002647F2">
        <w:tblPrEx>
          <w:tblCellMar>
            <w:left w:w="31" w:type="dxa"/>
          </w:tblCellMar>
        </w:tblPrEx>
        <w:trPr>
          <w:gridAfter w:val="1"/>
          <w:wAfter w:w="283" w:type="dxa"/>
          <w:trHeight w:val="470"/>
        </w:trPr>
        <w:tc>
          <w:tcPr>
            <w:tcW w:w="598" w:type="dxa"/>
            <w:tcBorders>
              <w:top w:val="single" w:sz="8" w:space="0" w:color="000000"/>
              <w:left w:val="single" w:sz="8" w:space="0" w:color="000000"/>
              <w:bottom w:val="single" w:sz="8" w:space="0" w:color="000000"/>
              <w:right w:val="single" w:sz="8" w:space="0" w:color="000000"/>
            </w:tcBorders>
            <w:vAlign w:val="center"/>
          </w:tcPr>
          <w:p w14:paraId="6FF1C46B" w14:textId="77777777" w:rsidR="009909AC" w:rsidRDefault="009909AC" w:rsidP="009909AC">
            <w:pPr>
              <w:spacing w:after="0"/>
              <w:ind w:left="12"/>
              <w:jc w:val="center"/>
            </w:pPr>
            <w:r>
              <w:rPr>
                <w:rFonts w:ascii="Arial" w:eastAsia="Arial" w:hAnsi="Arial" w:cs="Arial"/>
                <w:sz w:val="17"/>
              </w:rPr>
              <w:lastRenderedPageBreak/>
              <w:t>12</w:t>
            </w:r>
          </w:p>
        </w:tc>
        <w:tc>
          <w:tcPr>
            <w:tcW w:w="4536" w:type="dxa"/>
            <w:tcBorders>
              <w:top w:val="single" w:sz="8" w:space="0" w:color="000000"/>
              <w:left w:val="single" w:sz="8" w:space="0" w:color="000000"/>
              <w:bottom w:val="single" w:sz="8" w:space="0" w:color="000000"/>
              <w:right w:val="single" w:sz="8" w:space="0" w:color="000000"/>
            </w:tcBorders>
          </w:tcPr>
          <w:p w14:paraId="29093EA6" w14:textId="77777777" w:rsidR="009909AC" w:rsidRDefault="009909AC" w:rsidP="009909AC">
            <w:pPr>
              <w:spacing w:after="0"/>
              <w:ind w:left="2"/>
            </w:pPr>
            <w:r>
              <w:rPr>
                <w:rFonts w:ascii="Arial" w:eastAsia="Arial" w:hAnsi="Arial" w:cs="Arial"/>
                <w:sz w:val="16"/>
              </w:rPr>
              <w:t>Stůl velký tvaru L, 3 kontejnery, l=2200+2200, hl.=450+600 (evidence)</w:t>
            </w:r>
          </w:p>
        </w:tc>
        <w:tc>
          <w:tcPr>
            <w:tcW w:w="709" w:type="dxa"/>
            <w:tcBorders>
              <w:top w:val="single" w:sz="8" w:space="0" w:color="000000"/>
              <w:left w:val="single" w:sz="8" w:space="0" w:color="000000"/>
              <w:bottom w:val="single" w:sz="8" w:space="0" w:color="000000"/>
              <w:right w:val="single" w:sz="8" w:space="0" w:color="000000"/>
            </w:tcBorders>
            <w:vAlign w:val="center"/>
          </w:tcPr>
          <w:p w14:paraId="62B530DB"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vAlign w:val="center"/>
          </w:tcPr>
          <w:p w14:paraId="5C20377F" w14:textId="77777777" w:rsidR="009909AC" w:rsidRDefault="009909AC" w:rsidP="009909AC">
            <w:pPr>
              <w:spacing w:after="0"/>
              <w:ind w:right="2"/>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5AFDD93A" w14:textId="67D4EAFF"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57837AF5" w14:textId="433E173B" w:rsidR="009909AC" w:rsidRDefault="009909AC" w:rsidP="009909AC">
            <w:pPr>
              <w:spacing w:after="0"/>
              <w:jc w:val="right"/>
            </w:pPr>
            <w:proofErr w:type="spellStart"/>
            <w:r>
              <w:t>xx</w:t>
            </w:r>
            <w:proofErr w:type="spellEnd"/>
          </w:p>
        </w:tc>
      </w:tr>
      <w:tr w:rsidR="009909AC" w14:paraId="3E504F9F" w14:textId="77777777" w:rsidTr="002647F2">
        <w:tblPrEx>
          <w:tblCellMar>
            <w:left w:w="31" w:type="dxa"/>
          </w:tblCellMar>
        </w:tblPrEx>
        <w:trPr>
          <w:gridAfter w:val="1"/>
          <w:wAfter w:w="283" w:type="dxa"/>
          <w:trHeight w:val="499"/>
        </w:trPr>
        <w:tc>
          <w:tcPr>
            <w:tcW w:w="598" w:type="dxa"/>
            <w:tcBorders>
              <w:top w:val="single" w:sz="8" w:space="0" w:color="000000"/>
              <w:left w:val="single" w:sz="8" w:space="0" w:color="000000"/>
              <w:bottom w:val="single" w:sz="8" w:space="0" w:color="000000"/>
              <w:right w:val="single" w:sz="8" w:space="0" w:color="000000"/>
            </w:tcBorders>
            <w:vAlign w:val="center"/>
          </w:tcPr>
          <w:p w14:paraId="26EC3259" w14:textId="77777777" w:rsidR="009909AC" w:rsidRDefault="009909AC" w:rsidP="009909AC">
            <w:pPr>
              <w:spacing w:after="0"/>
              <w:ind w:left="12"/>
              <w:jc w:val="center"/>
            </w:pPr>
            <w:r>
              <w:rPr>
                <w:rFonts w:ascii="Arial" w:eastAsia="Arial" w:hAnsi="Arial" w:cs="Arial"/>
                <w:sz w:val="17"/>
              </w:rPr>
              <w:t>13</w:t>
            </w:r>
          </w:p>
        </w:tc>
        <w:tc>
          <w:tcPr>
            <w:tcW w:w="4536" w:type="dxa"/>
            <w:tcBorders>
              <w:top w:val="single" w:sz="8" w:space="0" w:color="000000"/>
              <w:left w:val="single" w:sz="8" w:space="0" w:color="000000"/>
              <w:bottom w:val="single" w:sz="8" w:space="0" w:color="000000"/>
              <w:right w:val="single" w:sz="8" w:space="0" w:color="000000"/>
            </w:tcBorders>
            <w:vAlign w:val="bottom"/>
          </w:tcPr>
          <w:p w14:paraId="4E543C59" w14:textId="77777777" w:rsidR="009909AC" w:rsidRDefault="009909AC" w:rsidP="009909AC">
            <w:pPr>
              <w:spacing w:after="4"/>
              <w:ind w:left="2"/>
            </w:pPr>
            <w:r>
              <w:rPr>
                <w:rFonts w:ascii="Arial" w:eastAsia="Arial" w:hAnsi="Arial" w:cs="Arial"/>
                <w:sz w:val="16"/>
              </w:rPr>
              <w:t>Skříňka nástěnná horní, š=2900, hl=350, v=750 na 2 šanony,</w:t>
            </w:r>
          </w:p>
          <w:p w14:paraId="109C0F22" w14:textId="77777777" w:rsidR="009909AC" w:rsidRDefault="009909AC" w:rsidP="009909AC">
            <w:pPr>
              <w:spacing w:after="0"/>
              <w:ind w:left="2"/>
            </w:pPr>
            <w:r>
              <w:rPr>
                <w:rFonts w:ascii="Arial" w:eastAsia="Arial" w:hAnsi="Arial" w:cs="Arial"/>
                <w:sz w:val="16"/>
              </w:rPr>
              <w:t>částečně uzamykatelná, část otevřená (evidence)</w:t>
            </w:r>
          </w:p>
          <w:p w14:paraId="4DFD34F0" w14:textId="77777777" w:rsidR="009909AC" w:rsidRDefault="009909AC" w:rsidP="009909AC">
            <w:pPr>
              <w:spacing w:after="0"/>
              <w:ind w:left="2"/>
            </w:pPr>
            <w:r>
              <w:rPr>
                <w:rFonts w:ascii="Arial" w:eastAsia="Arial" w:hAnsi="Arial" w:cs="Arial"/>
                <w:sz w:val="16"/>
              </w:rPr>
              <w:t xml:space="preserve">Úložná policová sestava do </w:t>
            </w:r>
            <w:proofErr w:type="spellStart"/>
            <w:r>
              <w:rPr>
                <w:rFonts w:ascii="Arial" w:eastAsia="Arial" w:hAnsi="Arial" w:cs="Arial"/>
                <w:sz w:val="16"/>
              </w:rPr>
              <w:t>ovladovny</w:t>
            </w:r>
            <w:proofErr w:type="spellEnd"/>
            <w:r>
              <w:rPr>
                <w:rFonts w:ascii="Arial" w:eastAsia="Arial" w:hAnsi="Arial" w:cs="Arial"/>
                <w:sz w:val="16"/>
              </w:rPr>
              <w:t>, materiál LTD EGGER,</w:t>
            </w:r>
          </w:p>
        </w:tc>
        <w:tc>
          <w:tcPr>
            <w:tcW w:w="709" w:type="dxa"/>
            <w:tcBorders>
              <w:top w:val="single" w:sz="8" w:space="0" w:color="000000"/>
              <w:left w:val="single" w:sz="8" w:space="0" w:color="000000"/>
              <w:bottom w:val="single" w:sz="8" w:space="0" w:color="000000"/>
              <w:right w:val="single" w:sz="8" w:space="0" w:color="000000"/>
            </w:tcBorders>
            <w:vAlign w:val="center"/>
          </w:tcPr>
          <w:p w14:paraId="05E4ADC3"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vAlign w:val="center"/>
          </w:tcPr>
          <w:p w14:paraId="30EACBC3" w14:textId="77777777" w:rsidR="009909AC" w:rsidRDefault="009909AC" w:rsidP="009909AC">
            <w:pPr>
              <w:spacing w:after="0"/>
              <w:ind w:right="2"/>
              <w:jc w:val="center"/>
            </w:pPr>
            <w:r>
              <w:rPr>
                <w:rFonts w:ascii="Arial" w:eastAsia="Arial" w:hAnsi="Arial" w:cs="Arial"/>
                <w:sz w:val="16"/>
              </w:rPr>
              <w:t>1,00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3A97BAFA" w14:textId="60B42490"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69ECD911" w14:textId="762D68C5" w:rsidR="009909AC" w:rsidRDefault="009909AC" w:rsidP="009909AC">
            <w:pPr>
              <w:spacing w:after="0"/>
              <w:jc w:val="right"/>
            </w:pPr>
            <w:proofErr w:type="spellStart"/>
            <w:r>
              <w:t>xx</w:t>
            </w:r>
            <w:proofErr w:type="spellEnd"/>
          </w:p>
        </w:tc>
      </w:tr>
      <w:tr w:rsidR="009909AC" w14:paraId="00920297" w14:textId="77777777" w:rsidTr="002647F2">
        <w:tblPrEx>
          <w:tblCellMar>
            <w:left w:w="31" w:type="dxa"/>
          </w:tblCellMar>
        </w:tblPrEx>
        <w:trPr>
          <w:gridAfter w:val="1"/>
          <w:wAfter w:w="283" w:type="dxa"/>
          <w:trHeight w:val="530"/>
        </w:trPr>
        <w:tc>
          <w:tcPr>
            <w:tcW w:w="598" w:type="dxa"/>
            <w:tcBorders>
              <w:top w:val="single" w:sz="8" w:space="0" w:color="000000"/>
              <w:left w:val="single" w:sz="8" w:space="0" w:color="000000"/>
              <w:bottom w:val="single" w:sz="8" w:space="0" w:color="000000"/>
              <w:right w:val="single" w:sz="8" w:space="0" w:color="000000"/>
            </w:tcBorders>
            <w:vAlign w:val="center"/>
          </w:tcPr>
          <w:p w14:paraId="2A0B5690" w14:textId="77777777" w:rsidR="009909AC" w:rsidRDefault="009909AC" w:rsidP="009909AC">
            <w:pPr>
              <w:spacing w:after="0"/>
              <w:ind w:left="12"/>
              <w:jc w:val="center"/>
            </w:pPr>
            <w:r>
              <w:rPr>
                <w:rFonts w:ascii="Arial" w:eastAsia="Arial" w:hAnsi="Arial" w:cs="Arial"/>
                <w:sz w:val="17"/>
              </w:rPr>
              <w:t>14</w:t>
            </w:r>
          </w:p>
        </w:tc>
        <w:tc>
          <w:tcPr>
            <w:tcW w:w="4536" w:type="dxa"/>
            <w:tcBorders>
              <w:top w:val="single" w:sz="8" w:space="0" w:color="000000"/>
              <w:left w:val="single" w:sz="8" w:space="0" w:color="000000"/>
              <w:bottom w:val="single" w:sz="8" w:space="0" w:color="000000"/>
              <w:right w:val="single" w:sz="8" w:space="0" w:color="000000"/>
            </w:tcBorders>
          </w:tcPr>
          <w:p w14:paraId="100496F3" w14:textId="77777777" w:rsidR="009909AC" w:rsidRDefault="009909AC" w:rsidP="009909AC">
            <w:pPr>
              <w:spacing w:after="0"/>
              <w:ind w:left="2"/>
            </w:pPr>
            <w:r>
              <w:rPr>
                <w:rFonts w:ascii="Arial" w:eastAsia="Arial" w:hAnsi="Arial" w:cs="Arial"/>
                <w:sz w:val="16"/>
              </w:rPr>
              <w:t xml:space="preserve">hrany </w:t>
            </w:r>
            <w:proofErr w:type="gramStart"/>
            <w:r>
              <w:rPr>
                <w:rFonts w:ascii="Arial" w:eastAsia="Arial" w:hAnsi="Arial" w:cs="Arial"/>
                <w:sz w:val="16"/>
              </w:rPr>
              <w:t>ABS ,</w:t>
            </w:r>
            <w:proofErr w:type="gramEnd"/>
            <w:r>
              <w:rPr>
                <w:rFonts w:ascii="Arial" w:eastAsia="Arial" w:hAnsi="Arial" w:cs="Arial"/>
                <w:sz w:val="16"/>
              </w:rPr>
              <w:t xml:space="preserve"> vysoká skříňová sestava 1000/2200/450mm, dveře otevírací zamykací</w:t>
            </w:r>
          </w:p>
        </w:tc>
        <w:tc>
          <w:tcPr>
            <w:tcW w:w="709" w:type="dxa"/>
            <w:tcBorders>
              <w:top w:val="single" w:sz="8" w:space="0" w:color="000000"/>
              <w:left w:val="single" w:sz="8" w:space="0" w:color="000000"/>
              <w:bottom w:val="single" w:sz="8" w:space="0" w:color="000000"/>
              <w:right w:val="single" w:sz="8" w:space="0" w:color="000000"/>
            </w:tcBorders>
            <w:vAlign w:val="center"/>
          </w:tcPr>
          <w:p w14:paraId="1B1FAA71"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vAlign w:val="center"/>
          </w:tcPr>
          <w:p w14:paraId="28DA7370" w14:textId="77777777" w:rsidR="009909AC" w:rsidRDefault="009909AC" w:rsidP="009909AC">
            <w:pPr>
              <w:spacing w:after="0"/>
              <w:ind w:left="1"/>
              <w:jc w:val="center"/>
            </w:pPr>
            <w:r>
              <w:rPr>
                <w:rFonts w:ascii="Arial" w:eastAsia="Arial" w:hAnsi="Arial" w:cs="Arial"/>
                <w:sz w:val="17"/>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5F8B66FA" w14:textId="6005E920"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01FA761E" w14:textId="3119CCB1" w:rsidR="009909AC" w:rsidRDefault="009909AC" w:rsidP="009909AC">
            <w:pPr>
              <w:spacing w:after="0"/>
              <w:jc w:val="right"/>
            </w:pPr>
            <w:proofErr w:type="spellStart"/>
            <w:r>
              <w:t>xx</w:t>
            </w:r>
            <w:proofErr w:type="spellEnd"/>
          </w:p>
        </w:tc>
      </w:tr>
      <w:tr w:rsidR="009909AC" w14:paraId="165EFB43" w14:textId="77777777" w:rsidTr="009909AC">
        <w:tblPrEx>
          <w:tblCellMar>
            <w:left w:w="31" w:type="dxa"/>
          </w:tblCellMar>
        </w:tblPrEx>
        <w:trPr>
          <w:gridAfter w:val="1"/>
          <w:wAfter w:w="283" w:type="dxa"/>
          <w:trHeight w:val="341"/>
        </w:trPr>
        <w:tc>
          <w:tcPr>
            <w:tcW w:w="598" w:type="dxa"/>
            <w:tcBorders>
              <w:top w:val="single" w:sz="8" w:space="0" w:color="000000"/>
              <w:left w:val="single" w:sz="8" w:space="0" w:color="000000"/>
              <w:bottom w:val="single" w:sz="8" w:space="0" w:color="000000"/>
              <w:right w:val="single" w:sz="8" w:space="0" w:color="000000"/>
            </w:tcBorders>
          </w:tcPr>
          <w:p w14:paraId="7C7A1C57" w14:textId="77777777" w:rsidR="009909AC" w:rsidRDefault="009909AC" w:rsidP="009909AC">
            <w:pPr>
              <w:spacing w:after="0"/>
              <w:ind w:left="12"/>
              <w:jc w:val="center"/>
            </w:pPr>
            <w:r>
              <w:rPr>
                <w:rFonts w:ascii="Arial" w:eastAsia="Arial" w:hAnsi="Arial" w:cs="Arial"/>
                <w:sz w:val="17"/>
              </w:rPr>
              <w:t>15</w:t>
            </w:r>
          </w:p>
        </w:tc>
        <w:tc>
          <w:tcPr>
            <w:tcW w:w="4536" w:type="dxa"/>
            <w:tcBorders>
              <w:top w:val="single" w:sz="8" w:space="0" w:color="000000"/>
              <w:left w:val="single" w:sz="8" w:space="0" w:color="000000"/>
              <w:bottom w:val="single" w:sz="8" w:space="0" w:color="000000"/>
              <w:right w:val="single" w:sz="8" w:space="0" w:color="000000"/>
            </w:tcBorders>
          </w:tcPr>
          <w:p w14:paraId="739E435C" w14:textId="77777777" w:rsidR="009909AC" w:rsidRDefault="009909AC" w:rsidP="009909AC">
            <w:pPr>
              <w:spacing w:after="0"/>
              <w:ind w:left="2"/>
            </w:pPr>
            <w:r>
              <w:rPr>
                <w:rFonts w:ascii="Arial" w:eastAsia="Arial" w:hAnsi="Arial" w:cs="Arial"/>
                <w:sz w:val="16"/>
              </w:rPr>
              <w:t xml:space="preserve">dveře zamykací k úložné sestavě do </w:t>
            </w:r>
            <w:proofErr w:type="spellStart"/>
            <w:r>
              <w:rPr>
                <w:rFonts w:ascii="Arial" w:eastAsia="Arial" w:hAnsi="Arial" w:cs="Arial"/>
                <w:sz w:val="16"/>
              </w:rPr>
              <w:t>ovladovny</w:t>
            </w:r>
            <w:proofErr w:type="spellEnd"/>
            <w:r>
              <w:rPr>
                <w:rFonts w:ascii="Arial" w:eastAsia="Arial" w:hAnsi="Arial" w:cs="Arial"/>
                <w:sz w:val="16"/>
              </w:rPr>
              <w:t>, v=2200mm, š=700mm</w:t>
            </w:r>
          </w:p>
        </w:tc>
        <w:tc>
          <w:tcPr>
            <w:tcW w:w="709" w:type="dxa"/>
            <w:tcBorders>
              <w:top w:val="single" w:sz="8" w:space="0" w:color="000000"/>
              <w:left w:val="single" w:sz="8" w:space="0" w:color="000000"/>
              <w:bottom w:val="single" w:sz="8" w:space="0" w:color="000000"/>
              <w:right w:val="single" w:sz="8" w:space="0" w:color="000000"/>
            </w:tcBorders>
          </w:tcPr>
          <w:p w14:paraId="198B2712"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tcPr>
          <w:p w14:paraId="0A66A0C1" w14:textId="77777777" w:rsidR="009909AC" w:rsidRDefault="009909AC" w:rsidP="009909AC">
            <w:pPr>
              <w:spacing w:after="0"/>
              <w:ind w:left="1"/>
              <w:jc w:val="center"/>
            </w:pPr>
            <w:r>
              <w:rPr>
                <w:rFonts w:ascii="Arial" w:eastAsia="Arial" w:hAnsi="Arial" w:cs="Arial"/>
                <w:sz w:val="17"/>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1E31BCF8" w14:textId="28F07A6B"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752B3A0D" w14:textId="1E6BD805" w:rsidR="009909AC" w:rsidRDefault="009909AC" w:rsidP="009909AC">
            <w:pPr>
              <w:spacing w:after="0"/>
              <w:ind w:right="1"/>
              <w:jc w:val="right"/>
            </w:pPr>
            <w:proofErr w:type="spellStart"/>
            <w:r>
              <w:t>xx</w:t>
            </w:r>
            <w:proofErr w:type="spellEnd"/>
          </w:p>
        </w:tc>
      </w:tr>
      <w:tr w:rsidR="009909AC" w14:paraId="1104153B" w14:textId="77777777" w:rsidTr="002647F2">
        <w:tblPrEx>
          <w:tblCellMar>
            <w:left w:w="31" w:type="dxa"/>
          </w:tblCellMar>
        </w:tblPrEx>
        <w:trPr>
          <w:gridAfter w:val="1"/>
          <w:wAfter w:w="283" w:type="dxa"/>
          <w:trHeight w:val="471"/>
        </w:trPr>
        <w:tc>
          <w:tcPr>
            <w:tcW w:w="598" w:type="dxa"/>
            <w:tcBorders>
              <w:top w:val="single" w:sz="8" w:space="0" w:color="000000"/>
              <w:left w:val="single" w:sz="8" w:space="0" w:color="000000"/>
              <w:bottom w:val="single" w:sz="8" w:space="0" w:color="000000"/>
              <w:right w:val="single" w:sz="8" w:space="0" w:color="000000"/>
            </w:tcBorders>
            <w:vAlign w:val="center"/>
          </w:tcPr>
          <w:p w14:paraId="54D9FA9A" w14:textId="77777777" w:rsidR="009909AC" w:rsidRDefault="009909AC" w:rsidP="009909AC">
            <w:pPr>
              <w:spacing w:after="0"/>
              <w:ind w:left="12"/>
              <w:jc w:val="center"/>
            </w:pPr>
            <w:r>
              <w:rPr>
                <w:rFonts w:ascii="Arial" w:eastAsia="Arial" w:hAnsi="Arial" w:cs="Arial"/>
                <w:sz w:val="17"/>
              </w:rPr>
              <w:t>16</w:t>
            </w:r>
          </w:p>
        </w:tc>
        <w:tc>
          <w:tcPr>
            <w:tcW w:w="4536" w:type="dxa"/>
            <w:tcBorders>
              <w:top w:val="single" w:sz="8" w:space="0" w:color="000000"/>
              <w:left w:val="single" w:sz="8" w:space="0" w:color="000000"/>
              <w:bottom w:val="single" w:sz="8" w:space="0" w:color="000000"/>
              <w:right w:val="single" w:sz="8" w:space="0" w:color="000000"/>
            </w:tcBorders>
          </w:tcPr>
          <w:p w14:paraId="496FC7CD" w14:textId="77777777" w:rsidR="009909AC" w:rsidRDefault="009909AC" w:rsidP="009909AC">
            <w:pPr>
              <w:spacing w:after="0"/>
              <w:ind w:left="2"/>
            </w:pPr>
            <w:r>
              <w:rPr>
                <w:rFonts w:ascii="Arial" w:eastAsia="Arial" w:hAnsi="Arial" w:cs="Arial"/>
                <w:sz w:val="16"/>
              </w:rPr>
              <w:t xml:space="preserve">policový pojízdný regál do </w:t>
            </w:r>
            <w:proofErr w:type="gramStart"/>
            <w:r>
              <w:rPr>
                <w:rFonts w:ascii="Arial" w:eastAsia="Arial" w:hAnsi="Arial" w:cs="Arial"/>
                <w:sz w:val="16"/>
              </w:rPr>
              <w:t>vyšetřovny ,</w:t>
            </w:r>
            <w:proofErr w:type="gramEnd"/>
            <w:r>
              <w:rPr>
                <w:rFonts w:ascii="Arial" w:eastAsia="Arial" w:hAnsi="Arial" w:cs="Arial"/>
                <w:sz w:val="16"/>
              </w:rPr>
              <w:t xml:space="preserve"> materiál LTD EGGER, hrany ABS , 900/900/450mm</w:t>
            </w:r>
          </w:p>
        </w:tc>
        <w:tc>
          <w:tcPr>
            <w:tcW w:w="709" w:type="dxa"/>
            <w:tcBorders>
              <w:top w:val="single" w:sz="8" w:space="0" w:color="000000"/>
              <w:left w:val="single" w:sz="8" w:space="0" w:color="000000"/>
              <w:bottom w:val="single" w:sz="8" w:space="0" w:color="000000"/>
              <w:right w:val="single" w:sz="8" w:space="0" w:color="000000"/>
            </w:tcBorders>
            <w:vAlign w:val="center"/>
          </w:tcPr>
          <w:p w14:paraId="6050E5DA"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vAlign w:val="center"/>
          </w:tcPr>
          <w:p w14:paraId="1A8EC8FE" w14:textId="77777777" w:rsidR="009909AC" w:rsidRDefault="009909AC" w:rsidP="009909AC">
            <w:pPr>
              <w:spacing w:after="0"/>
              <w:ind w:left="1"/>
              <w:jc w:val="center"/>
            </w:pPr>
            <w:r>
              <w:rPr>
                <w:rFonts w:ascii="Arial" w:eastAsia="Arial" w:hAnsi="Arial" w:cs="Arial"/>
                <w:sz w:val="17"/>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72C18838" w14:textId="72D4BEA2"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0593C548" w14:textId="179BC923" w:rsidR="009909AC" w:rsidRDefault="009909AC" w:rsidP="009909AC">
            <w:pPr>
              <w:spacing w:after="0"/>
              <w:jc w:val="right"/>
            </w:pPr>
            <w:proofErr w:type="spellStart"/>
            <w:r>
              <w:t>xx</w:t>
            </w:r>
            <w:proofErr w:type="spellEnd"/>
          </w:p>
        </w:tc>
      </w:tr>
      <w:tr w:rsidR="009909AC" w14:paraId="102CCFEE" w14:textId="77777777" w:rsidTr="002647F2">
        <w:tblPrEx>
          <w:tblCellMar>
            <w:left w:w="31" w:type="dxa"/>
          </w:tblCellMar>
        </w:tblPrEx>
        <w:trPr>
          <w:gridAfter w:val="1"/>
          <w:wAfter w:w="283" w:type="dxa"/>
          <w:trHeight w:val="449"/>
        </w:trPr>
        <w:tc>
          <w:tcPr>
            <w:tcW w:w="598" w:type="dxa"/>
            <w:tcBorders>
              <w:top w:val="single" w:sz="8" w:space="0" w:color="000000"/>
              <w:left w:val="single" w:sz="8" w:space="0" w:color="000000"/>
              <w:bottom w:val="single" w:sz="8" w:space="0" w:color="000000"/>
              <w:right w:val="single" w:sz="8" w:space="0" w:color="000000"/>
            </w:tcBorders>
            <w:vAlign w:val="center"/>
          </w:tcPr>
          <w:p w14:paraId="64AF2324" w14:textId="77777777" w:rsidR="009909AC" w:rsidRDefault="009909AC" w:rsidP="009909AC">
            <w:pPr>
              <w:spacing w:after="0"/>
              <w:ind w:left="12"/>
              <w:jc w:val="center"/>
            </w:pPr>
            <w:r>
              <w:rPr>
                <w:rFonts w:ascii="Arial" w:eastAsia="Arial" w:hAnsi="Arial" w:cs="Arial"/>
                <w:sz w:val="17"/>
              </w:rPr>
              <w:t>17</w:t>
            </w:r>
          </w:p>
        </w:tc>
        <w:tc>
          <w:tcPr>
            <w:tcW w:w="4536" w:type="dxa"/>
            <w:tcBorders>
              <w:top w:val="single" w:sz="8" w:space="0" w:color="000000"/>
              <w:left w:val="single" w:sz="8" w:space="0" w:color="000000"/>
              <w:bottom w:val="single" w:sz="8" w:space="0" w:color="000000"/>
              <w:right w:val="single" w:sz="8" w:space="0" w:color="000000"/>
            </w:tcBorders>
          </w:tcPr>
          <w:p w14:paraId="2DE40A73" w14:textId="77777777" w:rsidR="009909AC" w:rsidRDefault="009909AC" w:rsidP="009909AC">
            <w:pPr>
              <w:spacing w:after="0"/>
              <w:ind w:left="2"/>
            </w:pPr>
            <w:r>
              <w:rPr>
                <w:rFonts w:ascii="Arial" w:eastAsia="Arial" w:hAnsi="Arial" w:cs="Arial"/>
                <w:sz w:val="16"/>
              </w:rPr>
              <w:t>Rohový stůl s horní skříňkou 1400*1200*600 - pobyt. místnost primář,</w:t>
            </w:r>
          </w:p>
        </w:tc>
        <w:tc>
          <w:tcPr>
            <w:tcW w:w="709" w:type="dxa"/>
            <w:tcBorders>
              <w:top w:val="single" w:sz="8" w:space="0" w:color="000000"/>
              <w:left w:val="single" w:sz="8" w:space="0" w:color="000000"/>
              <w:bottom w:val="single" w:sz="8" w:space="0" w:color="000000"/>
              <w:right w:val="single" w:sz="8" w:space="0" w:color="000000"/>
            </w:tcBorders>
            <w:vAlign w:val="center"/>
          </w:tcPr>
          <w:p w14:paraId="2071A69C"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vAlign w:val="center"/>
          </w:tcPr>
          <w:p w14:paraId="4311776D" w14:textId="77777777" w:rsidR="009909AC" w:rsidRDefault="009909AC" w:rsidP="009909AC">
            <w:pPr>
              <w:spacing w:after="0"/>
              <w:ind w:left="1"/>
              <w:jc w:val="center"/>
            </w:pPr>
            <w:r>
              <w:rPr>
                <w:rFonts w:ascii="Arial" w:eastAsia="Arial" w:hAnsi="Arial" w:cs="Arial"/>
                <w:sz w:val="17"/>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101F78C0" w14:textId="77B88EC4"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226823A9" w14:textId="1E4F0392" w:rsidR="009909AC" w:rsidRDefault="009909AC" w:rsidP="009909AC">
            <w:pPr>
              <w:spacing w:after="0"/>
              <w:jc w:val="right"/>
            </w:pPr>
            <w:proofErr w:type="spellStart"/>
            <w:r>
              <w:t>xx</w:t>
            </w:r>
            <w:proofErr w:type="spellEnd"/>
          </w:p>
        </w:tc>
      </w:tr>
      <w:tr w:rsidR="009909AC" w14:paraId="4C755C2B" w14:textId="77777777" w:rsidTr="009909AC">
        <w:tblPrEx>
          <w:tblCellMar>
            <w:left w:w="31" w:type="dxa"/>
          </w:tblCellMar>
        </w:tblPrEx>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2231A685" w14:textId="77777777" w:rsidR="009909AC" w:rsidRDefault="009909AC" w:rsidP="009909AC">
            <w:pPr>
              <w:spacing w:after="0"/>
              <w:ind w:left="12"/>
              <w:jc w:val="center"/>
            </w:pPr>
            <w:r>
              <w:rPr>
                <w:rFonts w:ascii="Arial" w:eastAsia="Arial" w:hAnsi="Arial" w:cs="Arial"/>
                <w:sz w:val="17"/>
              </w:rPr>
              <w:t>18</w:t>
            </w:r>
          </w:p>
        </w:tc>
        <w:tc>
          <w:tcPr>
            <w:tcW w:w="4536" w:type="dxa"/>
            <w:tcBorders>
              <w:top w:val="single" w:sz="8" w:space="0" w:color="000000"/>
              <w:left w:val="single" w:sz="8" w:space="0" w:color="000000"/>
              <w:bottom w:val="single" w:sz="8" w:space="0" w:color="000000"/>
              <w:right w:val="single" w:sz="8" w:space="0" w:color="000000"/>
            </w:tcBorders>
          </w:tcPr>
          <w:p w14:paraId="65CDF39D" w14:textId="77777777" w:rsidR="009909AC" w:rsidRDefault="009909AC" w:rsidP="009909AC">
            <w:pPr>
              <w:spacing w:after="0"/>
              <w:ind w:left="2"/>
            </w:pPr>
            <w:r>
              <w:rPr>
                <w:rFonts w:ascii="Arial" w:eastAsia="Arial" w:hAnsi="Arial" w:cs="Arial"/>
                <w:sz w:val="16"/>
              </w:rPr>
              <w:t>Psací stůl 1200*600, pobyt. místnost primář</w:t>
            </w:r>
          </w:p>
        </w:tc>
        <w:tc>
          <w:tcPr>
            <w:tcW w:w="709" w:type="dxa"/>
            <w:tcBorders>
              <w:top w:val="single" w:sz="8" w:space="0" w:color="000000"/>
              <w:left w:val="single" w:sz="8" w:space="0" w:color="000000"/>
              <w:bottom w:val="single" w:sz="8" w:space="0" w:color="000000"/>
              <w:right w:val="single" w:sz="8" w:space="0" w:color="000000"/>
            </w:tcBorders>
          </w:tcPr>
          <w:p w14:paraId="2907A9D3"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tcPr>
          <w:p w14:paraId="260ACAB0" w14:textId="77777777" w:rsidR="009909AC" w:rsidRDefault="009909AC" w:rsidP="009909AC">
            <w:pPr>
              <w:spacing w:after="0"/>
              <w:ind w:left="1"/>
              <w:jc w:val="center"/>
            </w:pPr>
            <w:r>
              <w:rPr>
                <w:rFonts w:ascii="Arial" w:eastAsia="Arial" w:hAnsi="Arial" w:cs="Arial"/>
                <w:sz w:val="17"/>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070E7CE9" w14:textId="75641398"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51DAA83F" w14:textId="784488F9" w:rsidR="009909AC" w:rsidRDefault="009909AC" w:rsidP="009909AC">
            <w:pPr>
              <w:spacing w:after="0"/>
              <w:jc w:val="right"/>
            </w:pPr>
            <w:proofErr w:type="spellStart"/>
            <w:r>
              <w:t>xx</w:t>
            </w:r>
            <w:proofErr w:type="spellEnd"/>
          </w:p>
        </w:tc>
      </w:tr>
      <w:tr w:rsidR="009909AC" w14:paraId="6CCE78F9" w14:textId="77777777" w:rsidTr="002647F2">
        <w:tblPrEx>
          <w:tblCellMar>
            <w:left w:w="31" w:type="dxa"/>
          </w:tblCellMar>
        </w:tblPrEx>
        <w:trPr>
          <w:gridAfter w:val="1"/>
          <w:wAfter w:w="283" w:type="dxa"/>
          <w:trHeight w:val="439"/>
        </w:trPr>
        <w:tc>
          <w:tcPr>
            <w:tcW w:w="598" w:type="dxa"/>
            <w:tcBorders>
              <w:top w:val="single" w:sz="8" w:space="0" w:color="000000"/>
              <w:left w:val="single" w:sz="8" w:space="0" w:color="000000"/>
              <w:bottom w:val="single" w:sz="8" w:space="0" w:color="000000"/>
              <w:right w:val="single" w:sz="8" w:space="0" w:color="000000"/>
            </w:tcBorders>
            <w:vAlign w:val="center"/>
          </w:tcPr>
          <w:p w14:paraId="4D5DAAF2" w14:textId="77777777" w:rsidR="009909AC" w:rsidRDefault="009909AC" w:rsidP="009909AC">
            <w:pPr>
              <w:spacing w:after="0"/>
              <w:ind w:left="12"/>
              <w:jc w:val="center"/>
            </w:pPr>
            <w:r>
              <w:rPr>
                <w:rFonts w:ascii="Arial" w:eastAsia="Arial" w:hAnsi="Arial" w:cs="Arial"/>
                <w:sz w:val="17"/>
              </w:rPr>
              <w:t>19</w:t>
            </w:r>
          </w:p>
        </w:tc>
        <w:tc>
          <w:tcPr>
            <w:tcW w:w="4536" w:type="dxa"/>
            <w:tcBorders>
              <w:top w:val="single" w:sz="8" w:space="0" w:color="000000"/>
              <w:left w:val="single" w:sz="8" w:space="0" w:color="000000"/>
              <w:bottom w:val="single" w:sz="8" w:space="0" w:color="000000"/>
              <w:right w:val="single" w:sz="8" w:space="0" w:color="000000"/>
            </w:tcBorders>
          </w:tcPr>
          <w:p w14:paraId="1D73F124" w14:textId="77777777" w:rsidR="009909AC" w:rsidRDefault="009909AC" w:rsidP="009909AC">
            <w:pPr>
              <w:spacing w:after="0"/>
              <w:ind w:left="2"/>
              <w:jc w:val="both"/>
            </w:pPr>
            <w:proofErr w:type="spellStart"/>
            <w:r>
              <w:rPr>
                <w:rFonts w:ascii="Arial" w:eastAsia="Arial" w:hAnsi="Arial" w:cs="Arial"/>
                <w:sz w:val="16"/>
              </w:rPr>
              <w:t>Kontejer</w:t>
            </w:r>
            <w:proofErr w:type="spellEnd"/>
            <w:r>
              <w:rPr>
                <w:rFonts w:ascii="Arial" w:eastAsia="Arial" w:hAnsi="Arial" w:cs="Arial"/>
                <w:sz w:val="16"/>
              </w:rPr>
              <w:t xml:space="preserve"> pojízdný pod psací stůl, 4x šuplík, 450x550x660mm, pobyt. místnost primář</w:t>
            </w:r>
          </w:p>
        </w:tc>
        <w:tc>
          <w:tcPr>
            <w:tcW w:w="709" w:type="dxa"/>
            <w:tcBorders>
              <w:top w:val="single" w:sz="8" w:space="0" w:color="000000"/>
              <w:left w:val="single" w:sz="8" w:space="0" w:color="000000"/>
              <w:bottom w:val="single" w:sz="8" w:space="0" w:color="000000"/>
              <w:right w:val="single" w:sz="8" w:space="0" w:color="000000"/>
            </w:tcBorders>
            <w:vAlign w:val="center"/>
          </w:tcPr>
          <w:p w14:paraId="03F6A2C9"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vAlign w:val="center"/>
          </w:tcPr>
          <w:p w14:paraId="27CFAF0B" w14:textId="77777777" w:rsidR="009909AC" w:rsidRDefault="009909AC" w:rsidP="009909AC">
            <w:pPr>
              <w:spacing w:after="0"/>
              <w:ind w:left="1"/>
              <w:jc w:val="center"/>
            </w:pPr>
            <w:r>
              <w:rPr>
                <w:rFonts w:ascii="Arial" w:eastAsia="Arial" w:hAnsi="Arial" w:cs="Arial"/>
                <w:sz w:val="17"/>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657B1169" w14:textId="7E49591F"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3D57CFDF" w14:textId="72759DDC" w:rsidR="009909AC" w:rsidRDefault="009909AC" w:rsidP="009909AC">
            <w:pPr>
              <w:spacing w:after="0"/>
              <w:jc w:val="right"/>
            </w:pPr>
            <w:proofErr w:type="spellStart"/>
            <w:r>
              <w:t>xx</w:t>
            </w:r>
            <w:proofErr w:type="spellEnd"/>
          </w:p>
        </w:tc>
      </w:tr>
      <w:tr w:rsidR="009909AC" w14:paraId="717416EE" w14:textId="77777777" w:rsidTr="009909AC">
        <w:tblPrEx>
          <w:tblCellMar>
            <w:left w:w="31" w:type="dxa"/>
          </w:tblCellMar>
        </w:tblPrEx>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4803D5ED" w14:textId="77777777" w:rsidR="009909AC" w:rsidRDefault="009909AC" w:rsidP="009909AC">
            <w:pPr>
              <w:spacing w:after="0"/>
              <w:ind w:left="12"/>
              <w:jc w:val="center"/>
            </w:pPr>
            <w:r>
              <w:rPr>
                <w:rFonts w:ascii="Arial" w:eastAsia="Arial" w:hAnsi="Arial" w:cs="Arial"/>
                <w:sz w:val="17"/>
              </w:rPr>
              <w:t>20</w:t>
            </w:r>
          </w:p>
        </w:tc>
        <w:tc>
          <w:tcPr>
            <w:tcW w:w="4536" w:type="dxa"/>
            <w:tcBorders>
              <w:top w:val="single" w:sz="8" w:space="0" w:color="000000"/>
              <w:left w:val="single" w:sz="8" w:space="0" w:color="000000"/>
              <w:bottom w:val="single" w:sz="8" w:space="0" w:color="000000"/>
              <w:right w:val="single" w:sz="8" w:space="0" w:color="000000"/>
            </w:tcBorders>
          </w:tcPr>
          <w:p w14:paraId="5632CD79" w14:textId="77777777" w:rsidR="009909AC" w:rsidRDefault="009909AC" w:rsidP="009909AC">
            <w:pPr>
              <w:spacing w:after="0"/>
              <w:ind w:left="2"/>
            </w:pPr>
            <w:proofErr w:type="spellStart"/>
            <w:r>
              <w:rPr>
                <w:rFonts w:ascii="Arial" w:eastAsia="Arial" w:hAnsi="Arial" w:cs="Arial"/>
                <w:sz w:val="16"/>
              </w:rPr>
              <w:t>Śatní</w:t>
            </w:r>
            <w:proofErr w:type="spellEnd"/>
            <w:r>
              <w:rPr>
                <w:rFonts w:ascii="Arial" w:eastAsia="Arial" w:hAnsi="Arial" w:cs="Arial"/>
                <w:sz w:val="16"/>
              </w:rPr>
              <w:t xml:space="preserve"> skříň standart - pobyt. místnost primář</w:t>
            </w:r>
          </w:p>
        </w:tc>
        <w:tc>
          <w:tcPr>
            <w:tcW w:w="709" w:type="dxa"/>
            <w:tcBorders>
              <w:top w:val="single" w:sz="8" w:space="0" w:color="000000"/>
              <w:left w:val="single" w:sz="8" w:space="0" w:color="000000"/>
              <w:bottom w:val="single" w:sz="8" w:space="0" w:color="000000"/>
              <w:right w:val="single" w:sz="8" w:space="0" w:color="000000"/>
            </w:tcBorders>
          </w:tcPr>
          <w:p w14:paraId="760175C4"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tcPr>
          <w:p w14:paraId="310FE61A" w14:textId="77777777" w:rsidR="009909AC" w:rsidRDefault="009909AC" w:rsidP="009909AC">
            <w:pPr>
              <w:spacing w:after="0"/>
              <w:ind w:left="1"/>
              <w:jc w:val="center"/>
            </w:pPr>
            <w:r>
              <w:rPr>
                <w:rFonts w:ascii="Arial" w:eastAsia="Arial" w:hAnsi="Arial" w:cs="Arial"/>
                <w:sz w:val="17"/>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49FB3DB3" w14:textId="419CB838"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467AD617" w14:textId="2335019E" w:rsidR="009909AC" w:rsidRDefault="009909AC" w:rsidP="009909AC">
            <w:pPr>
              <w:spacing w:after="0"/>
              <w:jc w:val="right"/>
            </w:pPr>
            <w:proofErr w:type="spellStart"/>
            <w:r>
              <w:t>xx</w:t>
            </w:r>
            <w:proofErr w:type="spellEnd"/>
          </w:p>
        </w:tc>
      </w:tr>
      <w:tr w:rsidR="009909AC" w14:paraId="6B03466F" w14:textId="77777777" w:rsidTr="002647F2">
        <w:tblPrEx>
          <w:tblCellMar>
            <w:left w:w="31" w:type="dxa"/>
          </w:tblCellMar>
        </w:tblPrEx>
        <w:trPr>
          <w:gridAfter w:val="1"/>
          <w:wAfter w:w="283" w:type="dxa"/>
          <w:trHeight w:val="439"/>
        </w:trPr>
        <w:tc>
          <w:tcPr>
            <w:tcW w:w="598" w:type="dxa"/>
            <w:tcBorders>
              <w:top w:val="single" w:sz="8" w:space="0" w:color="000000"/>
              <w:left w:val="single" w:sz="8" w:space="0" w:color="000000"/>
              <w:bottom w:val="single" w:sz="8" w:space="0" w:color="000000"/>
              <w:right w:val="single" w:sz="8" w:space="0" w:color="000000"/>
            </w:tcBorders>
            <w:vAlign w:val="center"/>
          </w:tcPr>
          <w:p w14:paraId="0DA09BDB" w14:textId="77777777" w:rsidR="009909AC" w:rsidRDefault="009909AC" w:rsidP="009909AC">
            <w:pPr>
              <w:spacing w:after="0"/>
              <w:ind w:left="12"/>
              <w:jc w:val="center"/>
            </w:pPr>
            <w:r>
              <w:rPr>
                <w:rFonts w:ascii="Arial" w:eastAsia="Arial" w:hAnsi="Arial" w:cs="Arial"/>
                <w:sz w:val="17"/>
              </w:rPr>
              <w:t>21</w:t>
            </w:r>
          </w:p>
        </w:tc>
        <w:tc>
          <w:tcPr>
            <w:tcW w:w="4536" w:type="dxa"/>
            <w:tcBorders>
              <w:top w:val="single" w:sz="8" w:space="0" w:color="000000"/>
              <w:left w:val="single" w:sz="8" w:space="0" w:color="000000"/>
              <w:bottom w:val="single" w:sz="8" w:space="0" w:color="000000"/>
              <w:right w:val="single" w:sz="8" w:space="0" w:color="000000"/>
            </w:tcBorders>
          </w:tcPr>
          <w:p w14:paraId="6587C98B" w14:textId="77777777" w:rsidR="009909AC" w:rsidRDefault="009909AC" w:rsidP="009909AC">
            <w:pPr>
              <w:spacing w:after="0"/>
              <w:ind w:left="2"/>
            </w:pPr>
            <w:r>
              <w:rPr>
                <w:rFonts w:ascii="Arial" w:eastAsia="Arial" w:hAnsi="Arial" w:cs="Arial"/>
                <w:sz w:val="16"/>
              </w:rPr>
              <w:t>Skříňka policová stojící na 3 řady šanonů do místnosti primář, š=800, v=1200, hl=350mm, dvířka otevírací zamykací</w:t>
            </w:r>
          </w:p>
        </w:tc>
        <w:tc>
          <w:tcPr>
            <w:tcW w:w="709" w:type="dxa"/>
            <w:tcBorders>
              <w:top w:val="single" w:sz="8" w:space="0" w:color="000000"/>
              <w:left w:val="single" w:sz="8" w:space="0" w:color="000000"/>
              <w:bottom w:val="single" w:sz="8" w:space="0" w:color="000000"/>
              <w:right w:val="single" w:sz="8" w:space="0" w:color="000000"/>
            </w:tcBorders>
            <w:vAlign w:val="center"/>
          </w:tcPr>
          <w:p w14:paraId="254BC10D"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vAlign w:val="center"/>
          </w:tcPr>
          <w:p w14:paraId="6639C43F" w14:textId="77777777" w:rsidR="009909AC" w:rsidRDefault="009909AC" w:rsidP="009909AC">
            <w:pPr>
              <w:spacing w:after="0"/>
              <w:ind w:left="1"/>
              <w:jc w:val="center"/>
            </w:pPr>
            <w:r>
              <w:rPr>
                <w:rFonts w:ascii="Arial" w:eastAsia="Arial" w:hAnsi="Arial" w:cs="Arial"/>
                <w:sz w:val="17"/>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512A8B63" w14:textId="1A456AD7"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68324162" w14:textId="64111FC2" w:rsidR="009909AC" w:rsidRDefault="009909AC" w:rsidP="009909AC">
            <w:pPr>
              <w:spacing w:after="0"/>
              <w:jc w:val="right"/>
            </w:pPr>
            <w:proofErr w:type="spellStart"/>
            <w:r>
              <w:t>xx</w:t>
            </w:r>
            <w:proofErr w:type="spellEnd"/>
          </w:p>
        </w:tc>
      </w:tr>
      <w:tr w:rsidR="009909AC" w14:paraId="55D10563" w14:textId="77777777" w:rsidTr="009909AC">
        <w:tblPrEx>
          <w:tblCellMar>
            <w:left w:w="31" w:type="dxa"/>
          </w:tblCellMar>
        </w:tblPrEx>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77B1F77F" w14:textId="77777777" w:rsidR="009909AC" w:rsidRDefault="009909AC" w:rsidP="009909AC">
            <w:pPr>
              <w:spacing w:after="0"/>
              <w:ind w:left="12"/>
              <w:jc w:val="center"/>
            </w:pPr>
            <w:r>
              <w:rPr>
                <w:rFonts w:ascii="Arial" w:eastAsia="Arial" w:hAnsi="Arial" w:cs="Arial"/>
                <w:sz w:val="17"/>
              </w:rPr>
              <w:t>22</w:t>
            </w:r>
          </w:p>
        </w:tc>
        <w:tc>
          <w:tcPr>
            <w:tcW w:w="4536" w:type="dxa"/>
            <w:tcBorders>
              <w:top w:val="single" w:sz="8" w:space="0" w:color="000000"/>
              <w:left w:val="single" w:sz="8" w:space="0" w:color="000000"/>
              <w:bottom w:val="single" w:sz="8" w:space="0" w:color="000000"/>
              <w:right w:val="single" w:sz="8" w:space="0" w:color="000000"/>
            </w:tcBorders>
          </w:tcPr>
          <w:p w14:paraId="0170C7FD" w14:textId="77777777" w:rsidR="009909AC" w:rsidRDefault="009909AC" w:rsidP="009909AC">
            <w:pPr>
              <w:spacing w:after="0"/>
              <w:ind w:left="2"/>
            </w:pPr>
            <w:r>
              <w:rPr>
                <w:rFonts w:ascii="Arial" w:eastAsia="Arial" w:hAnsi="Arial" w:cs="Arial"/>
                <w:sz w:val="16"/>
              </w:rPr>
              <w:t xml:space="preserve">křeslo </w:t>
            </w:r>
            <w:proofErr w:type="spellStart"/>
            <w:r>
              <w:rPr>
                <w:rFonts w:ascii="Arial" w:eastAsia="Arial" w:hAnsi="Arial" w:cs="Arial"/>
                <w:sz w:val="16"/>
              </w:rPr>
              <w:t>insp</w:t>
            </w:r>
            <w:proofErr w:type="spellEnd"/>
            <w:r>
              <w:rPr>
                <w:rFonts w:ascii="Arial" w:eastAsia="Arial" w:hAnsi="Arial" w:cs="Arial"/>
                <w:sz w:val="16"/>
              </w:rPr>
              <w:t xml:space="preserve">. </w:t>
            </w:r>
            <w:proofErr w:type="spellStart"/>
            <w:r>
              <w:rPr>
                <w:rFonts w:ascii="Arial" w:eastAsia="Arial" w:hAnsi="Arial" w:cs="Arial"/>
                <w:sz w:val="16"/>
              </w:rPr>
              <w:t>místn</w:t>
            </w:r>
            <w:proofErr w:type="spellEnd"/>
            <w:r>
              <w:rPr>
                <w:rFonts w:ascii="Arial" w:eastAsia="Arial" w:hAnsi="Arial" w:cs="Arial"/>
                <w:sz w:val="16"/>
              </w:rPr>
              <w:t>. primář</w:t>
            </w:r>
          </w:p>
        </w:tc>
        <w:tc>
          <w:tcPr>
            <w:tcW w:w="709" w:type="dxa"/>
            <w:tcBorders>
              <w:top w:val="single" w:sz="8" w:space="0" w:color="000000"/>
              <w:left w:val="single" w:sz="8" w:space="0" w:color="000000"/>
              <w:bottom w:val="single" w:sz="8" w:space="0" w:color="000000"/>
              <w:right w:val="single" w:sz="8" w:space="0" w:color="000000"/>
            </w:tcBorders>
          </w:tcPr>
          <w:p w14:paraId="5EB4EA55"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tcPr>
          <w:p w14:paraId="5D8EAC46" w14:textId="77777777" w:rsidR="009909AC" w:rsidRDefault="009909AC" w:rsidP="009909AC">
            <w:pPr>
              <w:spacing w:after="0"/>
              <w:ind w:left="1"/>
              <w:jc w:val="center"/>
            </w:pPr>
            <w:r>
              <w:rPr>
                <w:rFonts w:ascii="Arial" w:eastAsia="Arial" w:hAnsi="Arial" w:cs="Arial"/>
                <w:sz w:val="17"/>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4573E63A" w14:textId="1F8DEB76"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0A540F06" w14:textId="0D30B43E" w:rsidR="009909AC" w:rsidRDefault="009909AC" w:rsidP="009909AC">
            <w:pPr>
              <w:spacing w:after="0"/>
              <w:jc w:val="right"/>
            </w:pPr>
            <w:proofErr w:type="spellStart"/>
            <w:r>
              <w:t>xx</w:t>
            </w:r>
            <w:proofErr w:type="spellEnd"/>
          </w:p>
        </w:tc>
      </w:tr>
      <w:tr w:rsidR="009909AC" w14:paraId="355F9997" w14:textId="77777777" w:rsidTr="009909AC">
        <w:tblPrEx>
          <w:tblCellMar>
            <w:left w:w="31" w:type="dxa"/>
          </w:tblCellMar>
        </w:tblPrEx>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4EC8873F" w14:textId="77777777" w:rsidR="009909AC" w:rsidRDefault="009909AC" w:rsidP="009909AC">
            <w:pPr>
              <w:spacing w:after="0"/>
              <w:ind w:left="12"/>
              <w:jc w:val="center"/>
            </w:pPr>
            <w:r>
              <w:rPr>
                <w:rFonts w:ascii="Arial" w:eastAsia="Arial" w:hAnsi="Arial" w:cs="Arial"/>
                <w:sz w:val="17"/>
              </w:rPr>
              <w:t>23</w:t>
            </w:r>
          </w:p>
        </w:tc>
        <w:tc>
          <w:tcPr>
            <w:tcW w:w="4536" w:type="dxa"/>
            <w:tcBorders>
              <w:top w:val="single" w:sz="8" w:space="0" w:color="000000"/>
              <w:left w:val="single" w:sz="8" w:space="0" w:color="000000"/>
              <w:bottom w:val="single" w:sz="8" w:space="0" w:color="000000"/>
              <w:right w:val="single" w:sz="8" w:space="0" w:color="000000"/>
            </w:tcBorders>
          </w:tcPr>
          <w:p w14:paraId="7DF96562" w14:textId="77777777" w:rsidR="009909AC" w:rsidRDefault="009909AC" w:rsidP="009909AC">
            <w:pPr>
              <w:spacing w:after="0"/>
              <w:ind w:left="2"/>
            </w:pPr>
            <w:r>
              <w:rPr>
                <w:rFonts w:ascii="Arial" w:eastAsia="Arial" w:hAnsi="Arial" w:cs="Arial"/>
                <w:sz w:val="16"/>
              </w:rPr>
              <w:t xml:space="preserve">sedačka rozkládací l=2000mm </w:t>
            </w:r>
            <w:proofErr w:type="spellStart"/>
            <w:r>
              <w:rPr>
                <w:rFonts w:ascii="Arial" w:eastAsia="Arial" w:hAnsi="Arial" w:cs="Arial"/>
                <w:sz w:val="16"/>
              </w:rPr>
              <w:t>insp</w:t>
            </w:r>
            <w:proofErr w:type="spellEnd"/>
            <w:r>
              <w:rPr>
                <w:rFonts w:ascii="Arial" w:eastAsia="Arial" w:hAnsi="Arial" w:cs="Arial"/>
                <w:sz w:val="16"/>
              </w:rPr>
              <w:t xml:space="preserve">. </w:t>
            </w:r>
            <w:proofErr w:type="spellStart"/>
            <w:r>
              <w:rPr>
                <w:rFonts w:ascii="Arial" w:eastAsia="Arial" w:hAnsi="Arial" w:cs="Arial"/>
                <w:sz w:val="16"/>
              </w:rPr>
              <w:t>místn</w:t>
            </w:r>
            <w:proofErr w:type="spellEnd"/>
            <w:r>
              <w:rPr>
                <w:rFonts w:ascii="Arial" w:eastAsia="Arial" w:hAnsi="Arial" w:cs="Arial"/>
                <w:sz w:val="16"/>
              </w:rPr>
              <w:t>. primář</w:t>
            </w:r>
          </w:p>
        </w:tc>
        <w:tc>
          <w:tcPr>
            <w:tcW w:w="709" w:type="dxa"/>
            <w:tcBorders>
              <w:top w:val="single" w:sz="8" w:space="0" w:color="000000"/>
              <w:left w:val="single" w:sz="8" w:space="0" w:color="000000"/>
              <w:bottom w:val="single" w:sz="8" w:space="0" w:color="000000"/>
              <w:right w:val="single" w:sz="8" w:space="0" w:color="000000"/>
            </w:tcBorders>
          </w:tcPr>
          <w:p w14:paraId="63B35736"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tcPr>
          <w:p w14:paraId="7225A122" w14:textId="77777777" w:rsidR="009909AC" w:rsidRDefault="009909AC" w:rsidP="009909AC">
            <w:pPr>
              <w:spacing w:after="0"/>
              <w:ind w:left="1"/>
              <w:jc w:val="center"/>
            </w:pPr>
            <w:r>
              <w:rPr>
                <w:rFonts w:ascii="Arial" w:eastAsia="Arial" w:hAnsi="Arial" w:cs="Arial"/>
                <w:sz w:val="17"/>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28A3927C" w14:textId="5B9607E1"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26375FB6" w14:textId="5160F15D" w:rsidR="009909AC" w:rsidRDefault="009909AC" w:rsidP="009909AC">
            <w:pPr>
              <w:spacing w:after="0"/>
              <w:jc w:val="right"/>
            </w:pPr>
            <w:proofErr w:type="spellStart"/>
            <w:r>
              <w:t>xx</w:t>
            </w:r>
            <w:proofErr w:type="spellEnd"/>
          </w:p>
        </w:tc>
      </w:tr>
      <w:tr w:rsidR="009909AC" w14:paraId="4EEAB71D" w14:textId="77777777" w:rsidTr="009909AC">
        <w:tblPrEx>
          <w:tblCellMar>
            <w:left w:w="31" w:type="dxa"/>
          </w:tblCellMar>
        </w:tblPrEx>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2F9412D8" w14:textId="77777777" w:rsidR="009909AC" w:rsidRDefault="009909AC" w:rsidP="009909AC">
            <w:pPr>
              <w:spacing w:after="0"/>
              <w:ind w:left="12"/>
              <w:jc w:val="center"/>
            </w:pPr>
            <w:r>
              <w:rPr>
                <w:rFonts w:ascii="Arial" w:eastAsia="Arial" w:hAnsi="Arial" w:cs="Arial"/>
                <w:sz w:val="17"/>
              </w:rPr>
              <w:t>24</w:t>
            </w:r>
          </w:p>
        </w:tc>
        <w:tc>
          <w:tcPr>
            <w:tcW w:w="4536" w:type="dxa"/>
            <w:tcBorders>
              <w:top w:val="single" w:sz="8" w:space="0" w:color="000000"/>
              <w:left w:val="single" w:sz="8" w:space="0" w:color="000000"/>
              <w:bottom w:val="single" w:sz="8" w:space="0" w:color="000000"/>
              <w:right w:val="single" w:sz="8" w:space="0" w:color="000000"/>
            </w:tcBorders>
          </w:tcPr>
          <w:p w14:paraId="5EA3ABE7" w14:textId="77777777" w:rsidR="009909AC" w:rsidRDefault="009909AC" w:rsidP="009909AC">
            <w:pPr>
              <w:spacing w:after="0"/>
              <w:ind w:left="2"/>
            </w:pPr>
            <w:r>
              <w:rPr>
                <w:rFonts w:ascii="Arial" w:eastAsia="Arial" w:hAnsi="Arial" w:cs="Arial"/>
                <w:sz w:val="16"/>
              </w:rPr>
              <w:t xml:space="preserve">konferenční stolek </w:t>
            </w:r>
            <w:proofErr w:type="spellStart"/>
            <w:r>
              <w:rPr>
                <w:rFonts w:ascii="Arial" w:eastAsia="Arial" w:hAnsi="Arial" w:cs="Arial"/>
                <w:sz w:val="16"/>
              </w:rPr>
              <w:t>insp</w:t>
            </w:r>
            <w:proofErr w:type="spellEnd"/>
            <w:r>
              <w:rPr>
                <w:rFonts w:ascii="Arial" w:eastAsia="Arial" w:hAnsi="Arial" w:cs="Arial"/>
                <w:sz w:val="16"/>
              </w:rPr>
              <w:t xml:space="preserve">. </w:t>
            </w:r>
            <w:proofErr w:type="spellStart"/>
            <w:r>
              <w:rPr>
                <w:rFonts w:ascii="Arial" w:eastAsia="Arial" w:hAnsi="Arial" w:cs="Arial"/>
                <w:sz w:val="16"/>
              </w:rPr>
              <w:t>místn</w:t>
            </w:r>
            <w:proofErr w:type="spellEnd"/>
            <w:r>
              <w:rPr>
                <w:rFonts w:ascii="Arial" w:eastAsia="Arial" w:hAnsi="Arial" w:cs="Arial"/>
                <w:sz w:val="16"/>
              </w:rPr>
              <w:t>. primář</w:t>
            </w:r>
          </w:p>
        </w:tc>
        <w:tc>
          <w:tcPr>
            <w:tcW w:w="709" w:type="dxa"/>
            <w:tcBorders>
              <w:top w:val="single" w:sz="8" w:space="0" w:color="000000"/>
              <w:left w:val="single" w:sz="8" w:space="0" w:color="000000"/>
              <w:bottom w:val="single" w:sz="8" w:space="0" w:color="000000"/>
              <w:right w:val="single" w:sz="8" w:space="0" w:color="000000"/>
            </w:tcBorders>
          </w:tcPr>
          <w:p w14:paraId="4806A90A"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tcPr>
          <w:p w14:paraId="428FC298" w14:textId="77777777" w:rsidR="009909AC" w:rsidRDefault="009909AC" w:rsidP="009909AC">
            <w:pPr>
              <w:spacing w:after="0"/>
              <w:ind w:left="1"/>
              <w:jc w:val="center"/>
            </w:pPr>
            <w:r>
              <w:rPr>
                <w:rFonts w:ascii="Arial" w:eastAsia="Arial" w:hAnsi="Arial" w:cs="Arial"/>
                <w:sz w:val="17"/>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20291285" w14:textId="4A02E601"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62B82EDD" w14:textId="321C5CAE" w:rsidR="009909AC" w:rsidRDefault="009909AC" w:rsidP="009909AC">
            <w:pPr>
              <w:spacing w:after="0"/>
              <w:ind w:right="1"/>
              <w:jc w:val="right"/>
            </w:pPr>
            <w:proofErr w:type="spellStart"/>
            <w:r>
              <w:t>xx</w:t>
            </w:r>
            <w:proofErr w:type="spellEnd"/>
          </w:p>
        </w:tc>
      </w:tr>
      <w:tr w:rsidR="009909AC" w14:paraId="1E4564CE" w14:textId="77777777" w:rsidTr="009909AC">
        <w:tblPrEx>
          <w:tblCellMar>
            <w:left w:w="31" w:type="dxa"/>
          </w:tblCellMar>
        </w:tblPrEx>
        <w:trPr>
          <w:gridAfter w:val="1"/>
          <w:wAfter w:w="283" w:type="dxa"/>
          <w:trHeight w:val="231"/>
        </w:trPr>
        <w:tc>
          <w:tcPr>
            <w:tcW w:w="598" w:type="dxa"/>
            <w:tcBorders>
              <w:top w:val="single" w:sz="8" w:space="0" w:color="000000"/>
              <w:left w:val="single" w:sz="8" w:space="0" w:color="000000"/>
              <w:bottom w:val="single" w:sz="8" w:space="0" w:color="000000"/>
              <w:right w:val="single" w:sz="8" w:space="0" w:color="000000"/>
            </w:tcBorders>
          </w:tcPr>
          <w:p w14:paraId="1D7FC3C8" w14:textId="77777777" w:rsidR="009909AC" w:rsidRDefault="009909AC" w:rsidP="009909AC">
            <w:pPr>
              <w:spacing w:after="0"/>
              <w:ind w:left="12"/>
              <w:jc w:val="center"/>
            </w:pPr>
            <w:r>
              <w:rPr>
                <w:rFonts w:ascii="Arial" w:eastAsia="Arial" w:hAnsi="Arial" w:cs="Arial"/>
                <w:sz w:val="17"/>
              </w:rPr>
              <w:t>25</w:t>
            </w:r>
          </w:p>
        </w:tc>
        <w:tc>
          <w:tcPr>
            <w:tcW w:w="4536" w:type="dxa"/>
            <w:tcBorders>
              <w:top w:val="single" w:sz="8" w:space="0" w:color="000000"/>
              <w:left w:val="single" w:sz="8" w:space="0" w:color="000000"/>
              <w:bottom w:val="single" w:sz="8" w:space="0" w:color="000000"/>
              <w:right w:val="single" w:sz="8" w:space="0" w:color="000000"/>
            </w:tcBorders>
          </w:tcPr>
          <w:p w14:paraId="498686E1" w14:textId="77777777" w:rsidR="009909AC" w:rsidRDefault="009909AC" w:rsidP="009909AC">
            <w:pPr>
              <w:spacing w:after="0"/>
              <w:ind w:left="2"/>
            </w:pPr>
            <w:r>
              <w:rPr>
                <w:rFonts w:ascii="Arial" w:eastAsia="Arial" w:hAnsi="Arial" w:cs="Arial"/>
                <w:sz w:val="16"/>
              </w:rPr>
              <w:t>kancelářská židle pojízdná</w:t>
            </w:r>
          </w:p>
        </w:tc>
        <w:tc>
          <w:tcPr>
            <w:tcW w:w="709" w:type="dxa"/>
            <w:tcBorders>
              <w:top w:val="single" w:sz="8" w:space="0" w:color="000000"/>
              <w:left w:val="single" w:sz="8" w:space="0" w:color="000000"/>
              <w:bottom w:val="single" w:sz="8" w:space="0" w:color="000000"/>
              <w:right w:val="single" w:sz="8" w:space="0" w:color="000000"/>
            </w:tcBorders>
          </w:tcPr>
          <w:p w14:paraId="48F13A8F" w14:textId="77777777" w:rsidR="009909AC" w:rsidRDefault="009909AC" w:rsidP="009909AC">
            <w:pPr>
              <w:spacing w:after="0"/>
              <w:ind w:right="2"/>
              <w:jc w:val="center"/>
            </w:pPr>
            <w:r>
              <w:rPr>
                <w:rFonts w:ascii="Arial" w:eastAsia="Arial" w:hAnsi="Arial" w:cs="Arial"/>
                <w:sz w:val="17"/>
              </w:rPr>
              <w:t>ks</w:t>
            </w:r>
          </w:p>
        </w:tc>
        <w:tc>
          <w:tcPr>
            <w:tcW w:w="1559" w:type="dxa"/>
            <w:tcBorders>
              <w:top w:val="single" w:sz="8" w:space="0" w:color="000000"/>
              <w:left w:val="single" w:sz="8" w:space="0" w:color="000000"/>
              <w:bottom w:val="single" w:sz="8" w:space="0" w:color="000000"/>
              <w:right w:val="single" w:sz="8" w:space="0" w:color="000000"/>
            </w:tcBorders>
          </w:tcPr>
          <w:p w14:paraId="69604B1A" w14:textId="77777777" w:rsidR="009909AC" w:rsidRDefault="009909AC" w:rsidP="009909AC">
            <w:pPr>
              <w:spacing w:after="0"/>
              <w:ind w:left="1"/>
              <w:jc w:val="center"/>
            </w:pPr>
            <w:r>
              <w:rPr>
                <w:rFonts w:ascii="Arial" w:eastAsia="Arial" w:hAnsi="Arial" w:cs="Arial"/>
                <w:sz w:val="17"/>
              </w:rPr>
              <w:t>6</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2E2E0567" w14:textId="399F9302"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36921BE8" w14:textId="29AE2F1F" w:rsidR="009909AC" w:rsidRDefault="009909AC" w:rsidP="009909AC">
            <w:pPr>
              <w:spacing w:after="0"/>
              <w:jc w:val="right"/>
            </w:pPr>
            <w:proofErr w:type="spellStart"/>
            <w:r>
              <w:t>xx</w:t>
            </w:r>
            <w:proofErr w:type="spellEnd"/>
          </w:p>
        </w:tc>
      </w:tr>
      <w:tr w:rsidR="009909AC" w14:paraId="3D02C2FB" w14:textId="77777777" w:rsidTr="009909AC">
        <w:tblPrEx>
          <w:tblCellMar>
            <w:left w:w="31" w:type="dxa"/>
          </w:tblCellMar>
        </w:tblPrEx>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6738FE49" w14:textId="77777777" w:rsidR="009909AC" w:rsidRDefault="009909AC" w:rsidP="009909AC">
            <w:pPr>
              <w:spacing w:after="0"/>
              <w:ind w:left="12"/>
              <w:jc w:val="center"/>
            </w:pPr>
            <w:r>
              <w:rPr>
                <w:rFonts w:ascii="Arial" w:eastAsia="Arial" w:hAnsi="Arial" w:cs="Arial"/>
                <w:sz w:val="17"/>
              </w:rPr>
              <w:t>26</w:t>
            </w:r>
          </w:p>
        </w:tc>
        <w:tc>
          <w:tcPr>
            <w:tcW w:w="4536" w:type="dxa"/>
            <w:tcBorders>
              <w:top w:val="single" w:sz="8" w:space="0" w:color="000000"/>
              <w:left w:val="single" w:sz="8" w:space="0" w:color="000000"/>
              <w:bottom w:val="single" w:sz="8" w:space="0" w:color="000000"/>
              <w:right w:val="single" w:sz="8" w:space="0" w:color="000000"/>
            </w:tcBorders>
          </w:tcPr>
          <w:p w14:paraId="1080335A" w14:textId="77777777" w:rsidR="009909AC" w:rsidRDefault="009909AC" w:rsidP="009909AC">
            <w:pPr>
              <w:spacing w:after="0"/>
              <w:ind w:left="2"/>
            </w:pPr>
            <w:r>
              <w:rPr>
                <w:rFonts w:ascii="Arial" w:eastAsia="Arial" w:hAnsi="Arial" w:cs="Arial"/>
                <w:sz w:val="16"/>
              </w:rPr>
              <w:t>montáž a manipulace</w:t>
            </w:r>
          </w:p>
        </w:tc>
        <w:tc>
          <w:tcPr>
            <w:tcW w:w="709" w:type="dxa"/>
            <w:tcBorders>
              <w:top w:val="single" w:sz="8" w:space="0" w:color="000000"/>
              <w:left w:val="single" w:sz="8" w:space="0" w:color="000000"/>
              <w:bottom w:val="single" w:sz="8" w:space="0" w:color="000000"/>
              <w:right w:val="single" w:sz="8" w:space="0" w:color="000000"/>
            </w:tcBorders>
          </w:tcPr>
          <w:p w14:paraId="213ECEB3" w14:textId="77777777" w:rsidR="009909AC" w:rsidRDefault="009909AC" w:rsidP="009909AC">
            <w:pPr>
              <w:spacing w:after="0"/>
              <w:ind w:right="3"/>
              <w:jc w:val="center"/>
            </w:pPr>
            <w:proofErr w:type="spellStart"/>
            <w:r>
              <w:rPr>
                <w:rFonts w:ascii="Arial" w:eastAsia="Arial" w:hAnsi="Arial" w:cs="Arial"/>
                <w:sz w:val="17"/>
              </w:rPr>
              <w:t>kpl</w:t>
            </w:r>
            <w:proofErr w:type="spellEnd"/>
          </w:p>
        </w:tc>
        <w:tc>
          <w:tcPr>
            <w:tcW w:w="1559" w:type="dxa"/>
            <w:tcBorders>
              <w:top w:val="single" w:sz="8" w:space="0" w:color="000000"/>
              <w:left w:val="single" w:sz="8" w:space="0" w:color="000000"/>
              <w:bottom w:val="single" w:sz="8" w:space="0" w:color="000000"/>
              <w:right w:val="single" w:sz="8" w:space="0" w:color="000000"/>
            </w:tcBorders>
          </w:tcPr>
          <w:p w14:paraId="018C7C0D" w14:textId="77777777" w:rsidR="009909AC" w:rsidRDefault="009909AC" w:rsidP="009909AC">
            <w:pPr>
              <w:spacing w:after="0"/>
              <w:ind w:left="1"/>
              <w:jc w:val="center"/>
            </w:pPr>
            <w:r>
              <w:rPr>
                <w:rFonts w:ascii="Arial" w:eastAsia="Arial" w:hAnsi="Arial" w:cs="Arial"/>
                <w:sz w:val="17"/>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057FBC18" w14:textId="1C1CD3D6" w:rsidR="009909AC" w:rsidRDefault="009909AC" w:rsidP="009909AC">
            <w:pPr>
              <w:spacing w:after="0"/>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105F8F22" w14:textId="6CEF7EC9" w:rsidR="009909AC" w:rsidRDefault="009909AC" w:rsidP="009909AC">
            <w:pPr>
              <w:spacing w:after="0"/>
              <w:jc w:val="right"/>
            </w:pPr>
            <w:proofErr w:type="spellStart"/>
            <w:r>
              <w:t>xx</w:t>
            </w:r>
            <w:proofErr w:type="spellEnd"/>
          </w:p>
        </w:tc>
      </w:tr>
      <w:tr w:rsidR="009909AC" w14:paraId="550FFFD4" w14:textId="77777777" w:rsidTr="009909AC">
        <w:tblPrEx>
          <w:tblCellMar>
            <w:left w:w="31" w:type="dxa"/>
          </w:tblCellMar>
        </w:tblPrEx>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2DFEF786" w14:textId="77777777" w:rsidR="009909AC" w:rsidRDefault="009909AC" w:rsidP="009909AC">
            <w:pPr>
              <w:spacing w:after="0"/>
              <w:ind w:left="12"/>
              <w:jc w:val="center"/>
            </w:pPr>
            <w:r>
              <w:rPr>
                <w:rFonts w:ascii="Arial" w:eastAsia="Arial" w:hAnsi="Arial" w:cs="Arial"/>
                <w:sz w:val="17"/>
              </w:rPr>
              <w:t>27</w:t>
            </w:r>
          </w:p>
        </w:tc>
        <w:tc>
          <w:tcPr>
            <w:tcW w:w="4536" w:type="dxa"/>
            <w:tcBorders>
              <w:top w:val="single" w:sz="8" w:space="0" w:color="000000"/>
              <w:left w:val="single" w:sz="8" w:space="0" w:color="000000"/>
              <w:bottom w:val="single" w:sz="8" w:space="0" w:color="000000"/>
              <w:right w:val="single" w:sz="8" w:space="0" w:color="000000"/>
            </w:tcBorders>
          </w:tcPr>
          <w:p w14:paraId="296AA1A7" w14:textId="77777777" w:rsidR="009909AC" w:rsidRDefault="009909AC" w:rsidP="009909AC">
            <w:pPr>
              <w:spacing w:after="0"/>
              <w:ind w:left="2"/>
            </w:pPr>
            <w:r>
              <w:rPr>
                <w:rFonts w:ascii="Arial" w:eastAsia="Arial" w:hAnsi="Arial" w:cs="Arial"/>
                <w:sz w:val="16"/>
              </w:rPr>
              <w:t>doprava</w:t>
            </w:r>
          </w:p>
        </w:tc>
        <w:tc>
          <w:tcPr>
            <w:tcW w:w="709" w:type="dxa"/>
            <w:tcBorders>
              <w:top w:val="single" w:sz="8" w:space="0" w:color="000000"/>
              <w:left w:val="single" w:sz="8" w:space="0" w:color="000000"/>
              <w:bottom w:val="single" w:sz="8" w:space="0" w:color="000000"/>
              <w:right w:val="single" w:sz="8" w:space="0" w:color="000000"/>
            </w:tcBorders>
          </w:tcPr>
          <w:p w14:paraId="7AC85290" w14:textId="77777777" w:rsidR="009909AC" w:rsidRDefault="009909AC" w:rsidP="009909AC">
            <w:pPr>
              <w:spacing w:after="0"/>
              <w:ind w:right="3"/>
              <w:jc w:val="center"/>
            </w:pPr>
            <w:proofErr w:type="spellStart"/>
            <w:r>
              <w:rPr>
                <w:rFonts w:ascii="Arial" w:eastAsia="Arial" w:hAnsi="Arial" w:cs="Arial"/>
                <w:sz w:val="17"/>
              </w:rPr>
              <w:t>kpl</w:t>
            </w:r>
            <w:proofErr w:type="spellEnd"/>
          </w:p>
        </w:tc>
        <w:tc>
          <w:tcPr>
            <w:tcW w:w="1559" w:type="dxa"/>
            <w:tcBorders>
              <w:top w:val="single" w:sz="8" w:space="0" w:color="000000"/>
              <w:left w:val="single" w:sz="8" w:space="0" w:color="000000"/>
              <w:bottom w:val="single" w:sz="8" w:space="0" w:color="000000"/>
              <w:right w:val="single" w:sz="8" w:space="0" w:color="000000"/>
            </w:tcBorders>
          </w:tcPr>
          <w:p w14:paraId="721468C7" w14:textId="77777777" w:rsidR="009909AC" w:rsidRDefault="009909AC" w:rsidP="009909AC">
            <w:pPr>
              <w:spacing w:after="0"/>
              <w:ind w:left="1"/>
              <w:jc w:val="center"/>
            </w:pPr>
            <w:r>
              <w:rPr>
                <w:rFonts w:ascii="Arial" w:eastAsia="Arial" w:hAnsi="Arial" w:cs="Arial"/>
                <w:sz w:val="17"/>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14:paraId="14048DE9" w14:textId="671C30B8" w:rsidR="009909AC" w:rsidRDefault="009909AC" w:rsidP="009909AC">
            <w:pPr>
              <w:spacing w:after="0"/>
              <w:ind w:right="1"/>
              <w:jc w:val="right"/>
            </w:pPr>
            <w:proofErr w:type="spellStart"/>
            <w:r>
              <w:t>xx</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0DC4E19D" w14:textId="3ABA09D5" w:rsidR="009909AC" w:rsidRDefault="009909AC" w:rsidP="009909AC">
            <w:pPr>
              <w:spacing w:after="0"/>
              <w:ind w:right="1"/>
              <w:jc w:val="right"/>
            </w:pPr>
            <w:proofErr w:type="spellStart"/>
            <w:r>
              <w:t>xx</w:t>
            </w:r>
            <w:proofErr w:type="spellEnd"/>
          </w:p>
        </w:tc>
      </w:tr>
      <w:tr w:rsidR="009909AC" w14:paraId="0D3932D3" w14:textId="77777777" w:rsidTr="009909AC">
        <w:tblPrEx>
          <w:tblCellMar>
            <w:left w:w="31" w:type="dxa"/>
          </w:tblCellMar>
        </w:tblPrEx>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shd w:val="clear" w:color="auto" w:fill="D9D9D9"/>
          </w:tcPr>
          <w:p w14:paraId="61D63FE8" w14:textId="77777777" w:rsidR="009909AC" w:rsidRDefault="009909AC" w:rsidP="009909AC"/>
        </w:tc>
        <w:tc>
          <w:tcPr>
            <w:tcW w:w="4536" w:type="dxa"/>
            <w:tcBorders>
              <w:top w:val="single" w:sz="8" w:space="0" w:color="000000"/>
              <w:left w:val="single" w:sz="8" w:space="0" w:color="000000"/>
              <w:bottom w:val="single" w:sz="8" w:space="0" w:color="000000"/>
              <w:right w:val="single" w:sz="8" w:space="0" w:color="000000"/>
            </w:tcBorders>
            <w:shd w:val="clear" w:color="auto" w:fill="D9D9D9"/>
          </w:tcPr>
          <w:p w14:paraId="735E8397" w14:textId="77777777" w:rsidR="009909AC" w:rsidRDefault="009909AC" w:rsidP="009909AC">
            <w:pPr>
              <w:spacing w:after="0"/>
              <w:ind w:left="2"/>
            </w:pPr>
            <w:r>
              <w:rPr>
                <w:rFonts w:ascii="Arial" w:eastAsia="Arial" w:hAnsi="Arial" w:cs="Arial"/>
                <w:b/>
                <w:sz w:val="16"/>
              </w:rPr>
              <w:t>CELKEM</w:t>
            </w:r>
          </w:p>
        </w:tc>
        <w:tc>
          <w:tcPr>
            <w:tcW w:w="709" w:type="dxa"/>
            <w:tcBorders>
              <w:top w:val="single" w:sz="8" w:space="0" w:color="000000"/>
              <w:left w:val="single" w:sz="8" w:space="0" w:color="000000"/>
              <w:bottom w:val="single" w:sz="8" w:space="0" w:color="000000"/>
              <w:right w:val="single" w:sz="8" w:space="0" w:color="000000"/>
            </w:tcBorders>
            <w:shd w:val="clear" w:color="auto" w:fill="D9D9D9"/>
          </w:tcPr>
          <w:p w14:paraId="0BEB2FAB" w14:textId="77777777" w:rsidR="009909AC" w:rsidRDefault="009909AC" w:rsidP="009909AC"/>
        </w:tc>
        <w:tc>
          <w:tcPr>
            <w:tcW w:w="1559" w:type="dxa"/>
            <w:tcBorders>
              <w:top w:val="single" w:sz="8" w:space="0" w:color="000000"/>
              <w:left w:val="single" w:sz="8" w:space="0" w:color="000000"/>
              <w:bottom w:val="single" w:sz="8" w:space="0" w:color="000000"/>
              <w:right w:val="single" w:sz="8" w:space="0" w:color="000000"/>
            </w:tcBorders>
            <w:shd w:val="clear" w:color="auto" w:fill="D9D9D9"/>
          </w:tcPr>
          <w:p w14:paraId="589077AE" w14:textId="77777777" w:rsidR="009909AC" w:rsidRDefault="009909AC" w:rsidP="009909AC"/>
        </w:tc>
        <w:tc>
          <w:tcPr>
            <w:tcW w:w="1418" w:type="dxa"/>
            <w:tcBorders>
              <w:top w:val="single" w:sz="8" w:space="0" w:color="000000"/>
              <w:left w:val="single" w:sz="8" w:space="0" w:color="000000"/>
              <w:bottom w:val="single" w:sz="8" w:space="0" w:color="000000"/>
              <w:right w:val="single" w:sz="8" w:space="0" w:color="000000"/>
            </w:tcBorders>
            <w:shd w:val="clear" w:color="auto" w:fill="D9D9D9"/>
          </w:tcPr>
          <w:p w14:paraId="394C2FC5" w14:textId="77777777" w:rsidR="009909AC" w:rsidRDefault="009909AC" w:rsidP="009909AC"/>
        </w:tc>
        <w:tc>
          <w:tcPr>
            <w:tcW w:w="1134" w:type="dxa"/>
            <w:tcBorders>
              <w:top w:val="single" w:sz="8" w:space="0" w:color="000000"/>
              <w:left w:val="single" w:sz="8" w:space="0" w:color="000000"/>
              <w:bottom w:val="single" w:sz="8" w:space="0" w:color="000000"/>
              <w:right w:val="single" w:sz="8" w:space="0" w:color="000000"/>
            </w:tcBorders>
            <w:shd w:val="clear" w:color="auto" w:fill="D9D9D9"/>
          </w:tcPr>
          <w:p w14:paraId="3AD15F13" w14:textId="0DCFEF73" w:rsidR="009909AC" w:rsidRDefault="009909AC" w:rsidP="009909AC">
            <w:pPr>
              <w:spacing w:after="0"/>
              <w:ind w:right="8"/>
              <w:jc w:val="right"/>
            </w:pPr>
            <w:r>
              <w:rPr>
                <w:rFonts w:ascii="Arial" w:eastAsia="Arial" w:hAnsi="Arial" w:cs="Arial"/>
                <w:b/>
                <w:sz w:val="18"/>
              </w:rPr>
              <w:t>XXXXX</w:t>
            </w:r>
          </w:p>
        </w:tc>
      </w:tr>
      <w:tr w:rsidR="009909AC" w14:paraId="66669A15" w14:textId="77777777" w:rsidTr="009909AC">
        <w:tblPrEx>
          <w:tblCellMar>
            <w:left w:w="31" w:type="dxa"/>
          </w:tblCellMar>
        </w:tblPrEx>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665F70BD" w14:textId="77777777" w:rsidR="009909AC" w:rsidRDefault="009909AC" w:rsidP="009909AC"/>
        </w:tc>
        <w:tc>
          <w:tcPr>
            <w:tcW w:w="4536" w:type="dxa"/>
            <w:tcBorders>
              <w:top w:val="single" w:sz="8" w:space="0" w:color="000000"/>
              <w:left w:val="single" w:sz="8" w:space="0" w:color="000000"/>
              <w:bottom w:val="single" w:sz="8" w:space="0" w:color="000000"/>
              <w:right w:val="single" w:sz="8" w:space="0" w:color="000000"/>
            </w:tcBorders>
          </w:tcPr>
          <w:p w14:paraId="7674E351" w14:textId="77777777" w:rsidR="009909AC" w:rsidRDefault="009909AC" w:rsidP="009909AC"/>
        </w:tc>
        <w:tc>
          <w:tcPr>
            <w:tcW w:w="709" w:type="dxa"/>
            <w:tcBorders>
              <w:top w:val="single" w:sz="8" w:space="0" w:color="000000"/>
              <w:left w:val="single" w:sz="8" w:space="0" w:color="000000"/>
              <w:bottom w:val="single" w:sz="8" w:space="0" w:color="000000"/>
              <w:right w:val="single" w:sz="8" w:space="0" w:color="000000"/>
            </w:tcBorders>
          </w:tcPr>
          <w:p w14:paraId="7D418066" w14:textId="77777777" w:rsidR="009909AC" w:rsidRDefault="009909AC" w:rsidP="009909AC"/>
        </w:tc>
        <w:tc>
          <w:tcPr>
            <w:tcW w:w="1559" w:type="dxa"/>
            <w:tcBorders>
              <w:top w:val="single" w:sz="8" w:space="0" w:color="000000"/>
              <w:left w:val="single" w:sz="8" w:space="0" w:color="000000"/>
              <w:bottom w:val="single" w:sz="8" w:space="0" w:color="000000"/>
              <w:right w:val="single" w:sz="8" w:space="0" w:color="000000"/>
            </w:tcBorders>
          </w:tcPr>
          <w:p w14:paraId="54E7D180" w14:textId="77777777" w:rsidR="009909AC" w:rsidRDefault="009909AC" w:rsidP="009909AC"/>
        </w:tc>
        <w:tc>
          <w:tcPr>
            <w:tcW w:w="1418" w:type="dxa"/>
            <w:tcBorders>
              <w:top w:val="single" w:sz="8" w:space="0" w:color="000000"/>
              <w:left w:val="single" w:sz="8" w:space="0" w:color="000000"/>
              <w:bottom w:val="single" w:sz="8" w:space="0" w:color="000000"/>
              <w:right w:val="single" w:sz="8" w:space="0" w:color="000000"/>
            </w:tcBorders>
          </w:tcPr>
          <w:p w14:paraId="5C5CEC7F" w14:textId="77777777" w:rsidR="009909AC" w:rsidRDefault="009909AC" w:rsidP="009909AC"/>
        </w:tc>
        <w:tc>
          <w:tcPr>
            <w:tcW w:w="1134" w:type="dxa"/>
            <w:tcBorders>
              <w:top w:val="single" w:sz="8" w:space="0" w:color="000000"/>
              <w:left w:val="single" w:sz="8" w:space="0" w:color="000000"/>
              <w:bottom w:val="single" w:sz="8" w:space="0" w:color="000000"/>
              <w:right w:val="single" w:sz="8" w:space="0" w:color="000000"/>
            </w:tcBorders>
          </w:tcPr>
          <w:p w14:paraId="73E9AB89" w14:textId="77777777" w:rsidR="009909AC" w:rsidRDefault="009909AC" w:rsidP="009909AC"/>
        </w:tc>
      </w:tr>
      <w:tr w:rsidR="009909AC" w14:paraId="57EF4836" w14:textId="77777777" w:rsidTr="009909AC">
        <w:tblPrEx>
          <w:tblCellMar>
            <w:left w:w="31" w:type="dxa"/>
          </w:tblCellMar>
        </w:tblPrEx>
        <w:trPr>
          <w:gridAfter w:val="1"/>
          <w:wAfter w:w="283" w:type="dxa"/>
          <w:trHeight w:val="230"/>
        </w:trPr>
        <w:tc>
          <w:tcPr>
            <w:tcW w:w="598" w:type="dxa"/>
            <w:tcBorders>
              <w:top w:val="single" w:sz="8" w:space="0" w:color="000000"/>
              <w:left w:val="single" w:sz="8" w:space="0" w:color="000000"/>
              <w:bottom w:val="single" w:sz="8" w:space="0" w:color="000000"/>
              <w:right w:val="single" w:sz="8" w:space="0" w:color="000000"/>
            </w:tcBorders>
          </w:tcPr>
          <w:p w14:paraId="09320674" w14:textId="77777777" w:rsidR="009909AC" w:rsidRDefault="009909AC" w:rsidP="009909AC"/>
        </w:tc>
        <w:tc>
          <w:tcPr>
            <w:tcW w:w="4536" w:type="dxa"/>
            <w:tcBorders>
              <w:top w:val="single" w:sz="8" w:space="0" w:color="000000"/>
              <w:left w:val="single" w:sz="8" w:space="0" w:color="000000"/>
              <w:bottom w:val="single" w:sz="8" w:space="0" w:color="000000"/>
              <w:right w:val="single" w:sz="8" w:space="0" w:color="000000"/>
            </w:tcBorders>
          </w:tcPr>
          <w:p w14:paraId="5F2E360E" w14:textId="77777777" w:rsidR="009909AC" w:rsidRDefault="009909AC" w:rsidP="009909AC"/>
        </w:tc>
        <w:tc>
          <w:tcPr>
            <w:tcW w:w="709" w:type="dxa"/>
            <w:tcBorders>
              <w:top w:val="single" w:sz="8" w:space="0" w:color="000000"/>
              <w:left w:val="single" w:sz="8" w:space="0" w:color="000000"/>
              <w:bottom w:val="single" w:sz="8" w:space="0" w:color="000000"/>
              <w:right w:val="single" w:sz="8" w:space="0" w:color="000000"/>
            </w:tcBorders>
          </w:tcPr>
          <w:p w14:paraId="0ADC8D7B" w14:textId="77777777" w:rsidR="009909AC" w:rsidRDefault="009909AC" w:rsidP="009909AC"/>
        </w:tc>
        <w:tc>
          <w:tcPr>
            <w:tcW w:w="1559" w:type="dxa"/>
            <w:tcBorders>
              <w:top w:val="single" w:sz="8" w:space="0" w:color="000000"/>
              <w:left w:val="single" w:sz="8" w:space="0" w:color="000000"/>
              <w:bottom w:val="single" w:sz="8" w:space="0" w:color="000000"/>
              <w:right w:val="single" w:sz="8" w:space="0" w:color="000000"/>
            </w:tcBorders>
          </w:tcPr>
          <w:p w14:paraId="4A2C6BB8" w14:textId="77777777" w:rsidR="009909AC" w:rsidRDefault="009909AC" w:rsidP="009909AC"/>
        </w:tc>
        <w:tc>
          <w:tcPr>
            <w:tcW w:w="1418" w:type="dxa"/>
            <w:tcBorders>
              <w:top w:val="single" w:sz="8" w:space="0" w:color="000000"/>
              <w:left w:val="single" w:sz="8" w:space="0" w:color="000000"/>
              <w:bottom w:val="single" w:sz="8" w:space="0" w:color="000000"/>
              <w:right w:val="single" w:sz="8" w:space="0" w:color="000000"/>
            </w:tcBorders>
          </w:tcPr>
          <w:p w14:paraId="252D48FD" w14:textId="77777777" w:rsidR="009909AC" w:rsidRDefault="009909AC" w:rsidP="009909AC"/>
        </w:tc>
        <w:tc>
          <w:tcPr>
            <w:tcW w:w="1134" w:type="dxa"/>
            <w:tcBorders>
              <w:top w:val="single" w:sz="8" w:space="0" w:color="000000"/>
              <w:left w:val="single" w:sz="8" w:space="0" w:color="000000"/>
              <w:bottom w:val="single" w:sz="8" w:space="0" w:color="000000"/>
              <w:right w:val="single" w:sz="8" w:space="0" w:color="000000"/>
            </w:tcBorders>
          </w:tcPr>
          <w:p w14:paraId="5555CEE7" w14:textId="77777777" w:rsidR="009909AC" w:rsidRDefault="009909AC" w:rsidP="009909AC"/>
        </w:tc>
      </w:tr>
      <w:tr w:rsidR="009909AC" w14:paraId="11BD96EE" w14:textId="77777777" w:rsidTr="009909AC">
        <w:tblPrEx>
          <w:tblCellMar>
            <w:left w:w="31" w:type="dxa"/>
          </w:tblCellMar>
        </w:tblPrEx>
        <w:trPr>
          <w:gridAfter w:val="1"/>
          <w:wAfter w:w="283" w:type="dxa"/>
          <w:trHeight w:val="214"/>
        </w:trPr>
        <w:tc>
          <w:tcPr>
            <w:tcW w:w="7402" w:type="dxa"/>
            <w:gridSpan w:val="4"/>
            <w:tcBorders>
              <w:top w:val="single" w:sz="8" w:space="0" w:color="000000"/>
              <w:left w:val="single" w:sz="8" w:space="0" w:color="000000"/>
              <w:bottom w:val="single" w:sz="8" w:space="0" w:color="000000"/>
              <w:right w:val="single" w:sz="8" w:space="0" w:color="000000"/>
            </w:tcBorders>
            <w:shd w:val="clear" w:color="auto" w:fill="000000"/>
          </w:tcPr>
          <w:p w14:paraId="11B226B9" w14:textId="77777777" w:rsidR="009909AC" w:rsidRPr="00D21A11" w:rsidRDefault="009909AC" w:rsidP="009909AC">
            <w:pPr>
              <w:spacing w:after="0"/>
              <w:ind w:left="10"/>
            </w:pPr>
            <w:r w:rsidRPr="00D21A11">
              <w:rPr>
                <w:rFonts w:ascii="Tahoma" w:eastAsia="Tahoma" w:hAnsi="Tahoma" w:cs="Tahoma"/>
                <w:b/>
                <w:color w:val="FFFFFF"/>
                <w:sz w:val="20"/>
              </w:rPr>
              <w:t>součet částí celkem bez DPH</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000000"/>
          </w:tcPr>
          <w:p w14:paraId="3D702163" w14:textId="3421F7D5" w:rsidR="009909AC" w:rsidRDefault="00D73695" w:rsidP="009909AC">
            <w:pPr>
              <w:spacing w:after="0"/>
              <w:ind w:right="21"/>
              <w:jc w:val="right"/>
            </w:pPr>
            <w:r>
              <w:rPr>
                <w:rFonts w:ascii="Tahoma" w:eastAsia="Tahoma" w:hAnsi="Tahoma" w:cs="Tahoma"/>
                <w:b/>
                <w:color w:val="FFFFFF"/>
                <w:sz w:val="20"/>
              </w:rPr>
              <w:t>2 255 481,95</w:t>
            </w:r>
          </w:p>
        </w:tc>
      </w:tr>
      <w:tr w:rsidR="009909AC" w14:paraId="0F1B1B44" w14:textId="77777777" w:rsidTr="009909AC">
        <w:tblPrEx>
          <w:tblCellMar>
            <w:left w:w="31" w:type="dxa"/>
          </w:tblCellMar>
        </w:tblPrEx>
        <w:trPr>
          <w:gridAfter w:val="1"/>
          <w:wAfter w:w="283" w:type="dxa"/>
          <w:trHeight w:val="214"/>
        </w:trPr>
        <w:tc>
          <w:tcPr>
            <w:tcW w:w="5134" w:type="dxa"/>
            <w:gridSpan w:val="2"/>
            <w:tcBorders>
              <w:top w:val="single" w:sz="8" w:space="0" w:color="000000"/>
              <w:left w:val="single" w:sz="8" w:space="0" w:color="000000"/>
              <w:bottom w:val="single" w:sz="8" w:space="0" w:color="000000"/>
              <w:right w:val="single" w:sz="8" w:space="0" w:color="000000"/>
            </w:tcBorders>
          </w:tcPr>
          <w:p w14:paraId="3153D246" w14:textId="77777777" w:rsidR="009909AC" w:rsidRPr="00D21A11" w:rsidRDefault="009909AC" w:rsidP="009909AC">
            <w:pPr>
              <w:spacing w:after="0"/>
            </w:pPr>
            <w:r w:rsidRPr="00D21A11">
              <w:rPr>
                <w:rFonts w:ascii="Tahoma" w:eastAsia="Tahoma" w:hAnsi="Tahoma" w:cs="Tahoma"/>
                <w:sz w:val="17"/>
              </w:rPr>
              <w:t xml:space="preserve">DPH 15 </w:t>
            </w:r>
            <w:proofErr w:type="gramStart"/>
            <w:r w:rsidRPr="00D21A11">
              <w:rPr>
                <w:rFonts w:ascii="Tahoma" w:eastAsia="Tahoma" w:hAnsi="Tahoma" w:cs="Tahoma"/>
                <w:sz w:val="17"/>
              </w:rPr>
              <w:t>%  ze</w:t>
            </w:r>
            <w:proofErr w:type="gramEnd"/>
            <w:r w:rsidRPr="00D21A11">
              <w:rPr>
                <w:rFonts w:ascii="Tahoma" w:eastAsia="Tahoma" w:hAnsi="Tahoma" w:cs="Tahoma"/>
                <w:sz w:val="17"/>
              </w:rPr>
              <w:t xml:space="preserve"> základu</w:t>
            </w:r>
          </w:p>
        </w:tc>
        <w:tc>
          <w:tcPr>
            <w:tcW w:w="709" w:type="dxa"/>
            <w:tcBorders>
              <w:top w:val="single" w:sz="8" w:space="0" w:color="000000"/>
              <w:left w:val="single" w:sz="8" w:space="0" w:color="000000"/>
              <w:bottom w:val="single" w:sz="8" w:space="0" w:color="000000"/>
              <w:right w:val="single" w:sz="8" w:space="0" w:color="000000"/>
            </w:tcBorders>
          </w:tcPr>
          <w:p w14:paraId="77B6888A" w14:textId="77777777" w:rsidR="009909AC" w:rsidRPr="00D21A11" w:rsidRDefault="009909AC" w:rsidP="009909AC"/>
        </w:tc>
        <w:tc>
          <w:tcPr>
            <w:tcW w:w="1559" w:type="dxa"/>
            <w:tcBorders>
              <w:top w:val="single" w:sz="8" w:space="0" w:color="000000"/>
              <w:left w:val="single" w:sz="8" w:space="0" w:color="000000"/>
              <w:bottom w:val="single" w:sz="8" w:space="0" w:color="000000"/>
              <w:right w:val="single" w:sz="8" w:space="0" w:color="000000"/>
            </w:tcBorders>
          </w:tcPr>
          <w:p w14:paraId="30A1106B" w14:textId="77777777" w:rsidR="009909AC" w:rsidRPr="00D21A11" w:rsidRDefault="009909AC" w:rsidP="009909AC"/>
        </w:tc>
        <w:tc>
          <w:tcPr>
            <w:tcW w:w="1418" w:type="dxa"/>
            <w:tcBorders>
              <w:top w:val="single" w:sz="8" w:space="0" w:color="000000"/>
              <w:left w:val="single" w:sz="8" w:space="0" w:color="000000"/>
              <w:bottom w:val="single" w:sz="8" w:space="0" w:color="000000"/>
              <w:right w:val="single" w:sz="8" w:space="0" w:color="000000"/>
            </w:tcBorders>
          </w:tcPr>
          <w:p w14:paraId="2DFF9D22" w14:textId="77777777" w:rsidR="009909AC" w:rsidRDefault="009909AC" w:rsidP="009909AC"/>
        </w:tc>
        <w:tc>
          <w:tcPr>
            <w:tcW w:w="1134" w:type="dxa"/>
            <w:tcBorders>
              <w:top w:val="single" w:sz="8" w:space="0" w:color="000000"/>
              <w:left w:val="single" w:sz="8" w:space="0" w:color="000000"/>
              <w:bottom w:val="single" w:sz="8" w:space="0" w:color="000000"/>
              <w:right w:val="single" w:sz="8" w:space="0" w:color="000000"/>
            </w:tcBorders>
          </w:tcPr>
          <w:p w14:paraId="423BE709" w14:textId="77777777" w:rsidR="009909AC" w:rsidRDefault="009909AC" w:rsidP="009909AC"/>
        </w:tc>
      </w:tr>
      <w:tr w:rsidR="009909AC" w14:paraId="5D6A12FB" w14:textId="77777777" w:rsidTr="009909AC">
        <w:tblPrEx>
          <w:tblCellMar>
            <w:left w:w="31" w:type="dxa"/>
          </w:tblCellMar>
        </w:tblPrEx>
        <w:trPr>
          <w:gridAfter w:val="1"/>
          <w:wAfter w:w="283" w:type="dxa"/>
          <w:trHeight w:val="202"/>
        </w:trPr>
        <w:tc>
          <w:tcPr>
            <w:tcW w:w="5134" w:type="dxa"/>
            <w:gridSpan w:val="2"/>
            <w:tcBorders>
              <w:top w:val="single" w:sz="8" w:space="0" w:color="000000"/>
              <w:left w:val="single" w:sz="8" w:space="0" w:color="000000"/>
              <w:bottom w:val="single" w:sz="8" w:space="0" w:color="000000"/>
              <w:right w:val="single" w:sz="8" w:space="0" w:color="000000"/>
            </w:tcBorders>
          </w:tcPr>
          <w:p w14:paraId="1DF1AEC3" w14:textId="77777777" w:rsidR="009909AC" w:rsidRPr="00D21A11" w:rsidRDefault="009909AC" w:rsidP="009909AC">
            <w:pPr>
              <w:spacing w:after="0"/>
            </w:pPr>
            <w:r w:rsidRPr="00D21A11">
              <w:rPr>
                <w:rFonts w:ascii="Tahoma" w:eastAsia="Tahoma" w:hAnsi="Tahoma" w:cs="Tahoma"/>
                <w:sz w:val="17"/>
              </w:rPr>
              <w:t>DPH 21</w:t>
            </w:r>
            <w:proofErr w:type="gramStart"/>
            <w:r w:rsidRPr="00D21A11">
              <w:rPr>
                <w:rFonts w:ascii="Tahoma" w:eastAsia="Tahoma" w:hAnsi="Tahoma" w:cs="Tahoma"/>
                <w:sz w:val="17"/>
              </w:rPr>
              <w:t>%  ze</w:t>
            </w:r>
            <w:proofErr w:type="gramEnd"/>
            <w:r w:rsidRPr="00D21A11">
              <w:rPr>
                <w:rFonts w:ascii="Tahoma" w:eastAsia="Tahoma" w:hAnsi="Tahoma" w:cs="Tahoma"/>
                <w:sz w:val="17"/>
              </w:rPr>
              <w:t xml:space="preserve"> základu</w:t>
            </w:r>
          </w:p>
        </w:tc>
        <w:tc>
          <w:tcPr>
            <w:tcW w:w="709" w:type="dxa"/>
            <w:tcBorders>
              <w:top w:val="single" w:sz="8" w:space="0" w:color="000000"/>
              <w:left w:val="single" w:sz="8" w:space="0" w:color="000000"/>
              <w:bottom w:val="single" w:sz="8" w:space="0" w:color="000000"/>
              <w:right w:val="single" w:sz="8" w:space="0" w:color="000000"/>
            </w:tcBorders>
          </w:tcPr>
          <w:p w14:paraId="5BCA2503" w14:textId="77777777" w:rsidR="009909AC" w:rsidRPr="00D21A11" w:rsidRDefault="009909AC" w:rsidP="009909AC"/>
        </w:tc>
        <w:tc>
          <w:tcPr>
            <w:tcW w:w="1559" w:type="dxa"/>
            <w:tcBorders>
              <w:top w:val="single" w:sz="8" w:space="0" w:color="000000"/>
              <w:left w:val="single" w:sz="8" w:space="0" w:color="000000"/>
              <w:bottom w:val="single" w:sz="8" w:space="0" w:color="000000"/>
              <w:right w:val="single" w:sz="8" w:space="0" w:color="000000"/>
            </w:tcBorders>
          </w:tcPr>
          <w:p w14:paraId="74FACA70" w14:textId="77777777" w:rsidR="009909AC" w:rsidRPr="00D21A11" w:rsidRDefault="009909AC" w:rsidP="009909AC"/>
        </w:tc>
        <w:tc>
          <w:tcPr>
            <w:tcW w:w="1418" w:type="dxa"/>
            <w:tcBorders>
              <w:top w:val="single" w:sz="8" w:space="0" w:color="000000"/>
              <w:left w:val="single" w:sz="8" w:space="0" w:color="000000"/>
              <w:bottom w:val="single" w:sz="8" w:space="0" w:color="000000"/>
              <w:right w:val="single" w:sz="8" w:space="0" w:color="000000"/>
            </w:tcBorders>
          </w:tcPr>
          <w:p w14:paraId="54352F89" w14:textId="77777777" w:rsidR="009909AC" w:rsidRDefault="009909AC" w:rsidP="009909AC"/>
        </w:tc>
        <w:tc>
          <w:tcPr>
            <w:tcW w:w="1134" w:type="dxa"/>
            <w:tcBorders>
              <w:top w:val="single" w:sz="8" w:space="0" w:color="000000"/>
              <w:left w:val="single" w:sz="8" w:space="0" w:color="000000"/>
              <w:bottom w:val="single" w:sz="8" w:space="0" w:color="000000"/>
              <w:right w:val="single" w:sz="8" w:space="0" w:color="000000"/>
            </w:tcBorders>
          </w:tcPr>
          <w:p w14:paraId="176D768F" w14:textId="6DE7158E" w:rsidR="009909AC" w:rsidRDefault="00D73695" w:rsidP="009909AC">
            <w:pPr>
              <w:spacing w:after="0"/>
              <w:ind w:right="10"/>
              <w:jc w:val="right"/>
            </w:pPr>
            <w:r>
              <w:rPr>
                <w:rFonts w:ascii="Tahoma" w:eastAsia="Tahoma" w:hAnsi="Tahoma" w:cs="Tahoma"/>
                <w:sz w:val="17"/>
              </w:rPr>
              <w:t>131 302,50</w:t>
            </w:r>
          </w:p>
        </w:tc>
      </w:tr>
      <w:tr w:rsidR="009909AC" w14:paraId="27BE44FF" w14:textId="77777777" w:rsidTr="009909AC">
        <w:tblPrEx>
          <w:tblCellMar>
            <w:left w:w="31" w:type="dxa"/>
          </w:tblCellMar>
        </w:tblPrEx>
        <w:trPr>
          <w:gridAfter w:val="1"/>
          <w:wAfter w:w="283" w:type="dxa"/>
          <w:trHeight w:val="230"/>
        </w:trPr>
        <w:tc>
          <w:tcPr>
            <w:tcW w:w="7402" w:type="dxa"/>
            <w:gridSpan w:val="4"/>
            <w:tcBorders>
              <w:top w:val="single" w:sz="8" w:space="0" w:color="000000"/>
              <w:left w:val="single" w:sz="8" w:space="0" w:color="000000"/>
              <w:bottom w:val="single" w:sz="8" w:space="0" w:color="000000"/>
              <w:right w:val="single" w:sz="8" w:space="0" w:color="000000"/>
            </w:tcBorders>
            <w:shd w:val="clear" w:color="auto" w:fill="000000"/>
          </w:tcPr>
          <w:p w14:paraId="49670884" w14:textId="77777777" w:rsidR="009909AC" w:rsidRPr="00D21A11" w:rsidRDefault="009909AC" w:rsidP="009909AC">
            <w:pPr>
              <w:spacing w:after="0"/>
              <w:ind w:left="10"/>
            </w:pPr>
            <w:r w:rsidRPr="00D21A11">
              <w:rPr>
                <w:rFonts w:ascii="Tahoma" w:eastAsia="Tahoma" w:hAnsi="Tahoma" w:cs="Tahoma"/>
                <w:b/>
                <w:color w:val="FFFFFF"/>
                <w:sz w:val="20"/>
              </w:rPr>
              <w:t>cena celkem včetně DPH</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000000"/>
          </w:tcPr>
          <w:p w14:paraId="787125A6" w14:textId="2A83D3FA" w:rsidR="009909AC" w:rsidRDefault="00D73695" w:rsidP="009909AC">
            <w:pPr>
              <w:spacing w:after="0"/>
              <w:ind w:right="21"/>
              <w:jc w:val="right"/>
            </w:pPr>
            <w:r>
              <w:rPr>
                <w:rFonts w:ascii="Tahoma" w:eastAsia="Tahoma" w:hAnsi="Tahoma" w:cs="Tahoma"/>
                <w:b/>
                <w:color w:val="FFFFFF"/>
                <w:sz w:val="20"/>
              </w:rPr>
              <w:t>2 386 784,45</w:t>
            </w:r>
          </w:p>
        </w:tc>
      </w:tr>
    </w:tbl>
    <w:p w14:paraId="4969AF7F" w14:textId="77777777" w:rsidR="00A5337D" w:rsidRDefault="00A5337D" w:rsidP="00A5337D"/>
    <w:p w14:paraId="4C5EBED4" w14:textId="77777777" w:rsidR="001B56EF" w:rsidRDefault="001B56EF"/>
    <w:p w14:paraId="69CBB111" w14:textId="77777777" w:rsidR="001B56EF" w:rsidRDefault="001B56EF"/>
    <w:p w14:paraId="4654C226" w14:textId="77777777" w:rsidR="001B56EF" w:rsidRDefault="001B56EF"/>
    <w:p w14:paraId="1B30C8C3" w14:textId="77777777" w:rsidR="00D21A11" w:rsidRDefault="00D21A11"/>
    <w:p w14:paraId="39929E0F" w14:textId="77777777" w:rsidR="00D21A11" w:rsidRDefault="00D21A11"/>
    <w:p w14:paraId="48C66849" w14:textId="77777777" w:rsidR="00D21A11" w:rsidRDefault="00D21A11"/>
    <w:p w14:paraId="7E9B9341" w14:textId="77777777" w:rsidR="00D21A11" w:rsidRDefault="00D21A11"/>
    <w:p w14:paraId="316D238B" w14:textId="77777777" w:rsidR="00D21A11" w:rsidRDefault="00D21A11"/>
    <w:p w14:paraId="42F959F2" w14:textId="77777777" w:rsidR="00D21A11" w:rsidRDefault="00D21A11"/>
    <w:p w14:paraId="72FC7992" w14:textId="77777777" w:rsidR="00D21A11" w:rsidRDefault="00D21A11"/>
    <w:p w14:paraId="5AD0BC04" w14:textId="77777777" w:rsidR="00D21A11" w:rsidRDefault="00D21A11"/>
    <w:p w14:paraId="14C9C78A" w14:textId="77777777" w:rsidR="00D21A11" w:rsidRDefault="00D21A11"/>
    <w:p w14:paraId="1BD0A1E7" w14:textId="1C3D306B" w:rsidR="00F52450" w:rsidRPr="00D41425" w:rsidRDefault="00F52450" w:rsidP="00F52450">
      <w:pPr>
        <w:pStyle w:val="Nadpis1"/>
        <w:jc w:val="center"/>
        <w:rPr>
          <w:rFonts w:eastAsia="Calibri"/>
          <w:b/>
          <w:color w:val="auto"/>
          <w:sz w:val="28"/>
          <w:szCs w:val="28"/>
        </w:rPr>
      </w:pPr>
      <w:bookmarkStart w:id="0" w:name="_Hlk118891439"/>
      <w:r w:rsidRPr="00D41425">
        <w:rPr>
          <w:rFonts w:eastAsia="Calibri"/>
          <w:b/>
          <w:color w:val="auto"/>
          <w:sz w:val="28"/>
          <w:szCs w:val="28"/>
        </w:rPr>
        <w:t>Příloha č.</w:t>
      </w:r>
      <w:r>
        <w:rPr>
          <w:rFonts w:eastAsia="Calibri"/>
          <w:b/>
          <w:color w:val="auto"/>
          <w:sz w:val="28"/>
          <w:szCs w:val="28"/>
        </w:rPr>
        <w:t xml:space="preserve"> 2</w:t>
      </w:r>
      <w:r w:rsidRPr="00D41425">
        <w:rPr>
          <w:rFonts w:eastAsia="Calibri"/>
          <w:b/>
          <w:color w:val="auto"/>
          <w:sz w:val="28"/>
          <w:szCs w:val="28"/>
        </w:rPr>
        <w:t xml:space="preserve"> </w:t>
      </w:r>
      <w:r>
        <w:rPr>
          <w:rFonts w:eastAsia="Calibri"/>
          <w:b/>
          <w:color w:val="auto"/>
          <w:sz w:val="28"/>
          <w:szCs w:val="28"/>
        </w:rPr>
        <w:t>P</w:t>
      </w:r>
      <w:r w:rsidRPr="00D41425">
        <w:rPr>
          <w:rFonts w:eastAsia="Calibri"/>
          <w:b/>
          <w:color w:val="auto"/>
          <w:sz w:val="28"/>
          <w:szCs w:val="28"/>
        </w:rPr>
        <w:t xml:space="preserve">opis </w:t>
      </w:r>
      <w:r>
        <w:rPr>
          <w:rFonts w:eastAsia="Calibri"/>
          <w:b/>
          <w:color w:val="auto"/>
          <w:sz w:val="28"/>
          <w:szCs w:val="28"/>
        </w:rPr>
        <w:t>stavebních</w:t>
      </w:r>
      <w:r w:rsidRPr="00D41425">
        <w:rPr>
          <w:rFonts w:eastAsia="Calibri"/>
          <w:b/>
          <w:color w:val="auto"/>
          <w:sz w:val="28"/>
          <w:szCs w:val="28"/>
        </w:rPr>
        <w:t xml:space="preserve"> prací</w:t>
      </w:r>
      <w:r>
        <w:rPr>
          <w:rFonts w:eastAsia="Calibri"/>
          <w:b/>
          <w:color w:val="auto"/>
          <w:sz w:val="28"/>
          <w:szCs w:val="28"/>
        </w:rPr>
        <w:t xml:space="preserve"> a dodávek</w:t>
      </w:r>
    </w:p>
    <w:p w14:paraId="2DDFD849" w14:textId="77777777" w:rsidR="00F52450" w:rsidRDefault="00F52450" w:rsidP="00F52450">
      <w:pPr>
        <w:spacing w:after="0" w:line="240" w:lineRule="auto"/>
        <w:jc w:val="center"/>
        <w:rPr>
          <w:rFonts w:ascii="Arial" w:eastAsia="Calibri" w:hAnsi="Arial" w:cs="Arial"/>
          <w:b/>
          <w:bCs/>
          <w:u w:val="single"/>
          <w:lang w:eastAsia="cs-CZ"/>
        </w:rPr>
      </w:pPr>
    </w:p>
    <w:p w14:paraId="7F79394A" w14:textId="77777777" w:rsidR="00F52450" w:rsidRDefault="00F52450" w:rsidP="00F52450">
      <w:pPr>
        <w:spacing w:after="0" w:line="240" w:lineRule="auto"/>
        <w:jc w:val="center"/>
        <w:rPr>
          <w:rFonts w:ascii="Arial" w:eastAsia="Calibri" w:hAnsi="Arial" w:cs="Arial"/>
          <w:b/>
          <w:bCs/>
          <w:u w:val="single"/>
          <w:lang w:eastAsia="cs-CZ"/>
        </w:rPr>
      </w:pPr>
    </w:p>
    <w:p w14:paraId="6897C4BD" w14:textId="77777777" w:rsidR="00F52450" w:rsidRPr="003D57B0" w:rsidRDefault="00F52450" w:rsidP="00F52450">
      <w:pPr>
        <w:spacing w:after="0" w:line="240" w:lineRule="auto"/>
        <w:rPr>
          <w:rFonts w:ascii="Arial" w:eastAsia="Calibri" w:hAnsi="Arial" w:cs="Arial"/>
          <w:b/>
          <w:bCs/>
          <w:u w:val="single"/>
          <w:lang w:eastAsia="cs-CZ"/>
        </w:rPr>
      </w:pPr>
      <w:r w:rsidRPr="003D57B0">
        <w:rPr>
          <w:rFonts w:ascii="Arial" w:eastAsia="Calibri" w:hAnsi="Arial" w:cs="Arial"/>
          <w:b/>
          <w:bCs/>
          <w:u w:val="single"/>
          <w:lang w:eastAsia="cs-CZ"/>
        </w:rPr>
        <w:t xml:space="preserve">Stavební úpravy v prostoru </w:t>
      </w:r>
      <w:r>
        <w:rPr>
          <w:rFonts w:ascii="Arial" w:eastAsia="Calibri" w:hAnsi="Arial" w:cs="Arial"/>
          <w:b/>
          <w:bCs/>
          <w:u w:val="single"/>
          <w:lang w:eastAsia="cs-CZ"/>
        </w:rPr>
        <w:t>inspekční</w:t>
      </w:r>
      <w:r w:rsidRPr="003D57B0">
        <w:rPr>
          <w:rFonts w:ascii="Arial" w:eastAsia="Calibri" w:hAnsi="Arial" w:cs="Arial"/>
          <w:b/>
          <w:bCs/>
          <w:u w:val="single"/>
          <w:lang w:eastAsia="cs-CZ"/>
        </w:rPr>
        <w:t xml:space="preserve"> místnosti, skladů a zubního RTG – Ponávka 6, 2.NP</w:t>
      </w:r>
    </w:p>
    <w:bookmarkEnd w:id="0"/>
    <w:p w14:paraId="2163866A" w14:textId="77777777" w:rsidR="00F52450" w:rsidRDefault="00F52450" w:rsidP="00F52450">
      <w:pPr>
        <w:spacing w:after="0" w:line="240" w:lineRule="auto"/>
        <w:rPr>
          <w:rFonts w:ascii="Arial" w:eastAsia="Calibri" w:hAnsi="Arial" w:cs="Arial"/>
          <w:sz w:val="20"/>
          <w:szCs w:val="20"/>
          <w:lang w:eastAsia="cs-CZ"/>
        </w:rPr>
      </w:pPr>
    </w:p>
    <w:p w14:paraId="02285EBD" w14:textId="77777777" w:rsidR="00F52450" w:rsidRDefault="00F52450" w:rsidP="00F52450">
      <w:pPr>
        <w:spacing w:after="0" w:line="240" w:lineRule="auto"/>
        <w:rPr>
          <w:rFonts w:ascii="Arial" w:eastAsia="Calibri" w:hAnsi="Arial" w:cs="Arial"/>
          <w:sz w:val="20"/>
          <w:szCs w:val="20"/>
          <w:lang w:eastAsia="cs-CZ"/>
        </w:rPr>
      </w:pPr>
      <w:r w:rsidRPr="00AE6752">
        <w:rPr>
          <w:rFonts w:ascii="Arial" w:eastAsia="Calibri" w:hAnsi="Arial" w:cs="Arial"/>
          <w:sz w:val="20"/>
          <w:szCs w:val="20"/>
          <w:lang w:eastAsia="cs-CZ"/>
        </w:rPr>
        <w:t xml:space="preserve">Jedná se o úpravu prostor </w:t>
      </w:r>
      <w:r>
        <w:rPr>
          <w:rFonts w:ascii="Arial" w:eastAsia="Calibri" w:hAnsi="Arial" w:cs="Arial"/>
          <w:b/>
          <w:bCs/>
          <w:sz w:val="20"/>
          <w:szCs w:val="20"/>
          <w:lang w:eastAsia="cs-CZ"/>
        </w:rPr>
        <w:t>Inspekční</w:t>
      </w:r>
      <w:r w:rsidRPr="00AE6752">
        <w:rPr>
          <w:rFonts w:ascii="Arial" w:eastAsia="Calibri" w:hAnsi="Arial" w:cs="Arial"/>
          <w:b/>
          <w:bCs/>
          <w:sz w:val="20"/>
          <w:szCs w:val="20"/>
          <w:lang w:eastAsia="cs-CZ"/>
        </w:rPr>
        <w:t xml:space="preserve"> místnosti</w:t>
      </w:r>
      <w:r>
        <w:rPr>
          <w:rFonts w:ascii="Arial" w:eastAsia="Calibri" w:hAnsi="Arial" w:cs="Arial"/>
          <w:sz w:val="20"/>
          <w:szCs w:val="20"/>
          <w:lang w:eastAsia="cs-CZ"/>
        </w:rPr>
        <w:t xml:space="preserve"> (č. 2.06) a </w:t>
      </w:r>
      <w:proofErr w:type="spellStart"/>
      <w:r w:rsidRPr="00D35FEE">
        <w:rPr>
          <w:rFonts w:ascii="Arial" w:eastAsia="Calibri" w:hAnsi="Arial" w:cs="Arial"/>
          <w:b/>
          <w:bCs/>
          <w:sz w:val="20"/>
          <w:szCs w:val="20"/>
          <w:lang w:eastAsia="cs-CZ"/>
        </w:rPr>
        <w:t>Ovladovny</w:t>
      </w:r>
      <w:proofErr w:type="spellEnd"/>
      <w:r w:rsidRPr="00D35FEE">
        <w:rPr>
          <w:rFonts w:ascii="Arial" w:eastAsia="Calibri" w:hAnsi="Arial" w:cs="Arial"/>
          <w:b/>
          <w:bCs/>
          <w:sz w:val="20"/>
          <w:szCs w:val="20"/>
          <w:lang w:eastAsia="cs-CZ"/>
        </w:rPr>
        <w:t xml:space="preserve"> </w:t>
      </w:r>
      <w:proofErr w:type="spellStart"/>
      <w:r w:rsidRPr="00D35FEE">
        <w:rPr>
          <w:rFonts w:ascii="Arial" w:eastAsia="Calibri" w:hAnsi="Arial" w:cs="Arial"/>
          <w:b/>
          <w:bCs/>
          <w:sz w:val="20"/>
          <w:szCs w:val="20"/>
          <w:lang w:eastAsia="cs-CZ"/>
        </w:rPr>
        <w:t>skia</w:t>
      </w:r>
      <w:proofErr w:type="spellEnd"/>
      <w:r>
        <w:rPr>
          <w:rFonts w:ascii="Arial" w:eastAsia="Calibri" w:hAnsi="Arial" w:cs="Arial"/>
          <w:sz w:val="20"/>
          <w:szCs w:val="20"/>
          <w:lang w:eastAsia="cs-CZ"/>
        </w:rPr>
        <w:t xml:space="preserve"> (č. 2.07)</w:t>
      </w:r>
      <w:r w:rsidRPr="00AE6752">
        <w:rPr>
          <w:rFonts w:ascii="Arial" w:eastAsia="Calibri" w:hAnsi="Arial" w:cs="Arial"/>
          <w:sz w:val="20"/>
          <w:szCs w:val="20"/>
          <w:lang w:eastAsia="cs-CZ"/>
        </w:rPr>
        <w:t xml:space="preserve">, zrušení 2 </w:t>
      </w:r>
      <w:r w:rsidRPr="00AE6752">
        <w:rPr>
          <w:rFonts w:ascii="Arial" w:eastAsia="Calibri" w:hAnsi="Arial" w:cs="Arial"/>
          <w:b/>
          <w:bCs/>
          <w:sz w:val="20"/>
          <w:szCs w:val="20"/>
          <w:lang w:eastAsia="cs-CZ"/>
        </w:rPr>
        <w:t>Skladů</w:t>
      </w:r>
      <w:r w:rsidRPr="00AE6752">
        <w:rPr>
          <w:rFonts w:ascii="Arial" w:eastAsia="Calibri" w:hAnsi="Arial" w:cs="Arial"/>
          <w:sz w:val="20"/>
          <w:szCs w:val="20"/>
          <w:lang w:eastAsia="cs-CZ"/>
        </w:rPr>
        <w:t>, kde vznikne vyšetřovna SO</w:t>
      </w:r>
      <w:r>
        <w:rPr>
          <w:rFonts w:ascii="Arial" w:eastAsia="Calibri" w:hAnsi="Arial" w:cs="Arial"/>
          <w:sz w:val="20"/>
          <w:szCs w:val="20"/>
          <w:lang w:eastAsia="cs-CZ"/>
        </w:rPr>
        <w:t xml:space="preserve">NO (UZ2), zrušení místností </w:t>
      </w:r>
      <w:r w:rsidRPr="00AE6752">
        <w:rPr>
          <w:rFonts w:ascii="Arial" w:eastAsia="Calibri" w:hAnsi="Arial" w:cs="Arial"/>
          <w:b/>
          <w:bCs/>
          <w:sz w:val="20"/>
          <w:szCs w:val="20"/>
          <w:lang w:eastAsia="cs-CZ"/>
        </w:rPr>
        <w:t>Zubní RTG</w:t>
      </w:r>
      <w:r>
        <w:rPr>
          <w:rFonts w:ascii="Arial" w:eastAsia="Calibri" w:hAnsi="Arial" w:cs="Arial"/>
          <w:sz w:val="20"/>
          <w:szCs w:val="20"/>
          <w:lang w:eastAsia="cs-CZ"/>
        </w:rPr>
        <w:t xml:space="preserve">, kde vznikne nové sociální zařízení (sprcha a WC) a úprava místnosti </w:t>
      </w:r>
      <w:r w:rsidRPr="00AE6752">
        <w:rPr>
          <w:rFonts w:ascii="Arial" w:eastAsia="Calibri" w:hAnsi="Arial" w:cs="Arial"/>
          <w:b/>
          <w:bCs/>
          <w:sz w:val="20"/>
          <w:szCs w:val="20"/>
          <w:lang w:eastAsia="cs-CZ"/>
        </w:rPr>
        <w:t>Evidence RTG</w:t>
      </w:r>
      <w:r>
        <w:rPr>
          <w:rFonts w:ascii="Arial" w:eastAsia="Calibri" w:hAnsi="Arial" w:cs="Arial"/>
          <w:sz w:val="20"/>
          <w:szCs w:val="20"/>
          <w:lang w:eastAsia="cs-CZ"/>
        </w:rPr>
        <w:t xml:space="preserve">, kde bude posunuta čelní příčka o 500mm směrem do Evidence. </w:t>
      </w:r>
      <w:r w:rsidRPr="00AE6752">
        <w:rPr>
          <w:rFonts w:ascii="Arial" w:eastAsia="Calibri" w:hAnsi="Arial" w:cs="Arial"/>
          <w:sz w:val="20"/>
          <w:szCs w:val="20"/>
          <w:lang w:eastAsia="cs-CZ"/>
        </w:rPr>
        <w:t xml:space="preserve"> </w:t>
      </w:r>
    </w:p>
    <w:p w14:paraId="61C71E0C" w14:textId="77777777" w:rsidR="00F52450" w:rsidRPr="00AE6752" w:rsidRDefault="00F52450" w:rsidP="00F52450">
      <w:pPr>
        <w:spacing w:after="0" w:line="240" w:lineRule="auto"/>
        <w:rPr>
          <w:rFonts w:ascii="Arial" w:eastAsia="Calibri" w:hAnsi="Arial" w:cs="Arial"/>
          <w:sz w:val="20"/>
          <w:szCs w:val="20"/>
          <w:lang w:eastAsia="cs-CZ"/>
        </w:rPr>
      </w:pPr>
    </w:p>
    <w:p w14:paraId="2ED8A4B4" w14:textId="77777777" w:rsidR="00F52450" w:rsidRDefault="00F52450" w:rsidP="00F52450">
      <w:pPr>
        <w:spacing w:after="0" w:line="240" w:lineRule="auto"/>
        <w:rPr>
          <w:rFonts w:ascii="Arial" w:eastAsia="Calibri" w:hAnsi="Arial" w:cs="Arial"/>
          <w:b/>
          <w:bCs/>
          <w:sz w:val="20"/>
          <w:szCs w:val="20"/>
          <w:lang w:eastAsia="cs-CZ"/>
        </w:rPr>
      </w:pPr>
      <w:r w:rsidRPr="003E3189">
        <w:rPr>
          <w:rFonts w:ascii="Arial" w:eastAsia="Calibri" w:hAnsi="Arial" w:cs="Arial"/>
          <w:b/>
          <w:bCs/>
          <w:sz w:val="20"/>
          <w:szCs w:val="20"/>
          <w:lang w:eastAsia="cs-CZ"/>
        </w:rPr>
        <w:t>Bourací práce</w:t>
      </w:r>
      <w:r>
        <w:rPr>
          <w:rFonts w:ascii="Arial" w:eastAsia="Calibri" w:hAnsi="Arial" w:cs="Arial"/>
          <w:b/>
          <w:bCs/>
          <w:sz w:val="20"/>
          <w:szCs w:val="20"/>
          <w:lang w:eastAsia="cs-CZ"/>
        </w:rPr>
        <w:t>:</w:t>
      </w:r>
    </w:p>
    <w:p w14:paraId="48335EEA" w14:textId="77777777" w:rsidR="00F52450" w:rsidRDefault="00F52450" w:rsidP="00F52450">
      <w:pPr>
        <w:pStyle w:val="Odstavecseseznamem"/>
        <w:numPr>
          <w:ilvl w:val="0"/>
          <w:numId w:val="12"/>
        </w:numPr>
        <w:spacing w:after="0" w:line="240" w:lineRule="auto"/>
        <w:rPr>
          <w:rFonts w:ascii="Arial" w:eastAsia="Calibri" w:hAnsi="Arial" w:cs="Arial"/>
          <w:sz w:val="20"/>
          <w:szCs w:val="20"/>
          <w:lang w:eastAsia="cs-CZ"/>
        </w:rPr>
      </w:pPr>
      <w:r>
        <w:rPr>
          <w:rFonts w:ascii="Arial" w:eastAsia="Calibri" w:hAnsi="Arial" w:cs="Arial"/>
          <w:sz w:val="20"/>
          <w:szCs w:val="20"/>
          <w:lang w:eastAsia="cs-CZ"/>
        </w:rPr>
        <w:t>v</w:t>
      </w:r>
      <w:r w:rsidRPr="003E3189">
        <w:rPr>
          <w:rFonts w:ascii="Arial" w:eastAsia="Calibri" w:hAnsi="Arial" w:cs="Arial"/>
          <w:sz w:val="20"/>
          <w:szCs w:val="20"/>
          <w:lang w:eastAsia="cs-CZ"/>
        </w:rPr>
        <w:t>ybourání nenosn</w:t>
      </w:r>
      <w:r>
        <w:rPr>
          <w:rFonts w:ascii="Arial" w:eastAsia="Calibri" w:hAnsi="Arial" w:cs="Arial"/>
          <w:sz w:val="20"/>
          <w:szCs w:val="20"/>
          <w:lang w:eastAsia="cs-CZ"/>
        </w:rPr>
        <w:t>é</w:t>
      </w:r>
      <w:r w:rsidRPr="003E3189">
        <w:rPr>
          <w:rFonts w:ascii="Arial" w:eastAsia="Calibri" w:hAnsi="Arial" w:cs="Arial"/>
          <w:sz w:val="20"/>
          <w:szCs w:val="20"/>
          <w:lang w:eastAsia="cs-CZ"/>
        </w:rPr>
        <w:t xml:space="preserve"> příčk</w:t>
      </w:r>
      <w:r>
        <w:rPr>
          <w:rFonts w:ascii="Arial" w:eastAsia="Calibri" w:hAnsi="Arial" w:cs="Arial"/>
          <w:sz w:val="20"/>
          <w:szCs w:val="20"/>
          <w:lang w:eastAsia="cs-CZ"/>
        </w:rPr>
        <w:t>y</w:t>
      </w:r>
      <w:r w:rsidRPr="003E3189">
        <w:rPr>
          <w:rFonts w:ascii="Arial" w:eastAsia="Calibri" w:hAnsi="Arial" w:cs="Arial"/>
          <w:sz w:val="20"/>
          <w:szCs w:val="20"/>
          <w:lang w:eastAsia="cs-CZ"/>
        </w:rPr>
        <w:t xml:space="preserve"> mezi sklady</w:t>
      </w:r>
    </w:p>
    <w:p w14:paraId="75CD0275" w14:textId="77777777" w:rsidR="00F52450" w:rsidRDefault="00F52450" w:rsidP="00F52450">
      <w:pPr>
        <w:pStyle w:val="Odstavecseseznamem"/>
        <w:numPr>
          <w:ilvl w:val="0"/>
          <w:numId w:val="12"/>
        </w:numPr>
        <w:spacing w:after="0" w:line="240" w:lineRule="auto"/>
        <w:rPr>
          <w:rFonts w:ascii="Arial" w:eastAsia="Calibri" w:hAnsi="Arial" w:cs="Arial"/>
          <w:sz w:val="20"/>
          <w:szCs w:val="20"/>
          <w:lang w:eastAsia="cs-CZ"/>
        </w:rPr>
      </w:pPr>
      <w:r>
        <w:rPr>
          <w:rFonts w:ascii="Arial" w:eastAsia="Calibri" w:hAnsi="Arial" w:cs="Arial"/>
          <w:sz w:val="20"/>
          <w:szCs w:val="20"/>
          <w:lang w:eastAsia="cs-CZ"/>
        </w:rPr>
        <w:t xml:space="preserve">vybourání </w:t>
      </w:r>
      <w:r w:rsidRPr="003E3189">
        <w:rPr>
          <w:rFonts w:ascii="Arial" w:eastAsia="Calibri" w:hAnsi="Arial" w:cs="Arial"/>
          <w:sz w:val="20"/>
          <w:szCs w:val="20"/>
          <w:lang w:eastAsia="cs-CZ"/>
        </w:rPr>
        <w:t>čelní stěn</w:t>
      </w:r>
      <w:r>
        <w:rPr>
          <w:rFonts w:ascii="Arial" w:eastAsia="Calibri" w:hAnsi="Arial" w:cs="Arial"/>
          <w:sz w:val="20"/>
          <w:szCs w:val="20"/>
          <w:lang w:eastAsia="cs-CZ"/>
        </w:rPr>
        <w:t>y</w:t>
      </w:r>
      <w:r w:rsidRPr="003E3189">
        <w:rPr>
          <w:rFonts w:ascii="Arial" w:eastAsia="Calibri" w:hAnsi="Arial" w:cs="Arial"/>
          <w:sz w:val="20"/>
          <w:szCs w:val="20"/>
          <w:lang w:eastAsia="cs-CZ"/>
        </w:rPr>
        <w:t xml:space="preserve"> v</w:t>
      </w:r>
      <w:r>
        <w:rPr>
          <w:rFonts w:ascii="Arial" w:eastAsia="Calibri" w:hAnsi="Arial" w:cs="Arial"/>
          <w:sz w:val="20"/>
          <w:szCs w:val="20"/>
          <w:lang w:eastAsia="cs-CZ"/>
        </w:rPr>
        <w:t> </w:t>
      </w:r>
      <w:r w:rsidRPr="003E3189">
        <w:rPr>
          <w:rFonts w:ascii="Arial" w:eastAsia="Calibri" w:hAnsi="Arial" w:cs="Arial"/>
          <w:sz w:val="20"/>
          <w:szCs w:val="20"/>
          <w:lang w:eastAsia="cs-CZ"/>
        </w:rPr>
        <w:t>evidenci</w:t>
      </w:r>
      <w:r>
        <w:rPr>
          <w:rFonts w:ascii="Arial" w:eastAsia="Calibri" w:hAnsi="Arial" w:cs="Arial"/>
          <w:sz w:val="20"/>
          <w:szCs w:val="20"/>
          <w:lang w:eastAsia="cs-CZ"/>
        </w:rPr>
        <w:t xml:space="preserve"> RTG směrem do chodby</w:t>
      </w:r>
    </w:p>
    <w:p w14:paraId="54E43F55" w14:textId="77777777" w:rsidR="00F52450" w:rsidRDefault="00F52450" w:rsidP="00F52450">
      <w:pPr>
        <w:pStyle w:val="Odstavecseseznamem"/>
        <w:numPr>
          <w:ilvl w:val="0"/>
          <w:numId w:val="12"/>
        </w:numPr>
        <w:spacing w:after="0" w:line="240" w:lineRule="auto"/>
        <w:rPr>
          <w:rFonts w:ascii="Arial" w:eastAsia="Calibri" w:hAnsi="Arial" w:cs="Arial"/>
          <w:sz w:val="20"/>
          <w:szCs w:val="20"/>
          <w:lang w:eastAsia="cs-CZ"/>
        </w:rPr>
      </w:pPr>
      <w:r w:rsidRPr="00D35FEE">
        <w:rPr>
          <w:rFonts w:ascii="Arial" w:eastAsia="Calibri" w:hAnsi="Arial" w:cs="Arial"/>
          <w:sz w:val="20"/>
          <w:szCs w:val="20"/>
          <w:lang w:eastAsia="cs-CZ"/>
        </w:rPr>
        <w:t>vybourání otvoru pro průchod do stávajícího zubního RTG</w:t>
      </w:r>
      <w:r>
        <w:rPr>
          <w:rFonts w:ascii="Arial" w:eastAsia="Calibri" w:hAnsi="Arial" w:cs="Arial"/>
          <w:color w:val="FF0000"/>
          <w:sz w:val="20"/>
          <w:szCs w:val="20"/>
          <w:lang w:eastAsia="cs-CZ"/>
        </w:rPr>
        <w:t xml:space="preserve"> </w:t>
      </w:r>
    </w:p>
    <w:p w14:paraId="535E9165" w14:textId="77777777" w:rsidR="00F52450" w:rsidRDefault="00F52450" w:rsidP="00F52450">
      <w:pPr>
        <w:pStyle w:val="Odstavecseseznamem"/>
        <w:numPr>
          <w:ilvl w:val="0"/>
          <w:numId w:val="12"/>
        </w:numPr>
        <w:spacing w:after="0" w:line="240" w:lineRule="auto"/>
        <w:rPr>
          <w:rFonts w:ascii="Arial" w:eastAsia="Calibri" w:hAnsi="Arial" w:cs="Arial"/>
          <w:sz w:val="20"/>
          <w:szCs w:val="20"/>
          <w:lang w:eastAsia="cs-CZ"/>
        </w:rPr>
      </w:pPr>
      <w:r>
        <w:rPr>
          <w:rFonts w:ascii="Arial" w:eastAsia="Calibri" w:hAnsi="Arial" w:cs="Arial"/>
          <w:sz w:val="20"/>
          <w:szCs w:val="20"/>
          <w:lang w:eastAsia="cs-CZ"/>
        </w:rPr>
        <w:t>otlučení stávajících obkladů v místnosti stávajícího skladu</w:t>
      </w:r>
    </w:p>
    <w:p w14:paraId="6DFCB0A5" w14:textId="77777777" w:rsidR="00F52450" w:rsidRDefault="00F52450" w:rsidP="00F52450">
      <w:pPr>
        <w:pStyle w:val="Odstavecseseznamem"/>
        <w:numPr>
          <w:ilvl w:val="0"/>
          <w:numId w:val="12"/>
        </w:numPr>
        <w:spacing w:after="0" w:line="240" w:lineRule="auto"/>
        <w:rPr>
          <w:rFonts w:ascii="Arial" w:eastAsia="Calibri" w:hAnsi="Arial" w:cs="Arial"/>
          <w:sz w:val="20"/>
          <w:szCs w:val="20"/>
          <w:lang w:eastAsia="cs-CZ"/>
        </w:rPr>
      </w:pPr>
      <w:r>
        <w:rPr>
          <w:rFonts w:ascii="Arial" w:eastAsia="Calibri" w:hAnsi="Arial" w:cs="Arial"/>
          <w:sz w:val="20"/>
          <w:szCs w:val="20"/>
          <w:lang w:eastAsia="cs-CZ"/>
        </w:rPr>
        <w:t>vybourání dlažby v části místnosti č. 2.06</w:t>
      </w:r>
    </w:p>
    <w:p w14:paraId="1211ABCC" w14:textId="77777777" w:rsidR="00F52450" w:rsidRDefault="00F52450" w:rsidP="00F52450">
      <w:pPr>
        <w:pStyle w:val="Odstavecseseznamem"/>
        <w:numPr>
          <w:ilvl w:val="0"/>
          <w:numId w:val="12"/>
        </w:numPr>
        <w:spacing w:after="0" w:line="240" w:lineRule="auto"/>
        <w:rPr>
          <w:rFonts w:ascii="Arial" w:eastAsia="Calibri" w:hAnsi="Arial" w:cs="Arial"/>
          <w:sz w:val="20"/>
          <w:szCs w:val="20"/>
          <w:lang w:eastAsia="cs-CZ"/>
        </w:rPr>
      </w:pPr>
      <w:r>
        <w:rPr>
          <w:rFonts w:ascii="Arial" w:eastAsia="Calibri" w:hAnsi="Arial" w:cs="Arial"/>
          <w:sz w:val="20"/>
          <w:szCs w:val="20"/>
          <w:lang w:eastAsia="cs-CZ"/>
        </w:rPr>
        <w:t>vybourání stávajících PVC podlah ve všech místnostech</w:t>
      </w:r>
    </w:p>
    <w:p w14:paraId="4AF85C58" w14:textId="77777777" w:rsidR="00F52450" w:rsidRDefault="00F52450" w:rsidP="00F52450">
      <w:pPr>
        <w:spacing w:after="0" w:line="240" w:lineRule="auto"/>
        <w:rPr>
          <w:rFonts w:ascii="Arial" w:eastAsia="Calibri" w:hAnsi="Arial" w:cs="Arial"/>
          <w:b/>
          <w:bCs/>
          <w:sz w:val="20"/>
          <w:szCs w:val="20"/>
          <w:lang w:eastAsia="cs-CZ"/>
        </w:rPr>
      </w:pPr>
      <w:r w:rsidRPr="00AE6752">
        <w:rPr>
          <w:rFonts w:ascii="Arial" w:eastAsia="Calibri" w:hAnsi="Arial" w:cs="Arial"/>
          <w:b/>
          <w:bCs/>
          <w:sz w:val="20"/>
          <w:szCs w:val="20"/>
          <w:lang w:eastAsia="cs-CZ"/>
        </w:rPr>
        <w:t>Nové svislé konstrukce</w:t>
      </w:r>
      <w:r>
        <w:rPr>
          <w:rFonts w:ascii="Arial" w:eastAsia="Calibri" w:hAnsi="Arial" w:cs="Arial"/>
          <w:b/>
          <w:bCs/>
          <w:sz w:val="20"/>
          <w:szCs w:val="20"/>
          <w:lang w:eastAsia="cs-CZ"/>
        </w:rPr>
        <w:t xml:space="preserve"> včetně nových omítek a maleb</w:t>
      </w:r>
      <w:r w:rsidRPr="00AE6752">
        <w:rPr>
          <w:rFonts w:ascii="Arial" w:eastAsia="Calibri" w:hAnsi="Arial" w:cs="Arial"/>
          <w:b/>
          <w:bCs/>
          <w:sz w:val="20"/>
          <w:szCs w:val="20"/>
          <w:lang w:eastAsia="cs-CZ"/>
        </w:rPr>
        <w:t>:</w:t>
      </w:r>
    </w:p>
    <w:p w14:paraId="34FB6E64" w14:textId="77777777" w:rsidR="00F52450" w:rsidRDefault="00F52450" w:rsidP="00F52450">
      <w:pPr>
        <w:pStyle w:val="Odstavecseseznamem"/>
        <w:numPr>
          <w:ilvl w:val="0"/>
          <w:numId w:val="12"/>
        </w:numPr>
        <w:spacing w:after="0" w:line="240" w:lineRule="auto"/>
        <w:rPr>
          <w:rFonts w:ascii="Arial" w:eastAsia="Calibri" w:hAnsi="Arial" w:cs="Arial"/>
          <w:sz w:val="20"/>
          <w:szCs w:val="20"/>
          <w:lang w:eastAsia="cs-CZ"/>
        </w:rPr>
      </w:pPr>
      <w:r w:rsidRPr="00F9132E">
        <w:rPr>
          <w:rFonts w:ascii="Arial" w:eastAsia="Calibri" w:hAnsi="Arial" w:cs="Arial"/>
          <w:sz w:val="20"/>
          <w:szCs w:val="20"/>
          <w:lang w:eastAsia="cs-CZ"/>
        </w:rPr>
        <w:t>čelní stěna v evidenci RTG s novým příj</w:t>
      </w:r>
      <w:r>
        <w:rPr>
          <w:rFonts w:ascii="Arial" w:eastAsia="Calibri" w:hAnsi="Arial" w:cs="Arial"/>
          <w:sz w:val="20"/>
          <w:szCs w:val="20"/>
          <w:lang w:eastAsia="cs-CZ"/>
        </w:rPr>
        <w:t>í</w:t>
      </w:r>
      <w:r w:rsidRPr="00F9132E">
        <w:rPr>
          <w:rFonts w:ascii="Arial" w:eastAsia="Calibri" w:hAnsi="Arial" w:cs="Arial"/>
          <w:sz w:val="20"/>
          <w:szCs w:val="20"/>
          <w:lang w:eastAsia="cs-CZ"/>
        </w:rPr>
        <w:t>macím oknem a vstupními dveřmi do evidence</w:t>
      </w:r>
    </w:p>
    <w:p w14:paraId="2CC6C4AD" w14:textId="77777777" w:rsidR="00F52450" w:rsidRPr="00D35FEE" w:rsidRDefault="00F52450" w:rsidP="00F52450">
      <w:pPr>
        <w:pStyle w:val="Odstavecseseznamem"/>
        <w:numPr>
          <w:ilvl w:val="0"/>
          <w:numId w:val="12"/>
        </w:numPr>
        <w:spacing w:after="0" w:line="240" w:lineRule="auto"/>
        <w:rPr>
          <w:rFonts w:ascii="Arial" w:eastAsia="Calibri" w:hAnsi="Arial" w:cs="Arial"/>
          <w:sz w:val="20"/>
          <w:szCs w:val="20"/>
          <w:lang w:eastAsia="cs-CZ"/>
        </w:rPr>
      </w:pPr>
      <w:r w:rsidRPr="00D35FEE">
        <w:rPr>
          <w:rFonts w:ascii="Arial" w:eastAsia="Calibri" w:hAnsi="Arial" w:cs="Arial"/>
          <w:sz w:val="20"/>
          <w:szCs w:val="20"/>
          <w:lang w:eastAsia="cs-CZ"/>
        </w:rPr>
        <w:t xml:space="preserve">zazdění stávajícího dveřního otvoru mezi skladem a </w:t>
      </w:r>
      <w:proofErr w:type="gramStart"/>
      <w:r w:rsidRPr="00D35FEE">
        <w:rPr>
          <w:rFonts w:ascii="Arial" w:eastAsia="Calibri" w:hAnsi="Arial" w:cs="Arial"/>
          <w:sz w:val="20"/>
          <w:szCs w:val="20"/>
          <w:lang w:eastAsia="cs-CZ"/>
        </w:rPr>
        <w:t>místností  2.06</w:t>
      </w:r>
      <w:proofErr w:type="gramEnd"/>
      <w:r w:rsidRPr="00D35FEE">
        <w:rPr>
          <w:rFonts w:ascii="Arial" w:eastAsia="Calibri" w:hAnsi="Arial" w:cs="Arial"/>
          <w:sz w:val="20"/>
          <w:szCs w:val="20"/>
          <w:lang w:eastAsia="cs-CZ"/>
        </w:rPr>
        <w:t xml:space="preserve">, </w:t>
      </w:r>
    </w:p>
    <w:p w14:paraId="6073EC39" w14:textId="77777777" w:rsidR="00F52450" w:rsidRPr="00D35FEE" w:rsidRDefault="00F52450" w:rsidP="00F52450">
      <w:pPr>
        <w:pStyle w:val="Odstavecseseznamem"/>
        <w:numPr>
          <w:ilvl w:val="0"/>
          <w:numId w:val="12"/>
        </w:numPr>
        <w:spacing w:after="0" w:line="240" w:lineRule="auto"/>
        <w:rPr>
          <w:rFonts w:ascii="Arial" w:eastAsia="Calibri" w:hAnsi="Arial" w:cs="Arial"/>
          <w:sz w:val="20"/>
          <w:szCs w:val="20"/>
          <w:lang w:eastAsia="cs-CZ"/>
        </w:rPr>
      </w:pPr>
      <w:r w:rsidRPr="00D35FEE">
        <w:rPr>
          <w:rFonts w:ascii="Arial" w:eastAsia="Calibri" w:hAnsi="Arial" w:cs="Arial"/>
          <w:sz w:val="20"/>
          <w:szCs w:val="20"/>
          <w:lang w:eastAsia="cs-CZ"/>
        </w:rPr>
        <w:t xml:space="preserve">zazdění stávajícího otvoru mezi místností 2.06 a </w:t>
      </w:r>
      <w:proofErr w:type="spellStart"/>
      <w:r w:rsidRPr="00D35FEE">
        <w:rPr>
          <w:rFonts w:ascii="Arial" w:eastAsia="Calibri" w:hAnsi="Arial" w:cs="Arial"/>
          <w:sz w:val="20"/>
          <w:szCs w:val="20"/>
          <w:lang w:eastAsia="cs-CZ"/>
        </w:rPr>
        <w:t>ovladovnou</w:t>
      </w:r>
      <w:proofErr w:type="spellEnd"/>
      <w:r w:rsidRPr="00D35FEE">
        <w:rPr>
          <w:rFonts w:ascii="Arial" w:eastAsia="Calibri" w:hAnsi="Arial" w:cs="Arial"/>
          <w:sz w:val="20"/>
          <w:szCs w:val="20"/>
          <w:lang w:eastAsia="cs-CZ"/>
        </w:rPr>
        <w:t xml:space="preserve"> </w:t>
      </w:r>
      <w:proofErr w:type="spellStart"/>
      <w:r w:rsidRPr="00D35FEE">
        <w:rPr>
          <w:rFonts w:ascii="Arial" w:eastAsia="Calibri" w:hAnsi="Arial" w:cs="Arial"/>
          <w:sz w:val="20"/>
          <w:szCs w:val="20"/>
          <w:lang w:eastAsia="cs-CZ"/>
        </w:rPr>
        <w:t>skiagrafu</w:t>
      </w:r>
      <w:proofErr w:type="spellEnd"/>
      <w:r w:rsidRPr="00D35FEE">
        <w:rPr>
          <w:rFonts w:ascii="Arial" w:eastAsia="Calibri" w:hAnsi="Arial" w:cs="Arial"/>
          <w:sz w:val="20"/>
          <w:szCs w:val="20"/>
          <w:lang w:eastAsia="cs-CZ"/>
        </w:rPr>
        <w:t xml:space="preserve"> 2.05</w:t>
      </w:r>
    </w:p>
    <w:p w14:paraId="5A3A3C91" w14:textId="77777777" w:rsidR="00F52450" w:rsidRDefault="00F52450" w:rsidP="00F52450">
      <w:pPr>
        <w:pStyle w:val="Odstavecseseznamem"/>
        <w:numPr>
          <w:ilvl w:val="0"/>
          <w:numId w:val="12"/>
        </w:numPr>
        <w:spacing w:after="0" w:line="240" w:lineRule="auto"/>
        <w:rPr>
          <w:rFonts w:ascii="Arial" w:eastAsia="Calibri" w:hAnsi="Arial" w:cs="Arial"/>
          <w:sz w:val="20"/>
          <w:szCs w:val="20"/>
          <w:lang w:eastAsia="cs-CZ"/>
        </w:rPr>
      </w:pPr>
      <w:r w:rsidRPr="00D35FEE">
        <w:rPr>
          <w:rFonts w:ascii="Arial" w:eastAsia="Calibri" w:hAnsi="Arial" w:cs="Arial"/>
          <w:sz w:val="20"/>
          <w:szCs w:val="20"/>
          <w:lang w:eastAsia="cs-CZ"/>
        </w:rPr>
        <w:t>zazdění otvoru stávajících dveří do zubního RTG</w:t>
      </w:r>
    </w:p>
    <w:p w14:paraId="07327C2B" w14:textId="77777777" w:rsidR="00F52450" w:rsidRDefault="00F52450" w:rsidP="00F52450">
      <w:pPr>
        <w:pStyle w:val="Odstavecseseznamem"/>
        <w:numPr>
          <w:ilvl w:val="0"/>
          <w:numId w:val="12"/>
        </w:numPr>
        <w:spacing w:after="0" w:line="240" w:lineRule="auto"/>
        <w:rPr>
          <w:rFonts w:ascii="Arial" w:eastAsia="Calibri" w:hAnsi="Arial" w:cs="Arial"/>
          <w:sz w:val="20"/>
          <w:szCs w:val="20"/>
          <w:lang w:eastAsia="cs-CZ"/>
        </w:rPr>
      </w:pPr>
      <w:r>
        <w:rPr>
          <w:rFonts w:ascii="Arial" w:eastAsia="Calibri" w:hAnsi="Arial" w:cs="Arial"/>
          <w:sz w:val="20"/>
          <w:szCs w:val="20"/>
          <w:lang w:eastAsia="cs-CZ"/>
        </w:rPr>
        <w:t xml:space="preserve">zhotovení nových příček z SDK konstrukce (nebo YTONG) </w:t>
      </w:r>
      <w:proofErr w:type="spellStart"/>
      <w:r>
        <w:rPr>
          <w:rFonts w:ascii="Arial" w:eastAsia="Calibri" w:hAnsi="Arial" w:cs="Arial"/>
          <w:sz w:val="20"/>
          <w:szCs w:val="20"/>
          <w:lang w:eastAsia="cs-CZ"/>
        </w:rPr>
        <w:t>tl</w:t>
      </w:r>
      <w:proofErr w:type="spellEnd"/>
      <w:r>
        <w:rPr>
          <w:rFonts w:ascii="Arial" w:eastAsia="Calibri" w:hAnsi="Arial" w:cs="Arial"/>
          <w:sz w:val="20"/>
          <w:szCs w:val="20"/>
          <w:lang w:eastAsia="cs-CZ"/>
        </w:rPr>
        <w:t xml:space="preserve">. 150 mm v prostoru stávajícího Zubního RTG – </w:t>
      </w:r>
      <w:r w:rsidRPr="00177249">
        <w:rPr>
          <w:rFonts w:ascii="Arial" w:eastAsia="Calibri" w:hAnsi="Arial" w:cs="Arial"/>
          <w:sz w:val="20"/>
          <w:szCs w:val="20"/>
          <w:lang w:eastAsia="cs-CZ"/>
        </w:rPr>
        <w:t xml:space="preserve">pro WC a zázemí se sprchovým koutem </w:t>
      </w:r>
      <w:r>
        <w:rPr>
          <w:rFonts w:ascii="Arial" w:eastAsia="Calibri" w:hAnsi="Arial" w:cs="Arial"/>
          <w:sz w:val="20"/>
          <w:szCs w:val="20"/>
          <w:lang w:eastAsia="cs-CZ"/>
        </w:rPr>
        <w:t>(</w:t>
      </w:r>
      <w:r w:rsidRPr="00177249">
        <w:rPr>
          <w:rFonts w:ascii="Arial" w:eastAsia="Calibri" w:hAnsi="Arial" w:cs="Arial"/>
          <w:sz w:val="20"/>
          <w:szCs w:val="20"/>
          <w:lang w:eastAsia="cs-CZ"/>
        </w:rPr>
        <w:t xml:space="preserve">příčky </w:t>
      </w:r>
      <w:r>
        <w:rPr>
          <w:rFonts w:ascii="Arial" w:eastAsia="Calibri" w:hAnsi="Arial" w:cs="Arial"/>
          <w:sz w:val="20"/>
          <w:szCs w:val="20"/>
          <w:lang w:eastAsia="cs-CZ"/>
        </w:rPr>
        <w:t>v</w:t>
      </w:r>
      <w:r w:rsidRPr="00177249">
        <w:rPr>
          <w:rFonts w:ascii="Arial" w:eastAsia="Calibri" w:hAnsi="Arial" w:cs="Arial"/>
          <w:sz w:val="20"/>
          <w:szCs w:val="20"/>
          <w:lang w:eastAsia="cs-CZ"/>
        </w:rPr>
        <w:t xml:space="preserve"> nákresu</w:t>
      </w:r>
      <w:r>
        <w:rPr>
          <w:rFonts w:ascii="Arial" w:eastAsia="Calibri" w:hAnsi="Arial" w:cs="Arial"/>
          <w:sz w:val="20"/>
          <w:szCs w:val="20"/>
          <w:lang w:eastAsia="cs-CZ"/>
        </w:rPr>
        <w:t xml:space="preserve"> jsou červeně označeny)</w:t>
      </w:r>
      <w:r w:rsidRPr="00177249">
        <w:rPr>
          <w:rFonts w:ascii="Arial" w:eastAsia="Calibri" w:hAnsi="Arial" w:cs="Arial"/>
          <w:sz w:val="20"/>
          <w:szCs w:val="20"/>
          <w:lang w:eastAsia="cs-CZ"/>
        </w:rPr>
        <w:t>.</w:t>
      </w:r>
    </w:p>
    <w:p w14:paraId="36D229E8" w14:textId="77777777" w:rsidR="00F52450" w:rsidRPr="00177249" w:rsidRDefault="00F52450" w:rsidP="00F52450">
      <w:pPr>
        <w:spacing w:after="0" w:line="240" w:lineRule="auto"/>
        <w:rPr>
          <w:rFonts w:ascii="Arial" w:eastAsia="Calibri" w:hAnsi="Arial" w:cs="Arial"/>
          <w:b/>
          <w:bCs/>
          <w:sz w:val="20"/>
          <w:szCs w:val="20"/>
          <w:lang w:eastAsia="cs-CZ"/>
        </w:rPr>
      </w:pPr>
      <w:r>
        <w:rPr>
          <w:rFonts w:ascii="Arial" w:eastAsia="Calibri" w:hAnsi="Arial" w:cs="Arial"/>
          <w:b/>
          <w:bCs/>
          <w:sz w:val="20"/>
          <w:szCs w:val="20"/>
          <w:lang w:eastAsia="cs-CZ"/>
        </w:rPr>
        <w:t>Nové výplně otvorů:</w:t>
      </w:r>
    </w:p>
    <w:p w14:paraId="379E6A2C" w14:textId="77777777" w:rsidR="00F52450" w:rsidRPr="00577065" w:rsidRDefault="00F52450" w:rsidP="00F52450">
      <w:pPr>
        <w:pStyle w:val="Odstavecseseznamem"/>
        <w:numPr>
          <w:ilvl w:val="0"/>
          <w:numId w:val="12"/>
        </w:numPr>
        <w:spacing w:after="0" w:line="240" w:lineRule="auto"/>
        <w:rPr>
          <w:rFonts w:ascii="Arial" w:eastAsia="Calibri" w:hAnsi="Arial" w:cs="Arial"/>
          <w:sz w:val="20"/>
          <w:szCs w:val="20"/>
          <w:lang w:eastAsia="cs-CZ"/>
        </w:rPr>
      </w:pPr>
      <w:r w:rsidRPr="00577065">
        <w:rPr>
          <w:rFonts w:ascii="Arial" w:eastAsia="Calibri" w:hAnsi="Arial" w:cs="Arial"/>
          <w:sz w:val="20"/>
          <w:szCs w:val="20"/>
          <w:lang w:eastAsia="cs-CZ"/>
        </w:rPr>
        <w:t>dodávka a montáž nových interiérových dveří včetně ocelových zárubní v novém sociálním zázemí – 2x (WC a sprcha</w:t>
      </w:r>
      <w:r>
        <w:rPr>
          <w:rFonts w:ascii="Arial" w:eastAsia="Calibri" w:hAnsi="Arial" w:cs="Arial"/>
          <w:sz w:val="20"/>
          <w:szCs w:val="20"/>
          <w:lang w:eastAsia="cs-CZ"/>
        </w:rPr>
        <w:t>, 700 mm</w:t>
      </w:r>
      <w:r w:rsidRPr="00577065">
        <w:rPr>
          <w:rFonts w:ascii="Arial" w:eastAsia="Calibri" w:hAnsi="Arial" w:cs="Arial"/>
          <w:sz w:val="20"/>
          <w:szCs w:val="20"/>
          <w:lang w:eastAsia="cs-CZ"/>
        </w:rPr>
        <w:t xml:space="preserve">) </w:t>
      </w:r>
    </w:p>
    <w:p w14:paraId="535BD900" w14:textId="77777777" w:rsidR="00F52450" w:rsidRPr="00577065" w:rsidRDefault="00F52450" w:rsidP="00F52450">
      <w:pPr>
        <w:pStyle w:val="Odstavecseseznamem"/>
        <w:numPr>
          <w:ilvl w:val="0"/>
          <w:numId w:val="12"/>
        </w:numPr>
        <w:spacing w:after="0" w:line="240" w:lineRule="auto"/>
        <w:rPr>
          <w:rFonts w:ascii="Arial" w:eastAsia="Calibri" w:hAnsi="Arial" w:cs="Arial"/>
          <w:sz w:val="20"/>
          <w:szCs w:val="20"/>
          <w:lang w:eastAsia="cs-CZ"/>
        </w:rPr>
      </w:pPr>
      <w:r w:rsidRPr="00577065">
        <w:rPr>
          <w:rFonts w:ascii="Arial" w:eastAsia="Calibri" w:hAnsi="Arial" w:cs="Arial"/>
          <w:sz w:val="20"/>
          <w:szCs w:val="20"/>
          <w:lang w:eastAsia="cs-CZ"/>
        </w:rPr>
        <w:t xml:space="preserve">1x dveře včetně ocelových zárubní mezi místnostmi chodbička a 2.06 </w:t>
      </w:r>
      <w:r>
        <w:rPr>
          <w:rFonts w:ascii="Arial" w:eastAsia="Calibri" w:hAnsi="Arial" w:cs="Arial"/>
          <w:sz w:val="20"/>
          <w:szCs w:val="20"/>
          <w:lang w:eastAsia="cs-CZ"/>
        </w:rPr>
        <w:t>(900 mm)</w:t>
      </w:r>
    </w:p>
    <w:p w14:paraId="05A0A5A0" w14:textId="77777777" w:rsidR="00F52450" w:rsidRPr="00577065" w:rsidRDefault="00F52450" w:rsidP="00F52450">
      <w:pPr>
        <w:pStyle w:val="Odstavecseseznamem"/>
        <w:numPr>
          <w:ilvl w:val="0"/>
          <w:numId w:val="12"/>
        </w:numPr>
        <w:spacing w:after="0" w:line="240" w:lineRule="auto"/>
        <w:rPr>
          <w:rFonts w:ascii="Arial" w:eastAsia="Calibri" w:hAnsi="Arial" w:cs="Arial"/>
          <w:sz w:val="20"/>
          <w:szCs w:val="20"/>
          <w:lang w:eastAsia="cs-CZ"/>
        </w:rPr>
      </w:pPr>
      <w:r w:rsidRPr="00577065">
        <w:rPr>
          <w:rFonts w:ascii="Arial" w:eastAsia="Calibri" w:hAnsi="Arial" w:cs="Arial"/>
          <w:sz w:val="20"/>
          <w:szCs w:val="20"/>
          <w:lang w:eastAsia="cs-CZ"/>
        </w:rPr>
        <w:t>1x dveře pro vstup do Evidence RTG</w:t>
      </w:r>
      <w:r>
        <w:rPr>
          <w:rFonts w:ascii="Arial" w:eastAsia="Calibri" w:hAnsi="Arial" w:cs="Arial"/>
          <w:sz w:val="20"/>
          <w:szCs w:val="20"/>
          <w:lang w:eastAsia="cs-CZ"/>
        </w:rPr>
        <w:t xml:space="preserve"> (900 mm)</w:t>
      </w:r>
    </w:p>
    <w:p w14:paraId="7EFEAFAE" w14:textId="77777777" w:rsidR="00F52450" w:rsidRPr="00577065" w:rsidRDefault="00F52450" w:rsidP="00F52450">
      <w:pPr>
        <w:pStyle w:val="Odstavecseseznamem"/>
        <w:numPr>
          <w:ilvl w:val="0"/>
          <w:numId w:val="12"/>
        </w:numPr>
        <w:spacing w:after="0" w:line="240" w:lineRule="auto"/>
        <w:rPr>
          <w:rFonts w:ascii="Arial" w:eastAsia="Calibri" w:hAnsi="Arial" w:cs="Arial"/>
          <w:sz w:val="20"/>
          <w:szCs w:val="20"/>
          <w:lang w:eastAsia="cs-CZ"/>
        </w:rPr>
      </w:pPr>
      <w:r w:rsidRPr="00577065">
        <w:rPr>
          <w:rFonts w:ascii="Arial" w:eastAsia="Calibri" w:hAnsi="Arial" w:cs="Arial"/>
          <w:sz w:val="20"/>
          <w:szCs w:val="20"/>
          <w:lang w:eastAsia="cs-CZ"/>
        </w:rPr>
        <w:t>1x dveře mezi místnostmi 2.06 a 2.07 (</w:t>
      </w:r>
      <w:r>
        <w:rPr>
          <w:rFonts w:ascii="Arial" w:eastAsia="Calibri" w:hAnsi="Arial" w:cs="Arial"/>
          <w:sz w:val="20"/>
          <w:szCs w:val="20"/>
          <w:lang w:eastAsia="cs-CZ"/>
        </w:rPr>
        <w:t>900 mm</w:t>
      </w:r>
      <w:r w:rsidRPr="00577065">
        <w:rPr>
          <w:rFonts w:ascii="Arial" w:eastAsia="Calibri" w:hAnsi="Arial" w:cs="Arial"/>
          <w:sz w:val="20"/>
          <w:szCs w:val="20"/>
          <w:lang w:eastAsia="cs-CZ"/>
        </w:rPr>
        <w:t>).</w:t>
      </w:r>
    </w:p>
    <w:p w14:paraId="0BA6AE22" w14:textId="77777777" w:rsidR="00F52450" w:rsidRPr="00577065" w:rsidRDefault="00F52450" w:rsidP="00F52450">
      <w:pPr>
        <w:pStyle w:val="Odstavecseseznamem"/>
        <w:numPr>
          <w:ilvl w:val="0"/>
          <w:numId w:val="12"/>
        </w:numPr>
        <w:spacing w:after="0" w:line="240" w:lineRule="auto"/>
        <w:rPr>
          <w:rFonts w:ascii="Arial" w:eastAsia="Calibri" w:hAnsi="Arial" w:cs="Arial"/>
          <w:sz w:val="20"/>
          <w:szCs w:val="20"/>
          <w:lang w:eastAsia="cs-CZ"/>
        </w:rPr>
      </w:pPr>
      <w:r w:rsidRPr="00577065">
        <w:rPr>
          <w:rFonts w:ascii="Arial" w:eastAsia="Calibri" w:hAnsi="Arial" w:cs="Arial"/>
          <w:sz w:val="20"/>
          <w:szCs w:val="20"/>
          <w:lang w:eastAsia="cs-CZ"/>
        </w:rPr>
        <w:t>1x dveře (posuvné) mezi místností 2.07 (</w:t>
      </w:r>
      <w:proofErr w:type="spellStart"/>
      <w:r w:rsidRPr="00577065">
        <w:rPr>
          <w:rFonts w:ascii="Arial" w:eastAsia="Calibri" w:hAnsi="Arial" w:cs="Arial"/>
          <w:sz w:val="20"/>
          <w:szCs w:val="20"/>
          <w:lang w:eastAsia="cs-CZ"/>
        </w:rPr>
        <w:t>ovladovna</w:t>
      </w:r>
      <w:proofErr w:type="spellEnd"/>
      <w:r w:rsidRPr="00577065">
        <w:rPr>
          <w:rFonts w:ascii="Arial" w:eastAsia="Calibri" w:hAnsi="Arial" w:cs="Arial"/>
          <w:sz w:val="20"/>
          <w:szCs w:val="20"/>
          <w:lang w:eastAsia="cs-CZ"/>
        </w:rPr>
        <w:t xml:space="preserve"> </w:t>
      </w:r>
      <w:proofErr w:type="spellStart"/>
      <w:r w:rsidRPr="00577065">
        <w:rPr>
          <w:rFonts w:ascii="Arial" w:eastAsia="Calibri" w:hAnsi="Arial" w:cs="Arial"/>
          <w:sz w:val="20"/>
          <w:szCs w:val="20"/>
          <w:lang w:eastAsia="cs-CZ"/>
        </w:rPr>
        <w:t>skia</w:t>
      </w:r>
      <w:proofErr w:type="spellEnd"/>
      <w:r w:rsidRPr="00577065">
        <w:rPr>
          <w:rFonts w:ascii="Arial" w:eastAsia="Calibri" w:hAnsi="Arial" w:cs="Arial"/>
          <w:sz w:val="20"/>
          <w:szCs w:val="20"/>
          <w:lang w:eastAsia="cs-CZ"/>
        </w:rPr>
        <w:t xml:space="preserve">) a velkým skladem / budoucí UZ 2/ </w:t>
      </w:r>
      <w:r>
        <w:rPr>
          <w:rFonts w:ascii="Arial" w:eastAsia="Calibri" w:hAnsi="Arial" w:cs="Arial"/>
          <w:sz w:val="20"/>
          <w:szCs w:val="20"/>
          <w:lang w:eastAsia="cs-CZ"/>
        </w:rPr>
        <w:t>(900 mm)</w:t>
      </w:r>
      <w:r w:rsidRPr="00577065">
        <w:rPr>
          <w:rFonts w:ascii="Arial" w:eastAsia="Calibri" w:hAnsi="Arial" w:cs="Arial"/>
          <w:sz w:val="20"/>
          <w:szCs w:val="20"/>
          <w:lang w:eastAsia="cs-CZ"/>
        </w:rPr>
        <w:t>.</w:t>
      </w:r>
    </w:p>
    <w:p w14:paraId="14731503" w14:textId="77777777" w:rsidR="00F52450" w:rsidRPr="00577065" w:rsidRDefault="00F52450" w:rsidP="00F52450">
      <w:pPr>
        <w:pStyle w:val="Odstavecseseznamem"/>
        <w:numPr>
          <w:ilvl w:val="0"/>
          <w:numId w:val="12"/>
        </w:numPr>
        <w:spacing w:after="0" w:line="240" w:lineRule="auto"/>
        <w:rPr>
          <w:rFonts w:ascii="Arial" w:eastAsia="Calibri" w:hAnsi="Arial" w:cs="Arial"/>
          <w:sz w:val="20"/>
          <w:szCs w:val="20"/>
          <w:lang w:eastAsia="cs-CZ"/>
        </w:rPr>
      </w:pPr>
      <w:r w:rsidRPr="00577065">
        <w:rPr>
          <w:rFonts w:ascii="Arial" w:eastAsia="Calibri" w:hAnsi="Arial" w:cs="Arial"/>
          <w:sz w:val="20"/>
          <w:szCs w:val="20"/>
          <w:lang w:eastAsia="cs-CZ"/>
        </w:rPr>
        <w:t>dodávka a montáž nového výsuvného okna v Evidenci RTG s žaluzií</w:t>
      </w:r>
    </w:p>
    <w:p w14:paraId="1DF9D295" w14:textId="77777777" w:rsidR="00F52450" w:rsidRDefault="00F52450" w:rsidP="00F52450">
      <w:pPr>
        <w:spacing w:after="0" w:line="240" w:lineRule="auto"/>
        <w:rPr>
          <w:rFonts w:ascii="Arial" w:eastAsia="Calibri" w:hAnsi="Arial" w:cs="Arial"/>
          <w:b/>
          <w:bCs/>
          <w:sz w:val="20"/>
          <w:szCs w:val="20"/>
          <w:lang w:eastAsia="cs-CZ"/>
        </w:rPr>
      </w:pPr>
      <w:r>
        <w:rPr>
          <w:rFonts w:ascii="Arial" w:eastAsia="Calibri" w:hAnsi="Arial" w:cs="Arial"/>
          <w:b/>
          <w:bCs/>
          <w:sz w:val="20"/>
          <w:szCs w:val="20"/>
          <w:lang w:eastAsia="cs-CZ"/>
        </w:rPr>
        <w:t>Nové podlahové krytiny</w:t>
      </w:r>
    </w:p>
    <w:p w14:paraId="14106457" w14:textId="77777777" w:rsidR="00F52450" w:rsidRDefault="00F52450" w:rsidP="00F52450">
      <w:pPr>
        <w:pStyle w:val="Odstavecseseznamem"/>
        <w:numPr>
          <w:ilvl w:val="0"/>
          <w:numId w:val="12"/>
        </w:numPr>
        <w:spacing w:after="0" w:line="240" w:lineRule="auto"/>
        <w:rPr>
          <w:rFonts w:ascii="Arial" w:eastAsia="Calibri" w:hAnsi="Arial" w:cs="Arial"/>
          <w:sz w:val="20"/>
          <w:szCs w:val="20"/>
          <w:lang w:eastAsia="cs-CZ"/>
        </w:rPr>
      </w:pPr>
      <w:r w:rsidRPr="00DF47D4">
        <w:rPr>
          <w:rFonts w:ascii="Arial" w:eastAsia="Calibri" w:hAnsi="Arial" w:cs="Arial"/>
          <w:sz w:val="20"/>
          <w:szCs w:val="20"/>
          <w:lang w:eastAsia="cs-CZ"/>
        </w:rPr>
        <w:t>ve všech místnostech bude zřízena nová podlahová krytina z</w:t>
      </w:r>
      <w:r>
        <w:rPr>
          <w:rFonts w:ascii="Arial" w:eastAsia="Calibri" w:hAnsi="Arial" w:cs="Arial"/>
          <w:sz w:val="20"/>
          <w:szCs w:val="20"/>
          <w:lang w:eastAsia="cs-CZ"/>
        </w:rPr>
        <w:t> </w:t>
      </w:r>
      <w:r w:rsidRPr="00DF47D4">
        <w:rPr>
          <w:rFonts w:ascii="Arial" w:eastAsia="Calibri" w:hAnsi="Arial" w:cs="Arial"/>
          <w:sz w:val="20"/>
          <w:szCs w:val="20"/>
          <w:lang w:eastAsia="cs-CZ"/>
        </w:rPr>
        <w:t>PVC</w:t>
      </w:r>
      <w:r>
        <w:rPr>
          <w:rFonts w:ascii="Arial" w:eastAsia="Calibri" w:hAnsi="Arial" w:cs="Arial"/>
          <w:sz w:val="20"/>
          <w:szCs w:val="20"/>
          <w:lang w:eastAsia="cs-CZ"/>
        </w:rPr>
        <w:t xml:space="preserve"> včetně vyrovnání podkladů samonivelační stěrkou</w:t>
      </w:r>
    </w:p>
    <w:p w14:paraId="53E618A6" w14:textId="77777777" w:rsidR="00F52450" w:rsidRDefault="00F52450" w:rsidP="00F52450">
      <w:pPr>
        <w:spacing w:after="0" w:line="240" w:lineRule="auto"/>
        <w:rPr>
          <w:rFonts w:ascii="Arial" w:eastAsia="Calibri" w:hAnsi="Arial" w:cs="Arial"/>
          <w:sz w:val="20"/>
          <w:szCs w:val="20"/>
          <w:lang w:eastAsia="cs-CZ"/>
        </w:rPr>
      </w:pPr>
    </w:p>
    <w:p w14:paraId="3D4C773D" w14:textId="77777777" w:rsidR="00F52450" w:rsidRDefault="00F52450" w:rsidP="00F52450">
      <w:pPr>
        <w:spacing w:after="0" w:line="240" w:lineRule="auto"/>
        <w:rPr>
          <w:rFonts w:ascii="Arial" w:eastAsia="Calibri" w:hAnsi="Arial" w:cs="Arial"/>
          <w:sz w:val="20"/>
          <w:szCs w:val="20"/>
          <w:lang w:eastAsia="cs-CZ"/>
        </w:rPr>
      </w:pPr>
      <w:r w:rsidRPr="003C2BFA">
        <w:rPr>
          <w:rFonts w:ascii="Arial" w:eastAsia="Calibri" w:hAnsi="Arial" w:cs="Arial"/>
          <w:b/>
          <w:bCs/>
          <w:sz w:val="20"/>
          <w:szCs w:val="20"/>
          <w:lang w:eastAsia="cs-CZ"/>
        </w:rPr>
        <w:t>Stropy v budoucí vyšetřovně UZ 2 (SONO 2)</w:t>
      </w:r>
      <w:r w:rsidRPr="00177249">
        <w:rPr>
          <w:rFonts w:ascii="Arial" w:eastAsia="Calibri" w:hAnsi="Arial" w:cs="Arial"/>
          <w:sz w:val="20"/>
          <w:szCs w:val="20"/>
          <w:lang w:eastAsia="cs-CZ"/>
        </w:rPr>
        <w:t xml:space="preserve"> - v původním velkém skladu je podhled, v malém </w:t>
      </w:r>
      <w:r>
        <w:rPr>
          <w:rFonts w:ascii="Arial" w:eastAsia="Calibri" w:hAnsi="Arial" w:cs="Arial"/>
          <w:sz w:val="20"/>
          <w:szCs w:val="20"/>
          <w:lang w:eastAsia="cs-CZ"/>
        </w:rPr>
        <w:t>bude doplněn</w:t>
      </w:r>
      <w:r w:rsidRPr="00177249">
        <w:rPr>
          <w:rFonts w:ascii="Arial" w:eastAsia="Calibri" w:hAnsi="Arial" w:cs="Arial"/>
          <w:sz w:val="20"/>
          <w:szCs w:val="20"/>
          <w:lang w:eastAsia="cs-CZ"/>
        </w:rPr>
        <w:t>.</w:t>
      </w:r>
    </w:p>
    <w:p w14:paraId="39873E52" w14:textId="77777777" w:rsidR="00F52450" w:rsidRPr="00177249" w:rsidRDefault="00F52450" w:rsidP="00F52450">
      <w:pPr>
        <w:spacing w:after="0" w:line="240" w:lineRule="auto"/>
        <w:rPr>
          <w:rFonts w:ascii="Arial" w:eastAsia="Calibri" w:hAnsi="Arial" w:cs="Arial"/>
          <w:sz w:val="20"/>
          <w:szCs w:val="20"/>
          <w:lang w:eastAsia="cs-CZ"/>
        </w:rPr>
      </w:pPr>
      <w:r w:rsidRPr="003C2BFA">
        <w:rPr>
          <w:rFonts w:ascii="Arial" w:eastAsia="Calibri" w:hAnsi="Arial" w:cs="Arial"/>
          <w:b/>
          <w:bCs/>
          <w:sz w:val="20"/>
          <w:szCs w:val="20"/>
          <w:lang w:eastAsia="cs-CZ"/>
        </w:rPr>
        <w:t>Repase</w:t>
      </w:r>
      <w:r w:rsidRPr="003C2BFA">
        <w:rPr>
          <w:rFonts w:ascii="Arial" w:eastAsia="Calibri" w:hAnsi="Arial" w:cs="Arial"/>
          <w:sz w:val="20"/>
          <w:szCs w:val="20"/>
          <w:lang w:eastAsia="cs-CZ"/>
        </w:rPr>
        <w:t xml:space="preserve"> stávajících dvoukřídlých dveří ve velkém skladu </w:t>
      </w:r>
      <w:proofErr w:type="gramStart"/>
      <w:r w:rsidRPr="003C2BFA">
        <w:rPr>
          <w:rFonts w:ascii="Arial" w:eastAsia="Calibri" w:hAnsi="Arial" w:cs="Arial"/>
          <w:sz w:val="20"/>
          <w:szCs w:val="20"/>
          <w:lang w:eastAsia="cs-CZ"/>
        </w:rPr>
        <w:t>( budoucí</w:t>
      </w:r>
      <w:proofErr w:type="gramEnd"/>
      <w:r w:rsidRPr="003C2BFA">
        <w:rPr>
          <w:rFonts w:ascii="Arial" w:eastAsia="Calibri" w:hAnsi="Arial" w:cs="Arial"/>
          <w:sz w:val="20"/>
          <w:szCs w:val="20"/>
          <w:lang w:eastAsia="cs-CZ"/>
        </w:rPr>
        <w:t xml:space="preserve"> vstup do UZ 2)</w:t>
      </w:r>
      <w:r>
        <w:rPr>
          <w:rFonts w:ascii="Arial" w:eastAsia="Calibri" w:hAnsi="Arial" w:cs="Arial"/>
          <w:sz w:val="20"/>
          <w:szCs w:val="20"/>
          <w:lang w:eastAsia="cs-CZ"/>
        </w:rPr>
        <w:t>.</w:t>
      </w:r>
    </w:p>
    <w:p w14:paraId="146E9D7E" w14:textId="77777777" w:rsidR="00F52450" w:rsidRPr="00177249" w:rsidRDefault="00F52450" w:rsidP="00F52450">
      <w:pPr>
        <w:spacing w:after="0" w:line="240" w:lineRule="auto"/>
        <w:rPr>
          <w:rFonts w:ascii="Arial" w:eastAsia="Calibri" w:hAnsi="Arial" w:cs="Arial"/>
          <w:sz w:val="20"/>
          <w:szCs w:val="20"/>
          <w:lang w:eastAsia="cs-CZ"/>
        </w:rPr>
      </w:pPr>
    </w:p>
    <w:p w14:paraId="729CAC1C" w14:textId="77777777" w:rsidR="00F52450" w:rsidRPr="00177249" w:rsidRDefault="00F52450" w:rsidP="00F52450">
      <w:pPr>
        <w:spacing w:after="0" w:line="240" w:lineRule="auto"/>
        <w:rPr>
          <w:rFonts w:ascii="Arial" w:eastAsia="Calibri" w:hAnsi="Arial" w:cs="Arial"/>
          <w:sz w:val="20"/>
          <w:szCs w:val="20"/>
          <w:lang w:eastAsia="cs-CZ"/>
        </w:rPr>
      </w:pPr>
    </w:p>
    <w:p w14:paraId="7F8396FE" w14:textId="77777777" w:rsidR="00F52450" w:rsidRDefault="00F52450" w:rsidP="00F52450">
      <w:pPr>
        <w:spacing w:after="0" w:line="240" w:lineRule="auto"/>
        <w:rPr>
          <w:rFonts w:ascii="Arial" w:eastAsia="Calibri" w:hAnsi="Arial" w:cs="Arial"/>
          <w:b/>
          <w:bCs/>
          <w:sz w:val="20"/>
          <w:szCs w:val="20"/>
          <w:lang w:eastAsia="cs-CZ"/>
        </w:rPr>
      </w:pPr>
      <w:r>
        <w:rPr>
          <w:rFonts w:ascii="Arial" w:eastAsia="Calibri" w:hAnsi="Arial" w:cs="Arial"/>
          <w:b/>
          <w:bCs/>
          <w:sz w:val="20"/>
          <w:szCs w:val="20"/>
          <w:lang w:eastAsia="cs-CZ"/>
        </w:rPr>
        <w:t>Nové keramické obklady v prostoru nové sprchy a WC a nad spodními skříňkami kuchyňských linek</w:t>
      </w:r>
    </w:p>
    <w:p w14:paraId="764492F8" w14:textId="77777777" w:rsidR="00F52450" w:rsidRDefault="00F52450" w:rsidP="00F52450">
      <w:pPr>
        <w:spacing w:after="0" w:line="240" w:lineRule="auto"/>
        <w:rPr>
          <w:rFonts w:ascii="Arial" w:eastAsia="Calibri" w:hAnsi="Arial" w:cs="Arial"/>
          <w:b/>
          <w:bCs/>
          <w:sz w:val="20"/>
          <w:szCs w:val="20"/>
          <w:lang w:eastAsia="cs-CZ"/>
        </w:rPr>
      </w:pPr>
      <w:r>
        <w:rPr>
          <w:rFonts w:ascii="Arial" w:eastAsia="Calibri" w:hAnsi="Arial" w:cs="Arial"/>
          <w:b/>
          <w:bCs/>
          <w:sz w:val="20"/>
          <w:szCs w:val="20"/>
          <w:lang w:eastAsia="cs-CZ"/>
        </w:rPr>
        <w:t>Nové sanitární vybavení – sprchový kout a WC s umyvadly š=500 a bateriemi v prostoru nového Sociálního zařízení, včetně napojení na stávající rozvody kanalizace a vody a odvětrání.</w:t>
      </w:r>
    </w:p>
    <w:p w14:paraId="3FC7284F" w14:textId="77777777" w:rsidR="00F52450" w:rsidRDefault="00F52450" w:rsidP="00F52450">
      <w:pPr>
        <w:spacing w:after="0" w:line="240" w:lineRule="auto"/>
        <w:rPr>
          <w:rFonts w:ascii="Arial" w:eastAsia="Calibri" w:hAnsi="Arial" w:cs="Arial"/>
          <w:b/>
          <w:bCs/>
          <w:sz w:val="20"/>
          <w:szCs w:val="20"/>
          <w:lang w:eastAsia="cs-CZ"/>
        </w:rPr>
      </w:pPr>
      <w:r>
        <w:rPr>
          <w:rFonts w:ascii="Arial" w:eastAsia="Calibri" w:hAnsi="Arial" w:cs="Arial"/>
          <w:b/>
          <w:bCs/>
          <w:sz w:val="20"/>
          <w:szCs w:val="20"/>
          <w:lang w:eastAsia="cs-CZ"/>
        </w:rPr>
        <w:lastRenderedPageBreak/>
        <w:t>Výměna vypínačů a zásuvek v dotčených místnostech.</w:t>
      </w:r>
    </w:p>
    <w:p w14:paraId="56622E0C" w14:textId="77777777" w:rsidR="00F52450" w:rsidRDefault="00F52450" w:rsidP="00F52450">
      <w:pPr>
        <w:spacing w:after="0" w:line="240" w:lineRule="auto"/>
        <w:rPr>
          <w:rFonts w:ascii="Arial" w:eastAsia="Calibri" w:hAnsi="Arial" w:cs="Arial"/>
          <w:b/>
          <w:bCs/>
          <w:sz w:val="20"/>
          <w:szCs w:val="20"/>
          <w:lang w:eastAsia="cs-CZ"/>
        </w:rPr>
      </w:pPr>
      <w:r>
        <w:rPr>
          <w:rFonts w:ascii="Arial" w:eastAsia="Calibri" w:hAnsi="Arial" w:cs="Arial"/>
          <w:b/>
          <w:bCs/>
          <w:sz w:val="20"/>
          <w:szCs w:val="20"/>
          <w:lang w:eastAsia="cs-CZ"/>
        </w:rPr>
        <w:t>Součástí prací je i výmalba dotčených místností.</w:t>
      </w:r>
    </w:p>
    <w:p w14:paraId="0F8D69EA" w14:textId="77777777" w:rsidR="00F52450" w:rsidRDefault="00F52450" w:rsidP="00F52450">
      <w:pPr>
        <w:spacing w:after="0" w:line="240" w:lineRule="auto"/>
        <w:rPr>
          <w:rFonts w:ascii="Arial" w:eastAsia="Calibri" w:hAnsi="Arial" w:cs="Arial"/>
          <w:b/>
          <w:bCs/>
          <w:sz w:val="20"/>
          <w:szCs w:val="20"/>
          <w:lang w:eastAsia="cs-CZ"/>
        </w:rPr>
      </w:pPr>
    </w:p>
    <w:p w14:paraId="3F24EA88" w14:textId="77777777" w:rsidR="00F52450" w:rsidRDefault="00F52450" w:rsidP="00F52450">
      <w:pPr>
        <w:spacing w:after="0" w:line="240" w:lineRule="auto"/>
        <w:rPr>
          <w:rFonts w:ascii="Arial" w:eastAsia="Calibri" w:hAnsi="Arial" w:cs="Arial"/>
          <w:b/>
          <w:bCs/>
          <w:sz w:val="20"/>
          <w:szCs w:val="20"/>
          <w:lang w:eastAsia="cs-CZ"/>
        </w:rPr>
      </w:pPr>
    </w:p>
    <w:p w14:paraId="064649E9" w14:textId="77777777" w:rsidR="00F52450" w:rsidRPr="003D57B0" w:rsidRDefault="00F52450" w:rsidP="00F52450">
      <w:pPr>
        <w:spacing w:after="0" w:line="240" w:lineRule="auto"/>
        <w:rPr>
          <w:rFonts w:ascii="Arial" w:eastAsia="Calibri" w:hAnsi="Arial" w:cs="Arial"/>
          <w:b/>
          <w:bCs/>
          <w:u w:val="single"/>
          <w:lang w:eastAsia="cs-CZ"/>
        </w:rPr>
      </w:pPr>
      <w:r w:rsidRPr="003D57B0">
        <w:rPr>
          <w:rFonts w:ascii="Arial" w:eastAsia="Calibri" w:hAnsi="Arial" w:cs="Arial"/>
          <w:b/>
          <w:bCs/>
          <w:u w:val="single"/>
          <w:lang w:eastAsia="cs-CZ"/>
        </w:rPr>
        <w:t xml:space="preserve">Stavební úpravy v prostoru </w:t>
      </w:r>
      <w:r>
        <w:rPr>
          <w:rFonts w:ascii="Arial" w:eastAsia="Calibri" w:hAnsi="Arial" w:cs="Arial"/>
          <w:b/>
          <w:bCs/>
          <w:u w:val="single"/>
          <w:lang w:eastAsia="cs-CZ"/>
        </w:rPr>
        <w:t xml:space="preserve">nového </w:t>
      </w:r>
      <w:proofErr w:type="spellStart"/>
      <w:r>
        <w:rPr>
          <w:rFonts w:ascii="Arial" w:eastAsia="Calibri" w:hAnsi="Arial" w:cs="Arial"/>
          <w:b/>
          <w:bCs/>
          <w:u w:val="single"/>
          <w:lang w:eastAsia="cs-CZ"/>
        </w:rPr>
        <w:t>skiagrafu</w:t>
      </w:r>
      <w:proofErr w:type="spellEnd"/>
      <w:r w:rsidRPr="003D57B0">
        <w:rPr>
          <w:rFonts w:ascii="Arial" w:eastAsia="Calibri" w:hAnsi="Arial" w:cs="Arial"/>
          <w:b/>
          <w:bCs/>
          <w:u w:val="single"/>
          <w:lang w:eastAsia="cs-CZ"/>
        </w:rPr>
        <w:t xml:space="preserve"> – </w:t>
      </w:r>
      <w:proofErr w:type="spellStart"/>
      <w:r w:rsidRPr="003D57B0">
        <w:rPr>
          <w:rFonts w:ascii="Arial" w:eastAsia="Calibri" w:hAnsi="Arial" w:cs="Arial"/>
          <w:b/>
          <w:bCs/>
          <w:u w:val="single"/>
          <w:lang w:eastAsia="cs-CZ"/>
        </w:rPr>
        <w:t>Ponávka</w:t>
      </w:r>
      <w:proofErr w:type="spellEnd"/>
      <w:r w:rsidRPr="003D57B0">
        <w:rPr>
          <w:rFonts w:ascii="Arial" w:eastAsia="Calibri" w:hAnsi="Arial" w:cs="Arial"/>
          <w:b/>
          <w:bCs/>
          <w:u w:val="single"/>
          <w:lang w:eastAsia="cs-CZ"/>
        </w:rPr>
        <w:t xml:space="preserve"> 6, </w:t>
      </w:r>
      <w:r>
        <w:rPr>
          <w:rFonts w:ascii="Arial" w:eastAsia="Calibri" w:hAnsi="Arial" w:cs="Arial"/>
          <w:b/>
          <w:bCs/>
          <w:u w:val="single"/>
          <w:lang w:eastAsia="cs-CZ"/>
        </w:rPr>
        <w:t>2</w:t>
      </w:r>
      <w:r w:rsidRPr="003D57B0">
        <w:rPr>
          <w:rFonts w:ascii="Arial" w:eastAsia="Calibri" w:hAnsi="Arial" w:cs="Arial"/>
          <w:b/>
          <w:bCs/>
          <w:u w:val="single"/>
          <w:lang w:eastAsia="cs-CZ"/>
        </w:rPr>
        <w:t>.NP</w:t>
      </w:r>
    </w:p>
    <w:p w14:paraId="518E35B4" w14:textId="77777777" w:rsidR="00F52450" w:rsidRDefault="00F52450" w:rsidP="00F52450">
      <w:pPr>
        <w:spacing w:after="0" w:line="240" w:lineRule="auto"/>
        <w:rPr>
          <w:rFonts w:ascii="Arial" w:eastAsia="Calibri" w:hAnsi="Arial" w:cs="Arial"/>
          <w:sz w:val="20"/>
          <w:szCs w:val="20"/>
          <w:lang w:eastAsia="cs-CZ"/>
        </w:rPr>
      </w:pPr>
    </w:p>
    <w:p w14:paraId="57AF0DDC" w14:textId="77777777" w:rsidR="00F52450" w:rsidRDefault="00F52450" w:rsidP="00F52450">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 xml:space="preserve">Jedná se o úpravu prostor </w:t>
      </w:r>
      <w:r w:rsidRPr="00D84CD8">
        <w:rPr>
          <w:rFonts w:ascii="Arial" w:eastAsia="Calibri" w:hAnsi="Arial" w:cs="Arial"/>
          <w:b/>
          <w:bCs/>
          <w:sz w:val="20"/>
          <w:szCs w:val="20"/>
          <w:lang w:eastAsia="cs-CZ"/>
        </w:rPr>
        <w:t>Vyšetřovny RTG</w:t>
      </w:r>
      <w:r>
        <w:rPr>
          <w:rFonts w:ascii="Arial" w:eastAsia="Calibri" w:hAnsi="Arial" w:cs="Arial"/>
          <w:sz w:val="20"/>
          <w:szCs w:val="20"/>
          <w:lang w:eastAsia="cs-CZ"/>
        </w:rPr>
        <w:t xml:space="preserve"> (č. 2.04) v prostorách instalace nového skiagrafického RTG v 2. NP </w:t>
      </w:r>
      <w:bookmarkStart w:id="1" w:name="_Hlk120541630"/>
      <w:r>
        <w:rPr>
          <w:rFonts w:ascii="Arial" w:eastAsia="Calibri" w:hAnsi="Arial" w:cs="Arial"/>
          <w:sz w:val="20"/>
          <w:szCs w:val="20"/>
          <w:lang w:eastAsia="cs-CZ"/>
        </w:rPr>
        <w:t xml:space="preserve">včetně nových podlah z antistatického PVC a stropních podhledů včetně osvětlení. </w:t>
      </w:r>
      <w:bookmarkEnd w:id="1"/>
    </w:p>
    <w:p w14:paraId="71B39818" w14:textId="77777777" w:rsidR="00F52450" w:rsidRDefault="00F52450" w:rsidP="00F52450">
      <w:pPr>
        <w:spacing w:after="0" w:line="240" w:lineRule="auto"/>
        <w:rPr>
          <w:rFonts w:ascii="Arial" w:eastAsia="Calibri" w:hAnsi="Arial" w:cs="Arial"/>
          <w:sz w:val="20"/>
          <w:szCs w:val="20"/>
          <w:lang w:eastAsia="cs-CZ"/>
        </w:rPr>
      </w:pPr>
    </w:p>
    <w:p w14:paraId="11DED57F" w14:textId="77777777" w:rsidR="00F52450" w:rsidRDefault="00F52450" w:rsidP="00F52450">
      <w:pPr>
        <w:spacing w:after="0" w:line="240" w:lineRule="auto"/>
        <w:rPr>
          <w:rFonts w:ascii="Arial" w:eastAsia="Calibri" w:hAnsi="Arial" w:cs="Arial"/>
          <w:b/>
          <w:bCs/>
          <w:sz w:val="20"/>
          <w:szCs w:val="20"/>
          <w:lang w:eastAsia="cs-CZ"/>
        </w:rPr>
      </w:pPr>
      <w:r w:rsidRPr="003E3189">
        <w:rPr>
          <w:rFonts w:ascii="Arial" w:eastAsia="Calibri" w:hAnsi="Arial" w:cs="Arial"/>
          <w:b/>
          <w:bCs/>
          <w:sz w:val="20"/>
          <w:szCs w:val="20"/>
          <w:lang w:eastAsia="cs-CZ"/>
        </w:rPr>
        <w:t>Bourací práce</w:t>
      </w:r>
      <w:r>
        <w:rPr>
          <w:rFonts w:ascii="Arial" w:eastAsia="Calibri" w:hAnsi="Arial" w:cs="Arial"/>
          <w:b/>
          <w:bCs/>
          <w:sz w:val="20"/>
          <w:szCs w:val="20"/>
          <w:lang w:eastAsia="cs-CZ"/>
        </w:rPr>
        <w:t>:</w:t>
      </w:r>
    </w:p>
    <w:p w14:paraId="2CB11785" w14:textId="77777777" w:rsidR="00F52450" w:rsidRDefault="00F52450" w:rsidP="00F52450">
      <w:pPr>
        <w:pStyle w:val="Odstavecseseznamem"/>
        <w:numPr>
          <w:ilvl w:val="0"/>
          <w:numId w:val="12"/>
        </w:numPr>
        <w:spacing w:after="0" w:line="240" w:lineRule="auto"/>
        <w:rPr>
          <w:rFonts w:ascii="Arial" w:eastAsia="Calibri" w:hAnsi="Arial" w:cs="Arial"/>
          <w:sz w:val="20"/>
          <w:szCs w:val="20"/>
          <w:lang w:eastAsia="cs-CZ"/>
        </w:rPr>
      </w:pPr>
      <w:r>
        <w:rPr>
          <w:rFonts w:ascii="Arial" w:eastAsia="Calibri" w:hAnsi="Arial" w:cs="Arial"/>
          <w:sz w:val="20"/>
          <w:szCs w:val="20"/>
          <w:lang w:eastAsia="cs-CZ"/>
        </w:rPr>
        <w:t>otlučení stávajících obkladů, vyjma zadní stěny s radiátorem</w:t>
      </w:r>
    </w:p>
    <w:p w14:paraId="20E00D81" w14:textId="77777777" w:rsidR="00F52450" w:rsidRDefault="00F52450" w:rsidP="00F52450">
      <w:pPr>
        <w:pStyle w:val="Odstavecseseznamem"/>
        <w:numPr>
          <w:ilvl w:val="0"/>
          <w:numId w:val="12"/>
        </w:numPr>
        <w:spacing w:after="0" w:line="240" w:lineRule="auto"/>
        <w:rPr>
          <w:rFonts w:ascii="Arial" w:eastAsia="Calibri" w:hAnsi="Arial" w:cs="Arial"/>
          <w:sz w:val="20"/>
          <w:szCs w:val="20"/>
          <w:lang w:eastAsia="cs-CZ"/>
        </w:rPr>
      </w:pPr>
      <w:r>
        <w:rPr>
          <w:rFonts w:ascii="Arial" w:eastAsia="Calibri" w:hAnsi="Arial" w:cs="Arial"/>
          <w:sz w:val="20"/>
          <w:szCs w:val="20"/>
          <w:lang w:eastAsia="cs-CZ"/>
        </w:rPr>
        <w:t>vybourání stávajících PVC podlahy</w:t>
      </w:r>
    </w:p>
    <w:p w14:paraId="4E72CC94" w14:textId="77777777" w:rsidR="00F52450" w:rsidRPr="00177249" w:rsidRDefault="00F52450" w:rsidP="00F52450">
      <w:pPr>
        <w:spacing w:after="0" w:line="240" w:lineRule="auto"/>
        <w:rPr>
          <w:rFonts w:ascii="Arial" w:eastAsia="Calibri" w:hAnsi="Arial" w:cs="Arial"/>
          <w:b/>
          <w:bCs/>
          <w:sz w:val="20"/>
          <w:szCs w:val="20"/>
          <w:lang w:eastAsia="cs-CZ"/>
        </w:rPr>
      </w:pPr>
      <w:r>
        <w:rPr>
          <w:rFonts w:ascii="Arial" w:eastAsia="Calibri" w:hAnsi="Arial" w:cs="Arial"/>
          <w:b/>
          <w:bCs/>
          <w:sz w:val="20"/>
          <w:szCs w:val="20"/>
          <w:lang w:eastAsia="cs-CZ"/>
        </w:rPr>
        <w:t>Nové výplně otvorů:</w:t>
      </w:r>
    </w:p>
    <w:p w14:paraId="251F24E1" w14:textId="77777777" w:rsidR="00F52450" w:rsidRDefault="00F52450" w:rsidP="00F52450">
      <w:pPr>
        <w:pStyle w:val="Odstavecseseznamem"/>
        <w:numPr>
          <w:ilvl w:val="0"/>
          <w:numId w:val="12"/>
        </w:numPr>
        <w:spacing w:after="0" w:line="240" w:lineRule="auto"/>
        <w:rPr>
          <w:rFonts w:ascii="Arial" w:eastAsia="Calibri" w:hAnsi="Arial" w:cs="Arial"/>
          <w:sz w:val="20"/>
          <w:szCs w:val="20"/>
          <w:lang w:eastAsia="cs-CZ"/>
        </w:rPr>
      </w:pPr>
      <w:r w:rsidRPr="00DF47D4">
        <w:rPr>
          <w:rFonts w:ascii="Arial" w:eastAsia="Calibri" w:hAnsi="Arial" w:cs="Arial"/>
          <w:sz w:val="20"/>
          <w:szCs w:val="20"/>
          <w:lang w:eastAsia="cs-CZ"/>
        </w:rPr>
        <w:t xml:space="preserve">dodávka a montáž nových </w:t>
      </w:r>
      <w:proofErr w:type="spellStart"/>
      <w:r>
        <w:rPr>
          <w:rFonts w:ascii="Arial" w:eastAsia="Calibri" w:hAnsi="Arial" w:cs="Arial"/>
          <w:sz w:val="20"/>
          <w:szCs w:val="20"/>
          <w:lang w:eastAsia="cs-CZ"/>
        </w:rPr>
        <w:t>Pb</w:t>
      </w:r>
      <w:proofErr w:type="spellEnd"/>
      <w:r>
        <w:rPr>
          <w:rFonts w:ascii="Arial" w:eastAsia="Calibri" w:hAnsi="Arial" w:cs="Arial"/>
          <w:sz w:val="20"/>
          <w:szCs w:val="20"/>
          <w:lang w:eastAsia="cs-CZ"/>
        </w:rPr>
        <w:t xml:space="preserve"> stíněných </w:t>
      </w:r>
      <w:r w:rsidRPr="00DF47D4">
        <w:rPr>
          <w:rFonts w:ascii="Arial" w:eastAsia="Calibri" w:hAnsi="Arial" w:cs="Arial"/>
          <w:sz w:val="20"/>
          <w:szCs w:val="20"/>
          <w:lang w:eastAsia="cs-CZ"/>
        </w:rPr>
        <w:t xml:space="preserve">interiérových dveří včetně ocelových zárubní </w:t>
      </w:r>
      <w:r>
        <w:rPr>
          <w:rFonts w:ascii="Arial" w:eastAsia="Calibri" w:hAnsi="Arial" w:cs="Arial"/>
          <w:sz w:val="20"/>
          <w:szCs w:val="20"/>
          <w:lang w:eastAsia="cs-CZ"/>
        </w:rPr>
        <w:t xml:space="preserve">do </w:t>
      </w:r>
      <w:proofErr w:type="spellStart"/>
      <w:r>
        <w:rPr>
          <w:rFonts w:ascii="Arial" w:eastAsia="Calibri" w:hAnsi="Arial" w:cs="Arial"/>
          <w:sz w:val="20"/>
          <w:szCs w:val="20"/>
          <w:lang w:eastAsia="cs-CZ"/>
        </w:rPr>
        <w:t>ovladovny</w:t>
      </w:r>
      <w:proofErr w:type="spellEnd"/>
      <w:r w:rsidRPr="00DF47D4">
        <w:rPr>
          <w:rFonts w:ascii="Arial" w:eastAsia="Calibri" w:hAnsi="Arial" w:cs="Arial"/>
          <w:sz w:val="20"/>
          <w:szCs w:val="20"/>
          <w:lang w:eastAsia="cs-CZ"/>
        </w:rPr>
        <w:t xml:space="preserve"> 2.0</w:t>
      </w:r>
      <w:r>
        <w:rPr>
          <w:rFonts w:ascii="Arial" w:eastAsia="Calibri" w:hAnsi="Arial" w:cs="Arial"/>
          <w:sz w:val="20"/>
          <w:szCs w:val="20"/>
          <w:lang w:eastAsia="cs-CZ"/>
        </w:rPr>
        <w:t>5</w:t>
      </w:r>
    </w:p>
    <w:p w14:paraId="36D6A0C8" w14:textId="77777777" w:rsidR="00F52450" w:rsidRDefault="00F52450" w:rsidP="00F52450">
      <w:pPr>
        <w:pStyle w:val="Odstavecseseznamem"/>
        <w:numPr>
          <w:ilvl w:val="0"/>
          <w:numId w:val="12"/>
        </w:numPr>
        <w:spacing w:after="0" w:line="240" w:lineRule="auto"/>
        <w:rPr>
          <w:rFonts w:ascii="Arial" w:eastAsia="Calibri" w:hAnsi="Arial" w:cs="Arial"/>
          <w:sz w:val="20"/>
          <w:szCs w:val="20"/>
          <w:lang w:eastAsia="cs-CZ"/>
        </w:rPr>
      </w:pPr>
      <w:r>
        <w:rPr>
          <w:rFonts w:ascii="Arial" w:eastAsia="Calibri" w:hAnsi="Arial" w:cs="Arial"/>
          <w:sz w:val="20"/>
          <w:szCs w:val="20"/>
          <w:lang w:eastAsia="cs-CZ"/>
        </w:rPr>
        <w:t xml:space="preserve">dodávka a montáž nového </w:t>
      </w:r>
      <w:proofErr w:type="spellStart"/>
      <w:r>
        <w:rPr>
          <w:rFonts w:ascii="Arial" w:eastAsia="Calibri" w:hAnsi="Arial" w:cs="Arial"/>
          <w:sz w:val="20"/>
          <w:szCs w:val="20"/>
          <w:lang w:eastAsia="cs-CZ"/>
        </w:rPr>
        <w:t>Pb</w:t>
      </w:r>
      <w:proofErr w:type="spellEnd"/>
      <w:r>
        <w:rPr>
          <w:rFonts w:ascii="Arial" w:eastAsia="Calibri" w:hAnsi="Arial" w:cs="Arial"/>
          <w:sz w:val="20"/>
          <w:szCs w:val="20"/>
          <w:lang w:eastAsia="cs-CZ"/>
        </w:rPr>
        <w:t xml:space="preserve"> stíněného okna v </w:t>
      </w:r>
      <w:proofErr w:type="spellStart"/>
      <w:r>
        <w:rPr>
          <w:rFonts w:ascii="Arial" w:eastAsia="Calibri" w:hAnsi="Arial" w:cs="Arial"/>
          <w:sz w:val="20"/>
          <w:szCs w:val="20"/>
          <w:lang w:eastAsia="cs-CZ"/>
        </w:rPr>
        <w:t>ovladovně</w:t>
      </w:r>
      <w:proofErr w:type="spellEnd"/>
      <w:r>
        <w:rPr>
          <w:rFonts w:ascii="Arial" w:eastAsia="Calibri" w:hAnsi="Arial" w:cs="Arial"/>
          <w:sz w:val="20"/>
          <w:szCs w:val="20"/>
          <w:lang w:eastAsia="cs-CZ"/>
        </w:rPr>
        <w:t xml:space="preserve"> 2.05</w:t>
      </w:r>
    </w:p>
    <w:p w14:paraId="62E2F8B6" w14:textId="77777777" w:rsidR="00F52450" w:rsidRDefault="00F52450" w:rsidP="00F52450">
      <w:pPr>
        <w:pStyle w:val="Odstavecseseznamem"/>
        <w:numPr>
          <w:ilvl w:val="0"/>
          <w:numId w:val="12"/>
        </w:numPr>
        <w:spacing w:after="0" w:line="240" w:lineRule="auto"/>
        <w:rPr>
          <w:rFonts w:ascii="Arial" w:eastAsia="Calibri" w:hAnsi="Arial" w:cs="Arial"/>
          <w:sz w:val="20"/>
          <w:szCs w:val="20"/>
          <w:lang w:eastAsia="cs-CZ"/>
        </w:rPr>
      </w:pPr>
      <w:r>
        <w:rPr>
          <w:rFonts w:ascii="Arial" w:eastAsia="Calibri" w:hAnsi="Arial" w:cs="Arial"/>
          <w:sz w:val="20"/>
          <w:szCs w:val="20"/>
          <w:lang w:eastAsia="cs-CZ"/>
        </w:rPr>
        <w:t xml:space="preserve">repase stávajících </w:t>
      </w:r>
      <w:proofErr w:type="spellStart"/>
      <w:r>
        <w:rPr>
          <w:rFonts w:ascii="Arial" w:eastAsia="Calibri" w:hAnsi="Arial" w:cs="Arial"/>
          <w:sz w:val="20"/>
          <w:szCs w:val="20"/>
          <w:lang w:eastAsia="cs-CZ"/>
        </w:rPr>
        <w:t>Pb</w:t>
      </w:r>
      <w:proofErr w:type="spellEnd"/>
      <w:r>
        <w:rPr>
          <w:rFonts w:ascii="Arial" w:eastAsia="Calibri" w:hAnsi="Arial" w:cs="Arial"/>
          <w:sz w:val="20"/>
          <w:szCs w:val="20"/>
          <w:lang w:eastAsia="cs-CZ"/>
        </w:rPr>
        <w:t xml:space="preserve"> stíněných dveří a zárubní vč. nátěru a kování</w:t>
      </w:r>
    </w:p>
    <w:p w14:paraId="386C5913" w14:textId="77777777" w:rsidR="00F52450" w:rsidRDefault="00F52450" w:rsidP="00F52450">
      <w:pPr>
        <w:spacing w:after="0" w:line="240" w:lineRule="auto"/>
        <w:rPr>
          <w:rFonts w:ascii="Arial" w:eastAsia="Calibri" w:hAnsi="Arial" w:cs="Arial"/>
          <w:b/>
          <w:bCs/>
          <w:sz w:val="20"/>
          <w:szCs w:val="20"/>
          <w:lang w:eastAsia="cs-CZ"/>
        </w:rPr>
      </w:pPr>
      <w:r>
        <w:rPr>
          <w:rFonts w:ascii="Arial" w:eastAsia="Calibri" w:hAnsi="Arial" w:cs="Arial"/>
          <w:b/>
          <w:bCs/>
          <w:sz w:val="20"/>
          <w:szCs w:val="20"/>
          <w:lang w:eastAsia="cs-CZ"/>
        </w:rPr>
        <w:t>Nové podlahové krytiny</w:t>
      </w:r>
    </w:p>
    <w:p w14:paraId="2FA20A84" w14:textId="77777777" w:rsidR="00F52450" w:rsidRDefault="00F52450" w:rsidP="00F52450">
      <w:pPr>
        <w:pStyle w:val="Odstavecseseznamem"/>
        <w:numPr>
          <w:ilvl w:val="0"/>
          <w:numId w:val="12"/>
        </w:numPr>
        <w:spacing w:after="0" w:line="240" w:lineRule="auto"/>
        <w:rPr>
          <w:rFonts w:ascii="Arial" w:eastAsia="Calibri" w:hAnsi="Arial" w:cs="Arial"/>
          <w:sz w:val="20"/>
          <w:szCs w:val="20"/>
          <w:lang w:eastAsia="cs-CZ"/>
        </w:rPr>
      </w:pPr>
      <w:r w:rsidRPr="00DF47D4">
        <w:rPr>
          <w:rFonts w:ascii="Arial" w:eastAsia="Calibri" w:hAnsi="Arial" w:cs="Arial"/>
          <w:sz w:val="20"/>
          <w:szCs w:val="20"/>
          <w:lang w:eastAsia="cs-CZ"/>
        </w:rPr>
        <w:t xml:space="preserve">nová </w:t>
      </w:r>
      <w:r>
        <w:rPr>
          <w:rFonts w:ascii="Arial" w:eastAsia="Calibri" w:hAnsi="Arial" w:cs="Arial"/>
          <w:sz w:val="20"/>
          <w:szCs w:val="20"/>
          <w:lang w:eastAsia="cs-CZ"/>
        </w:rPr>
        <w:t xml:space="preserve">antistatická </w:t>
      </w:r>
      <w:r w:rsidRPr="00DF47D4">
        <w:rPr>
          <w:rFonts w:ascii="Arial" w:eastAsia="Calibri" w:hAnsi="Arial" w:cs="Arial"/>
          <w:sz w:val="20"/>
          <w:szCs w:val="20"/>
          <w:lang w:eastAsia="cs-CZ"/>
        </w:rPr>
        <w:t>podlahová krytina z</w:t>
      </w:r>
      <w:r>
        <w:rPr>
          <w:rFonts w:ascii="Arial" w:eastAsia="Calibri" w:hAnsi="Arial" w:cs="Arial"/>
          <w:sz w:val="20"/>
          <w:szCs w:val="20"/>
          <w:lang w:eastAsia="cs-CZ"/>
        </w:rPr>
        <w:t> </w:t>
      </w:r>
      <w:r w:rsidRPr="00DF47D4">
        <w:rPr>
          <w:rFonts w:ascii="Arial" w:eastAsia="Calibri" w:hAnsi="Arial" w:cs="Arial"/>
          <w:sz w:val="20"/>
          <w:szCs w:val="20"/>
          <w:lang w:eastAsia="cs-CZ"/>
        </w:rPr>
        <w:t>PVC</w:t>
      </w:r>
      <w:r>
        <w:rPr>
          <w:rFonts w:ascii="Arial" w:eastAsia="Calibri" w:hAnsi="Arial" w:cs="Arial"/>
          <w:sz w:val="20"/>
          <w:szCs w:val="20"/>
          <w:lang w:eastAsia="cs-CZ"/>
        </w:rPr>
        <w:t xml:space="preserve"> včetně vyrovnání podkladů samonivelační stěrkou</w:t>
      </w:r>
    </w:p>
    <w:p w14:paraId="767A30E8" w14:textId="77777777" w:rsidR="00F52450" w:rsidRPr="00D43EB7" w:rsidRDefault="00F52450" w:rsidP="00F52450">
      <w:pPr>
        <w:spacing w:after="0" w:line="240" w:lineRule="auto"/>
        <w:rPr>
          <w:rFonts w:ascii="Arial" w:eastAsia="Calibri" w:hAnsi="Arial" w:cs="Arial"/>
          <w:b/>
          <w:bCs/>
          <w:sz w:val="20"/>
          <w:szCs w:val="20"/>
          <w:lang w:eastAsia="cs-CZ"/>
        </w:rPr>
      </w:pPr>
      <w:r w:rsidRPr="00D43EB7">
        <w:rPr>
          <w:rFonts w:ascii="Arial" w:eastAsia="Calibri" w:hAnsi="Arial" w:cs="Arial"/>
          <w:b/>
          <w:bCs/>
          <w:sz w:val="20"/>
          <w:szCs w:val="20"/>
          <w:lang w:eastAsia="cs-CZ"/>
        </w:rPr>
        <w:t>Výměna stropního podhledu</w:t>
      </w:r>
    </w:p>
    <w:p w14:paraId="48B33502" w14:textId="77777777" w:rsidR="00F52450" w:rsidRDefault="00F52450" w:rsidP="00F52450">
      <w:pPr>
        <w:pStyle w:val="Odstavecseseznamem"/>
        <w:numPr>
          <w:ilvl w:val="0"/>
          <w:numId w:val="12"/>
        </w:numPr>
        <w:spacing w:after="0" w:line="240" w:lineRule="auto"/>
        <w:rPr>
          <w:rFonts w:ascii="Arial" w:eastAsia="Calibri" w:hAnsi="Arial" w:cs="Arial"/>
          <w:sz w:val="20"/>
          <w:szCs w:val="20"/>
          <w:lang w:eastAsia="cs-CZ"/>
        </w:rPr>
      </w:pPr>
      <w:r w:rsidRPr="000A6E85">
        <w:rPr>
          <w:rFonts w:ascii="Arial" w:eastAsia="Calibri" w:hAnsi="Arial" w:cs="Arial"/>
          <w:sz w:val="20"/>
          <w:szCs w:val="20"/>
          <w:lang w:eastAsia="cs-CZ"/>
        </w:rPr>
        <w:t>dodávka a montáž nového podhledu kazetového 600*600</w:t>
      </w:r>
      <w:r>
        <w:rPr>
          <w:rFonts w:ascii="Arial" w:eastAsia="Calibri" w:hAnsi="Arial" w:cs="Arial"/>
          <w:sz w:val="20"/>
          <w:szCs w:val="20"/>
          <w:lang w:eastAsia="cs-CZ"/>
        </w:rPr>
        <w:t xml:space="preserve"> </w:t>
      </w:r>
      <w:r w:rsidRPr="000A6E85">
        <w:rPr>
          <w:rFonts w:ascii="Arial" w:eastAsia="Calibri" w:hAnsi="Arial" w:cs="Arial"/>
          <w:sz w:val="20"/>
          <w:szCs w:val="20"/>
          <w:lang w:eastAsia="cs-CZ"/>
        </w:rPr>
        <w:t>mm</w:t>
      </w:r>
      <w:r>
        <w:rPr>
          <w:rFonts w:ascii="Arial" w:eastAsia="Calibri" w:hAnsi="Arial" w:cs="Arial"/>
          <w:sz w:val="20"/>
          <w:szCs w:val="20"/>
          <w:lang w:eastAsia="cs-CZ"/>
        </w:rPr>
        <w:t xml:space="preserve"> a 300*600 mm</w:t>
      </w:r>
      <w:r w:rsidRPr="000A6E85">
        <w:rPr>
          <w:rFonts w:ascii="Arial" w:eastAsia="Calibri" w:hAnsi="Arial" w:cs="Arial"/>
          <w:sz w:val="20"/>
          <w:szCs w:val="20"/>
          <w:lang w:eastAsia="cs-CZ"/>
        </w:rPr>
        <w:t>,</w:t>
      </w:r>
      <w:r w:rsidRPr="000A6E85">
        <w:t xml:space="preserve"> </w:t>
      </w:r>
      <w:r w:rsidRPr="000A6E85">
        <w:rPr>
          <w:rFonts w:ascii="Arial" w:eastAsia="Calibri" w:hAnsi="Arial" w:cs="Arial"/>
          <w:sz w:val="20"/>
          <w:szCs w:val="20"/>
          <w:lang w:eastAsia="cs-CZ"/>
        </w:rPr>
        <w:t>z tvrdé minerální desky 600x600, rovná hrana na 24</w:t>
      </w:r>
      <w:r>
        <w:rPr>
          <w:rFonts w:ascii="Arial" w:eastAsia="Calibri" w:hAnsi="Arial" w:cs="Arial"/>
          <w:sz w:val="20"/>
          <w:szCs w:val="20"/>
          <w:lang w:eastAsia="cs-CZ"/>
        </w:rPr>
        <w:t xml:space="preserve"> </w:t>
      </w:r>
      <w:r w:rsidRPr="000A6E85">
        <w:rPr>
          <w:rFonts w:ascii="Arial" w:eastAsia="Calibri" w:hAnsi="Arial" w:cs="Arial"/>
          <w:sz w:val="20"/>
          <w:szCs w:val="20"/>
          <w:lang w:eastAsia="cs-CZ"/>
        </w:rPr>
        <w:t>mm konstrukci, laminovaný povrch s nástřikem, barva bílá. Podhledy jsou omyvatelné vlhkou vyždímanou houbou s vodou obsahující jemné mýdlo nebo zředěný detergent. Závěsná kovová konstrukce šířky 24 mm, tvar hlavy do špice pro snazší montáž, hlavní profily výšky 43 mm, vertikální část konstrukce opatřena podélným prolisováním na hlavních i příčných profilech pro vyšší torzní pevnost, obvodový l profil, barva bílá stejná jako na kazetách. Závěsná konstrukce splňuje třídu průhybu 1 (l/500 ne více než 4 mm) dle ČSN 13964.</w:t>
      </w:r>
      <w:r>
        <w:rPr>
          <w:rFonts w:ascii="Arial" w:eastAsia="Calibri" w:hAnsi="Arial" w:cs="Arial"/>
          <w:sz w:val="20"/>
          <w:szCs w:val="20"/>
          <w:lang w:eastAsia="cs-CZ"/>
        </w:rPr>
        <w:t xml:space="preserve"> </w:t>
      </w:r>
      <w:r w:rsidRPr="000A6E85">
        <w:rPr>
          <w:rFonts w:ascii="Arial" w:eastAsia="Calibri" w:hAnsi="Arial" w:cs="Arial"/>
          <w:sz w:val="20"/>
          <w:szCs w:val="20"/>
          <w:lang w:eastAsia="cs-CZ"/>
        </w:rPr>
        <w:t>Řešení splňuje: nároky na čistotu prostředí ISO 5 dle EN ISO 14644-1</w:t>
      </w:r>
    </w:p>
    <w:p w14:paraId="1E0569F7" w14:textId="77777777" w:rsidR="00F52450" w:rsidRDefault="00F52450" w:rsidP="00F52450">
      <w:pPr>
        <w:pStyle w:val="Odstavecseseznamem"/>
        <w:numPr>
          <w:ilvl w:val="0"/>
          <w:numId w:val="12"/>
        </w:numPr>
        <w:spacing w:after="0" w:line="240" w:lineRule="auto"/>
        <w:rPr>
          <w:rFonts w:ascii="Arial" w:eastAsia="Calibri" w:hAnsi="Arial" w:cs="Arial"/>
          <w:sz w:val="20"/>
          <w:szCs w:val="20"/>
          <w:lang w:eastAsia="cs-CZ"/>
        </w:rPr>
      </w:pPr>
      <w:r w:rsidRPr="00D43EB7">
        <w:rPr>
          <w:rFonts w:ascii="Arial" w:eastAsia="Calibri" w:hAnsi="Arial" w:cs="Arial"/>
          <w:sz w:val="20"/>
          <w:szCs w:val="20"/>
          <w:lang w:eastAsia="cs-CZ"/>
        </w:rPr>
        <w:t xml:space="preserve">Demontáž a dodávka nových stropních svítidel 600*600 (2 kusy) a 300*600 (8 kusů - </w:t>
      </w:r>
      <w:proofErr w:type="spellStart"/>
      <w:r w:rsidRPr="00D43EB7">
        <w:rPr>
          <w:rFonts w:ascii="Arial" w:eastAsia="Calibri" w:hAnsi="Arial" w:cs="Arial"/>
          <w:sz w:val="20"/>
          <w:szCs w:val="20"/>
          <w:lang w:eastAsia="cs-CZ"/>
        </w:rPr>
        <w:t>stmívatelné</w:t>
      </w:r>
      <w:proofErr w:type="spellEnd"/>
      <w:r w:rsidRPr="00D43EB7">
        <w:rPr>
          <w:rFonts w:ascii="Arial" w:eastAsia="Calibri" w:hAnsi="Arial" w:cs="Arial"/>
          <w:sz w:val="20"/>
          <w:szCs w:val="20"/>
          <w:lang w:eastAsia="cs-CZ"/>
        </w:rPr>
        <w:t>)</w:t>
      </w:r>
    </w:p>
    <w:p w14:paraId="50BEF335" w14:textId="77777777" w:rsidR="00F52450" w:rsidRPr="00177249" w:rsidRDefault="00F52450" w:rsidP="00F52450">
      <w:pPr>
        <w:spacing w:after="0" w:line="240" w:lineRule="auto"/>
        <w:rPr>
          <w:rFonts w:ascii="Arial" w:eastAsia="Calibri" w:hAnsi="Arial" w:cs="Arial"/>
          <w:sz w:val="20"/>
          <w:szCs w:val="20"/>
          <w:lang w:eastAsia="cs-CZ"/>
        </w:rPr>
      </w:pPr>
    </w:p>
    <w:p w14:paraId="48852739" w14:textId="77777777" w:rsidR="00F52450" w:rsidRDefault="00F52450" w:rsidP="00F52450">
      <w:pPr>
        <w:spacing w:after="0" w:line="240" w:lineRule="auto"/>
        <w:rPr>
          <w:rFonts w:ascii="Arial" w:eastAsia="Calibri" w:hAnsi="Arial" w:cs="Arial"/>
          <w:b/>
          <w:bCs/>
          <w:sz w:val="20"/>
          <w:szCs w:val="20"/>
          <w:lang w:eastAsia="cs-CZ"/>
        </w:rPr>
      </w:pPr>
      <w:r>
        <w:rPr>
          <w:rFonts w:ascii="Arial" w:eastAsia="Calibri" w:hAnsi="Arial" w:cs="Arial"/>
          <w:b/>
          <w:bCs/>
          <w:sz w:val="20"/>
          <w:szCs w:val="20"/>
          <w:lang w:eastAsia="cs-CZ"/>
        </w:rPr>
        <w:t>Nové keramické obklady nad spodními skříňkami kuchyňské linky</w:t>
      </w:r>
    </w:p>
    <w:p w14:paraId="373E8FEC" w14:textId="77777777" w:rsidR="00F52450" w:rsidRDefault="00F52450" w:rsidP="00F52450">
      <w:pPr>
        <w:spacing w:after="0" w:line="240" w:lineRule="auto"/>
        <w:rPr>
          <w:rFonts w:ascii="Arial" w:eastAsia="Calibri" w:hAnsi="Arial" w:cs="Arial"/>
          <w:b/>
          <w:bCs/>
          <w:sz w:val="20"/>
          <w:szCs w:val="20"/>
          <w:lang w:eastAsia="cs-CZ"/>
        </w:rPr>
      </w:pPr>
      <w:r>
        <w:rPr>
          <w:rFonts w:ascii="Arial" w:eastAsia="Calibri" w:hAnsi="Arial" w:cs="Arial"/>
          <w:b/>
          <w:bCs/>
          <w:sz w:val="20"/>
          <w:szCs w:val="20"/>
          <w:lang w:eastAsia="cs-CZ"/>
        </w:rPr>
        <w:t>Výměna vypínačů a zásuvek v dotčených místnostech.</w:t>
      </w:r>
    </w:p>
    <w:p w14:paraId="76241EE2" w14:textId="77777777" w:rsidR="00F52450" w:rsidRDefault="00F52450" w:rsidP="00F52450">
      <w:pPr>
        <w:spacing w:after="0" w:line="240" w:lineRule="auto"/>
        <w:rPr>
          <w:rFonts w:ascii="Arial" w:eastAsia="Calibri" w:hAnsi="Arial" w:cs="Arial"/>
          <w:b/>
          <w:bCs/>
          <w:sz w:val="20"/>
          <w:szCs w:val="20"/>
          <w:lang w:eastAsia="cs-CZ"/>
        </w:rPr>
      </w:pPr>
      <w:r>
        <w:rPr>
          <w:rFonts w:ascii="Arial" w:eastAsia="Calibri" w:hAnsi="Arial" w:cs="Arial"/>
          <w:b/>
          <w:bCs/>
          <w:sz w:val="20"/>
          <w:szCs w:val="20"/>
          <w:lang w:eastAsia="cs-CZ"/>
        </w:rPr>
        <w:t>Součástí prací je i zapravení / zakrytí povrchových stávajících rozvodů a výmalba dotčených místností.</w:t>
      </w:r>
    </w:p>
    <w:p w14:paraId="62C1AF3F" w14:textId="77777777" w:rsidR="00F52450" w:rsidRDefault="00F52450" w:rsidP="00F52450">
      <w:pPr>
        <w:spacing w:after="0" w:line="240" w:lineRule="auto"/>
        <w:rPr>
          <w:rFonts w:ascii="Arial" w:eastAsia="Calibri" w:hAnsi="Arial" w:cs="Arial"/>
          <w:b/>
          <w:bCs/>
          <w:sz w:val="20"/>
          <w:szCs w:val="20"/>
          <w:lang w:eastAsia="cs-CZ"/>
        </w:rPr>
      </w:pPr>
      <w:r>
        <w:rPr>
          <w:rFonts w:ascii="Arial" w:eastAsia="Calibri" w:hAnsi="Arial" w:cs="Arial"/>
          <w:b/>
          <w:bCs/>
          <w:sz w:val="20"/>
          <w:szCs w:val="20"/>
          <w:lang w:eastAsia="cs-CZ"/>
        </w:rPr>
        <w:t>Součástí prací je i vybourání stávající PVC podlahy a dodávka nové PVC podlahy v chodbě mezi RTG vyšetřovnami B a C.</w:t>
      </w:r>
    </w:p>
    <w:p w14:paraId="3B6CFA80" w14:textId="77777777" w:rsidR="00F52450" w:rsidRPr="00214DF7" w:rsidRDefault="00F52450" w:rsidP="00F52450">
      <w:pPr>
        <w:spacing w:after="0" w:line="240" w:lineRule="auto"/>
        <w:rPr>
          <w:rFonts w:ascii="Arial" w:eastAsia="Calibri" w:hAnsi="Arial" w:cs="Arial"/>
          <w:sz w:val="20"/>
          <w:szCs w:val="20"/>
          <w:lang w:eastAsia="cs-CZ"/>
        </w:rPr>
      </w:pPr>
    </w:p>
    <w:p w14:paraId="5ED2C894" w14:textId="77777777" w:rsidR="00F52450" w:rsidRDefault="00F52450" w:rsidP="00F52450">
      <w:pPr>
        <w:spacing w:after="0" w:line="240" w:lineRule="auto"/>
        <w:rPr>
          <w:rFonts w:ascii="Arial" w:eastAsia="Calibri" w:hAnsi="Arial" w:cs="Arial"/>
          <w:sz w:val="20"/>
          <w:szCs w:val="20"/>
          <w:lang w:eastAsia="cs-CZ"/>
        </w:rPr>
      </w:pPr>
    </w:p>
    <w:p w14:paraId="5765CBED" w14:textId="77777777" w:rsidR="00F52450" w:rsidRDefault="00F52450" w:rsidP="00F52450">
      <w:pPr>
        <w:spacing w:after="0" w:line="240" w:lineRule="auto"/>
        <w:rPr>
          <w:rFonts w:ascii="Arial" w:eastAsia="Calibri" w:hAnsi="Arial" w:cs="Arial"/>
          <w:b/>
          <w:bCs/>
          <w:u w:val="single"/>
          <w:lang w:eastAsia="cs-CZ"/>
        </w:rPr>
      </w:pPr>
      <w:r>
        <w:rPr>
          <w:rFonts w:ascii="Arial" w:eastAsia="Calibri" w:hAnsi="Arial" w:cs="Arial"/>
          <w:b/>
          <w:bCs/>
          <w:u w:val="single"/>
          <w:lang w:eastAsia="cs-CZ"/>
        </w:rPr>
        <w:t>Vybavení RTG zázemí novým nábytkem</w:t>
      </w:r>
    </w:p>
    <w:p w14:paraId="774D2E18" w14:textId="77777777" w:rsidR="00F52450" w:rsidRDefault="00F52450" w:rsidP="00F52450">
      <w:pPr>
        <w:spacing w:after="0" w:line="240" w:lineRule="auto"/>
        <w:rPr>
          <w:rFonts w:ascii="Arial" w:eastAsia="Calibri" w:hAnsi="Arial" w:cs="Arial"/>
          <w:b/>
          <w:bCs/>
          <w:sz w:val="20"/>
          <w:szCs w:val="20"/>
          <w:lang w:eastAsia="cs-CZ"/>
        </w:rPr>
      </w:pPr>
    </w:p>
    <w:p w14:paraId="66EE373E" w14:textId="77777777" w:rsidR="00F52450" w:rsidRPr="007A7E2B" w:rsidRDefault="00F52450" w:rsidP="00F52450">
      <w:pPr>
        <w:spacing w:after="0" w:line="240" w:lineRule="auto"/>
        <w:rPr>
          <w:rFonts w:ascii="Arial" w:eastAsia="Calibri" w:hAnsi="Arial" w:cs="Arial"/>
          <w:sz w:val="20"/>
          <w:szCs w:val="20"/>
          <w:lang w:eastAsia="cs-CZ"/>
        </w:rPr>
      </w:pPr>
      <w:r w:rsidRPr="007A7E2B">
        <w:rPr>
          <w:rFonts w:ascii="Arial" w:eastAsia="Calibri" w:hAnsi="Arial" w:cs="Arial"/>
          <w:sz w:val="20"/>
          <w:szCs w:val="20"/>
          <w:lang w:eastAsia="cs-CZ"/>
        </w:rPr>
        <w:t xml:space="preserve">Součástí </w:t>
      </w:r>
      <w:r>
        <w:rPr>
          <w:rFonts w:ascii="Arial" w:eastAsia="Calibri" w:hAnsi="Arial" w:cs="Arial"/>
          <w:sz w:val="20"/>
          <w:szCs w:val="20"/>
          <w:lang w:eastAsia="cs-CZ"/>
        </w:rPr>
        <w:t xml:space="preserve">požadovaných prací a </w:t>
      </w:r>
      <w:r w:rsidRPr="007A7E2B">
        <w:rPr>
          <w:rFonts w:ascii="Arial" w:eastAsia="Calibri" w:hAnsi="Arial" w:cs="Arial"/>
          <w:sz w:val="20"/>
          <w:szCs w:val="20"/>
          <w:lang w:eastAsia="cs-CZ"/>
        </w:rPr>
        <w:t>dodáv</w:t>
      </w:r>
      <w:r>
        <w:rPr>
          <w:rFonts w:ascii="Arial" w:eastAsia="Calibri" w:hAnsi="Arial" w:cs="Arial"/>
          <w:sz w:val="20"/>
          <w:szCs w:val="20"/>
          <w:lang w:eastAsia="cs-CZ"/>
        </w:rPr>
        <w:t>e</w:t>
      </w:r>
      <w:r w:rsidRPr="007A7E2B">
        <w:rPr>
          <w:rFonts w:ascii="Arial" w:eastAsia="Calibri" w:hAnsi="Arial" w:cs="Arial"/>
          <w:sz w:val="20"/>
          <w:szCs w:val="20"/>
          <w:lang w:eastAsia="cs-CZ"/>
        </w:rPr>
        <w:t>k je i dodávka a montáž nového nábytku a zařizovacích předmětů do dotčených prostor. Podrobný seznam a popis je dán v soupise požadovaných prací a dodávek (výkaz výměr).</w:t>
      </w:r>
    </w:p>
    <w:p w14:paraId="5BCA2E59" w14:textId="77777777" w:rsidR="00F52450" w:rsidRDefault="00F52450" w:rsidP="00F52450">
      <w:pPr>
        <w:spacing w:after="0" w:line="240" w:lineRule="auto"/>
        <w:rPr>
          <w:rFonts w:ascii="Arial" w:eastAsia="Calibri" w:hAnsi="Arial" w:cs="Arial"/>
          <w:b/>
          <w:bCs/>
          <w:sz w:val="20"/>
          <w:szCs w:val="20"/>
          <w:lang w:eastAsia="cs-CZ"/>
        </w:rPr>
      </w:pPr>
    </w:p>
    <w:p w14:paraId="7660EA97" w14:textId="77777777" w:rsidR="00F52450" w:rsidRPr="007A7E2B" w:rsidRDefault="00F52450" w:rsidP="00F52450">
      <w:pPr>
        <w:spacing w:after="0" w:line="240" w:lineRule="auto"/>
        <w:rPr>
          <w:rFonts w:ascii="Arial" w:eastAsia="Calibri" w:hAnsi="Arial" w:cs="Arial"/>
          <w:b/>
          <w:bCs/>
          <w:lang w:eastAsia="cs-CZ"/>
        </w:rPr>
      </w:pPr>
      <w:r w:rsidRPr="007A7E2B">
        <w:rPr>
          <w:rFonts w:ascii="Arial" w:eastAsia="Calibri" w:hAnsi="Arial" w:cs="Arial"/>
          <w:b/>
          <w:bCs/>
          <w:sz w:val="20"/>
          <w:szCs w:val="20"/>
          <w:lang w:eastAsia="cs-CZ"/>
        </w:rPr>
        <w:t>Požadovaná minimální specifikace nábytku</w:t>
      </w:r>
      <w:r>
        <w:rPr>
          <w:rFonts w:ascii="Arial" w:eastAsia="Calibri" w:hAnsi="Arial" w:cs="Arial"/>
          <w:b/>
          <w:bCs/>
          <w:sz w:val="20"/>
          <w:szCs w:val="20"/>
          <w:lang w:eastAsia="cs-CZ"/>
        </w:rPr>
        <w:t>:</w:t>
      </w:r>
    </w:p>
    <w:p w14:paraId="7F149006" w14:textId="77777777" w:rsidR="00F52450" w:rsidRDefault="00F52450" w:rsidP="00F52450">
      <w:pPr>
        <w:spacing w:after="0" w:line="240" w:lineRule="auto"/>
        <w:rPr>
          <w:rFonts w:ascii="Arial" w:eastAsia="Calibri" w:hAnsi="Arial" w:cs="Arial"/>
          <w:sz w:val="20"/>
          <w:szCs w:val="20"/>
          <w:lang w:eastAsia="cs-CZ"/>
        </w:rPr>
      </w:pPr>
    </w:p>
    <w:p w14:paraId="52E6290B" w14:textId="77777777" w:rsidR="00F52450" w:rsidRDefault="00F52450" w:rsidP="00F52450">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 Materiál LTD EGGER/</w:t>
      </w:r>
      <w:proofErr w:type="spellStart"/>
      <w:r>
        <w:rPr>
          <w:rFonts w:ascii="Arial" w:eastAsia="Calibri" w:hAnsi="Arial" w:cs="Arial"/>
          <w:sz w:val="20"/>
          <w:szCs w:val="20"/>
          <w:lang w:eastAsia="cs-CZ"/>
        </w:rPr>
        <w:t>Kronospan</w:t>
      </w:r>
      <w:proofErr w:type="spellEnd"/>
      <w:r>
        <w:rPr>
          <w:rFonts w:ascii="Arial" w:eastAsia="Calibri" w:hAnsi="Arial" w:cs="Arial"/>
          <w:sz w:val="20"/>
          <w:szCs w:val="20"/>
          <w:lang w:eastAsia="cs-CZ"/>
        </w:rPr>
        <w:t xml:space="preserve"> 18 mm, hrany ABS</w:t>
      </w:r>
    </w:p>
    <w:p w14:paraId="62C1765E" w14:textId="77777777" w:rsidR="00F52450" w:rsidRDefault="00F52450" w:rsidP="00F52450">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 xml:space="preserve">- Pracovní deska </w:t>
      </w:r>
      <w:proofErr w:type="spellStart"/>
      <w:r>
        <w:rPr>
          <w:rFonts w:ascii="Arial" w:eastAsia="Calibri" w:hAnsi="Arial" w:cs="Arial"/>
          <w:sz w:val="20"/>
          <w:szCs w:val="20"/>
          <w:lang w:eastAsia="cs-CZ"/>
        </w:rPr>
        <w:t>postforming</w:t>
      </w:r>
      <w:proofErr w:type="spellEnd"/>
      <w:r>
        <w:rPr>
          <w:rFonts w:ascii="Arial" w:eastAsia="Calibri" w:hAnsi="Arial" w:cs="Arial"/>
          <w:sz w:val="20"/>
          <w:szCs w:val="20"/>
          <w:lang w:eastAsia="cs-CZ"/>
        </w:rPr>
        <w:t xml:space="preserve"> 38 mm EGGER/</w:t>
      </w:r>
      <w:proofErr w:type="spellStart"/>
      <w:r>
        <w:rPr>
          <w:rFonts w:ascii="Arial" w:eastAsia="Calibri" w:hAnsi="Arial" w:cs="Arial"/>
          <w:sz w:val="20"/>
          <w:szCs w:val="20"/>
          <w:lang w:eastAsia="cs-CZ"/>
        </w:rPr>
        <w:t>Kronospan</w:t>
      </w:r>
      <w:proofErr w:type="spellEnd"/>
    </w:p>
    <w:p w14:paraId="32E6D927" w14:textId="77777777" w:rsidR="00F52450" w:rsidRDefault="00F52450" w:rsidP="00F52450">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 P</w:t>
      </w:r>
      <w:r w:rsidRPr="00822FF8">
        <w:rPr>
          <w:rFonts w:ascii="Arial" w:eastAsia="Calibri" w:hAnsi="Arial" w:cs="Arial"/>
          <w:sz w:val="20"/>
          <w:szCs w:val="20"/>
          <w:lang w:eastAsia="cs-CZ"/>
        </w:rPr>
        <w:t>anty, výsuvy s tlumením a dotahem Blum</w:t>
      </w:r>
    </w:p>
    <w:p w14:paraId="5D258150" w14:textId="77777777" w:rsidR="00F52450" w:rsidRDefault="00F52450" w:rsidP="00F52450">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 Vodovodní baterie JIKA nebo srovnatelná, chrom, nástěnná</w:t>
      </w:r>
    </w:p>
    <w:p w14:paraId="02DEB33B" w14:textId="77777777" w:rsidR="00F52450" w:rsidRDefault="00F52450" w:rsidP="00F52450">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 Police stavitelné</w:t>
      </w:r>
    </w:p>
    <w:p w14:paraId="348E97C1" w14:textId="77777777" w:rsidR="00F52450" w:rsidRDefault="00F52450" w:rsidP="00F52450">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 Pojízdné skříně – kolečka s aretací, zátěžová</w:t>
      </w:r>
    </w:p>
    <w:p w14:paraId="5D609F3B" w14:textId="77777777" w:rsidR="00F52450" w:rsidRDefault="00F52450" w:rsidP="00F52450">
      <w:pPr>
        <w:spacing w:after="0" w:line="240" w:lineRule="auto"/>
        <w:rPr>
          <w:rFonts w:ascii="Arial" w:eastAsia="Calibri" w:hAnsi="Arial" w:cs="Arial"/>
          <w:sz w:val="20"/>
          <w:szCs w:val="20"/>
          <w:lang w:eastAsia="cs-CZ"/>
        </w:rPr>
      </w:pPr>
    </w:p>
    <w:p w14:paraId="5EC97C4A" w14:textId="77777777" w:rsidR="00F52450" w:rsidRPr="004242B9" w:rsidRDefault="00F52450" w:rsidP="00F52450">
      <w:pPr>
        <w:suppressAutoHyphens/>
        <w:spacing w:after="240" w:line="240" w:lineRule="auto"/>
        <w:rPr>
          <w:i/>
        </w:rPr>
      </w:pPr>
      <w:r w:rsidRPr="004242B9">
        <w:rPr>
          <w:i/>
        </w:rPr>
        <w:t>Zadavatel upozorňuje, že pokud je v zadávací dokumentaci v popisu použit termín nebo způsob řešení specifický pro určitého výrobce, jedná se pouze o ilustrativní příklady. Zadavatel umožňuje pro plnění veřejné zakázky použít jiných, kvalitativně a technicky obdobných řešení za současného splnění požadovaného účelu použití a technických parametrů uvedených v rámci technické specifikace.</w:t>
      </w:r>
    </w:p>
    <w:p w14:paraId="72B20543" w14:textId="77777777" w:rsidR="00F52450" w:rsidRDefault="00F52450" w:rsidP="00F52450">
      <w:pPr>
        <w:spacing w:after="0" w:line="240" w:lineRule="auto"/>
        <w:rPr>
          <w:rFonts w:ascii="Arial" w:eastAsia="Calibri" w:hAnsi="Arial" w:cs="Arial"/>
          <w:sz w:val="20"/>
          <w:szCs w:val="20"/>
          <w:lang w:eastAsia="cs-CZ"/>
        </w:rPr>
      </w:pPr>
    </w:p>
    <w:p w14:paraId="3280C823" w14:textId="77777777" w:rsidR="00F52450" w:rsidRDefault="00F52450" w:rsidP="00F52450">
      <w:pPr>
        <w:spacing w:after="0" w:line="240" w:lineRule="auto"/>
        <w:rPr>
          <w:rFonts w:ascii="Arial" w:eastAsia="Calibri" w:hAnsi="Arial" w:cs="Arial"/>
          <w:sz w:val="20"/>
          <w:szCs w:val="20"/>
          <w:lang w:eastAsia="cs-CZ"/>
        </w:rPr>
      </w:pPr>
    </w:p>
    <w:p w14:paraId="118AB6AB" w14:textId="77777777" w:rsidR="00F52450" w:rsidRDefault="00F52450" w:rsidP="00F52450">
      <w:pPr>
        <w:spacing w:after="0" w:line="240" w:lineRule="auto"/>
        <w:rPr>
          <w:rFonts w:ascii="Arial" w:eastAsia="Calibri" w:hAnsi="Arial" w:cs="Arial"/>
          <w:sz w:val="20"/>
          <w:szCs w:val="20"/>
          <w:lang w:eastAsia="cs-CZ"/>
        </w:rPr>
      </w:pPr>
    </w:p>
    <w:p w14:paraId="118E6A55" w14:textId="77777777" w:rsidR="00F52450" w:rsidRPr="00585CBE" w:rsidRDefault="00F52450" w:rsidP="00F52450">
      <w:pPr>
        <w:spacing w:after="0" w:line="240" w:lineRule="auto"/>
        <w:rPr>
          <w:rFonts w:ascii="Arial" w:eastAsia="Calibri" w:hAnsi="Arial" w:cs="Arial"/>
          <w:b/>
          <w:bCs/>
          <w:sz w:val="24"/>
          <w:szCs w:val="24"/>
          <w:lang w:eastAsia="cs-CZ"/>
        </w:rPr>
      </w:pPr>
      <w:r w:rsidRPr="00585CBE">
        <w:rPr>
          <w:rFonts w:ascii="Arial" w:eastAsia="Calibri" w:hAnsi="Arial" w:cs="Arial"/>
          <w:b/>
          <w:bCs/>
          <w:sz w:val="24"/>
          <w:szCs w:val="24"/>
          <w:lang w:eastAsia="cs-CZ"/>
        </w:rPr>
        <w:t>Rozsah stavebních prací</w:t>
      </w:r>
      <w:r>
        <w:rPr>
          <w:rFonts w:ascii="Arial" w:eastAsia="Calibri" w:hAnsi="Arial" w:cs="Arial"/>
          <w:b/>
          <w:bCs/>
          <w:sz w:val="24"/>
          <w:szCs w:val="24"/>
          <w:lang w:eastAsia="cs-CZ"/>
        </w:rPr>
        <w:t xml:space="preserve"> a nábytkového vybavení</w:t>
      </w:r>
      <w:r w:rsidRPr="00585CBE">
        <w:rPr>
          <w:rFonts w:ascii="Arial" w:eastAsia="Calibri" w:hAnsi="Arial" w:cs="Arial"/>
          <w:b/>
          <w:bCs/>
          <w:sz w:val="24"/>
          <w:szCs w:val="24"/>
          <w:lang w:eastAsia="cs-CZ"/>
        </w:rPr>
        <w:t xml:space="preserve"> je specifikován v</w:t>
      </w:r>
      <w:r>
        <w:rPr>
          <w:rFonts w:ascii="Arial" w:eastAsia="Calibri" w:hAnsi="Arial" w:cs="Arial"/>
          <w:b/>
          <w:bCs/>
          <w:sz w:val="24"/>
          <w:szCs w:val="24"/>
          <w:lang w:eastAsia="cs-CZ"/>
        </w:rPr>
        <w:t xml:space="preserve"> položkovém rozpočtu –</w:t>
      </w:r>
      <w:r w:rsidRPr="00585CBE">
        <w:rPr>
          <w:rFonts w:ascii="Arial" w:eastAsia="Calibri" w:hAnsi="Arial" w:cs="Arial"/>
          <w:b/>
          <w:bCs/>
          <w:sz w:val="24"/>
          <w:szCs w:val="24"/>
          <w:lang w:eastAsia="cs-CZ"/>
        </w:rPr>
        <w:t xml:space="preserve"> slepém výkazu výměr.</w:t>
      </w:r>
    </w:p>
    <w:p w14:paraId="1F91F8CD" w14:textId="77777777" w:rsidR="00F52450" w:rsidRPr="00822FF8" w:rsidRDefault="00F52450" w:rsidP="00F52450">
      <w:pPr>
        <w:spacing w:after="0" w:line="240" w:lineRule="auto"/>
        <w:rPr>
          <w:rFonts w:ascii="Arial" w:eastAsia="Calibri" w:hAnsi="Arial" w:cs="Arial"/>
          <w:sz w:val="20"/>
          <w:szCs w:val="20"/>
          <w:lang w:eastAsia="cs-CZ"/>
        </w:rPr>
      </w:pPr>
    </w:p>
    <w:p w14:paraId="1BF8A3B2" w14:textId="77777777" w:rsidR="00D21A11" w:rsidRDefault="00D21A11"/>
    <w:p w14:paraId="69FE1F63" w14:textId="77777777" w:rsidR="00FD5B61" w:rsidRDefault="00FD5B61"/>
    <w:p w14:paraId="5507072F" w14:textId="77777777" w:rsidR="00FD5B61" w:rsidRDefault="00FD5B61"/>
    <w:p w14:paraId="00A150FC" w14:textId="77777777" w:rsidR="008D7A25" w:rsidRDefault="008D7A25">
      <w:pPr>
        <w:sectPr w:rsidR="008D7A25" w:rsidSect="00D21A11">
          <w:pgSz w:w="11906" w:h="16838"/>
          <w:pgMar w:top="1418" w:right="1418" w:bottom="1418" w:left="1418" w:header="709" w:footer="709" w:gutter="0"/>
          <w:cols w:space="708"/>
          <w:docGrid w:linePitch="360"/>
        </w:sectPr>
      </w:pPr>
    </w:p>
    <w:p w14:paraId="2C78600B" w14:textId="66EA6C64" w:rsidR="008D7A25" w:rsidRPr="008D7A25" w:rsidRDefault="008D7A25" w:rsidP="008D7A25">
      <w:pPr>
        <w:spacing w:after="0"/>
        <w:ind w:left="284"/>
        <w:jc w:val="center"/>
        <w:rPr>
          <w:rFonts w:ascii="Times New Roman" w:hAnsi="Times New Roman" w:cs="Times New Roman"/>
          <w:b/>
          <w:sz w:val="28"/>
          <w:szCs w:val="28"/>
        </w:rPr>
      </w:pPr>
      <w:r w:rsidRPr="008D7A25">
        <w:rPr>
          <w:rFonts w:ascii="Times New Roman" w:hAnsi="Times New Roman" w:cs="Times New Roman"/>
          <w:b/>
          <w:sz w:val="28"/>
          <w:szCs w:val="28"/>
        </w:rPr>
        <w:lastRenderedPageBreak/>
        <w:t xml:space="preserve">Příloha č. 3 UN Brno - </w:t>
      </w:r>
      <w:proofErr w:type="spellStart"/>
      <w:r w:rsidRPr="008D7A25">
        <w:rPr>
          <w:rFonts w:ascii="Times New Roman" w:hAnsi="Times New Roman" w:cs="Times New Roman"/>
          <w:b/>
          <w:sz w:val="28"/>
          <w:szCs w:val="28"/>
        </w:rPr>
        <w:t>Pudorys</w:t>
      </w:r>
      <w:proofErr w:type="spellEnd"/>
      <w:r w:rsidRPr="008D7A25">
        <w:rPr>
          <w:rFonts w:ascii="Times New Roman" w:hAnsi="Times New Roman" w:cs="Times New Roman"/>
          <w:b/>
          <w:sz w:val="28"/>
          <w:szCs w:val="28"/>
        </w:rPr>
        <w:t xml:space="preserve"> 2NP </w:t>
      </w:r>
      <w:proofErr w:type="spellStart"/>
      <w:r w:rsidRPr="008D7A25">
        <w:rPr>
          <w:rFonts w:ascii="Times New Roman" w:hAnsi="Times New Roman" w:cs="Times New Roman"/>
          <w:b/>
          <w:sz w:val="28"/>
          <w:szCs w:val="28"/>
        </w:rPr>
        <w:t>Stavajici</w:t>
      </w:r>
      <w:proofErr w:type="spellEnd"/>
      <w:r w:rsidRPr="008D7A25">
        <w:rPr>
          <w:rFonts w:ascii="Times New Roman" w:hAnsi="Times New Roman" w:cs="Times New Roman"/>
          <w:b/>
          <w:sz w:val="28"/>
          <w:szCs w:val="28"/>
        </w:rPr>
        <w:t xml:space="preserve"> stav</w:t>
      </w:r>
    </w:p>
    <w:p w14:paraId="09AB7756" w14:textId="3705CCA0" w:rsidR="00FD5B61" w:rsidRDefault="00FD5B61"/>
    <w:p w14:paraId="47AC89CB" w14:textId="6FA12AD8" w:rsidR="008D7A25" w:rsidRDefault="008D7A25"/>
    <w:p w14:paraId="412F1E11" w14:textId="14F5876D" w:rsidR="008D7A25" w:rsidRDefault="009909AC">
      <w:r>
        <w:rPr>
          <w:noProof/>
          <w:lang w:eastAsia="cs-CZ"/>
        </w:rPr>
        <w:drawing>
          <wp:anchor distT="0" distB="0" distL="114300" distR="114300" simplePos="0" relativeHeight="251659264" behindDoc="1" locked="0" layoutInCell="1" allowOverlap="0" wp14:anchorId="13B9F270" wp14:editId="06163D34">
            <wp:simplePos x="0" y="0"/>
            <wp:positionH relativeFrom="page">
              <wp:align>center</wp:align>
            </wp:positionH>
            <wp:positionV relativeFrom="page">
              <wp:posOffset>2057400</wp:posOffset>
            </wp:positionV>
            <wp:extent cx="7448400" cy="5209200"/>
            <wp:effectExtent l="0" t="0" r="635" b="0"/>
            <wp:wrapTight wrapText="bothSides">
              <wp:wrapPolygon edited="0">
                <wp:start x="0" y="0"/>
                <wp:lineTo x="0" y="21487"/>
                <wp:lineTo x="21547" y="21487"/>
                <wp:lineTo x="21547" y="0"/>
                <wp:lineTo x="0" y="0"/>
              </wp:wrapPolygon>
            </wp:wrapTight>
            <wp:docPr id="105049" name="Picture 105049"/>
            <wp:cNvGraphicFramePr/>
            <a:graphic xmlns:a="http://schemas.openxmlformats.org/drawingml/2006/main">
              <a:graphicData uri="http://schemas.openxmlformats.org/drawingml/2006/picture">
                <pic:pic xmlns:pic="http://schemas.openxmlformats.org/drawingml/2006/picture">
                  <pic:nvPicPr>
                    <pic:cNvPr id="105049" name="Picture 105049"/>
                    <pic:cNvPicPr/>
                  </pic:nvPicPr>
                  <pic:blipFill>
                    <a:blip r:embed="rId6"/>
                    <a:stretch>
                      <a:fillRect/>
                    </a:stretch>
                  </pic:blipFill>
                  <pic:spPr>
                    <a:xfrm>
                      <a:off x="0" y="0"/>
                      <a:ext cx="7448400" cy="5209200"/>
                    </a:xfrm>
                    <a:prstGeom prst="rect">
                      <a:avLst/>
                    </a:prstGeom>
                  </pic:spPr>
                </pic:pic>
              </a:graphicData>
            </a:graphic>
            <wp14:sizeRelH relativeFrom="margin">
              <wp14:pctWidth>0</wp14:pctWidth>
            </wp14:sizeRelH>
            <wp14:sizeRelV relativeFrom="margin">
              <wp14:pctHeight>0</wp14:pctHeight>
            </wp14:sizeRelV>
          </wp:anchor>
        </w:drawing>
      </w:r>
    </w:p>
    <w:p w14:paraId="5AD410A8" w14:textId="77777777" w:rsidR="008D7A25" w:rsidRDefault="008D7A25"/>
    <w:p w14:paraId="7C500A86" w14:textId="77777777" w:rsidR="008D7A25" w:rsidRDefault="008D7A25"/>
    <w:p w14:paraId="25B0C20C" w14:textId="77777777" w:rsidR="008D7A25" w:rsidRDefault="008D7A25"/>
    <w:p w14:paraId="09111A82" w14:textId="77777777" w:rsidR="008D7A25" w:rsidRDefault="008D7A25"/>
    <w:p w14:paraId="7032A006" w14:textId="77777777" w:rsidR="008D7A25" w:rsidRDefault="008D7A25"/>
    <w:p w14:paraId="61320C3A" w14:textId="77777777" w:rsidR="008D7A25" w:rsidRDefault="008D7A25"/>
    <w:p w14:paraId="580BE543" w14:textId="77777777" w:rsidR="008D7A25" w:rsidRDefault="008D7A25"/>
    <w:p w14:paraId="5B670D29" w14:textId="77777777" w:rsidR="008D7A25" w:rsidRDefault="008D7A25"/>
    <w:p w14:paraId="1B70C539" w14:textId="77777777" w:rsidR="008D7A25" w:rsidRDefault="008D7A25"/>
    <w:p w14:paraId="504AE1B0" w14:textId="77777777" w:rsidR="008D7A25" w:rsidRDefault="008D7A25"/>
    <w:p w14:paraId="63C10FCD" w14:textId="77777777" w:rsidR="008D7A25" w:rsidRDefault="008D7A25"/>
    <w:p w14:paraId="008816C6" w14:textId="77777777" w:rsidR="008D7A25" w:rsidRDefault="008D7A25"/>
    <w:p w14:paraId="7FDE6199" w14:textId="77777777" w:rsidR="008D7A25" w:rsidRDefault="008D7A25"/>
    <w:p w14:paraId="11532937" w14:textId="77777777" w:rsidR="008D7A25" w:rsidRDefault="008D7A25"/>
    <w:p w14:paraId="25A28612" w14:textId="67D2E348" w:rsidR="008D7A25" w:rsidRPr="00782A82" w:rsidRDefault="00782A82" w:rsidP="00782A82">
      <w:pPr>
        <w:spacing w:after="0"/>
        <w:ind w:left="284"/>
        <w:jc w:val="center"/>
        <w:rPr>
          <w:rFonts w:ascii="Times New Roman" w:hAnsi="Times New Roman" w:cs="Times New Roman"/>
          <w:b/>
          <w:sz w:val="28"/>
          <w:szCs w:val="28"/>
        </w:rPr>
      </w:pPr>
      <w:r>
        <w:rPr>
          <w:rFonts w:eastAsia="Calibri"/>
          <w:noProof/>
          <w:lang w:eastAsia="cs-CZ"/>
        </w:rPr>
        <w:lastRenderedPageBreak/>
        <mc:AlternateContent>
          <mc:Choice Requires="wpg">
            <w:drawing>
              <wp:anchor distT="0" distB="0" distL="114300" distR="114300" simplePos="0" relativeHeight="251663360" behindDoc="0" locked="0" layoutInCell="1" allowOverlap="1" wp14:anchorId="678E2700" wp14:editId="3D1849C5">
                <wp:simplePos x="0" y="0"/>
                <wp:positionH relativeFrom="column">
                  <wp:posOffset>1280795</wp:posOffset>
                </wp:positionH>
                <wp:positionV relativeFrom="paragraph">
                  <wp:posOffset>1109345</wp:posOffset>
                </wp:positionV>
                <wp:extent cx="448310" cy="250190"/>
                <wp:effectExtent l="0" t="0" r="27940" b="0"/>
                <wp:wrapSquare wrapText="bothSides"/>
                <wp:docPr id="108684" name="Group 108684"/>
                <wp:cNvGraphicFramePr/>
                <a:graphic xmlns:a="http://schemas.openxmlformats.org/drawingml/2006/main">
                  <a:graphicData uri="http://schemas.microsoft.com/office/word/2010/wordprocessingGroup">
                    <wpg:wgp>
                      <wpg:cNvGrpSpPr/>
                      <wpg:grpSpPr>
                        <a:xfrm>
                          <a:off x="0" y="0"/>
                          <a:ext cx="448310" cy="250190"/>
                          <a:chOff x="0" y="0"/>
                          <a:chExt cx="665480" cy="359410"/>
                        </a:xfrm>
                      </wpg:grpSpPr>
                      <wps:wsp>
                        <wps:cNvPr id="7" name="Shape 7"/>
                        <wps:cNvSpPr/>
                        <wps:spPr>
                          <a:xfrm>
                            <a:off x="0" y="0"/>
                            <a:ext cx="0" cy="201930"/>
                          </a:xfrm>
                          <a:custGeom>
                            <a:avLst/>
                            <a:gdLst/>
                            <a:ahLst/>
                            <a:cxnLst/>
                            <a:rect l="0" t="0" r="0" b="0"/>
                            <a:pathLst>
                              <a:path h="201930">
                                <a:moveTo>
                                  <a:pt x="0" y="0"/>
                                </a:moveTo>
                                <a:lnTo>
                                  <a:pt x="0" y="20193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8" name="Shape 8"/>
                        <wps:cNvSpPr/>
                        <wps:spPr>
                          <a:xfrm>
                            <a:off x="0" y="201930"/>
                            <a:ext cx="665480" cy="0"/>
                          </a:xfrm>
                          <a:custGeom>
                            <a:avLst/>
                            <a:gdLst/>
                            <a:ahLst/>
                            <a:cxnLst/>
                            <a:rect l="0" t="0" r="0" b="0"/>
                            <a:pathLst>
                              <a:path w="665480">
                                <a:moveTo>
                                  <a:pt x="0" y="0"/>
                                </a:moveTo>
                                <a:lnTo>
                                  <a:pt x="66548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9" name="Shape 9"/>
                        <wps:cNvSpPr/>
                        <wps:spPr>
                          <a:xfrm>
                            <a:off x="665480" y="0"/>
                            <a:ext cx="0" cy="201930"/>
                          </a:xfrm>
                          <a:custGeom>
                            <a:avLst/>
                            <a:gdLst/>
                            <a:ahLst/>
                            <a:cxnLst/>
                            <a:rect l="0" t="0" r="0" b="0"/>
                            <a:pathLst>
                              <a:path h="201930">
                                <a:moveTo>
                                  <a:pt x="0" y="201930"/>
                                </a:moveTo>
                                <a:lnTo>
                                  <a:pt x="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10" name="Shape 10"/>
                        <wps:cNvSpPr/>
                        <wps:spPr>
                          <a:xfrm>
                            <a:off x="0" y="0"/>
                            <a:ext cx="665480" cy="0"/>
                          </a:xfrm>
                          <a:custGeom>
                            <a:avLst/>
                            <a:gdLst/>
                            <a:ahLst/>
                            <a:cxnLst/>
                            <a:rect l="0" t="0" r="0" b="0"/>
                            <a:pathLst>
                              <a:path w="665480">
                                <a:moveTo>
                                  <a:pt x="665480" y="0"/>
                                </a:moveTo>
                                <a:lnTo>
                                  <a:pt x="0" y="0"/>
                                </a:lnTo>
                              </a:path>
                            </a:pathLst>
                          </a:custGeom>
                          <a:ln w="3048" cap="flat">
                            <a:round/>
                          </a:ln>
                        </wps:spPr>
                        <wps:style>
                          <a:lnRef idx="1">
                            <a:srgbClr val="000000"/>
                          </a:lnRef>
                          <a:fillRef idx="0">
                            <a:srgbClr val="000000">
                              <a:alpha val="0"/>
                            </a:srgbClr>
                          </a:fillRef>
                          <a:effectRef idx="0">
                            <a:scrgbClr r="0" g="0" b="0"/>
                          </a:effectRef>
                          <a:fontRef idx="none"/>
                        </wps:style>
                        <wps:bodyPr/>
                      </wps:wsp>
                      <wps:wsp>
                        <wps:cNvPr id="35040" name="Shape 35040"/>
                        <wps:cNvSpPr/>
                        <wps:spPr>
                          <a:xfrm>
                            <a:off x="29210" y="54610"/>
                            <a:ext cx="93980" cy="95250"/>
                          </a:xfrm>
                          <a:custGeom>
                            <a:avLst/>
                            <a:gdLst/>
                            <a:ahLst/>
                            <a:cxnLst/>
                            <a:rect l="0" t="0" r="0" b="0"/>
                            <a:pathLst>
                              <a:path w="93980" h="95250">
                                <a:moveTo>
                                  <a:pt x="38100" y="0"/>
                                </a:moveTo>
                                <a:lnTo>
                                  <a:pt x="55880" y="0"/>
                                </a:lnTo>
                                <a:lnTo>
                                  <a:pt x="55880" y="39370"/>
                                </a:lnTo>
                                <a:lnTo>
                                  <a:pt x="93980" y="39370"/>
                                </a:lnTo>
                                <a:lnTo>
                                  <a:pt x="93980" y="55880"/>
                                </a:lnTo>
                                <a:lnTo>
                                  <a:pt x="55880" y="55880"/>
                                </a:lnTo>
                                <a:lnTo>
                                  <a:pt x="55880" y="95250"/>
                                </a:lnTo>
                                <a:lnTo>
                                  <a:pt x="38100" y="95250"/>
                                </a:lnTo>
                                <a:lnTo>
                                  <a:pt x="38100" y="55880"/>
                                </a:lnTo>
                                <a:lnTo>
                                  <a:pt x="0" y="55880"/>
                                </a:lnTo>
                                <a:lnTo>
                                  <a:pt x="0" y="39370"/>
                                </a:lnTo>
                                <a:lnTo>
                                  <a:pt x="38100" y="39370"/>
                                </a:lnTo>
                                <a:lnTo>
                                  <a:pt x="381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041" name="Shape 35041"/>
                        <wps:cNvSpPr/>
                        <wps:spPr>
                          <a:xfrm>
                            <a:off x="143510" y="29210"/>
                            <a:ext cx="93980" cy="146050"/>
                          </a:xfrm>
                          <a:custGeom>
                            <a:avLst/>
                            <a:gdLst/>
                            <a:ahLst/>
                            <a:cxnLst/>
                            <a:rect l="0" t="0" r="0" b="0"/>
                            <a:pathLst>
                              <a:path w="93980" h="146050">
                                <a:moveTo>
                                  <a:pt x="44450" y="0"/>
                                </a:moveTo>
                                <a:cubicBezTo>
                                  <a:pt x="53340" y="0"/>
                                  <a:pt x="59690" y="1270"/>
                                  <a:pt x="66040" y="5080"/>
                                </a:cubicBezTo>
                                <a:cubicBezTo>
                                  <a:pt x="73660" y="7620"/>
                                  <a:pt x="78740" y="12700"/>
                                  <a:pt x="81280" y="17780"/>
                                </a:cubicBezTo>
                                <a:cubicBezTo>
                                  <a:pt x="85090" y="24130"/>
                                  <a:pt x="87630" y="30480"/>
                                  <a:pt x="87630" y="36830"/>
                                </a:cubicBezTo>
                                <a:cubicBezTo>
                                  <a:pt x="87630" y="43180"/>
                                  <a:pt x="85090" y="48260"/>
                                  <a:pt x="82550" y="53340"/>
                                </a:cubicBezTo>
                                <a:cubicBezTo>
                                  <a:pt x="78740" y="58420"/>
                                  <a:pt x="73660" y="63500"/>
                                  <a:pt x="67310" y="66040"/>
                                </a:cubicBezTo>
                                <a:cubicBezTo>
                                  <a:pt x="76200" y="68580"/>
                                  <a:pt x="82550" y="72390"/>
                                  <a:pt x="87630" y="78740"/>
                                </a:cubicBezTo>
                                <a:cubicBezTo>
                                  <a:pt x="91440" y="83820"/>
                                  <a:pt x="93980" y="92710"/>
                                  <a:pt x="93980" y="101600"/>
                                </a:cubicBezTo>
                                <a:cubicBezTo>
                                  <a:pt x="93980" y="114300"/>
                                  <a:pt x="88900" y="124460"/>
                                  <a:pt x="80010" y="133350"/>
                                </a:cubicBezTo>
                                <a:cubicBezTo>
                                  <a:pt x="71120" y="142240"/>
                                  <a:pt x="59690" y="146050"/>
                                  <a:pt x="45720" y="146050"/>
                                </a:cubicBezTo>
                                <a:cubicBezTo>
                                  <a:pt x="33020" y="146050"/>
                                  <a:pt x="22860" y="142240"/>
                                  <a:pt x="13970" y="134620"/>
                                </a:cubicBezTo>
                                <a:cubicBezTo>
                                  <a:pt x="6350" y="128270"/>
                                  <a:pt x="1270" y="118110"/>
                                  <a:pt x="0" y="105410"/>
                                </a:cubicBezTo>
                                <a:lnTo>
                                  <a:pt x="17780" y="104140"/>
                                </a:lnTo>
                                <a:cubicBezTo>
                                  <a:pt x="19050" y="113030"/>
                                  <a:pt x="22860" y="120650"/>
                                  <a:pt x="27940" y="125730"/>
                                </a:cubicBezTo>
                                <a:cubicBezTo>
                                  <a:pt x="33020" y="129540"/>
                                  <a:pt x="38100" y="132080"/>
                                  <a:pt x="45720" y="132080"/>
                                </a:cubicBezTo>
                                <a:cubicBezTo>
                                  <a:pt x="54610" y="132080"/>
                                  <a:pt x="60960" y="129540"/>
                                  <a:pt x="67310" y="123190"/>
                                </a:cubicBezTo>
                                <a:cubicBezTo>
                                  <a:pt x="72390" y="118110"/>
                                  <a:pt x="74930" y="110490"/>
                                  <a:pt x="74930" y="101600"/>
                                </a:cubicBezTo>
                                <a:cubicBezTo>
                                  <a:pt x="74930" y="93980"/>
                                  <a:pt x="72390" y="87630"/>
                                  <a:pt x="67310" y="81280"/>
                                </a:cubicBezTo>
                                <a:cubicBezTo>
                                  <a:pt x="62230" y="76200"/>
                                  <a:pt x="55880" y="73660"/>
                                  <a:pt x="46990" y="73660"/>
                                </a:cubicBezTo>
                                <a:cubicBezTo>
                                  <a:pt x="43180" y="73660"/>
                                  <a:pt x="39370" y="74930"/>
                                  <a:pt x="34290" y="76200"/>
                                </a:cubicBezTo>
                                <a:lnTo>
                                  <a:pt x="36830" y="60960"/>
                                </a:lnTo>
                                <a:cubicBezTo>
                                  <a:pt x="38100" y="60960"/>
                                  <a:pt x="38100" y="60960"/>
                                  <a:pt x="39370" y="60960"/>
                                </a:cubicBezTo>
                                <a:cubicBezTo>
                                  <a:pt x="46990" y="60960"/>
                                  <a:pt x="53340" y="58420"/>
                                  <a:pt x="59690" y="54610"/>
                                </a:cubicBezTo>
                                <a:cubicBezTo>
                                  <a:pt x="66040" y="50800"/>
                                  <a:pt x="68580" y="44450"/>
                                  <a:pt x="68580" y="36830"/>
                                </a:cubicBezTo>
                                <a:cubicBezTo>
                                  <a:pt x="68580" y="30480"/>
                                  <a:pt x="66040" y="24130"/>
                                  <a:pt x="62230" y="20320"/>
                                </a:cubicBezTo>
                                <a:cubicBezTo>
                                  <a:pt x="58420" y="16510"/>
                                  <a:pt x="52070" y="13970"/>
                                  <a:pt x="45720" y="13970"/>
                                </a:cubicBezTo>
                                <a:cubicBezTo>
                                  <a:pt x="38100" y="13970"/>
                                  <a:pt x="33020" y="16510"/>
                                  <a:pt x="27940" y="20320"/>
                                </a:cubicBezTo>
                                <a:cubicBezTo>
                                  <a:pt x="22860" y="25400"/>
                                  <a:pt x="20320" y="31750"/>
                                  <a:pt x="19050" y="40640"/>
                                </a:cubicBezTo>
                                <a:lnTo>
                                  <a:pt x="1270" y="36830"/>
                                </a:lnTo>
                                <a:cubicBezTo>
                                  <a:pt x="3810" y="25400"/>
                                  <a:pt x="8890" y="15240"/>
                                  <a:pt x="16510" y="8890"/>
                                </a:cubicBezTo>
                                <a:cubicBezTo>
                                  <a:pt x="24130" y="2540"/>
                                  <a:pt x="33020" y="0"/>
                                  <a:pt x="4445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042" name="Shape 35042"/>
                        <wps:cNvSpPr/>
                        <wps:spPr>
                          <a:xfrm>
                            <a:off x="262890" y="153670"/>
                            <a:ext cx="21590" cy="48260"/>
                          </a:xfrm>
                          <a:custGeom>
                            <a:avLst/>
                            <a:gdLst/>
                            <a:ahLst/>
                            <a:cxnLst/>
                            <a:rect l="0" t="0" r="0" b="0"/>
                            <a:pathLst>
                              <a:path w="21590" h="48260">
                                <a:moveTo>
                                  <a:pt x="1270" y="0"/>
                                </a:moveTo>
                                <a:lnTo>
                                  <a:pt x="21590" y="0"/>
                                </a:lnTo>
                                <a:lnTo>
                                  <a:pt x="21590" y="19050"/>
                                </a:lnTo>
                                <a:cubicBezTo>
                                  <a:pt x="21590" y="26670"/>
                                  <a:pt x="20320" y="33020"/>
                                  <a:pt x="17780" y="38100"/>
                                </a:cubicBezTo>
                                <a:cubicBezTo>
                                  <a:pt x="15240" y="41910"/>
                                  <a:pt x="11430" y="45720"/>
                                  <a:pt x="5080" y="48260"/>
                                </a:cubicBezTo>
                                <a:lnTo>
                                  <a:pt x="0" y="40640"/>
                                </a:lnTo>
                                <a:cubicBezTo>
                                  <a:pt x="3810" y="39370"/>
                                  <a:pt x="6350" y="36830"/>
                                  <a:pt x="8890" y="33020"/>
                                </a:cubicBezTo>
                                <a:cubicBezTo>
                                  <a:pt x="10160" y="30480"/>
                                  <a:pt x="11430" y="25400"/>
                                  <a:pt x="11430" y="19050"/>
                                </a:cubicBezTo>
                                <a:lnTo>
                                  <a:pt x="1270" y="19050"/>
                                </a:lnTo>
                                <a:lnTo>
                                  <a:pt x="127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043" name="Shape 35043"/>
                        <wps:cNvSpPr/>
                        <wps:spPr>
                          <a:xfrm>
                            <a:off x="312420" y="31750"/>
                            <a:ext cx="92710" cy="140970"/>
                          </a:xfrm>
                          <a:custGeom>
                            <a:avLst/>
                            <a:gdLst/>
                            <a:ahLst/>
                            <a:cxnLst/>
                            <a:rect l="0" t="0" r="0" b="0"/>
                            <a:pathLst>
                              <a:path w="92710" h="140970">
                                <a:moveTo>
                                  <a:pt x="0" y="0"/>
                                </a:moveTo>
                                <a:lnTo>
                                  <a:pt x="92710" y="0"/>
                                </a:lnTo>
                                <a:lnTo>
                                  <a:pt x="92710" y="12700"/>
                                </a:lnTo>
                                <a:cubicBezTo>
                                  <a:pt x="83820" y="22860"/>
                                  <a:pt x="74930" y="35560"/>
                                  <a:pt x="66040" y="52070"/>
                                </a:cubicBezTo>
                                <a:cubicBezTo>
                                  <a:pt x="57150" y="68580"/>
                                  <a:pt x="49530" y="85090"/>
                                  <a:pt x="44450" y="101600"/>
                                </a:cubicBezTo>
                                <a:cubicBezTo>
                                  <a:pt x="40640" y="114300"/>
                                  <a:pt x="39370" y="127000"/>
                                  <a:pt x="38100" y="140970"/>
                                </a:cubicBezTo>
                                <a:lnTo>
                                  <a:pt x="20320" y="140970"/>
                                </a:lnTo>
                                <a:cubicBezTo>
                                  <a:pt x="20320" y="130810"/>
                                  <a:pt x="21590" y="116840"/>
                                  <a:pt x="26670" y="100330"/>
                                </a:cubicBezTo>
                                <a:cubicBezTo>
                                  <a:pt x="30480" y="83820"/>
                                  <a:pt x="36830" y="68580"/>
                                  <a:pt x="44450" y="54610"/>
                                </a:cubicBezTo>
                                <a:cubicBezTo>
                                  <a:pt x="52070" y="39370"/>
                                  <a:pt x="60960" y="26670"/>
                                  <a:pt x="69850" y="16510"/>
                                </a:cubicBezTo>
                                <a:lnTo>
                                  <a:pt x="0" y="1651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044" name="Shape 35044"/>
                        <wps:cNvSpPr/>
                        <wps:spPr>
                          <a:xfrm>
                            <a:off x="422910" y="29292"/>
                            <a:ext cx="46355" cy="145845"/>
                          </a:xfrm>
                          <a:custGeom>
                            <a:avLst/>
                            <a:gdLst/>
                            <a:ahLst/>
                            <a:cxnLst/>
                            <a:rect l="0" t="0" r="0" b="0"/>
                            <a:pathLst>
                              <a:path w="46355" h="145845">
                                <a:moveTo>
                                  <a:pt x="46355" y="0"/>
                                </a:moveTo>
                                <a:lnTo>
                                  <a:pt x="46355" y="14036"/>
                                </a:lnTo>
                                <a:lnTo>
                                  <a:pt x="35401" y="16587"/>
                                </a:lnTo>
                                <a:cubicBezTo>
                                  <a:pt x="32067" y="18333"/>
                                  <a:pt x="29210" y="20873"/>
                                  <a:pt x="26670" y="24048"/>
                                </a:cubicBezTo>
                                <a:cubicBezTo>
                                  <a:pt x="21590" y="32938"/>
                                  <a:pt x="17780" y="49448"/>
                                  <a:pt x="17780" y="73578"/>
                                </a:cubicBezTo>
                                <a:cubicBezTo>
                                  <a:pt x="17780" y="96438"/>
                                  <a:pt x="20320" y="112948"/>
                                  <a:pt x="26670" y="120568"/>
                                </a:cubicBezTo>
                                <a:cubicBezTo>
                                  <a:pt x="29210" y="124378"/>
                                  <a:pt x="32067" y="127236"/>
                                  <a:pt x="35401" y="129141"/>
                                </a:cubicBezTo>
                                <a:lnTo>
                                  <a:pt x="46355" y="131842"/>
                                </a:lnTo>
                                <a:lnTo>
                                  <a:pt x="46355" y="145845"/>
                                </a:lnTo>
                                <a:lnTo>
                                  <a:pt x="28099" y="142317"/>
                                </a:lnTo>
                                <a:cubicBezTo>
                                  <a:pt x="22542" y="139936"/>
                                  <a:pt x="17780" y="136443"/>
                                  <a:pt x="13970" y="131998"/>
                                </a:cubicBezTo>
                                <a:cubicBezTo>
                                  <a:pt x="5080" y="119298"/>
                                  <a:pt x="0" y="100248"/>
                                  <a:pt x="0" y="73578"/>
                                </a:cubicBezTo>
                                <a:cubicBezTo>
                                  <a:pt x="0" y="55798"/>
                                  <a:pt x="1270" y="41828"/>
                                  <a:pt x="5080" y="31668"/>
                                </a:cubicBezTo>
                                <a:cubicBezTo>
                                  <a:pt x="8890" y="21508"/>
                                  <a:pt x="13970" y="13888"/>
                                  <a:pt x="20320" y="7538"/>
                                </a:cubicBezTo>
                                <a:cubicBezTo>
                                  <a:pt x="24130" y="4998"/>
                                  <a:pt x="27940" y="3093"/>
                                  <a:pt x="32226" y="1823"/>
                                </a:cubicBezTo>
                                <a:lnTo>
                                  <a:pt x="4635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045" name="Shape 35045"/>
                        <wps:cNvSpPr/>
                        <wps:spPr>
                          <a:xfrm>
                            <a:off x="469265" y="29210"/>
                            <a:ext cx="47625" cy="146050"/>
                          </a:xfrm>
                          <a:custGeom>
                            <a:avLst/>
                            <a:gdLst/>
                            <a:ahLst/>
                            <a:cxnLst/>
                            <a:rect l="0" t="0" r="0" b="0"/>
                            <a:pathLst>
                              <a:path w="47625" h="146050">
                                <a:moveTo>
                                  <a:pt x="635" y="0"/>
                                </a:moveTo>
                                <a:cubicBezTo>
                                  <a:pt x="8255" y="0"/>
                                  <a:pt x="14605" y="1270"/>
                                  <a:pt x="20955" y="3810"/>
                                </a:cubicBezTo>
                                <a:cubicBezTo>
                                  <a:pt x="26035" y="7620"/>
                                  <a:pt x="31115" y="11430"/>
                                  <a:pt x="34925" y="17780"/>
                                </a:cubicBezTo>
                                <a:cubicBezTo>
                                  <a:pt x="38735" y="24130"/>
                                  <a:pt x="41275" y="30480"/>
                                  <a:pt x="43815" y="39370"/>
                                </a:cubicBezTo>
                                <a:cubicBezTo>
                                  <a:pt x="46355" y="46990"/>
                                  <a:pt x="47625" y="58420"/>
                                  <a:pt x="47625" y="73660"/>
                                </a:cubicBezTo>
                                <a:cubicBezTo>
                                  <a:pt x="47625" y="90170"/>
                                  <a:pt x="45085" y="104140"/>
                                  <a:pt x="42545" y="114300"/>
                                </a:cubicBezTo>
                                <a:cubicBezTo>
                                  <a:pt x="38735" y="124460"/>
                                  <a:pt x="33655" y="132080"/>
                                  <a:pt x="26035" y="138430"/>
                                </a:cubicBezTo>
                                <a:cubicBezTo>
                                  <a:pt x="19685" y="143510"/>
                                  <a:pt x="10795" y="146050"/>
                                  <a:pt x="635" y="146050"/>
                                </a:cubicBezTo>
                                <a:lnTo>
                                  <a:pt x="0" y="145927"/>
                                </a:lnTo>
                                <a:lnTo>
                                  <a:pt x="0" y="131924"/>
                                </a:lnTo>
                                <a:lnTo>
                                  <a:pt x="635" y="132080"/>
                                </a:lnTo>
                                <a:cubicBezTo>
                                  <a:pt x="8255" y="132080"/>
                                  <a:pt x="14605" y="128270"/>
                                  <a:pt x="20955" y="120650"/>
                                </a:cubicBezTo>
                                <a:cubicBezTo>
                                  <a:pt x="26035" y="113030"/>
                                  <a:pt x="28575" y="96520"/>
                                  <a:pt x="28575" y="73660"/>
                                </a:cubicBezTo>
                                <a:cubicBezTo>
                                  <a:pt x="28575" y="49530"/>
                                  <a:pt x="26035" y="33020"/>
                                  <a:pt x="20955" y="25400"/>
                                </a:cubicBezTo>
                                <a:cubicBezTo>
                                  <a:pt x="14605" y="17780"/>
                                  <a:pt x="8255" y="13970"/>
                                  <a:pt x="635" y="13970"/>
                                </a:cubicBezTo>
                                <a:lnTo>
                                  <a:pt x="0" y="14118"/>
                                </a:lnTo>
                                <a:lnTo>
                                  <a:pt x="0" y="82"/>
                                </a:lnTo>
                                <a:lnTo>
                                  <a:pt x="63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046" name="Shape 35046"/>
                        <wps:cNvSpPr/>
                        <wps:spPr>
                          <a:xfrm>
                            <a:off x="534670" y="29392"/>
                            <a:ext cx="46355" cy="145746"/>
                          </a:xfrm>
                          <a:custGeom>
                            <a:avLst/>
                            <a:gdLst/>
                            <a:ahLst/>
                            <a:cxnLst/>
                            <a:rect l="0" t="0" r="0" b="0"/>
                            <a:pathLst>
                              <a:path w="46355" h="145746">
                                <a:moveTo>
                                  <a:pt x="46355" y="0"/>
                                </a:moveTo>
                                <a:lnTo>
                                  <a:pt x="46355" y="13936"/>
                                </a:lnTo>
                                <a:lnTo>
                                  <a:pt x="35401" y="16487"/>
                                </a:lnTo>
                                <a:cubicBezTo>
                                  <a:pt x="32067" y="18234"/>
                                  <a:pt x="29210" y="20774"/>
                                  <a:pt x="26670" y="23949"/>
                                </a:cubicBezTo>
                                <a:cubicBezTo>
                                  <a:pt x="21590" y="32839"/>
                                  <a:pt x="17780" y="49349"/>
                                  <a:pt x="17780" y="73478"/>
                                </a:cubicBezTo>
                                <a:cubicBezTo>
                                  <a:pt x="17780" y="96339"/>
                                  <a:pt x="20320" y="112849"/>
                                  <a:pt x="26670" y="120468"/>
                                </a:cubicBezTo>
                                <a:cubicBezTo>
                                  <a:pt x="29210" y="124278"/>
                                  <a:pt x="32067" y="127136"/>
                                  <a:pt x="35401" y="129041"/>
                                </a:cubicBezTo>
                                <a:lnTo>
                                  <a:pt x="46355" y="131742"/>
                                </a:lnTo>
                                <a:lnTo>
                                  <a:pt x="46355" y="145746"/>
                                </a:lnTo>
                                <a:lnTo>
                                  <a:pt x="28099" y="142217"/>
                                </a:lnTo>
                                <a:cubicBezTo>
                                  <a:pt x="22543" y="139836"/>
                                  <a:pt x="17780" y="136344"/>
                                  <a:pt x="13970" y="131899"/>
                                </a:cubicBezTo>
                                <a:cubicBezTo>
                                  <a:pt x="5080" y="119199"/>
                                  <a:pt x="0" y="100149"/>
                                  <a:pt x="0" y="73478"/>
                                </a:cubicBezTo>
                                <a:cubicBezTo>
                                  <a:pt x="0" y="55699"/>
                                  <a:pt x="1270" y="41728"/>
                                  <a:pt x="5080" y="31568"/>
                                </a:cubicBezTo>
                                <a:cubicBezTo>
                                  <a:pt x="8890" y="21408"/>
                                  <a:pt x="13970" y="13788"/>
                                  <a:pt x="20320" y="7438"/>
                                </a:cubicBezTo>
                                <a:lnTo>
                                  <a:pt x="4635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047" name="Shape 35047"/>
                        <wps:cNvSpPr/>
                        <wps:spPr>
                          <a:xfrm>
                            <a:off x="581025" y="29210"/>
                            <a:ext cx="47625" cy="146050"/>
                          </a:xfrm>
                          <a:custGeom>
                            <a:avLst/>
                            <a:gdLst/>
                            <a:ahLst/>
                            <a:cxnLst/>
                            <a:rect l="0" t="0" r="0" b="0"/>
                            <a:pathLst>
                              <a:path w="47625" h="146050">
                                <a:moveTo>
                                  <a:pt x="635" y="0"/>
                                </a:moveTo>
                                <a:cubicBezTo>
                                  <a:pt x="8255" y="0"/>
                                  <a:pt x="14605" y="1270"/>
                                  <a:pt x="20955" y="3810"/>
                                </a:cubicBezTo>
                                <a:cubicBezTo>
                                  <a:pt x="26035" y="7620"/>
                                  <a:pt x="31115" y="11430"/>
                                  <a:pt x="34925" y="17780"/>
                                </a:cubicBezTo>
                                <a:cubicBezTo>
                                  <a:pt x="38735" y="24130"/>
                                  <a:pt x="41275" y="30480"/>
                                  <a:pt x="43815" y="39370"/>
                                </a:cubicBezTo>
                                <a:cubicBezTo>
                                  <a:pt x="46355" y="46990"/>
                                  <a:pt x="47625" y="58420"/>
                                  <a:pt x="47625" y="73660"/>
                                </a:cubicBezTo>
                                <a:cubicBezTo>
                                  <a:pt x="47625" y="90170"/>
                                  <a:pt x="45085" y="104140"/>
                                  <a:pt x="42545" y="114300"/>
                                </a:cubicBezTo>
                                <a:cubicBezTo>
                                  <a:pt x="38735" y="124460"/>
                                  <a:pt x="33655" y="132080"/>
                                  <a:pt x="26035" y="138430"/>
                                </a:cubicBezTo>
                                <a:cubicBezTo>
                                  <a:pt x="19685" y="143510"/>
                                  <a:pt x="10795" y="146050"/>
                                  <a:pt x="635" y="146050"/>
                                </a:cubicBezTo>
                                <a:lnTo>
                                  <a:pt x="0" y="145927"/>
                                </a:lnTo>
                                <a:lnTo>
                                  <a:pt x="0" y="131924"/>
                                </a:lnTo>
                                <a:lnTo>
                                  <a:pt x="635" y="132080"/>
                                </a:lnTo>
                                <a:cubicBezTo>
                                  <a:pt x="8255" y="132080"/>
                                  <a:pt x="15875" y="128270"/>
                                  <a:pt x="20955" y="120650"/>
                                </a:cubicBezTo>
                                <a:cubicBezTo>
                                  <a:pt x="26035" y="113030"/>
                                  <a:pt x="28575" y="96520"/>
                                  <a:pt x="28575" y="73660"/>
                                </a:cubicBezTo>
                                <a:cubicBezTo>
                                  <a:pt x="28575" y="49530"/>
                                  <a:pt x="26035" y="33020"/>
                                  <a:pt x="20955" y="25400"/>
                                </a:cubicBezTo>
                                <a:cubicBezTo>
                                  <a:pt x="15875" y="17780"/>
                                  <a:pt x="8255" y="13970"/>
                                  <a:pt x="635" y="13970"/>
                                </a:cubicBezTo>
                                <a:lnTo>
                                  <a:pt x="0" y="14118"/>
                                </a:lnTo>
                                <a:lnTo>
                                  <a:pt x="0" y="182"/>
                                </a:lnTo>
                                <a:lnTo>
                                  <a:pt x="63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083" name="Shape 35083"/>
                        <wps:cNvSpPr/>
                        <wps:spPr>
                          <a:xfrm>
                            <a:off x="44450" y="247650"/>
                            <a:ext cx="86360" cy="111760"/>
                          </a:xfrm>
                          <a:custGeom>
                            <a:avLst/>
                            <a:gdLst/>
                            <a:ahLst/>
                            <a:cxnLst/>
                            <a:rect l="0" t="0" r="0" b="0"/>
                            <a:pathLst>
                              <a:path w="86360" h="111760">
                                <a:moveTo>
                                  <a:pt x="46990" y="0"/>
                                </a:moveTo>
                                <a:cubicBezTo>
                                  <a:pt x="55880" y="0"/>
                                  <a:pt x="64770" y="3810"/>
                                  <a:pt x="71120" y="8890"/>
                                </a:cubicBezTo>
                                <a:cubicBezTo>
                                  <a:pt x="77470" y="13970"/>
                                  <a:pt x="82550" y="21590"/>
                                  <a:pt x="85090" y="31750"/>
                                </a:cubicBezTo>
                                <a:lnTo>
                                  <a:pt x="72390" y="35560"/>
                                </a:lnTo>
                                <a:cubicBezTo>
                                  <a:pt x="69850" y="27940"/>
                                  <a:pt x="66040" y="21590"/>
                                  <a:pt x="62230" y="17780"/>
                                </a:cubicBezTo>
                                <a:cubicBezTo>
                                  <a:pt x="58420" y="13970"/>
                                  <a:pt x="52070" y="12700"/>
                                  <a:pt x="45720" y="12700"/>
                                </a:cubicBezTo>
                                <a:cubicBezTo>
                                  <a:pt x="38100" y="12700"/>
                                  <a:pt x="33020" y="15240"/>
                                  <a:pt x="27940" y="19050"/>
                                </a:cubicBezTo>
                                <a:cubicBezTo>
                                  <a:pt x="22860" y="22860"/>
                                  <a:pt x="19050" y="27940"/>
                                  <a:pt x="16510" y="34290"/>
                                </a:cubicBezTo>
                                <a:cubicBezTo>
                                  <a:pt x="15240" y="41910"/>
                                  <a:pt x="13970" y="48260"/>
                                  <a:pt x="13970" y="55880"/>
                                </a:cubicBezTo>
                                <a:cubicBezTo>
                                  <a:pt x="13970" y="64770"/>
                                  <a:pt x="15240" y="72390"/>
                                  <a:pt x="17780" y="80010"/>
                                </a:cubicBezTo>
                                <a:cubicBezTo>
                                  <a:pt x="20320" y="86360"/>
                                  <a:pt x="24130" y="91440"/>
                                  <a:pt x="29210" y="95250"/>
                                </a:cubicBezTo>
                                <a:cubicBezTo>
                                  <a:pt x="34290" y="97790"/>
                                  <a:pt x="39370" y="100330"/>
                                  <a:pt x="45720" y="100330"/>
                                </a:cubicBezTo>
                                <a:cubicBezTo>
                                  <a:pt x="52070" y="100330"/>
                                  <a:pt x="58420" y="97790"/>
                                  <a:pt x="63500" y="92710"/>
                                </a:cubicBezTo>
                                <a:cubicBezTo>
                                  <a:pt x="68580" y="88900"/>
                                  <a:pt x="72390" y="81280"/>
                                  <a:pt x="73660" y="72390"/>
                                </a:cubicBezTo>
                                <a:lnTo>
                                  <a:pt x="86360" y="76200"/>
                                </a:lnTo>
                                <a:cubicBezTo>
                                  <a:pt x="83820" y="87630"/>
                                  <a:pt x="78740" y="96520"/>
                                  <a:pt x="72390" y="102870"/>
                                </a:cubicBezTo>
                                <a:cubicBezTo>
                                  <a:pt x="64770" y="109220"/>
                                  <a:pt x="55880" y="111760"/>
                                  <a:pt x="45720" y="111760"/>
                                </a:cubicBezTo>
                                <a:cubicBezTo>
                                  <a:pt x="35560" y="111760"/>
                                  <a:pt x="26670" y="109220"/>
                                  <a:pt x="20320" y="105410"/>
                                </a:cubicBezTo>
                                <a:cubicBezTo>
                                  <a:pt x="13970" y="100330"/>
                                  <a:pt x="8890" y="93980"/>
                                  <a:pt x="5080" y="83820"/>
                                </a:cubicBezTo>
                                <a:cubicBezTo>
                                  <a:pt x="2540" y="74930"/>
                                  <a:pt x="0" y="66040"/>
                                  <a:pt x="0" y="55880"/>
                                </a:cubicBezTo>
                                <a:cubicBezTo>
                                  <a:pt x="0" y="44450"/>
                                  <a:pt x="2540" y="34290"/>
                                  <a:pt x="6350" y="26670"/>
                                </a:cubicBezTo>
                                <a:cubicBezTo>
                                  <a:pt x="10160" y="17780"/>
                                  <a:pt x="15240" y="11430"/>
                                  <a:pt x="22860" y="6350"/>
                                </a:cubicBezTo>
                                <a:cubicBezTo>
                                  <a:pt x="30480" y="2540"/>
                                  <a:pt x="38100" y="0"/>
                                  <a:pt x="4699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084" name="Shape 35084"/>
                        <wps:cNvSpPr/>
                        <wps:spPr>
                          <a:xfrm>
                            <a:off x="147320" y="250190"/>
                            <a:ext cx="76200" cy="107950"/>
                          </a:xfrm>
                          <a:custGeom>
                            <a:avLst/>
                            <a:gdLst/>
                            <a:ahLst/>
                            <a:cxnLst/>
                            <a:rect l="0" t="0" r="0" b="0"/>
                            <a:pathLst>
                              <a:path w="76200" h="107950">
                                <a:moveTo>
                                  <a:pt x="0" y="0"/>
                                </a:moveTo>
                                <a:lnTo>
                                  <a:pt x="12700" y="0"/>
                                </a:lnTo>
                                <a:lnTo>
                                  <a:pt x="12700" y="44450"/>
                                </a:lnTo>
                                <a:lnTo>
                                  <a:pt x="63500" y="44450"/>
                                </a:lnTo>
                                <a:lnTo>
                                  <a:pt x="63500" y="0"/>
                                </a:lnTo>
                                <a:lnTo>
                                  <a:pt x="76200" y="0"/>
                                </a:lnTo>
                                <a:lnTo>
                                  <a:pt x="76200" y="107950"/>
                                </a:lnTo>
                                <a:lnTo>
                                  <a:pt x="63500" y="107950"/>
                                </a:lnTo>
                                <a:lnTo>
                                  <a:pt x="63500" y="57150"/>
                                </a:lnTo>
                                <a:lnTo>
                                  <a:pt x="12700" y="57150"/>
                                </a:lnTo>
                                <a:lnTo>
                                  <a:pt x="12700" y="107950"/>
                                </a:lnTo>
                                <a:lnTo>
                                  <a:pt x="0" y="10795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085" name="Shape 35085"/>
                        <wps:cNvSpPr/>
                        <wps:spPr>
                          <a:xfrm>
                            <a:off x="241300" y="247650"/>
                            <a:ext cx="45720" cy="111760"/>
                          </a:xfrm>
                          <a:custGeom>
                            <a:avLst/>
                            <a:gdLst/>
                            <a:ahLst/>
                            <a:cxnLst/>
                            <a:rect l="0" t="0" r="0" b="0"/>
                            <a:pathLst>
                              <a:path w="45720" h="111760">
                                <a:moveTo>
                                  <a:pt x="45720" y="0"/>
                                </a:moveTo>
                                <a:lnTo>
                                  <a:pt x="45720" y="12700"/>
                                </a:lnTo>
                                <a:cubicBezTo>
                                  <a:pt x="36830" y="12700"/>
                                  <a:pt x="29210" y="16510"/>
                                  <a:pt x="22860" y="22860"/>
                                </a:cubicBezTo>
                                <a:cubicBezTo>
                                  <a:pt x="16510" y="30480"/>
                                  <a:pt x="12700" y="41910"/>
                                  <a:pt x="12700" y="58420"/>
                                </a:cubicBezTo>
                                <a:cubicBezTo>
                                  <a:pt x="12700" y="71120"/>
                                  <a:pt x="16510" y="81280"/>
                                  <a:pt x="22860" y="88900"/>
                                </a:cubicBezTo>
                                <a:cubicBezTo>
                                  <a:pt x="29210" y="96520"/>
                                  <a:pt x="36830" y="100330"/>
                                  <a:pt x="45720" y="100330"/>
                                </a:cubicBezTo>
                                <a:lnTo>
                                  <a:pt x="45720" y="111760"/>
                                </a:lnTo>
                                <a:cubicBezTo>
                                  <a:pt x="36830" y="111760"/>
                                  <a:pt x="29210" y="109220"/>
                                  <a:pt x="21590" y="104140"/>
                                </a:cubicBezTo>
                                <a:cubicBezTo>
                                  <a:pt x="13970" y="100330"/>
                                  <a:pt x="8890" y="92710"/>
                                  <a:pt x="5080" y="85090"/>
                                </a:cubicBezTo>
                                <a:cubicBezTo>
                                  <a:pt x="1270" y="76200"/>
                                  <a:pt x="0" y="67310"/>
                                  <a:pt x="0" y="57150"/>
                                </a:cubicBezTo>
                                <a:cubicBezTo>
                                  <a:pt x="0" y="39370"/>
                                  <a:pt x="3810" y="25400"/>
                                  <a:pt x="12700" y="15240"/>
                                </a:cubicBezTo>
                                <a:cubicBezTo>
                                  <a:pt x="21590" y="5080"/>
                                  <a:pt x="33020" y="0"/>
                                  <a:pt x="4572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086" name="Shape 35086"/>
                        <wps:cNvSpPr/>
                        <wps:spPr>
                          <a:xfrm>
                            <a:off x="287020" y="247650"/>
                            <a:ext cx="46990" cy="111760"/>
                          </a:xfrm>
                          <a:custGeom>
                            <a:avLst/>
                            <a:gdLst/>
                            <a:ahLst/>
                            <a:cxnLst/>
                            <a:rect l="0" t="0" r="0" b="0"/>
                            <a:pathLst>
                              <a:path w="46990" h="111760">
                                <a:moveTo>
                                  <a:pt x="0" y="0"/>
                                </a:moveTo>
                                <a:cubicBezTo>
                                  <a:pt x="8890" y="0"/>
                                  <a:pt x="17780" y="2540"/>
                                  <a:pt x="24130" y="7620"/>
                                </a:cubicBezTo>
                                <a:cubicBezTo>
                                  <a:pt x="31750" y="12700"/>
                                  <a:pt x="36830" y="19050"/>
                                  <a:pt x="40640" y="27940"/>
                                </a:cubicBezTo>
                                <a:cubicBezTo>
                                  <a:pt x="44450" y="35560"/>
                                  <a:pt x="46990" y="45720"/>
                                  <a:pt x="46990" y="55880"/>
                                </a:cubicBezTo>
                                <a:cubicBezTo>
                                  <a:pt x="46990" y="67310"/>
                                  <a:pt x="44450" y="77470"/>
                                  <a:pt x="40640" y="86360"/>
                                </a:cubicBezTo>
                                <a:cubicBezTo>
                                  <a:pt x="36830" y="93980"/>
                                  <a:pt x="31750" y="101600"/>
                                  <a:pt x="24130" y="105410"/>
                                </a:cubicBezTo>
                                <a:cubicBezTo>
                                  <a:pt x="16510" y="110490"/>
                                  <a:pt x="8890" y="111760"/>
                                  <a:pt x="0" y="111760"/>
                                </a:cubicBezTo>
                                <a:lnTo>
                                  <a:pt x="0" y="100330"/>
                                </a:lnTo>
                                <a:cubicBezTo>
                                  <a:pt x="10160" y="100330"/>
                                  <a:pt x="17780" y="96520"/>
                                  <a:pt x="24130" y="88900"/>
                                </a:cubicBezTo>
                                <a:cubicBezTo>
                                  <a:pt x="30480" y="81280"/>
                                  <a:pt x="33020" y="69850"/>
                                  <a:pt x="33020" y="55880"/>
                                </a:cubicBezTo>
                                <a:cubicBezTo>
                                  <a:pt x="33020" y="46990"/>
                                  <a:pt x="31750" y="39370"/>
                                  <a:pt x="29210" y="33020"/>
                                </a:cubicBezTo>
                                <a:cubicBezTo>
                                  <a:pt x="26670" y="26670"/>
                                  <a:pt x="22860" y="21590"/>
                                  <a:pt x="17780" y="17780"/>
                                </a:cubicBezTo>
                                <a:cubicBezTo>
                                  <a:pt x="12700" y="13970"/>
                                  <a:pt x="6350" y="12700"/>
                                  <a:pt x="0" y="12700"/>
                                </a:cubicBez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087" name="Shape 35087"/>
                        <wps:cNvSpPr/>
                        <wps:spPr>
                          <a:xfrm>
                            <a:off x="350520" y="250190"/>
                            <a:ext cx="40005" cy="107950"/>
                          </a:xfrm>
                          <a:custGeom>
                            <a:avLst/>
                            <a:gdLst/>
                            <a:ahLst/>
                            <a:cxnLst/>
                            <a:rect l="0" t="0" r="0" b="0"/>
                            <a:pathLst>
                              <a:path w="40005" h="107950">
                                <a:moveTo>
                                  <a:pt x="0" y="0"/>
                                </a:moveTo>
                                <a:lnTo>
                                  <a:pt x="33020" y="0"/>
                                </a:lnTo>
                                <a:lnTo>
                                  <a:pt x="40005" y="499"/>
                                </a:lnTo>
                                <a:lnTo>
                                  <a:pt x="40005" y="12918"/>
                                </a:lnTo>
                                <a:lnTo>
                                  <a:pt x="33020" y="12700"/>
                                </a:lnTo>
                                <a:lnTo>
                                  <a:pt x="12700" y="12700"/>
                                </a:lnTo>
                                <a:lnTo>
                                  <a:pt x="12700" y="95250"/>
                                </a:lnTo>
                                <a:lnTo>
                                  <a:pt x="33020" y="95250"/>
                                </a:lnTo>
                                <a:lnTo>
                                  <a:pt x="40005" y="94086"/>
                                </a:lnTo>
                                <a:lnTo>
                                  <a:pt x="40005" y="107209"/>
                                </a:lnTo>
                                <a:lnTo>
                                  <a:pt x="35560" y="107950"/>
                                </a:lnTo>
                                <a:lnTo>
                                  <a:pt x="0" y="10795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088" name="Shape 35088"/>
                        <wps:cNvSpPr/>
                        <wps:spPr>
                          <a:xfrm>
                            <a:off x="390525" y="250689"/>
                            <a:ext cx="40005" cy="106710"/>
                          </a:xfrm>
                          <a:custGeom>
                            <a:avLst/>
                            <a:gdLst/>
                            <a:ahLst/>
                            <a:cxnLst/>
                            <a:rect l="0" t="0" r="0" b="0"/>
                            <a:pathLst>
                              <a:path w="40005" h="106710">
                                <a:moveTo>
                                  <a:pt x="0" y="0"/>
                                </a:moveTo>
                                <a:lnTo>
                                  <a:pt x="10795" y="771"/>
                                </a:lnTo>
                                <a:cubicBezTo>
                                  <a:pt x="15875" y="2041"/>
                                  <a:pt x="20955" y="4581"/>
                                  <a:pt x="24765" y="8391"/>
                                </a:cubicBezTo>
                                <a:cubicBezTo>
                                  <a:pt x="29845" y="13471"/>
                                  <a:pt x="33655" y="19821"/>
                                  <a:pt x="36195" y="27441"/>
                                </a:cubicBezTo>
                                <a:cubicBezTo>
                                  <a:pt x="38735" y="35061"/>
                                  <a:pt x="40005" y="42681"/>
                                  <a:pt x="40005" y="52841"/>
                                </a:cubicBezTo>
                                <a:cubicBezTo>
                                  <a:pt x="40005" y="60461"/>
                                  <a:pt x="40005" y="68081"/>
                                  <a:pt x="37465" y="74431"/>
                                </a:cubicBezTo>
                                <a:cubicBezTo>
                                  <a:pt x="36195" y="80781"/>
                                  <a:pt x="33655" y="85861"/>
                                  <a:pt x="31115" y="89671"/>
                                </a:cubicBezTo>
                                <a:cubicBezTo>
                                  <a:pt x="28575" y="94751"/>
                                  <a:pt x="24765" y="97291"/>
                                  <a:pt x="22225" y="99831"/>
                                </a:cubicBezTo>
                                <a:cubicBezTo>
                                  <a:pt x="18415" y="102371"/>
                                  <a:pt x="14605" y="103641"/>
                                  <a:pt x="10795" y="104911"/>
                                </a:cubicBezTo>
                                <a:lnTo>
                                  <a:pt x="0" y="106710"/>
                                </a:lnTo>
                                <a:lnTo>
                                  <a:pt x="0" y="93587"/>
                                </a:lnTo>
                                <a:lnTo>
                                  <a:pt x="8255" y="92211"/>
                                </a:lnTo>
                                <a:cubicBezTo>
                                  <a:pt x="12065" y="90941"/>
                                  <a:pt x="14605" y="89671"/>
                                  <a:pt x="17145" y="87131"/>
                                </a:cubicBezTo>
                                <a:cubicBezTo>
                                  <a:pt x="20955" y="83321"/>
                                  <a:pt x="22225" y="79511"/>
                                  <a:pt x="24765" y="73161"/>
                                </a:cubicBezTo>
                                <a:cubicBezTo>
                                  <a:pt x="26035" y="68081"/>
                                  <a:pt x="27305" y="60461"/>
                                  <a:pt x="27305" y="52841"/>
                                </a:cubicBezTo>
                                <a:cubicBezTo>
                                  <a:pt x="27305" y="41411"/>
                                  <a:pt x="24765" y="32521"/>
                                  <a:pt x="22225" y="26171"/>
                                </a:cubicBezTo>
                                <a:cubicBezTo>
                                  <a:pt x="18415" y="19821"/>
                                  <a:pt x="14605" y="16011"/>
                                  <a:pt x="9525" y="14741"/>
                                </a:cubicBezTo>
                                <a:cubicBezTo>
                                  <a:pt x="8255" y="13471"/>
                                  <a:pt x="6033" y="12836"/>
                                  <a:pt x="3175" y="12518"/>
                                </a:cubicBezTo>
                                <a:lnTo>
                                  <a:pt x="0" y="12419"/>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089" name="Shape 35089"/>
                        <wps:cNvSpPr/>
                        <wps:spPr>
                          <a:xfrm>
                            <a:off x="448310" y="250190"/>
                            <a:ext cx="36195" cy="107950"/>
                          </a:xfrm>
                          <a:custGeom>
                            <a:avLst/>
                            <a:gdLst/>
                            <a:ahLst/>
                            <a:cxnLst/>
                            <a:rect l="0" t="0" r="0" b="0"/>
                            <a:pathLst>
                              <a:path w="36195" h="107950">
                                <a:moveTo>
                                  <a:pt x="0" y="0"/>
                                </a:moveTo>
                                <a:lnTo>
                                  <a:pt x="35560" y="0"/>
                                </a:lnTo>
                                <a:lnTo>
                                  <a:pt x="36195" y="91"/>
                                </a:lnTo>
                                <a:lnTo>
                                  <a:pt x="36195" y="13071"/>
                                </a:lnTo>
                                <a:lnTo>
                                  <a:pt x="31750" y="12700"/>
                                </a:lnTo>
                                <a:lnTo>
                                  <a:pt x="12700" y="12700"/>
                                </a:lnTo>
                                <a:lnTo>
                                  <a:pt x="12700" y="45720"/>
                                </a:lnTo>
                                <a:lnTo>
                                  <a:pt x="33020" y="45720"/>
                                </a:lnTo>
                                <a:lnTo>
                                  <a:pt x="36195" y="45403"/>
                                </a:lnTo>
                                <a:lnTo>
                                  <a:pt x="36195" y="58478"/>
                                </a:lnTo>
                                <a:lnTo>
                                  <a:pt x="35560" y="58420"/>
                                </a:lnTo>
                                <a:lnTo>
                                  <a:pt x="12700" y="58420"/>
                                </a:lnTo>
                                <a:lnTo>
                                  <a:pt x="12700" y="95250"/>
                                </a:lnTo>
                                <a:lnTo>
                                  <a:pt x="36195" y="95250"/>
                                </a:lnTo>
                                <a:lnTo>
                                  <a:pt x="36195" y="107950"/>
                                </a:lnTo>
                                <a:lnTo>
                                  <a:pt x="0" y="10795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090" name="Shape 35090"/>
                        <wps:cNvSpPr/>
                        <wps:spPr>
                          <a:xfrm>
                            <a:off x="484505" y="250280"/>
                            <a:ext cx="37465" cy="107859"/>
                          </a:xfrm>
                          <a:custGeom>
                            <a:avLst/>
                            <a:gdLst/>
                            <a:ahLst/>
                            <a:cxnLst/>
                            <a:rect l="0" t="0" r="0" b="0"/>
                            <a:pathLst>
                              <a:path w="37465" h="107859">
                                <a:moveTo>
                                  <a:pt x="0" y="0"/>
                                </a:moveTo>
                                <a:lnTo>
                                  <a:pt x="17145" y="2449"/>
                                </a:lnTo>
                                <a:cubicBezTo>
                                  <a:pt x="22225" y="4989"/>
                                  <a:pt x="26035" y="8799"/>
                                  <a:pt x="28575" y="12609"/>
                                </a:cubicBezTo>
                                <a:cubicBezTo>
                                  <a:pt x="31115" y="17689"/>
                                  <a:pt x="32385" y="22769"/>
                                  <a:pt x="32385" y="27849"/>
                                </a:cubicBezTo>
                                <a:cubicBezTo>
                                  <a:pt x="32385" y="31659"/>
                                  <a:pt x="31115" y="36739"/>
                                  <a:pt x="28575" y="40549"/>
                                </a:cubicBezTo>
                                <a:cubicBezTo>
                                  <a:pt x="26035" y="44359"/>
                                  <a:pt x="23495" y="48169"/>
                                  <a:pt x="18415" y="50709"/>
                                </a:cubicBezTo>
                                <a:cubicBezTo>
                                  <a:pt x="24765" y="51979"/>
                                  <a:pt x="28575" y="55789"/>
                                  <a:pt x="32385" y="59599"/>
                                </a:cubicBezTo>
                                <a:cubicBezTo>
                                  <a:pt x="34925" y="64679"/>
                                  <a:pt x="37465" y="69759"/>
                                  <a:pt x="37465" y="76109"/>
                                </a:cubicBezTo>
                                <a:cubicBezTo>
                                  <a:pt x="37465" y="81189"/>
                                  <a:pt x="36195" y="86269"/>
                                  <a:pt x="33655" y="90079"/>
                                </a:cubicBezTo>
                                <a:cubicBezTo>
                                  <a:pt x="32385" y="95159"/>
                                  <a:pt x="29845" y="97699"/>
                                  <a:pt x="27305" y="100239"/>
                                </a:cubicBezTo>
                                <a:cubicBezTo>
                                  <a:pt x="23495" y="102779"/>
                                  <a:pt x="20955" y="104049"/>
                                  <a:pt x="15875" y="105319"/>
                                </a:cubicBezTo>
                                <a:cubicBezTo>
                                  <a:pt x="12065" y="106589"/>
                                  <a:pt x="6985" y="107859"/>
                                  <a:pt x="635" y="107859"/>
                                </a:cubicBezTo>
                                <a:lnTo>
                                  <a:pt x="0" y="107859"/>
                                </a:lnTo>
                                <a:lnTo>
                                  <a:pt x="0" y="95159"/>
                                </a:lnTo>
                                <a:lnTo>
                                  <a:pt x="635" y="95159"/>
                                </a:lnTo>
                                <a:cubicBezTo>
                                  <a:pt x="4445" y="95159"/>
                                  <a:pt x="8255" y="95159"/>
                                  <a:pt x="9525" y="93889"/>
                                </a:cubicBezTo>
                                <a:cubicBezTo>
                                  <a:pt x="12065" y="93889"/>
                                  <a:pt x="14605" y="92619"/>
                                  <a:pt x="17145" y="91349"/>
                                </a:cubicBezTo>
                                <a:cubicBezTo>
                                  <a:pt x="18415" y="90079"/>
                                  <a:pt x="20955" y="87539"/>
                                  <a:pt x="22225" y="84999"/>
                                </a:cubicBezTo>
                                <a:cubicBezTo>
                                  <a:pt x="23495" y="82459"/>
                                  <a:pt x="23495" y="79919"/>
                                  <a:pt x="23495" y="76109"/>
                                </a:cubicBezTo>
                                <a:cubicBezTo>
                                  <a:pt x="23495" y="72299"/>
                                  <a:pt x="22225" y="68489"/>
                                  <a:pt x="20955" y="65949"/>
                                </a:cubicBezTo>
                                <a:cubicBezTo>
                                  <a:pt x="18415" y="63409"/>
                                  <a:pt x="15875" y="60869"/>
                                  <a:pt x="13335" y="59599"/>
                                </a:cubicBezTo>
                                <a:lnTo>
                                  <a:pt x="0" y="58387"/>
                                </a:lnTo>
                                <a:lnTo>
                                  <a:pt x="0" y="45312"/>
                                </a:lnTo>
                                <a:lnTo>
                                  <a:pt x="9525" y="44359"/>
                                </a:lnTo>
                                <a:cubicBezTo>
                                  <a:pt x="13335" y="43089"/>
                                  <a:pt x="15875" y="40549"/>
                                  <a:pt x="17145" y="38009"/>
                                </a:cubicBezTo>
                                <a:cubicBezTo>
                                  <a:pt x="18415" y="35469"/>
                                  <a:pt x="19685" y="32929"/>
                                  <a:pt x="19685" y="29119"/>
                                </a:cubicBezTo>
                                <a:cubicBezTo>
                                  <a:pt x="19685" y="25309"/>
                                  <a:pt x="18415" y="22769"/>
                                  <a:pt x="17145" y="18959"/>
                                </a:cubicBezTo>
                                <a:cubicBezTo>
                                  <a:pt x="15875" y="16419"/>
                                  <a:pt x="13335" y="15149"/>
                                  <a:pt x="10795" y="13879"/>
                                </a:cubicBezTo>
                                <a:lnTo>
                                  <a:pt x="0" y="1298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091" name="Shape 35091"/>
                        <wps:cNvSpPr/>
                        <wps:spPr>
                          <a:xfrm>
                            <a:off x="528320" y="250190"/>
                            <a:ext cx="44450" cy="107950"/>
                          </a:xfrm>
                          <a:custGeom>
                            <a:avLst/>
                            <a:gdLst/>
                            <a:ahLst/>
                            <a:cxnLst/>
                            <a:rect l="0" t="0" r="0" b="0"/>
                            <a:pathLst>
                              <a:path w="44450" h="107950">
                                <a:moveTo>
                                  <a:pt x="38100" y="0"/>
                                </a:moveTo>
                                <a:lnTo>
                                  <a:pt x="44450" y="0"/>
                                </a:lnTo>
                                <a:lnTo>
                                  <a:pt x="44450" y="11430"/>
                                </a:lnTo>
                                <a:cubicBezTo>
                                  <a:pt x="43180" y="17780"/>
                                  <a:pt x="40640" y="25400"/>
                                  <a:pt x="39370" y="31750"/>
                                </a:cubicBezTo>
                                <a:lnTo>
                                  <a:pt x="27940" y="63500"/>
                                </a:lnTo>
                                <a:lnTo>
                                  <a:pt x="44450" y="63500"/>
                                </a:lnTo>
                                <a:lnTo>
                                  <a:pt x="44450" y="74930"/>
                                </a:lnTo>
                                <a:lnTo>
                                  <a:pt x="24130" y="74930"/>
                                </a:lnTo>
                                <a:lnTo>
                                  <a:pt x="13970" y="107950"/>
                                </a:lnTo>
                                <a:lnTo>
                                  <a:pt x="0" y="107950"/>
                                </a:lnTo>
                                <a:lnTo>
                                  <a:pt x="381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5092" name="Shape 35092"/>
                        <wps:cNvSpPr/>
                        <wps:spPr>
                          <a:xfrm>
                            <a:off x="572770" y="250190"/>
                            <a:ext cx="46990" cy="107950"/>
                          </a:xfrm>
                          <a:custGeom>
                            <a:avLst/>
                            <a:gdLst/>
                            <a:ahLst/>
                            <a:cxnLst/>
                            <a:rect l="0" t="0" r="0" b="0"/>
                            <a:pathLst>
                              <a:path w="46990" h="107950">
                                <a:moveTo>
                                  <a:pt x="0" y="0"/>
                                </a:moveTo>
                                <a:lnTo>
                                  <a:pt x="6350" y="0"/>
                                </a:lnTo>
                                <a:lnTo>
                                  <a:pt x="46990" y="107950"/>
                                </a:lnTo>
                                <a:lnTo>
                                  <a:pt x="31750" y="107950"/>
                                </a:lnTo>
                                <a:lnTo>
                                  <a:pt x="20320" y="74930"/>
                                </a:lnTo>
                                <a:lnTo>
                                  <a:pt x="0" y="74930"/>
                                </a:lnTo>
                                <a:lnTo>
                                  <a:pt x="0" y="63500"/>
                                </a:lnTo>
                                <a:lnTo>
                                  <a:pt x="16510" y="63500"/>
                                </a:lnTo>
                                <a:lnTo>
                                  <a:pt x="6350" y="33020"/>
                                </a:lnTo>
                                <a:cubicBezTo>
                                  <a:pt x="3810" y="24130"/>
                                  <a:pt x="1270" y="16510"/>
                                  <a:pt x="0" y="11430"/>
                                </a:cubicBez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8C3A762" id="Group 108684" o:spid="_x0000_s1026" style="position:absolute;margin-left:100.85pt;margin-top:87.35pt;width:35.3pt;height:19.7pt;z-index:251663360;mso-width-relative:margin;mso-height-relative:margin" coordsize="6654,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">
                <v:shape id="Shape 7" o:spid="_x0000_s1027" style="position:absolute;width:0;height:2019;visibility:visible;mso-wrap-style:square;v-text-anchor:top" coordsize="0,201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GUWMMA&#10;AADaAAAADwAAAGRycy9kb3ducmV2LnhtbESPT2vCQBTE7wW/w/IEb3WTSKtEVxFJQU+tfw4en9ln&#10;Esy+DdltEr99t1DocZiZ3zCrzWBq0VHrKssK4mkEgji3uuJCweX88boA4TyyxtoyKXiSg8169LLC&#10;VNuej9SdfCEChF2KCkrvm1RKl5dk0E1tQxy8u20N+iDbQuoW+wA3tUyi6F0arDgslNjQrqT8cfo2&#10;Cnq+zK51Zou3m00O8e2r+TxnB6Um42G7BOFp8P/hv/ZeK5jD75Vw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GUWMMAAADaAAAADwAAAAAAAAAAAAAAAACYAgAAZHJzL2Rv&#10;d25yZXYueG1sUEsFBgAAAAAEAAQA9QAAAIgDAAAAAA==&#10;" path="m,l,201930e" filled="f" strokeweight=".24pt">
                  <v:path arrowok="t" textboxrect="0,0,0,201930"/>
                </v:shape>
                <v:shape id="Shape 8" o:spid="_x0000_s1028" style="position:absolute;top:2019;width:6654;height:0;visibility:visible;mso-wrap-style:square;v-text-anchor:top" coordsize="665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FGFcIA&#10;AADaAAAADwAAAGRycy9kb3ducmV2LnhtbERPTU/CQBC9m/AfNkPixcgWDkYqCzGKQSIhsXjxNumO&#10;3cbubNNdaOHXMwcTjy/ve7EafKNO1MU6sIHpJANFXAZbc2Xg6/B2/wgqJmSLTWAycKYIq+XoZoG5&#10;DT1/0qlIlZIQjjkacCm1udaxdOQxTkJLLNxP6DwmgV2lbYe9hPtGz7LsQXusWRoctvTiqPwtjl5K&#10;Zpt+f3gNl4/m+67AtbNhu5sbczsenp9AJRrSv/jP/W4NyFa5IjdAL6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UYVwgAAANoAAAAPAAAAAAAAAAAAAAAAAJgCAABkcnMvZG93&#10;bnJldi54bWxQSwUGAAAAAAQABAD1AAAAhwMAAAAA&#10;" path="m,l665480,e" filled="f" strokeweight=".24pt">
                  <v:path arrowok="t" textboxrect="0,0,665480,0"/>
                </v:shape>
                <v:shape id="Shape 9" o:spid="_x0000_s1029" style="position:absolute;left:6654;width:0;height:2019;visibility:visible;mso-wrap-style:square;v-text-anchor:top" coordsize="0,201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KlscMA&#10;AADaAAAADwAAAGRycy9kb3ducmV2LnhtbESPT2vCQBTE7wW/w/IEb3WTSItGVxFJQU+tfw4en9ln&#10;Esy+DdltEr99t1DocZiZ3zCrzWBq0VHrKssK4mkEgji3uuJCweX88ToH4TyyxtoyKXiSg8169LLC&#10;VNuej9SdfCEChF2KCkrvm1RKl5dk0E1tQxy8u20N+iDbQuoW+wA3tUyi6F0arDgslNjQrqT8cfo2&#10;Cnq+zK51Zou3m00O8e2r+TxnB6Um42G7BOFp8P/hv/ZeK1jA75Vw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KlscMAAADaAAAADwAAAAAAAAAAAAAAAACYAgAAZHJzL2Rv&#10;d25yZXYueG1sUEsFBgAAAAAEAAQA9QAAAIgDAAAAAA==&#10;" path="m,201930l,e" filled="f" strokeweight=".24pt">
                  <v:path arrowok="t" textboxrect="0,0,0,201930"/>
                </v:shape>
                <v:shape id="Shape 10" o:spid="_x0000_s1030" style="position:absolute;width:6654;height:0;visibility:visible;mso-wrap-style:square;v-text-anchor:top" coordsize="665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1lW8UA&#10;AADbAAAADwAAAGRycy9kb3ducmV2LnhtbESPTWvCQBCG7wX/wzJCL6Vu9FBq6iqltVipCI299DZk&#10;p9nQ7GzIrib6651DobcZ5v14ZrEafKNO1MU6sIHpJANFXAZbc2Xg6/B2/wgqJmSLTWAycKYIq+Xo&#10;ZoG5DT1/0qlIlZIQjjkacCm1udaxdOQxTkJLLLef0HlMsnaVth32Eu4bPcuyB+2xZmlw2NKLo/K3&#10;OHopmW36/eE1XD6a77sC186G7W5uzO14eH4ClWhI/+I/97sVfKGXX2QA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WVbxQAAANsAAAAPAAAAAAAAAAAAAAAAAJgCAABkcnMv&#10;ZG93bnJldi54bWxQSwUGAAAAAAQABAD1AAAAigMAAAAA&#10;" path="m665480,l,e" filled="f" strokeweight=".24pt">
                  <v:path arrowok="t" textboxrect="0,0,665480,0"/>
                </v:shape>
                <v:shape id="Shape 35040" o:spid="_x0000_s1031" style="position:absolute;left:292;top:546;width:939;height:952;visibility:visible;mso-wrap-style:square;v-text-anchor:top" coordsize="93980,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NRB8UA&#10;AADeAAAADwAAAGRycy9kb3ducmV2LnhtbESPy2rDMBBF94X+g5hCdo2UJg3BjWJKSaCr0LzJbrAm&#10;trE1MpYa239fLQpZXu6Ls0x7W4s7tb50rGEyViCIM2dKzjUcD5vXBQgfkA3WjknDQB7S1fPTEhPj&#10;Ot7RfR9yEUfYJ6ihCKFJpPRZQRb92DXE0bu51mKIss2labGL47aWb0rNpcWS40OBDX0VlFX7X6th&#10;7rG/lWv1M3TNZah2NDlvryetRy/95weIQH14hP/b30bD9F3NIkDEiSg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01EHxQAAAN4AAAAPAAAAAAAAAAAAAAAAAJgCAABkcnMv&#10;ZG93bnJldi54bWxQSwUGAAAAAAQABAD1AAAAigMAAAAA&#10;" path="m38100,l55880,r,39370l93980,39370r,16510l55880,55880r,39370l38100,95250r,-39370l,55880,,39370r38100,l38100,xe" fillcolor="black" stroked="f" strokeweight="0">
                  <v:path arrowok="t" textboxrect="0,0,93980,95250"/>
                </v:shape>
                <v:shape id="Shape 35041" o:spid="_x0000_s1032" style="position:absolute;left:1435;top:292;width:939;height:1460;visibility:visible;mso-wrap-style:square;v-text-anchor:top" coordsize="9398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X11sYA&#10;AADeAAAADwAAAGRycy9kb3ducmV2LnhtbESPQWuDQBCF74H+h2UKvcU1bQ3FZBOkQQj0VA30OrgT&#10;Fd1ZcTdq++uzhUKPjzfve/P2x8X0YqLRtZYVbKIYBHFldcu1gkuZr99AOI+ssbdMCr7JwfHwsNpj&#10;qu3MnzQVvhYBwi5FBY33Qyqlqxoy6CI7EAfvakeDPsixlnrEOcBNL5/jeCsNthwaGhzovaGqK24m&#10;vFEWpmuTPuePKcu7n68kP7lEqafHJduB8LT4/+O/9FkreEni1w38zgkMkI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X11sYAAADeAAAADwAAAAAAAAAAAAAAAACYAgAAZHJz&#10;L2Rvd25yZXYueG1sUEsFBgAAAAAEAAQA9QAAAIsDAAAAAA==&#10;" path="m44450,v8890,,15240,1270,21590,5080c73660,7620,78740,12700,81280,17780v3810,6350,6350,12700,6350,19050c87630,43180,85090,48260,82550,53340,78740,58420,73660,63500,67310,66040v8890,2540,15240,6350,20320,12700c91440,83820,93980,92710,93980,101600v,12700,-5080,22860,-13970,31750c71120,142240,59690,146050,45720,146050v-12700,,-22860,-3810,-31750,-11430c6350,128270,1270,118110,,105410r17780,-1270c19050,113030,22860,120650,27940,125730v5080,3810,10160,6350,17780,6350c54610,132080,60960,129540,67310,123190v5080,-5080,7620,-12700,7620,-21590c74930,93980,72390,87630,67310,81280,62230,76200,55880,73660,46990,73660v-3810,,-7620,1270,-12700,2540l36830,60960v1270,,1270,,2540,c46990,60960,53340,58420,59690,54610v6350,-3810,8890,-10160,8890,-17780c68580,30480,66040,24130,62230,20320,58420,16510,52070,13970,45720,13970v-7620,,-12700,2540,-17780,6350c22860,25400,20320,31750,19050,40640l1270,36830c3810,25400,8890,15240,16510,8890,24130,2540,33020,,44450,xe" fillcolor="black" stroked="f" strokeweight="0">
                  <v:path arrowok="t" textboxrect="0,0,93980,146050"/>
                </v:shape>
                <v:shape id="Shape 35042" o:spid="_x0000_s1033" style="position:absolute;left:2628;top:1536;width:216;height:483;visibility:visible;mso-wrap-style:square;v-text-anchor:top" coordsize="21590,4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Iw8YA&#10;AADeAAAADwAAAGRycy9kb3ducmV2LnhtbESPQUsDMRSE70L/Q3gFbzaxq6WsTctSKIp6aRXPj+S5&#10;u2TzsmzS7vbfG0HwOMzMN8xmN/lOXGiIbWAN9wsFgtgE23Kt4fPjcLcGEROyxS4wabhShN12drPB&#10;0oaRj3Q5pVpkCMcSNTQp9aWU0TTkMS5CT5y97zB4TFkOtbQDjhnuO7lUaiU9tpwXGuxp35Bxp7PX&#10;4F4L8/Zu1PPqWjn35dbVvsBR69v5VD2BSDSl//Bf+8VqKB7VwxJ+7+Qr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oIw8YAAADeAAAADwAAAAAAAAAAAAAAAACYAgAAZHJz&#10;L2Rvd25yZXYueG1sUEsFBgAAAAAEAAQA9QAAAIsDAAAAAA==&#10;" path="m1270,l21590,r,19050c21590,26670,20320,33020,17780,38100,15240,41910,11430,45720,5080,48260l,40640c3810,39370,6350,36830,8890,33020v1270,-2540,2540,-7620,2540,-13970l1270,19050,1270,xe" fillcolor="black" stroked="f" strokeweight="0">
                  <v:path arrowok="t" textboxrect="0,0,21590,48260"/>
                </v:shape>
                <v:shape id="Shape 35043" o:spid="_x0000_s1034" style="position:absolute;left:3124;top:317;width:927;height:1410;visibility:visible;mso-wrap-style:square;v-text-anchor:top" coordsize="92710,14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gYscA&#10;AADeAAAADwAAAGRycy9kb3ducmV2LnhtbESPT2sCMRTE74LfITyhN82qdZGtUYogCKUH/4DXx+Z1&#10;dzF5WZK4rn76plDwOMzMb5jVprdGdORD41jBdJKBIC6dbrhScD7txksQISJrNI5JwYMCbNbDwQoL&#10;7e58oO4YK5EgHApUUMfYFlKGsiaLYeJa4uT9OG8xJukrqT3eE9waOcuyXFpsOC3U2NK2pvJ6vFkF&#10;1/Pp6+Z339tL91yYfWfy6WyZK/U26j8/QETq4yv8395rBfNF9j6Hvzvp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7IGLHAAAA3gAAAA8AAAAAAAAAAAAAAAAAmAIAAGRy&#10;cy9kb3ducmV2LnhtbFBLBQYAAAAABAAEAPUAAACMAwAAAAA=&#10;" path="m,l92710,r,12700c83820,22860,74930,35560,66040,52070,57150,68580,49530,85090,44450,101600v-3810,12700,-5080,25400,-6350,39370l20320,140970v,-10160,1270,-24130,6350,-40640c30480,83820,36830,68580,44450,54610,52070,39370,60960,26670,69850,16510l,16510,,xe" fillcolor="black" stroked="f" strokeweight="0">
                  <v:path arrowok="t" textboxrect="0,0,92710,140970"/>
                </v:shape>
                <v:shape id="Shape 35044" o:spid="_x0000_s1035" style="position:absolute;left:4229;top:292;width:463;height:1459;visibility:visible;mso-wrap-style:square;v-text-anchor:top" coordsize="46355,145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HJccA&#10;AADeAAAADwAAAGRycy9kb3ducmV2LnhtbESPW0sDMRSE3wX/QziCL9JN1LaUbdMiguCDIr2/Hjan&#10;u1s3J8sme6m/3ghCH4eZ+YZZrAZbiY4aXzrW8JgoEMSZMyXnGnbbt9EMhA/IBivHpOFCHlbL25sF&#10;psb1vKZuE3IRIexT1FCEUKdS+qwgiz5xNXH0Tq6xGKJscmka7CPcVvJJqam0WHJcKLCm14Ky701r&#10;NbDv98fPH+Xkof34ouwi2/NDp/X93fAyBxFoCNfwf/vdaHieqPEY/u7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5ByXHAAAA3gAAAA8AAAAAAAAAAAAAAAAAmAIAAGRy&#10;cy9kb3ducmV2LnhtbFBLBQYAAAAABAAEAPUAAACMAwAAAAA=&#10;" path="m46355,r,14036l35401,16587v-3334,1746,-6191,4286,-8731,7461c21590,32938,17780,49448,17780,73578v,22860,2540,39370,8890,46990c29210,124378,32067,127236,35401,129141r10954,2701l46355,145845,28099,142317c22542,139936,17780,136443,13970,131998,5080,119298,,100248,,73578,,55798,1270,41828,5080,31668,8890,21508,13970,13888,20320,7538,24130,4998,27940,3093,32226,1823l46355,xe" fillcolor="black" stroked="f" strokeweight="0">
                  <v:path arrowok="t" textboxrect="0,0,46355,145845"/>
                </v:shape>
                <v:shape id="Shape 35045" o:spid="_x0000_s1036" style="position:absolute;left:4692;top:292;width:476;height:1460;visibility:visible;mso-wrap-style:square;v-text-anchor:top" coordsize="4762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FZcUA&#10;AADeAAAADwAAAGRycy9kb3ducmV2LnhtbESPwW7CMBBE75X4B2uRuBWHpikoYBCqaIV6C/ABS7wk&#10;gXgd2QbSv8dIlXoczcwbzWLVm1bcyPnGsoLJOAFBXFrdcKXgsP96nYHwAVlja5kU/JKH1XLwssBc&#10;2zsXdNuFSkQI+xwV1CF0uZS+rMmgH9uOOHon6wyGKF0ltcN7hJtWviXJhzTYcFyosaPPmsrL7moU&#10;FP7bVen5J71u8Zj5YjOdzvio1GjYr+cgAvXhP/zX3moFaZa8Z/C8E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QVlxQAAAN4AAAAPAAAAAAAAAAAAAAAAAJgCAABkcnMv&#10;ZG93bnJldi54bWxQSwUGAAAAAAQABAD1AAAAigMAAAAA&#10;" path="m635,c8255,,14605,1270,20955,3810v5080,3810,10160,7620,13970,13970c38735,24130,41275,30480,43815,39370v2540,7620,3810,19050,3810,34290c47625,90170,45085,104140,42545,114300v-3810,10160,-8890,17780,-16510,24130c19685,143510,10795,146050,635,146050l,145927,,131924r635,156c8255,132080,14605,128270,20955,120650v5080,-7620,7620,-24130,7620,-46990c28575,49530,26035,33020,20955,25400,14605,17780,8255,13970,635,13970l,14118,,82,635,xe" fillcolor="black" stroked="f" strokeweight="0">
                  <v:path arrowok="t" textboxrect="0,0,47625,146050"/>
                </v:shape>
                <v:shape id="Shape 35046" o:spid="_x0000_s1037" style="position:absolute;left:5346;top:293;width:464;height:1458;visibility:visible;mso-wrap-style:square;v-text-anchor:top" coordsize="46355,14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dvJsgA&#10;AADeAAAADwAAAGRycy9kb3ducmV2LnhtbESPzWsCMRTE74X+D+EVvNWsWj/YGkUWBaGX+nXw9ti8&#10;7i5uXtYk6ta/vikIHoeZ+Q0znbemFldyvrKsoNdNQBDnVldcKNjvVu8TED4ga6wtk4Jf8jCfvb5M&#10;MdX2xhu6bkMhIoR9igrKEJpUSp+XZNB3bUMcvR/rDIYoXSG1w1uEm1r2k2QkDVYcF0psKCspP20v&#10;RkFRZffz+et0aL+Xh+y+OrpBbzJWqvPWLj5BBGrDM/xor7WCwTD5GMH/nXgF5O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p28myAAAAN4AAAAPAAAAAAAAAAAAAAAAAJgCAABk&#10;cnMvZG93bnJldi54bWxQSwUGAAAAAAQABAD1AAAAjQMAAAAA&#10;" path="m46355,r,13936l35401,16487v-3334,1747,-6191,4287,-8731,7462c21590,32839,17780,49349,17780,73478v,22861,2540,39371,8890,46990c29210,124278,32067,127136,35401,129041r10954,2701l46355,145746,28099,142217c22543,139836,17780,136344,13970,131899,5080,119199,,100149,,73478,,55699,1270,41728,5080,31568,8890,21408,13970,13788,20320,7438l46355,xe" fillcolor="black" stroked="f" strokeweight="0">
                  <v:path arrowok="t" textboxrect="0,0,46355,145746"/>
                </v:shape>
                <v:shape id="Shape 35047" o:spid="_x0000_s1038" style="position:absolute;left:5810;top:292;width:476;height:1460;visibility:visible;mso-wrap-style:square;v-text-anchor:top" coordsize="4762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icUA&#10;AADeAAAADwAAAGRycy9kb3ducmV2LnhtbESPwW7CMBBE75X4B2uRuBWHpjQoYBCqaIV6C/ABS7wk&#10;gXgd2QbSv8dIlXoczcwbzWLVm1bcyPnGsoLJOAFBXFrdcKXgsP96nYHwAVlja5kU/JKH1XLwssBc&#10;2zsXdNuFSkQI+xwV1CF0uZS+rMmgH9uOOHon6wyGKF0ltcN7hJtWviXJhzTYcFyosaPPmsrL7moU&#10;FP7bVen5J71u8Tj1xSbLZnxUajTs13MQgfrwH/5rb7WCdJq8Z/C8E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5z6JxQAAAN4AAAAPAAAAAAAAAAAAAAAAAJgCAABkcnMv&#10;ZG93bnJldi54bWxQSwUGAAAAAAQABAD1AAAAigMAAAAA&#10;" path="m635,c8255,,14605,1270,20955,3810v5080,3810,10160,7620,13970,13970c38735,24130,41275,30480,43815,39370v2540,7620,3810,19050,3810,34290c47625,90170,45085,104140,42545,114300v-3810,10160,-8890,17780,-16510,24130c19685,143510,10795,146050,635,146050l,145927,,131924r635,156c8255,132080,15875,128270,20955,120650v5080,-7620,7620,-24130,7620,-46990c28575,49530,26035,33020,20955,25400,15875,17780,8255,13970,635,13970l,14118,,182,635,xe" fillcolor="black" stroked="f" strokeweight="0">
                  <v:path arrowok="t" textboxrect="0,0,47625,146050"/>
                </v:shape>
                <v:shape id="Shape 35083" o:spid="_x0000_s1039" style="position:absolute;left:444;top:2476;width:864;height:1118;visibility:visible;mso-wrap-style:square;v-text-anchor:top" coordsize="86360,111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rW48UA&#10;AADeAAAADwAAAGRycy9kb3ducmV2LnhtbESPQWvCQBSE74L/YXlCb7oxqSWkriKFgt5qLPT6yD6z&#10;wezbkN3G6K/vFgSPw8x8w6y3o23FQL1vHCtYLhIQxJXTDdcKvk+f8xyED8gaW8ek4EYetpvpZI2F&#10;dlc+0lCGWkQI+wIVmBC6QkpfGbLoF64jjt7Z9RZDlH0tdY/XCLetTJPkTVpsOC4Y7OjDUHUpf62C&#10;r4s/7F/PZXq/ZyaVh91w+1lKpV5m4+4dRKAxPMOP9l4ryFZJnsH/nXgF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tbjxQAAAN4AAAAPAAAAAAAAAAAAAAAAAJgCAABkcnMv&#10;ZG93bnJldi54bWxQSwUGAAAAAAQABAD1AAAAigMAAAAA&#10;" path="m46990,v8890,,17780,3810,24130,8890c77470,13970,82550,21590,85090,31750l72390,35560c69850,27940,66040,21590,62230,17780,58420,13970,52070,12700,45720,12700v-7620,,-12700,2540,-17780,6350c22860,22860,19050,27940,16510,34290v-1270,7620,-2540,13970,-2540,21590c13970,64770,15240,72390,17780,80010v2540,6350,6350,11430,11430,15240c34290,97790,39370,100330,45720,100330v6350,,12700,-2540,17780,-7620c68580,88900,72390,81280,73660,72390r12700,3810c83820,87630,78740,96520,72390,102870v-7620,6350,-16510,8890,-26670,8890c35560,111760,26670,109220,20320,105410,13970,100330,8890,93980,5080,83820,2540,74930,,66040,,55880,,44450,2540,34290,6350,26670,10160,17780,15240,11430,22860,6350,30480,2540,38100,,46990,xe" fillcolor="black" stroked="f" strokeweight="0">
                  <v:path arrowok="t" textboxrect="0,0,86360,111760"/>
                </v:shape>
                <v:shape id="Shape 35084" o:spid="_x0000_s1040" style="position:absolute;left:1473;top:2501;width:762;height:1080;visibility:visible;mso-wrap-style:square;v-text-anchor:top" coordsize="7620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u0ccQA&#10;AADeAAAADwAAAGRycy9kb3ducmV2LnhtbESPUWvCMBSF3wf7D+EO9jbTOSvSGUWGwny0+gMuzW1T&#10;mtzUJtP6781A8PFwzvkOZ7kenRUXGkLrWcHnJANBXHndcqPgdNx9LECEiKzReiYFNwqwXr2+LLHQ&#10;/soHupSxEQnCoUAFJsa+kDJUhhyGie+Jk1f7wWFMcmikHvCa4M7KaZbNpcOW04LBnn4MVV355xTI&#10;eio7E8tDva/PXW7nuaVtr9T727j5BhFpjM/wo/2rFXzl2WIG/3fSF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tHHEAAAA3gAAAA8AAAAAAAAAAAAAAAAAmAIAAGRycy9k&#10;b3ducmV2LnhtbFBLBQYAAAAABAAEAPUAAACJAwAAAAA=&#10;" path="m,l12700,r,44450l63500,44450,63500,,76200,r,107950l63500,107950r,-50800l12700,57150r,50800l,107950,,xe" fillcolor="black" stroked="f" strokeweight="0">
                  <v:path arrowok="t" textboxrect="0,0,76200,107950"/>
                </v:shape>
                <v:shape id="Shape 35085" o:spid="_x0000_s1041" style="position:absolute;left:2413;top:2476;width:457;height:1118;visibility:visible;mso-wrap-style:square;v-text-anchor:top" coordsize="45720,111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dh4cgA&#10;AADeAAAADwAAAGRycy9kb3ducmV2LnhtbESPQUsDMRSE74X+h/CE3tpEy0pZm5ZWLOjBg3UFvT03&#10;z83i5mVNYrv9901B8DjMzDfMcj24ThwoxNazhuuZAkFce9Nyo6F63U0XIGJCNth5Jg0nirBejUdL&#10;LI0/8gsd9qkRGcKxRA02pb6UMtaWHMaZ74mz9+WDw5RlaKQJeMxw18kbpW6lw5bzgsWe7i3V3/tf&#10;p+Gp2tqN+ik+Hqp5ev48vb+1oe60nlwNmzsQiYb0H/5rPxoN80ItCrjcyVdArs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B2HhyAAAAN4AAAAPAAAAAAAAAAAAAAAAAJgCAABk&#10;cnMvZG93bnJldi54bWxQSwUGAAAAAAQABAD1AAAAjQMAAAAA&#10;" path="m45720,r,12700c36830,12700,29210,16510,22860,22860,16510,30480,12700,41910,12700,58420v,12700,3810,22860,10160,30480c29210,96520,36830,100330,45720,100330r,11430c36830,111760,29210,109220,21590,104140,13970,100330,8890,92710,5080,85090,1270,76200,,67310,,57150,,39370,3810,25400,12700,15240,21590,5080,33020,,45720,xe" fillcolor="black" stroked="f" strokeweight="0">
                  <v:path arrowok="t" textboxrect="0,0,45720,111760"/>
                </v:shape>
                <v:shape id="Shape 35086" o:spid="_x0000_s1042" style="position:absolute;left:2870;top:2476;width:470;height:1118;visibility:visible;mso-wrap-style:square;v-text-anchor:top" coordsize="46990,111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D4ccA&#10;AADeAAAADwAAAGRycy9kb3ducmV2LnhtbESPQWvCQBSE7wX/w/KEXopubGnQ6CaIJRDopVUPHh/Z&#10;ZxLMvg3ZNUn767uFQo/DzHzD7LLJtGKg3jWWFayWEQji0uqGKwXnU75Yg3AeWWNrmRR8kYMsnT3s&#10;MNF25E8ajr4SAcIuQQW1910ipStrMuiWtiMO3tX2Bn2QfSV1j2OAm1Y+R1EsDTYcFmrs6FBTeTve&#10;jYKnt4/Te/HNl6ndr64YjwNucqnU43zab0F4mvx/+K9daAUvr9E6ht874QrI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0HQ+HHAAAA3gAAAA8AAAAAAAAAAAAAAAAAmAIAAGRy&#10;cy9kb3ducmV2LnhtbFBLBQYAAAAABAAEAPUAAACMAwAAAAA=&#10;" path="m,c8890,,17780,2540,24130,7620v7620,5080,12700,11430,16510,20320c44450,35560,46990,45720,46990,55880v,11430,-2540,21590,-6350,30480c36830,93980,31750,101600,24130,105410,16510,110490,8890,111760,,111760l,100330v10160,,17780,-3810,24130,-11430c30480,81280,33020,69850,33020,55880v,-8890,-1270,-16510,-3810,-22860c26670,26670,22860,21590,17780,17780,12700,13970,6350,12700,,12700l,xe" fillcolor="black" stroked="f" strokeweight="0">
                  <v:path arrowok="t" textboxrect="0,0,46990,111760"/>
                </v:shape>
                <v:shape id="Shape 35087" o:spid="_x0000_s1043" style="position:absolute;left:3505;top:2501;width:400;height:1080;visibility:visible;mso-wrap-style:square;v-text-anchor:top" coordsize="4000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3MDcUA&#10;AADeAAAADwAAAGRycy9kb3ducmV2LnhtbESPQWvCQBSE74X+h+UVems2VrSSZpUiBnrVGHp9zT6T&#10;YPZtzK5J/PduoeBxmJlvmHQzmVYM1LvGsoJZFIMgLq1uuFJwzLO3FQjnkTW2lknBjRxs1s9PKSba&#10;jryn4eArESDsElRQe98lUrqyJoMush1x8E62N+iD7CupexwD3LTyPY6X0mDDYaHGjrY1lefD1SjY&#10;Fr+cXe10281+XJYXxQUX+UWp15fp6xOEp8k/wv/tb61gvohXH/B3J1w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cwNxQAAAN4AAAAPAAAAAAAAAAAAAAAAAJgCAABkcnMv&#10;ZG93bnJldi54bWxQSwUGAAAAAAQABAD1AAAAigMAAAAA&#10;" path="m,l33020,r6985,499l40005,12918r-6985,-218l12700,12700r,82550l33020,95250r6985,-1164l40005,107209r-4445,741l,107950,,xe" fillcolor="black" stroked="f" strokeweight="0">
                  <v:path arrowok="t" textboxrect="0,0,40005,107950"/>
                </v:shape>
                <v:shape id="Shape 35088" o:spid="_x0000_s1044" style="position:absolute;left:3905;top:2506;width:400;height:1067;visibility:visible;mso-wrap-style:square;v-text-anchor:top" coordsize="40005,106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QJ48MA&#10;AADeAAAADwAAAGRycy9kb3ducmV2LnhtbERPTWvCQBC9F/wPywi91Y2WWkldJUot6cFDtfQ8ZKfZ&#10;YHYmZFdN/717EHp8vO/levCtulAfGmED00kGirgS23Bt4Pu4e1qAChHZYitMBv4owHo1elhibuXK&#10;X3Q5xFqlEA45GnAxdrnWoXLkMUykI07cr/QeY4J9rW2P1xTuWz3Lsrn22HBqcNjR1lF1Opy9AZG9&#10;uFLms+I4vBafu+1P+b75MOZxPBRvoCIN8V98d5fWwPNLtkh70510Bf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QJ48MAAADeAAAADwAAAAAAAAAAAAAAAACYAgAAZHJzL2Rv&#10;d25yZXYueG1sUEsFBgAAAAAEAAQA9QAAAIgDAAAAAA==&#10;" path="m,l10795,771v5080,1270,10160,3810,13970,7620c29845,13471,33655,19821,36195,27441v2540,7620,3810,15240,3810,25400c40005,60461,40005,68081,37465,74431v-1270,6350,-3810,11430,-6350,15240c28575,94751,24765,97291,22225,99831v-3810,2540,-7620,3810,-11430,5080l,106710,,93587,8255,92211v3810,-1270,6350,-2540,8890,-5080c20955,83321,22225,79511,24765,73161v1270,-5080,2540,-12700,2540,-20320c27305,41411,24765,32521,22225,26171,18415,19821,14605,16011,9525,14741,8255,13471,6033,12836,3175,12518l,12419,,xe" fillcolor="black" stroked="f" strokeweight="0">
                  <v:path arrowok="t" textboxrect="0,0,40005,106710"/>
                </v:shape>
                <v:shape id="Shape 35089" o:spid="_x0000_s1045" style="position:absolute;left:4483;top:2501;width:362;height:1080;visibility:visible;mso-wrap-style:square;v-text-anchor:top" coordsize="3619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gU8sUA&#10;AADeAAAADwAAAGRycy9kb3ducmV2LnhtbESPT08CMRTE7yZ8h+aReJNW/BNYKUSMEo+IhvPL9rld&#10;2b5u2sqWb09NTDhOZuY3mcUqu04cKcTWs4bbiQJBXHvTcqPh6/PtZgYiJmSDnWfScKIIq+XoaoGV&#10;8QN/0HGXGlEgHCvUYFPqKyljbclhnPieuHjfPjhMRYZGmoBDgbtOTpV6lA5bLgsWe3qxVB92v07D&#10;wZ4G9bqvs1/n9VaGZrq9/9lofT3Oz08gEuV0Cf+3342Guwc1m8PfnXIF5P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BTyxQAAAN4AAAAPAAAAAAAAAAAAAAAAAJgCAABkcnMv&#10;ZG93bnJldi54bWxQSwUGAAAAAAQABAD1AAAAigMAAAAA&#10;" path="m,l35560,r635,91l36195,13071r-4445,-371l12700,12700r,33020l33020,45720r3175,-317l36195,58478r-635,-58l12700,58420r,36830l36195,95250r,12700l,107950,,xe" fillcolor="black" stroked="f" strokeweight="0">
                  <v:path arrowok="t" textboxrect="0,0,36195,107950"/>
                </v:shape>
                <v:shape id="Shape 35090" o:spid="_x0000_s1046" style="position:absolute;left:4845;top:2502;width:374;height:1079;visibility:visible;mso-wrap-style:square;v-text-anchor:top" coordsize="37465,107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bMcA&#10;AADeAAAADwAAAGRycy9kb3ducmV2LnhtbESPy27CMBBF95X6D9ZUYlecgkpJikEF8Vy0tPSxHuJp&#10;HBGPo9hA+Pt6gdTl1X3pjCatrcSJGl86VvDQTUAQ506XXCj4+lzcD0H4gKyxckwKLuRhMr69GWGm&#10;3Zk/6LQLhYgj7DNUYEKoMyl9bsii77qaOHq/rrEYomwKqRs8x3FbyV6SDKTFkuODwZpmhvLD7mgV&#10;TDdLv39z+59X/z0zq/Qdt/OngVKdu/blGUSgNvyHr+21VtB/TNIIEHEiCsjx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fwGzHAAAA3gAAAA8AAAAAAAAAAAAAAAAAmAIAAGRy&#10;cy9kb3ducmV2LnhtbFBLBQYAAAAABAAEAPUAAACMAwAAAAA=&#10;" path="m,l17145,2449v5080,2540,8890,6350,11430,10160c31115,17689,32385,22769,32385,27849v,3810,-1270,8890,-3810,12700c26035,44359,23495,48169,18415,50709v6350,1270,10160,5080,13970,8890c34925,64679,37465,69759,37465,76109v,5080,-1270,10160,-3810,13970c32385,95159,29845,97699,27305,100239v-3810,2540,-6350,3810,-11430,5080c12065,106589,6985,107859,635,107859r-635,l,95159r635,c4445,95159,8255,95159,9525,93889v2540,,5080,-1270,7620,-2540c18415,90079,20955,87539,22225,84999v1270,-2540,1270,-5080,1270,-8890c23495,72299,22225,68489,20955,65949,18415,63409,15875,60869,13335,59599l,58387,,45312r9525,-953c13335,43089,15875,40549,17145,38009v1270,-2540,2540,-5080,2540,-8890c19685,25309,18415,22769,17145,18959,15875,16419,13335,15149,10795,13879l,12980,,xe" fillcolor="black" stroked="f" strokeweight="0">
                  <v:path arrowok="t" textboxrect="0,0,37465,107859"/>
                </v:shape>
                <v:shape id="Shape 35091" o:spid="_x0000_s1047" style="position:absolute;left:5283;top:2501;width:444;height:1080;visibility:visible;mso-wrap-style:square;v-text-anchor:top" coordsize="4445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pQLcUA&#10;AADeAAAADwAAAGRycy9kb3ducmV2LnhtbESPT2sCMRTE74V+h/AKvWl2FcVujSKC2B79R3t8bF53&#10;tyYvSxLd7bc3gtDjMDO/YebL3hpxJR8axwryYQaCuHS64UrB8bAZzECEiKzROCYFfxRguXh+mmOh&#10;Xcc7uu5jJRKEQ4EK6hjbQspQ1mQxDF1LnLwf5y3GJH0ltccuwa2RoyybSosNp4UaW1rXVJ73F6vA&#10;NKXdfm7HG/ebf39Nw+nUnb1R6vWlX72DiNTH//Cj/aEVjCfZWw73O+kK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lAtxQAAAN4AAAAPAAAAAAAAAAAAAAAAAJgCAABkcnMv&#10;ZG93bnJldi54bWxQSwUGAAAAAAQABAD1AAAAigMAAAAA&#10;" path="m38100,r6350,l44450,11430v-1270,6350,-3810,13970,-5080,20320l27940,63500r16510,l44450,74930r-20320,l13970,107950,,107950,38100,xe" fillcolor="black" stroked="f" strokeweight="0">
                  <v:path arrowok="t" textboxrect="0,0,44450,107950"/>
                </v:shape>
                <v:shape id="Shape 35092" o:spid="_x0000_s1048" style="position:absolute;left:5727;top:2501;width:470;height:1080;visibility:visible;mso-wrap-style:square;v-text-anchor:top" coordsize="4699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D2sYA&#10;AADeAAAADwAAAGRycy9kb3ducmV2LnhtbESPT2sCMRTE70K/Q3hCL1KTrlS6W6OoIHjpwT/g9bF5&#10;3QQ3L8sm6vbbN4VCj8PM/IZZrAbfijv10QXW8DpVIIjrYBw3Gs6n3cs7iJiQDbaBScM3RVgtn0YL&#10;rEx48IHux9SIDOFYoQabUldJGWtLHuM0dMTZ+wq9x5Rl30jT4yPDfSsLpebSo+O8YLGjraX6erx5&#10;DZdki7WZbU/eOVXuP8uNn+wOWj+Ph/UHiERD+g//tfdGw+xNlQX83slX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ID2sYAAADeAAAADwAAAAAAAAAAAAAAAACYAgAAZHJz&#10;L2Rvd25yZXYueG1sUEsFBgAAAAAEAAQA9QAAAIsDAAAAAA==&#10;" path="m,l6350,,46990,107950r-15240,l20320,74930,,74930,,63500r16510,l6350,33020c3810,24130,1270,16510,,11430l,xe" fillcolor="black" stroked="f" strokeweight="0">
                  <v:path arrowok="t" textboxrect="0,0,46990,107950"/>
                </v:shape>
                <w10:wrap type="square"/>
              </v:group>
            </w:pict>
          </mc:Fallback>
        </mc:AlternateContent>
      </w:r>
      <w:r>
        <w:rPr>
          <w:noProof/>
          <w:lang w:eastAsia="cs-CZ"/>
        </w:rPr>
        <w:drawing>
          <wp:anchor distT="0" distB="0" distL="114300" distR="114300" simplePos="0" relativeHeight="251661312" behindDoc="0" locked="0" layoutInCell="1" allowOverlap="0" wp14:anchorId="4402F5CF" wp14:editId="7AA1E8BE">
            <wp:simplePos x="0" y="0"/>
            <wp:positionH relativeFrom="column">
              <wp:posOffset>4445</wp:posOffset>
            </wp:positionH>
            <wp:positionV relativeFrom="paragraph">
              <wp:posOffset>251459</wp:posOffset>
            </wp:positionV>
            <wp:extent cx="8724900" cy="5495925"/>
            <wp:effectExtent l="0" t="0" r="0" b="9525"/>
            <wp:wrapSquare wrapText="bothSides"/>
            <wp:docPr id="108824" name="Picture 108824"/>
            <wp:cNvGraphicFramePr/>
            <a:graphic xmlns:a="http://schemas.openxmlformats.org/drawingml/2006/main">
              <a:graphicData uri="http://schemas.openxmlformats.org/drawingml/2006/picture">
                <pic:pic xmlns:pic="http://schemas.openxmlformats.org/drawingml/2006/picture">
                  <pic:nvPicPr>
                    <pic:cNvPr id="108824" name="Picture 108824"/>
                    <pic:cNvPicPr/>
                  </pic:nvPicPr>
                  <pic:blipFill>
                    <a:blip r:embed="rId7"/>
                    <a:stretch>
                      <a:fillRect/>
                    </a:stretch>
                  </pic:blipFill>
                  <pic:spPr>
                    <a:xfrm>
                      <a:off x="0" y="0"/>
                      <a:ext cx="8724900" cy="5495925"/>
                    </a:xfrm>
                    <a:prstGeom prst="rect">
                      <a:avLst/>
                    </a:prstGeom>
                  </pic:spPr>
                </pic:pic>
              </a:graphicData>
            </a:graphic>
            <wp14:sizeRelH relativeFrom="margin">
              <wp14:pctWidth>0</wp14:pctWidth>
            </wp14:sizeRelH>
            <wp14:sizeRelV relativeFrom="margin">
              <wp14:pctHeight>0</wp14:pctHeight>
            </wp14:sizeRelV>
          </wp:anchor>
        </w:drawing>
      </w:r>
      <w:r w:rsidR="008D7A25" w:rsidRPr="008D7A25">
        <w:rPr>
          <w:rFonts w:ascii="Times New Roman" w:hAnsi="Times New Roman" w:cs="Times New Roman"/>
          <w:b/>
          <w:sz w:val="28"/>
          <w:szCs w:val="28"/>
        </w:rPr>
        <w:t xml:space="preserve">Příloha č. 4 UN Brno - </w:t>
      </w:r>
      <w:proofErr w:type="spellStart"/>
      <w:r w:rsidR="008D7A25" w:rsidRPr="008D7A25">
        <w:rPr>
          <w:rFonts w:ascii="Times New Roman" w:hAnsi="Times New Roman" w:cs="Times New Roman"/>
          <w:b/>
          <w:sz w:val="28"/>
          <w:szCs w:val="28"/>
        </w:rPr>
        <w:t>Pudorys</w:t>
      </w:r>
      <w:proofErr w:type="spellEnd"/>
      <w:r w:rsidR="008D7A25" w:rsidRPr="008D7A25">
        <w:rPr>
          <w:rFonts w:ascii="Times New Roman" w:hAnsi="Times New Roman" w:cs="Times New Roman"/>
          <w:b/>
          <w:sz w:val="28"/>
          <w:szCs w:val="28"/>
        </w:rPr>
        <w:t xml:space="preserve"> 2NP Novy stav</w:t>
      </w:r>
    </w:p>
    <w:sectPr w:rsidR="008D7A25" w:rsidRPr="00782A82" w:rsidSect="008D7A2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ABC"/>
    <w:multiLevelType w:val="hybridMultilevel"/>
    <w:tmpl w:val="1EC8333A"/>
    <w:lvl w:ilvl="0" w:tplc="04050017">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1" w15:restartNumberingAfterBreak="0">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155C0C12"/>
    <w:multiLevelType w:val="hybridMultilevel"/>
    <w:tmpl w:val="3378EF10"/>
    <w:lvl w:ilvl="0" w:tplc="CC186C7C">
      <w:start w:val="1"/>
      <w:numFmt w:val="decimal"/>
      <w:lvlText w:val="%1."/>
      <w:lvlJc w:val="left"/>
      <w:pPr>
        <w:ind w:left="644" w:hanging="360"/>
      </w:pPr>
      <w:rPr>
        <w:rFonts w:cs="Times New Roman" w:hint="default"/>
        <w:sz w:val="24"/>
        <w:szCs w:val="2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36587A8B"/>
    <w:multiLevelType w:val="hybridMultilevel"/>
    <w:tmpl w:val="2C1472BC"/>
    <w:lvl w:ilvl="0" w:tplc="05725A04">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37DA7147"/>
    <w:multiLevelType w:val="hybridMultilevel"/>
    <w:tmpl w:val="4E5EBFA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8" w15:restartNumberingAfterBreak="0">
    <w:nsid w:val="756B54FA"/>
    <w:multiLevelType w:val="hybridMultilevel"/>
    <w:tmpl w:val="E6640F42"/>
    <w:lvl w:ilvl="0" w:tplc="75E2DF8E">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5D13757"/>
    <w:multiLevelType w:val="hybridMultilevel"/>
    <w:tmpl w:val="4170F0D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7AE86F52"/>
    <w:multiLevelType w:val="hybridMultilevel"/>
    <w:tmpl w:val="EC2AB416"/>
    <w:lvl w:ilvl="0" w:tplc="0405000F">
      <w:start w:val="1"/>
      <w:numFmt w:val="decimal"/>
      <w:lvlText w:val="%1."/>
      <w:lvlJc w:val="left"/>
      <w:pPr>
        <w:ind w:left="3552" w:hanging="360"/>
      </w:pPr>
      <w:rPr>
        <w:rFonts w:cs="Times New Roman" w:hint="default"/>
      </w:rPr>
    </w:lvl>
    <w:lvl w:ilvl="1" w:tplc="04050019">
      <w:start w:val="1"/>
      <w:numFmt w:val="lowerLetter"/>
      <w:lvlText w:val="%2."/>
      <w:lvlJc w:val="left"/>
      <w:pPr>
        <w:ind w:left="4272" w:hanging="360"/>
      </w:pPr>
      <w:rPr>
        <w:rFonts w:cs="Times New Roman"/>
      </w:rPr>
    </w:lvl>
    <w:lvl w:ilvl="2" w:tplc="0405001B">
      <w:start w:val="1"/>
      <w:numFmt w:val="lowerRoman"/>
      <w:lvlText w:val="%3."/>
      <w:lvlJc w:val="right"/>
      <w:pPr>
        <w:ind w:left="4992" w:hanging="180"/>
      </w:pPr>
      <w:rPr>
        <w:rFonts w:cs="Times New Roman"/>
      </w:rPr>
    </w:lvl>
    <w:lvl w:ilvl="3" w:tplc="0405000F">
      <w:start w:val="1"/>
      <w:numFmt w:val="decimal"/>
      <w:lvlText w:val="%4."/>
      <w:lvlJc w:val="left"/>
      <w:pPr>
        <w:ind w:left="5712" w:hanging="360"/>
      </w:pPr>
      <w:rPr>
        <w:rFonts w:cs="Times New Roman"/>
      </w:rPr>
    </w:lvl>
    <w:lvl w:ilvl="4" w:tplc="04050019">
      <w:start w:val="1"/>
      <w:numFmt w:val="lowerLetter"/>
      <w:lvlText w:val="%5."/>
      <w:lvlJc w:val="left"/>
      <w:pPr>
        <w:ind w:left="6432" w:hanging="360"/>
      </w:pPr>
      <w:rPr>
        <w:rFonts w:cs="Times New Roman"/>
      </w:rPr>
    </w:lvl>
    <w:lvl w:ilvl="5" w:tplc="0405001B">
      <w:start w:val="1"/>
      <w:numFmt w:val="lowerRoman"/>
      <w:lvlText w:val="%6."/>
      <w:lvlJc w:val="right"/>
      <w:pPr>
        <w:ind w:left="7152" w:hanging="180"/>
      </w:pPr>
      <w:rPr>
        <w:rFonts w:cs="Times New Roman"/>
      </w:rPr>
    </w:lvl>
    <w:lvl w:ilvl="6" w:tplc="0405000F">
      <w:start w:val="1"/>
      <w:numFmt w:val="decimal"/>
      <w:lvlText w:val="%7."/>
      <w:lvlJc w:val="left"/>
      <w:pPr>
        <w:ind w:left="7872" w:hanging="360"/>
      </w:pPr>
      <w:rPr>
        <w:rFonts w:cs="Times New Roman"/>
      </w:rPr>
    </w:lvl>
    <w:lvl w:ilvl="7" w:tplc="04050019">
      <w:start w:val="1"/>
      <w:numFmt w:val="lowerLetter"/>
      <w:lvlText w:val="%8."/>
      <w:lvlJc w:val="left"/>
      <w:pPr>
        <w:ind w:left="8592" w:hanging="360"/>
      </w:pPr>
      <w:rPr>
        <w:rFonts w:cs="Times New Roman"/>
      </w:rPr>
    </w:lvl>
    <w:lvl w:ilvl="8" w:tplc="0405001B">
      <w:start w:val="1"/>
      <w:numFmt w:val="lowerRoman"/>
      <w:lvlText w:val="%9."/>
      <w:lvlJc w:val="right"/>
      <w:pPr>
        <w:ind w:left="9312" w:hanging="180"/>
      </w:pPr>
      <w:rPr>
        <w:rFonts w:cs="Times New Roman"/>
      </w:rPr>
    </w:lvl>
  </w:abstractNum>
  <w:abstractNum w:abstractNumId="11" w15:restartNumberingAfterBreak="0">
    <w:nsid w:val="7FB10B8D"/>
    <w:multiLevelType w:val="hybridMultilevel"/>
    <w:tmpl w:val="A3A21D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68649675">
    <w:abstractNumId w:val="10"/>
  </w:num>
  <w:num w:numId="2" w16cid:durableId="1203204276">
    <w:abstractNumId w:val="2"/>
  </w:num>
  <w:num w:numId="3" w16cid:durableId="1334844167">
    <w:abstractNumId w:val="7"/>
  </w:num>
  <w:num w:numId="4" w16cid:durableId="277028597">
    <w:abstractNumId w:val="4"/>
  </w:num>
  <w:num w:numId="5" w16cid:durableId="425736716">
    <w:abstractNumId w:val="1"/>
  </w:num>
  <w:num w:numId="6" w16cid:durableId="200483210">
    <w:abstractNumId w:val="3"/>
  </w:num>
  <w:num w:numId="7" w16cid:durableId="885802515">
    <w:abstractNumId w:val="0"/>
  </w:num>
  <w:num w:numId="8" w16cid:durableId="2133211554">
    <w:abstractNumId w:val="9"/>
  </w:num>
  <w:num w:numId="9" w16cid:durableId="1453287017">
    <w:abstractNumId w:val="6"/>
  </w:num>
  <w:num w:numId="10" w16cid:durableId="822115883">
    <w:abstractNumId w:val="5"/>
  </w:num>
  <w:num w:numId="11" w16cid:durableId="594628693">
    <w:abstractNumId w:val="11"/>
  </w:num>
  <w:num w:numId="12" w16cid:durableId="11445894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344"/>
    <w:rsid w:val="001B56EF"/>
    <w:rsid w:val="00327A83"/>
    <w:rsid w:val="00782A82"/>
    <w:rsid w:val="007922F9"/>
    <w:rsid w:val="007B677B"/>
    <w:rsid w:val="00825B00"/>
    <w:rsid w:val="008D7A25"/>
    <w:rsid w:val="009909AC"/>
    <w:rsid w:val="009C6344"/>
    <w:rsid w:val="00A5337D"/>
    <w:rsid w:val="00D21A11"/>
    <w:rsid w:val="00D73695"/>
    <w:rsid w:val="00DF001F"/>
    <w:rsid w:val="00E91754"/>
    <w:rsid w:val="00F52450"/>
    <w:rsid w:val="00FD5B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CE32"/>
  <w15:chartTrackingRefBased/>
  <w15:docId w15:val="{78D34453-DE97-486D-87CE-0C7AC958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6344"/>
    <w:pPr>
      <w:spacing w:after="200" w:line="276" w:lineRule="auto"/>
    </w:pPr>
    <w:rPr>
      <w:rFonts w:ascii="Calibri" w:eastAsia="Times New Roman" w:hAnsi="Calibri" w:cs="Calibri"/>
    </w:rPr>
  </w:style>
  <w:style w:type="paragraph" w:styleId="Nadpis1">
    <w:name w:val="heading 1"/>
    <w:basedOn w:val="Normln"/>
    <w:next w:val="Normln"/>
    <w:link w:val="Nadpis1Char"/>
    <w:uiPriority w:val="9"/>
    <w:qFormat/>
    <w:rsid w:val="00F52450"/>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uiPriority w:val="99"/>
    <w:qFormat/>
    <w:rsid w:val="009C6344"/>
    <w:pPr>
      <w:ind w:left="708"/>
    </w:pPr>
  </w:style>
  <w:style w:type="paragraph" w:customStyle="1" w:styleId="Smlouva-slo">
    <w:name w:val="Smlouva-číslo"/>
    <w:basedOn w:val="Normln"/>
    <w:uiPriority w:val="99"/>
    <w:rsid w:val="009C6344"/>
    <w:pPr>
      <w:spacing w:before="120" w:after="0" w:line="240" w:lineRule="atLeast"/>
      <w:jc w:val="both"/>
    </w:pPr>
    <w:rPr>
      <w:rFonts w:ascii="Times New Roman" w:hAnsi="Times New Roman" w:cs="Times New Roman"/>
      <w:sz w:val="24"/>
      <w:szCs w:val="24"/>
      <w:lang w:eastAsia="cs-CZ"/>
    </w:rPr>
  </w:style>
  <w:style w:type="paragraph" w:styleId="Zhlav">
    <w:name w:val="header"/>
    <w:basedOn w:val="Normln"/>
    <w:link w:val="ZhlavChar"/>
    <w:rsid w:val="009C6344"/>
    <w:pPr>
      <w:tabs>
        <w:tab w:val="center" w:pos="4703"/>
        <w:tab w:val="right" w:pos="9406"/>
      </w:tabs>
      <w:suppressAutoHyphens/>
      <w:autoSpaceDE w:val="0"/>
      <w:spacing w:after="0" w:line="240" w:lineRule="auto"/>
    </w:pPr>
    <w:rPr>
      <w:rFonts w:ascii="Times New Roman" w:hAnsi="Times New Roman" w:cs="Courier New"/>
      <w:sz w:val="24"/>
      <w:szCs w:val="24"/>
      <w:lang w:val="en-US" w:eastAsia="ar-SA"/>
    </w:rPr>
  </w:style>
  <w:style w:type="character" w:customStyle="1" w:styleId="ZhlavChar">
    <w:name w:val="Záhlaví Char"/>
    <w:basedOn w:val="Standardnpsmoodstavce"/>
    <w:link w:val="Zhlav"/>
    <w:rsid w:val="009C6344"/>
    <w:rPr>
      <w:rFonts w:ascii="Times New Roman" w:eastAsia="Times New Roman" w:hAnsi="Times New Roman" w:cs="Courier New"/>
      <w:sz w:val="24"/>
      <w:szCs w:val="24"/>
      <w:lang w:val="en-US" w:eastAsia="ar-SA"/>
    </w:rPr>
  </w:style>
  <w:style w:type="character" w:styleId="Hypertextovodkaz">
    <w:name w:val="Hyperlink"/>
    <w:uiPriority w:val="99"/>
    <w:unhideWhenUsed/>
    <w:rsid w:val="009C6344"/>
    <w:rPr>
      <w:color w:val="0563C1"/>
      <w:u w:val="single"/>
    </w:rPr>
  </w:style>
  <w:style w:type="table" w:customStyle="1" w:styleId="TableGrid">
    <w:name w:val="TableGrid"/>
    <w:rsid w:val="00A5337D"/>
    <w:pPr>
      <w:spacing w:after="0" w:line="240" w:lineRule="auto"/>
    </w:pPr>
    <w:rPr>
      <w:rFonts w:eastAsiaTheme="minorEastAsia"/>
      <w:lang w:eastAsia="cs-CZ"/>
    </w:rPr>
    <w:tblPr>
      <w:tblCellMar>
        <w:top w:w="0" w:type="dxa"/>
        <w:left w:w="0" w:type="dxa"/>
        <w:bottom w:w="0" w:type="dxa"/>
        <w:right w:w="0" w:type="dxa"/>
      </w:tblCellMar>
    </w:tblPr>
  </w:style>
  <w:style w:type="character" w:customStyle="1" w:styleId="Nadpis1Char">
    <w:name w:val="Nadpis 1 Char"/>
    <w:basedOn w:val="Standardnpsmoodstavce"/>
    <w:link w:val="Nadpis1"/>
    <w:uiPriority w:val="9"/>
    <w:rsid w:val="00F52450"/>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F52450"/>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fakturace@unbr.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3699</Words>
  <Characters>21829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 Doležal</dc:creator>
  <cp:keywords/>
  <dc:description/>
  <cp:lastModifiedBy>Kuschelová Dita</cp:lastModifiedBy>
  <cp:revision>4</cp:revision>
  <dcterms:created xsi:type="dcterms:W3CDTF">2023-10-02T11:23:00Z</dcterms:created>
  <dcterms:modified xsi:type="dcterms:W3CDTF">2023-10-04T11:55:00Z</dcterms:modified>
</cp:coreProperties>
</file>