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E5D" w14:textId="77777777" w:rsidR="00000000" w:rsidRDefault="0025730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 w:rsidRPr="0025730D">
        <w:rPr>
          <w:color w:val="000000"/>
          <w:highlight w:val="black"/>
        </w:rPr>
        <w:t>Baroch Martin &lt;Baroch.Martin@cpost.cz&gt;</w:t>
      </w:r>
    </w:p>
    <w:p w14:paraId="52C5802F" w14:textId="77777777" w:rsidR="00000000" w:rsidRDefault="0025730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</w:rPr>
        <w:t>Odesl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středa 4. ř</w:t>
      </w:r>
      <w:proofErr w:type="spellStart"/>
      <w:r>
        <w:rPr>
          <w:color w:val="000000"/>
          <w:lang w:val="en-US"/>
        </w:rPr>
        <w:t>íjna</w:t>
      </w:r>
      <w:proofErr w:type="spellEnd"/>
      <w:r>
        <w:rPr>
          <w:color w:val="000000"/>
          <w:lang w:val="en-US"/>
        </w:rPr>
        <w:t xml:space="preserve"> 2023 12:51</w:t>
      </w:r>
    </w:p>
    <w:p w14:paraId="7DD36236" w14:textId="77777777" w:rsidR="00000000" w:rsidRPr="0025730D" w:rsidRDefault="0025730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25730D">
        <w:rPr>
          <w:highlight w:val="black"/>
          <w:lang w:val="en-US"/>
        </w:rPr>
        <w:t>Jírová Jitka</w:t>
      </w:r>
    </w:p>
    <w:p w14:paraId="316BBB56" w14:textId="77777777" w:rsidR="00000000" w:rsidRDefault="0025730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Kopie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proofErr w:type="spellStart"/>
      <w:r w:rsidRPr="0025730D">
        <w:rPr>
          <w:color w:val="000000"/>
          <w:highlight w:val="black"/>
          <w:lang w:val="en-US"/>
        </w:rPr>
        <w:t>Vavřichová</w:t>
      </w:r>
      <w:proofErr w:type="spellEnd"/>
      <w:r w:rsidRPr="0025730D">
        <w:rPr>
          <w:color w:val="000000"/>
          <w:highlight w:val="black"/>
          <w:lang w:val="en-US"/>
        </w:rPr>
        <w:t xml:space="preserve"> Alena Bc.</w:t>
      </w:r>
    </w:p>
    <w:p w14:paraId="0CFEA6B1" w14:textId="77777777" w:rsidR="00000000" w:rsidRDefault="0025730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proofErr w:type="spellStart"/>
      <w:r>
        <w:rPr>
          <w:color w:val="000000"/>
          <w:lang w:val="en-US"/>
        </w:rPr>
        <w:t>Dobití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kreditu</w:t>
      </w:r>
      <w:proofErr w:type="spellEnd"/>
      <w:r>
        <w:rPr>
          <w:color w:val="000000"/>
          <w:lang w:val="en-US"/>
        </w:rPr>
        <w:t xml:space="preserve"> - </w:t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č. 66/2023</w:t>
      </w:r>
    </w:p>
    <w:p w14:paraId="204D7C9D" w14:textId="77777777" w:rsidR="00000000" w:rsidRDefault="0025730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SKMBT_C25323100411430.pdf</w:t>
      </w:r>
    </w:p>
    <w:p w14:paraId="57B2623C" w14:textId="77777777" w:rsidR="00000000" w:rsidRDefault="0025730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Podeps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 w:rsidRPr="0025730D">
        <w:rPr>
          <w:highlight w:val="black"/>
        </w:rPr>
        <w:t>Baroch.Martin@cpost.cz</w:t>
      </w:r>
    </w:p>
    <w:p w14:paraId="716F7169" w14:textId="77777777" w:rsidR="00000000" w:rsidRDefault="0025730D"/>
    <w:p w14:paraId="5B5EAC46" w14:textId="77777777" w:rsidR="00000000" w:rsidRDefault="0025730D">
      <w:r>
        <w:rPr>
          <w:rFonts w:ascii="Garamond" w:hAnsi="Garamond"/>
          <w:b/>
          <w:bCs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b/>
          <w:bCs/>
          <w:sz w:val="24"/>
          <w:szCs w:val="24"/>
        </w:rPr>
        <w:t>Vaší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objednávku č. 66/2023 ze dne 4. 10. 2023 na dobití kreditu do frankovacího stroje.</w:t>
      </w:r>
    </w:p>
    <w:p w14:paraId="5A03DF42" w14:textId="77777777" w:rsidR="00000000" w:rsidRDefault="0025730D"/>
    <w:p w14:paraId="6198BB0B" w14:textId="77777777" w:rsidR="00000000" w:rsidRDefault="0025730D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color w:val="002776"/>
          <w:sz w:val="18"/>
          <w:szCs w:val="18"/>
          <w:lang w:eastAsia="cs-CZ"/>
        </w:rPr>
        <w:t>               S pozdravem</w:t>
      </w:r>
    </w:p>
    <w:p w14:paraId="3B4C8D8E" w14:textId="77777777" w:rsidR="00000000" w:rsidRDefault="0025730D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02DF6465" w14:textId="77777777" w:rsidR="00000000" w:rsidRDefault="0025730D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4F1B2812" w14:textId="77777777" w:rsidR="00000000" w:rsidRDefault="0025730D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</w:rPr>
        <w:drawing>
          <wp:inline distT="0" distB="0" distL="0" distR="0" wp14:anchorId="0071315C" wp14:editId="117F58D0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08EA" w14:textId="77777777" w:rsidR="00000000" w:rsidRDefault="0025730D">
      <w:pPr>
        <w:rPr>
          <w:b/>
          <w:bCs/>
          <w:color w:val="002776"/>
          <w:lang w:eastAsia="cs-CZ"/>
        </w:rPr>
      </w:pPr>
    </w:p>
    <w:p w14:paraId="3DABE9B3" w14:textId="77777777" w:rsidR="00000000" w:rsidRPr="0025730D" w:rsidRDefault="0025730D">
      <w:pPr>
        <w:rPr>
          <w:b/>
          <w:bCs/>
          <w:lang w:eastAsia="cs-CZ"/>
        </w:rPr>
      </w:pPr>
      <w:r w:rsidRPr="0025730D">
        <w:rPr>
          <w:b/>
          <w:bCs/>
          <w:highlight w:val="black"/>
          <w:lang w:eastAsia="cs-CZ"/>
        </w:rPr>
        <w:t>Martin Baroch</w:t>
      </w:r>
    </w:p>
    <w:p w14:paraId="07315910" w14:textId="77777777" w:rsidR="00000000" w:rsidRPr="0025730D" w:rsidRDefault="0025730D">
      <w:pPr>
        <w:rPr>
          <w:lang w:eastAsia="cs-CZ"/>
        </w:rPr>
      </w:pPr>
      <w:r w:rsidRPr="0025730D">
        <w:rPr>
          <w:lang w:eastAsia="cs-CZ"/>
        </w:rPr>
        <w:t>Obchodní referent</w:t>
      </w:r>
    </w:p>
    <w:p w14:paraId="0B3276E9" w14:textId="77777777" w:rsidR="00000000" w:rsidRPr="0025730D" w:rsidRDefault="0025730D">
      <w:pPr>
        <w:rPr>
          <w:lang w:eastAsia="cs-CZ"/>
        </w:rPr>
      </w:pPr>
      <w:r w:rsidRPr="0025730D">
        <w:rPr>
          <w:lang w:eastAsia="cs-CZ"/>
        </w:rPr>
        <w:t xml:space="preserve">Specializovaný útvar </w:t>
      </w:r>
      <w:proofErr w:type="spellStart"/>
      <w:r w:rsidRPr="0025730D">
        <w:rPr>
          <w:lang w:eastAsia="cs-CZ"/>
        </w:rPr>
        <w:t>back</w:t>
      </w:r>
      <w:proofErr w:type="spellEnd"/>
      <w:r w:rsidRPr="0025730D">
        <w:rPr>
          <w:lang w:eastAsia="cs-CZ"/>
        </w:rPr>
        <w:t xml:space="preserve"> office</w:t>
      </w:r>
    </w:p>
    <w:p w14:paraId="2A086FAF" w14:textId="77777777" w:rsidR="00000000" w:rsidRPr="0025730D" w:rsidRDefault="0025730D">
      <w:pPr>
        <w:rPr>
          <w:lang w:eastAsia="cs-CZ"/>
        </w:rPr>
      </w:pPr>
    </w:p>
    <w:p w14:paraId="20B15867" w14:textId="77777777" w:rsidR="00000000" w:rsidRPr="0025730D" w:rsidRDefault="0025730D">
      <w:pPr>
        <w:rPr>
          <w:lang w:eastAsia="cs-CZ"/>
        </w:rPr>
      </w:pPr>
    </w:p>
    <w:p w14:paraId="4E993A5D" w14:textId="77777777" w:rsidR="00000000" w:rsidRPr="0025730D" w:rsidRDefault="0025730D">
      <w:pPr>
        <w:rPr>
          <w:highlight w:val="black"/>
          <w:lang w:eastAsia="cs-CZ"/>
        </w:rPr>
      </w:pPr>
      <w:hyperlink r:id="rId5" w:history="1">
        <w:r w:rsidRPr="0025730D">
          <w:rPr>
            <w:rStyle w:val="Hypertextovodkaz"/>
            <w:rFonts w:ascii="Times New Roman" w:hAnsi="Times New Roman" w:cs="Times New Roman"/>
            <w:color w:val="auto"/>
            <w:highlight w:val="black"/>
            <w:lang w:eastAsia="cs-CZ"/>
          </w:rPr>
          <w:t>baroch.martin@cpost.cz</w:t>
        </w:r>
      </w:hyperlink>
    </w:p>
    <w:p w14:paraId="6760DE8B" w14:textId="77777777" w:rsidR="00000000" w:rsidRPr="0025730D" w:rsidRDefault="0025730D">
      <w:pPr>
        <w:rPr>
          <w:highlight w:val="black"/>
          <w:lang w:eastAsia="cs-CZ"/>
        </w:rPr>
      </w:pPr>
      <w:r w:rsidRPr="0025730D">
        <w:rPr>
          <w:highlight w:val="black"/>
          <w:lang w:eastAsia="cs-CZ"/>
        </w:rPr>
        <w:t>Tel.: +420 954 401 042</w:t>
      </w:r>
    </w:p>
    <w:p w14:paraId="0A4675C2" w14:textId="77777777" w:rsidR="00000000" w:rsidRPr="0025730D" w:rsidRDefault="0025730D">
      <w:pPr>
        <w:rPr>
          <w:lang w:eastAsia="cs-CZ"/>
        </w:rPr>
      </w:pPr>
      <w:r w:rsidRPr="0025730D">
        <w:rPr>
          <w:highlight w:val="black"/>
          <w:lang w:eastAsia="cs-CZ"/>
        </w:rPr>
        <w:t>GSM: +420 739 684 387</w:t>
      </w:r>
    </w:p>
    <w:p w14:paraId="4C203F3C" w14:textId="77777777" w:rsidR="00000000" w:rsidRPr="0025730D" w:rsidRDefault="0025730D">
      <w:pPr>
        <w:rPr>
          <w:lang w:eastAsia="cs-CZ"/>
        </w:rPr>
      </w:pPr>
    </w:p>
    <w:p w14:paraId="0C26BDA3" w14:textId="77777777" w:rsidR="00000000" w:rsidRPr="0025730D" w:rsidRDefault="0025730D">
      <w:pPr>
        <w:rPr>
          <w:b/>
          <w:bCs/>
          <w:u w:val="single"/>
          <w:lang w:eastAsia="cs-CZ"/>
        </w:rPr>
      </w:pPr>
      <w:r w:rsidRPr="0025730D">
        <w:rPr>
          <w:b/>
          <w:bCs/>
          <w:u w:val="single"/>
          <w:lang w:eastAsia="cs-CZ"/>
        </w:rPr>
        <w:t xml:space="preserve">Korespondenční adresa: </w:t>
      </w:r>
    </w:p>
    <w:p w14:paraId="4545CBB7" w14:textId="77777777" w:rsidR="00000000" w:rsidRPr="0025730D" w:rsidRDefault="0025730D">
      <w:pPr>
        <w:rPr>
          <w:lang w:eastAsia="cs-CZ"/>
        </w:rPr>
      </w:pPr>
      <w:r w:rsidRPr="0025730D">
        <w:rPr>
          <w:lang w:eastAsia="cs-CZ"/>
        </w:rPr>
        <w:t xml:space="preserve">Česká pošta, </w:t>
      </w:r>
      <w:proofErr w:type="spellStart"/>
      <w:r w:rsidRPr="0025730D">
        <w:rPr>
          <w:lang w:eastAsia="cs-CZ"/>
        </w:rPr>
        <w:t>s.p</w:t>
      </w:r>
      <w:proofErr w:type="spellEnd"/>
      <w:r w:rsidRPr="0025730D">
        <w:rPr>
          <w:lang w:eastAsia="cs-CZ"/>
        </w:rPr>
        <w:t>.</w:t>
      </w:r>
    </w:p>
    <w:p w14:paraId="21A4F97C" w14:textId="77777777" w:rsidR="00000000" w:rsidRPr="0025730D" w:rsidRDefault="0025730D">
      <w:pPr>
        <w:rPr>
          <w:lang w:eastAsia="cs-CZ"/>
        </w:rPr>
      </w:pPr>
      <w:r w:rsidRPr="0025730D">
        <w:rPr>
          <w:lang w:eastAsia="cs-CZ"/>
        </w:rPr>
        <w:t xml:space="preserve">Specializovaný útvar </w:t>
      </w:r>
      <w:proofErr w:type="spellStart"/>
      <w:r w:rsidRPr="0025730D">
        <w:rPr>
          <w:lang w:eastAsia="cs-CZ"/>
        </w:rPr>
        <w:t>back</w:t>
      </w:r>
      <w:proofErr w:type="spellEnd"/>
      <w:r w:rsidRPr="0025730D">
        <w:rPr>
          <w:lang w:eastAsia="cs-CZ"/>
        </w:rPr>
        <w:t xml:space="preserve"> office</w:t>
      </w:r>
      <w:r w:rsidRPr="0025730D">
        <w:rPr>
          <w:lang w:eastAsia="cs-CZ"/>
        </w:rPr>
        <w:br/>
        <w:t xml:space="preserve">Ortenovo náměstí 542/16 </w:t>
      </w:r>
      <w:r w:rsidRPr="0025730D">
        <w:rPr>
          <w:lang w:eastAsia="cs-CZ"/>
        </w:rPr>
        <w:br/>
        <w:t xml:space="preserve">170 </w:t>
      </w:r>
      <w:proofErr w:type="gramStart"/>
      <w:r w:rsidRPr="0025730D">
        <w:rPr>
          <w:lang w:eastAsia="cs-CZ"/>
        </w:rPr>
        <w:t>24  Praha</w:t>
      </w:r>
      <w:proofErr w:type="gramEnd"/>
      <w:r w:rsidRPr="0025730D">
        <w:rPr>
          <w:lang w:eastAsia="cs-CZ"/>
        </w:rPr>
        <w:t xml:space="preserve"> 7</w:t>
      </w:r>
    </w:p>
    <w:p w14:paraId="5103C0E5" w14:textId="77777777" w:rsidR="00000000" w:rsidRDefault="0025730D">
      <w:pPr>
        <w:rPr>
          <w:color w:val="7F7F7F"/>
          <w:lang w:eastAsia="cs-CZ"/>
        </w:rPr>
      </w:pPr>
    </w:p>
    <w:p w14:paraId="180BE989" w14:textId="77777777" w:rsidR="00000000" w:rsidRDefault="0025730D">
      <w:pPr>
        <w:rPr>
          <w:color w:val="7F7F7F"/>
          <w:lang w:eastAsia="cs-CZ"/>
        </w:rPr>
      </w:pP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5D7ED47E" wp14:editId="65AABC34">
            <wp:extent cx="638175" cy="457200"/>
            <wp:effectExtent l="0" t="0" r="9525" b="0"/>
            <wp:docPr id="2" name="Obrázek 2" descr="FPzdrav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Pzdra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</w:t>
      </w:r>
      <w:r>
        <w:rPr>
          <w:color w:val="7F7F7F"/>
          <w:lang w:eastAsia="cs-CZ"/>
        </w:rPr>
        <w:t xml:space="preserve">  </w:t>
      </w: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6202F18D" wp14:editId="25F9A62F">
            <wp:extent cx="1390650" cy="438150"/>
            <wp:effectExtent l="0" t="0" r="0" b="0"/>
            <wp:docPr id="3" name="Obrázek 8" descr="nadac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nad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75692B7E" wp14:editId="5EB6797B">
            <wp:extent cx="228600" cy="228600"/>
            <wp:effectExtent l="0" t="0" r="0" b="0"/>
            <wp:docPr id="4" name="obrázek 4" descr="instagra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nsta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  <w:lang w:eastAsia="cs-CZ"/>
        </w:rPr>
        <w:drawing>
          <wp:inline distT="0" distB="0" distL="0" distR="0" wp14:anchorId="195F5581" wp14:editId="795FE5F7">
            <wp:extent cx="238125" cy="228600"/>
            <wp:effectExtent l="0" t="0" r="9525" b="0"/>
            <wp:docPr id="5" name="obrázek 5" descr="official-twitter-logo-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fficial-twitter-logo-6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   </w:t>
      </w: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6F062618" wp14:editId="59F0602D">
            <wp:extent cx="266700" cy="228600"/>
            <wp:effectExtent l="0" t="0" r="0" b="0"/>
            <wp:docPr id="6" name="Obrázek 6" descr="linkd-I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inkd-I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  </w:t>
      </w:r>
      <w:r>
        <w:rPr>
          <w:rFonts w:ascii="Times New Roman" w:hAnsi="Times New Roman" w:cs="Times New Roman"/>
          <w:noProof/>
          <w:color w:val="7F7F7F"/>
          <w:lang w:eastAsia="cs-CZ"/>
        </w:rPr>
        <w:drawing>
          <wp:inline distT="0" distB="0" distL="0" distR="0" wp14:anchorId="75A6891E" wp14:editId="10E73DE3">
            <wp:extent cx="228600" cy="228600"/>
            <wp:effectExtent l="0" t="0" r="0" b="0"/>
            <wp:docPr id="7" name="Obrázek 7" descr="faceboo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faceboo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AE62B" w14:textId="77777777" w:rsidR="00000000" w:rsidRDefault="0025730D">
      <w:pPr>
        <w:rPr>
          <w:color w:val="7F7F7F"/>
          <w:lang w:eastAsia="cs-CZ"/>
        </w:rPr>
      </w:pPr>
    </w:p>
    <w:p w14:paraId="692CB857" w14:textId="77777777" w:rsidR="00000000" w:rsidRDefault="0025730D">
      <w:pPr>
        <w:rPr>
          <w:lang w:eastAsia="cs-CZ"/>
        </w:rPr>
      </w:pPr>
      <w:r>
        <w:rPr>
          <w:rFonts w:ascii="Times New Roman" w:hAnsi="Times New Roman" w:cs="Times New Roman"/>
          <w:noProof/>
          <w:color w:val="7F7F7F"/>
          <w:lang w:eastAsia="cs-CZ"/>
        </w:rPr>
        <w:drawing>
          <wp:inline distT="0" distB="0" distL="0" distR="0" wp14:anchorId="123DD5DB" wp14:editId="6941E25C">
            <wp:extent cx="5762625" cy="1971675"/>
            <wp:effectExtent l="0" t="0" r="9525" b="9525"/>
            <wp:docPr id="8" name="Obrázek 9" descr="20201013_ban do emailu_v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20201013_ban do emailu_v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8CEB3" w14:textId="77777777" w:rsidR="00000000" w:rsidRDefault="0025730D"/>
    <w:p w14:paraId="2E0E94DA" w14:textId="77777777" w:rsidR="00000000" w:rsidRDefault="0025730D"/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0D"/>
    <w:rsid w:val="002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3A38A4C"/>
  <w15:chartTrackingRefBased/>
  <w15:docId w15:val="{AF6BB43C-8E99-4027-BADF-6AAC5E59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daceceskeposty.cz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balikovna.cz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witter.com/Ceska_posta_sp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facebook.com/Ceskapost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eskaposta.cz/-/ceska-posta-ziskala-uz-podruhe-oceneni-firma-pro-zdravi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baroch.martin@cpost.cz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www.instagram.com/ceska_posta/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www.linkedin.com/company/248617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660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2023-10-04T10:57:00Z</dcterms:created>
  <dcterms:modified xsi:type="dcterms:W3CDTF">2023-10-04T10:57:00Z</dcterms:modified>
</cp:coreProperties>
</file>