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45CA7" w14:textId="072E507D" w:rsidR="00C11405" w:rsidRPr="00725BCB" w:rsidRDefault="009278AE" w:rsidP="009278AE">
      <w:pPr>
        <w:rPr>
          <w:rFonts w:ascii="Helvetica" w:hAnsi="Helvetica" w:cs="Arial"/>
          <w:sz w:val="16"/>
          <w:szCs w:val="16"/>
        </w:rPr>
      </w:pPr>
      <w:r w:rsidRPr="00725BCB">
        <w:rPr>
          <w:rFonts w:ascii="Helvetica" w:hAnsi="Helvetica" w:cs="Arial"/>
          <w:sz w:val="16"/>
          <w:szCs w:val="16"/>
        </w:rPr>
        <w:t xml:space="preserve">Číslo </w:t>
      </w:r>
      <w:proofErr w:type="gramStart"/>
      <w:r w:rsidRPr="00725BCB">
        <w:rPr>
          <w:rFonts w:ascii="Helvetica" w:hAnsi="Helvetica" w:cs="Arial"/>
          <w:sz w:val="16"/>
          <w:szCs w:val="16"/>
        </w:rPr>
        <w:t xml:space="preserve">smlouvy </w:t>
      </w:r>
      <w:r w:rsidR="00666A1C" w:rsidRPr="00666A1C">
        <w:rPr>
          <w:rFonts w:ascii="Helvetica" w:hAnsi="Helvetica" w:cs="Arial"/>
          <w:sz w:val="16"/>
          <w:szCs w:val="16"/>
        </w:rPr>
        <w:t xml:space="preserve"> Obec</w:t>
      </w:r>
      <w:proofErr w:type="gramEnd"/>
      <w:r w:rsidR="00666A1C" w:rsidRPr="00666A1C">
        <w:rPr>
          <w:rFonts w:ascii="Helvetica" w:hAnsi="Helvetica" w:cs="Arial"/>
          <w:sz w:val="16"/>
          <w:szCs w:val="16"/>
        </w:rPr>
        <w:t xml:space="preserve"> Vidonín 2023/1/SSPZ</w:t>
      </w:r>
    </w:p>
    <w:p w14:paraId="40075CB7" w14:textId="56D1538F" w:rsidR="009278AE" w:rsidRPr="00725BCB" w:rsidRDefault="00C11405" w:rsidP="009278AE">
      <w:pPr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16"/>
          <w:szCs w:val="16"/>
        </w:rPr>
        <w:t>Číslo smlouvy</w:t>
      </w:r>
      <w:r w:rsidR="00CA4466" w:rsidRPr="00725BCB">
        <w:rPr>
          <w:rFonts w:ascii="Helvetica" w:hAnsi="Helvetica" w:cs="Arial"/>
          <w:sz w:val="16"/>
          <w:szCs w:val="16"/>
        </w:rPr>
        <w:t xml:space="preserve"> Svaz vodovodů a kanalizací Žďársko: </w:t>
      </w:r>
      <w:r w:rsidR="009D27E4">
        <w:rPr>
          <w:rFonts w:ascii="Helvetica" w:hAnsi="Helvetica" w:cs="Arial"/>
          <w:color w:val="000000"/>
          <w:sz w:val="20"/>
          <w:szCs w:val="20"/>
        </w:rPr>
        <w:t>SSPZ/6/2023</w:t>
      </w:r>
      <w:r w:rsidR="009278AE" w:rsidRPr="00725BCB">
        <w:rPr>
          <w:rFonts w:ascii="Helvetica" w:hAnsi="Helvetica" w:cs="Arial"/>
          <w:sz w:val="20"/>
          <w:szCs w:val="20"/>
        </w:rPr>
        <w:tab/>
      </w:r>
      <w:r w:rsidR="009278AE" w:rsidRPr="00725BCB">
        <w:rPr>
          <w:rFonts w:ascii="Helvetica" w:hAnsi="Helvetica" w:cs="Arial"/>
          <w:sz w:val="20"/>
          <w:szCs w:val="20"/>
        </w:rPr>
        <w:tab/>
      </w:r>
      <w:r w:rsidR="009278AE" w:rsidRPr="00725BCB">
        <w:rPr>
          <w:rFonts w:ascii="Helvetica" w:hAnsi="Helvetica" w:cs="Arial"/>
          <w:sz w:val="20"/>
          <w:szCs w:val="20"/>
        </w:rPr>
        <w:tab/>
        <w:t xml:space="preserve">              </w:t>
      </w:r>
    </w:p>
    <w:p w14:paraId="757CA428" w14:textId="77777777" w:rsidR="009278AE" w:rsidRPr="00725BCB" w:rsidRDefault="009278AE" w:rsidP="009278AE">
      <w:pPr>
        <w:rPr>
          <w:rFonts w:ascii="Helvetica" w:hAnsi="Helvetica" w:cs="Arial"/>
        </w:rPr>
      </w:pPr>
    </w:p>
    <w:p w14:paraId="3BB285B9" w14:textId="77777777" w:rsidR="00C11405" w:rsidRPr="00725BCB" w:rsidRDefault="00C11405" w:rsidP="009278AE">
      <w:pPr>
        <w:pStyle w:val="Nadpis1"/>
        <w:jc w:val="center"/>
        <w:rPr>
          <w:rFonts w:ascii="Helvetica" w:hAnsi="Helvetica" w:cs="Arial"/>
        </w:rPr>
      </w:pPr>
    </w:p>
    <w:p w14:paraId="5F94EBFF" w14:textId="446D99CF" w:rsidR="009278AE" w:rsidRPr="00725BCB" w:rsidRDefault="009278AE" w:rsidP="009278AE">
      <w:pPr>
        <w:pStyle w:val="Nadpis1"/>
        <w:jc w:val="center"/>
        <w:rPr>
          <w:rFonts w:ascii="Helvetica" w:hAnsi="Helvetica" w:cs="Arial"/>
        </w:rPr>
      </w:pPr>
      <w:r w:rsidRPr="00725BCB">
        <w:rPr>
          <w:rFonts w:ascii="Helvetica" w:hAnsi="Helvetica" w:cs="Arial"/>
        </w:rPr>
        <w:t xml:space="preserve">SMLOUVA </w:t>
      </w:r>
    </w:p>
    <w:p w14:paraId="6F2E70BF" w14:textId="0966F000" w:rsidR="009278AE" w:rsidRPr="00725BCB" w:rsidRDefault="009278AE" w:rsidP="009278AE">
      <w:pPr>
        <w:pStyle w:val="Nadpis1"/>
        <w:jc w:val="center"/>
        <w:rPr>
          <w:rFonts w:ascii="Helvetica" w:hAnsi="Helvetica" w:cs="Arial"/>
        </w:rPr>
      </w:pPr>
      <w:r w:rsidRPr="00725BCB">
        <w:rPr>
          <w:rFonts w:ascii="Helvetica" w:hAnsi="Helvetica" w:cs="Arial"/>
        </w:rPr>
        <w:t>o společném zadá</w:t>
      </w:r>
      <w:r w:rsidR="007917F7" w:rsidRPr="00725BCB">
        <w:rPr>
          <w:rFonts w:ascii="Helvetica" w:hAnsi="Helvetica" w:cs="Arial"/>
        </w:rPr>
        <w:t>vá</w:t>
      </w:r>
      <w:r w:rsidRPr="00725BCB">
        <w:rPr>
          <w:rFonts w:ascii="Helvetica" w:hAnsi="Helvetica" w:cs="Arial"/>
        </w:rPr>
        <w:t>ní veřejných zadavatelů</w:t>
      </w:r>
    </w:p>
    <w:p w14:paraId="63A84ACB" w14:textId="77777777" w:rsidR="009278AE" w:rsidRPr="00725BCB" w:rsidRDefault="009278AE" w:rsidP="009278AE">
      <w:pPr>
        <w:rPr>
          <w:rFonts w:ascii="Helvetica" w:hAnsi="Helvetica" w:cs="Arial"/>
        </w:rPr>
      </w:pPr>
    </w:p>
    <w:p w14:paraId="4A4A2DE1" w14:textId="77777777" w:rsidR="009278AE" w:rsidRPr="00725BCB" w:rsidRDefault="009278AE" w:rsidP="009278AE">
      <w:pPr>
        <w:pStyle w:val="Nadpis7"/>
        <w:tabs>
          <w:tab w:val="left" w:pos="0"/>
        </w:tabs>
        <w:rPr>
          <w:rFonts w:ascii="Helvetica" w:hAnsi="Helvetica" w:cs="Arial"/>
          <w:snapToGrid w:val="0"/>
          <w:sz w:val="24"/>
        </w:rPr>
      </w:pPr>
    </w:p>
    <w:p w14:paraId="1ACEEC4E" w14:textId="77777777" w:rsidR="009278AE" w:rsidRPr="00725BCB" w:rsidRDefault="009278AE" w:rsidP="009278AE">
      <w:pPr>
        <w:pStyle w:val="Nadpis7"/>
        <w:tabs>
          <w:tab w:val="left" w:pos="0"/>
          <w:tab w:val="left" w:pos="18"/>
        </w:tabs>
        <w:ind w:left="1298" w:hanging="1298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1.</w:t>
      </w:r>
    </w:p>
    <w:p w14:paraId="0F4C1E77" w14:textId="77777777" w:rsidR="009278AE" w:rsidRPr="00725BCB" w:rsidRDefault="009278AE" w:rsidP="009278AE">
      <w:pPr>
        <w:pStyle w:val="Nadpis7"/>
        <w:tabs>
          <w:tab w:val="left" w:pos="0"/>
          <w:tab w:val="left" w:pos="18"/>
        </w:tabs>
        <w:spacing w:after="120"/>
        <w:ind w:left="1298" w:hanging="1298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Smluvní strany</w:t>
      </w:r>
    </w:p>
    <w:p w14:paraId="658B48BB" w14:textId="6A9D9157" w:rsidR="00225EA6" w:rsidRPr="00725BCB" w:rsidRDefault="003829B3" w:rsidP="00225EA6">
      <w:pPr>
        <w:pStyle w:val="Zkladntextodsazen31"/>
        <w:widowControl w:val="0"/>
        <w:suppressAutoHyphens w:val="0"/>
        <w:ind w:left="0"/>
        <w:rPr>
          <w:rFonts w:ascii="Helvetica" w:hAnsi="Helvetica" w:cs="Arial"/>
          <w:b/>
          <w:bCs/>
          <w:color w:val="000000"/>
          <w:sz w:val="20"/>
          <w:szCs w:val="20"/>
          <w:lang w:eastAsia="cs-CZ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>Obec Vidonín</w:t>
      </w:r>
    </w:p>
    <w:p w14:paraId="2B7217F5" w14:textId="6BDC6033" w:rsidR="00225EA6" w:rsidRPr="00725BCB" w:rsidRDefault="00225EA6" w:rsidP="00725BCB">
      <w:pPr>
        <w:pStyle w:val="Zkladntextodsazen31"/>
        <w:widowControl w:val="0"/>
        <w:ind w:left="0"/>
        <w:rPr>
          <w:rFonts w:ascii="Helvetica" w:hAnsi="Helvetica" w:cs="Arial"/>
          <w:color w:val="000000"/>
          <w:sz w:val="20"/>
          <w:szCs w:val="20"/>
        </w:rPr>
      </w:pPr>
      <w:r w:rsidRPr="00725BCB">
        <w:rPr>
          <w:rFonts w:ascii="Helvetica" w:hAnsi="Helvetica" w:cs="Arial"/>
          <w:color w:val="000000"/>
          <w:sz w:val="20"/>
          <w:szCs w:val="20"/>
        </w:rPr>
        <w:t>Se sídlem:</w:t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="003829B3">
        <w:rPr>
          <w:rFonts w:ascii="Helvetica" w:hAnsi="Helvetica" w:cs="Arial"/>
          <w:color w:val="000000"/>
          <w:sz w:val="20"/>
          <w:szCs w:val="20"/>
        </w:rPr>
        <w:t xml:space="preserve">Vidonín </w:t>
      </w:r>
      <w:r w:rsidR="006A3EB7" w:rsidRPr="006A3EB7">
        <w:rPr>
          <w:rFonts w:ascii="Helvetica" w:hAnsi="Helvetica" w:cs="Arial"/>
          <w:color w:val="000000"/>
          <w:sz w:val="20"/>
          <w:szCs w:val="20"/>
        </w:rPr>
        <w:t>36, 594 57 Vidonín</w:t>
      </w:r>
    </w:p>
    <w:p w14:paraId="530DECAB" w14:textId="67DAE834" w:rsidR="00225EA6" w:rsidRPr="00725BCB" w:rsidRDefault="00225EA6" w:rsidP="00225EA6">
      <w:pPr>
        <w:pStyle w:val="Zkladntextodsazen31"/>
        <w:widowControl w:val="0"/>
        <w:suppressAutoHyphens w:val="0"/>
        <w:ind w:left="0"/>
        <w:rPr>
          <w:rFonts w:ascii="Helvetica" w:hAnsi="Helvetica" w:cs="Arial"/>
          <w:color w:val="000000"/>
          <w:sz w:val="20"/>
          <w:szCs w:val="20"/>
        </w:rPr>
      </w:pPr>
      <w:r w:rsidRPr="00725BCB">
        <w:rPr>
          <w:rFonts w:ascii="Helvetica" w:hAnsi="Helvetica" w:cs="Arial"/>
          <w:color w:val="000000"/>
          <w:sz w:val="20"/>
          <w:szCs w:val="20"/>
        </w:rPr>
        <w:t>Zastoupen</w:t>
      </w:r>
      <w:r w:rsidR="00BE79E3">
        <w:rPr>
          <w:rFonts w:ascii="Helvetica" w:hAnsi="Helvetica" w:cs="Arial"/>
          <w:color w:val="000000"/>
          <w:sz w:val="20"/>
          <w:szCs w:val="20"/>
        </w:rPr>
        <w:t>á</w:t>
      </w:r>
      <w:r w:rsidRPr="00725BCB">
        <w:rPr>
          <w:rFonts w:ascii="Helvetica" w:hAnsi="Helvetica" w:cs="Arial"/>
          <w:color w:val="000000"/>
          <w:sz w:val="20"/>
          <w:szCs w:val="20"/>
        </w:rPr>
        <w:t>:</w:t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="007D3419" w:rsidRPr="00725BCB">
        <w:rPr>
          <w:rFonts w:ascii="Helvetica" w:hAnsi="Helvetica" w:cs="Arial"/>
          <w:color w:val="000000"/>
          <w:sz w:val="20"/>
          <w:szCs w:val="20"/>
        </w:rPr>
        <w:tab/>
      </w:r>
      <w:r w:rsidR="003829B3">
        <w:rPr>
          <w:rFonts w:ascii="Helvetica" w:hAnsi="Helvetica" w:cs="Arial"/>
          <w:color w:val="000000"/>
          <w:sz w:val="20"/>
          <w:szCs w:val="20"/>
        </w:rPr>
        <w:t>Růženou Tesaříkovou</w:t>
      </w:r>
      <w:r w:rsidR="007D3419" w:rsidRPr="00725BCB">
        <w:rPr>
          <w:rFonts w:ascii="Helvetica" w:hAnsi="Helvetica" w:cs="Arial"/>
          <w:color w:val="000000"/>
          <w:sz w:val="20"/>
          <w:szCs w:val="20"/>
        </w:rPr>
        <w:t>, starost</w:t>
      </w:r>
      <w:r w:rsidR="003829B3">
        <w:rPr>
          <w:rFonts w:ascii="Helvetica" w:hAnsi="Helvetica" w:cs="Arial"/>
          <w:color w:val="000000"/>
          <w:sz w:val="20"/>
          <w:szCs w:val="20"/>
        </w:rPr>
        <w:t>k</w:t>
      </w:r>
      <w:r w:rsidR="007D3419" w:rsidRPr="00725BCB">
        <w:rPr>
          <w:rFonts w:ascii="Helvetica" w:hAnsi="Helvetica" w:cs="Arial"/>
          <w:color w:val="000000"/>
          <w:sz w:val="20"/>
          <w:szCs w:val="20"/>
        </w:rPr>
        <w:t>ou</w:t>
      </w:r>
    </w:p>
    <w:p w14:paraId="583D2DB8" w14:textId="6343CC62" w:rsidR="00225EA6" w:rsidRPr="00725BCB" w:rsidRDefault="00225EA6" w:rsidP="00225EA6">
      <w:pPr>
        <w:pStyle w:val="Zkladntextodsazen31"/>
        <w:widowControl w:val="0"/>
        <w:suppressAutoHyphens w:val="0"/>
        <w:ind w:left="0"/>
        <w:rPr>
          <w:rFonts w:ascii="Helvetica" w:hAnsi="Helvetica" w:cs="Arial"/>
          <w:b/>
          <w:color w:val="000000"/>
          <w:sz w:val="20"/>
          <w:szCs w:val="20"/>
          <w:lang w:eastAsia="cs-CZ"/>
        </w:rPr>
      </w:pPr>
      <w:r w:rsidRPr="00725BCB">
        <w:rPr>
          <w:rFonts w:ascii="Helvetica" w:hAnsi="Helvetica" w:cs="Arial"/>
          <w:color w:val="000000"/>
          <w:sz w:val="20"/>
          <w:szCs w:val="20"/>
        </w:rPr>
        <w:t xml:space="preserve">IČO: </w:t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="007D3419" w:rsidRPr="00725BCB">
        <w:rPr>
          <w:rFonts w:ascii="Helvetica" w:hAnsi="Helvetica" w:cs="Arial"/>
          <w:color w:val="000000"/>
          <w:sz w:val="20"/>
          <w:szCs w:val="20"/>
        </w:rPr>
        <w:t>00</w:t>
      </w:r>
      <w:r w:rsidR="005E387F">
        <w:rPr>
          <w:rFonts w:ascii="Helvetica" w:hAnsi="Helvetica" w:cs="Arial"/>
          <w:color w:val="000000"/>
          <w:sz w:val="20"/>
          <w:szCs w:val="20"/>
        </w:rPr>
        <w:t>295736</w:t>
      </w:r>
    </w:p>
    <w:p w14:paraId="5EB58205" w14:textId="59E18B80" w:rsidR="00225EA6" w:rsidRPr="00725BCB" w:rsidRDefault="00225EA6" w:rsidP="00225EA6">
      <w:pPr>
        <w:pStyle w:val="Zkladntextodsazen3"/>
        <w:ind w:left="0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color w:val="000000"/>
          <w:sz w:val="20"/>
          <w:szCs w:val="20"/>
        </w:rPr>
        <w:t>DIČ:</w:t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="007D3419" w:rsidRPr="00725BCB">
        <w:rPr>
          <w:rFonts w:ascii="Helvetica" w:hAnsi="Helvetica" w:cs="Arial"/>
          <w:color w:val="000000"/>
          <w:sz w:val="20"/>
          <w:szCs w:val="20"/>
        </w:rPr>
        <w:t>CZ00295</w:t>
      </w:r>
      <w:r w:rsidR="005E387F">
        <w:rPr>
          <w:rFonts w:ascii="Helvetica" w:hAnsi="Helvetica" w:cs="Arial"/>
          <w:color w:val="000000"/>
          <w:sz w:val="20"/>
          <w:szCs w:val="20"/>
        </w:rPr>
        <w:t>736</w:t>
      </w:r>
    </w:p>
    <w:p w14:paraId="2701F0FC" w14:textId="420897D4" w:rsidR="009278AE" w:rsidRPr="00725BCB" w:rsidRDefault="009278AE" w:rsidP="00225EA6">
      <w:pPr>
        <w:pStyle w:val="Zkladntextodsazen3"/>
        <w:ind w:left="0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(dále jen „</w:t>
      </w:r>
      <w:r w:rsidRPr="00725BCB">
        <w:rPr>
          <w:rFonts w:ascii="Helvetica" w:hAnsi="Helvetica" w:cs="Arial"/>
          <w:b/>
          <w:sz w:val="20"/>
          <w:szCs w:val="20"/>
        </w:rPr>
        <w:t>zadavatel č. 1</w:t>
      </w:r>
      <w:r w:rsidRPr="00725BCB">
        <w:rPr>
          <w:rFonts w:ascii="Helvetica" w:hAnsi="Helvetica" w:cs="Arial"/>
          <w:sz w:val="20"/>
          <w:szCs w:val="20"/>
        </w:rPr>
        <w:t>“)</w:t>
      </w:r>
    </w:p>
    <w:p w14:paraId="1086A83A" w14:textId="77777777" w:rsidR="009278AE" w:rsidRPr="00725BCB" w:rsidRDefault="009278AE" w:rsidP="009278AE">
      <w:pPr>
        <w:jc w:val="center"/>
        <w:rPr>
          <w:rFonts w:ascii="Helvetica" w:hAnsi="Helvetica" w:cs="Arial"/>
          <w:sz w:val="20"/>
          <w:szCs w:val="20"/>
        </w:rPr>
      </w:pPr>
    </w:p>
    <w:p w14:paraId="794BDDBD" w14:textId="18A39FEF" w:rsidR="00C11405" w:rsidRPr="00725BCB" w:rsidRDefault="00C11405" w:rsidP="00C11405">
      <w:pPr>
        <w:pStyle w:val="Zkladntextodsazen3"/>
        <w:ind w:left="0"/>
        <w:jc w:val="center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a</w:t>
      </w:r>
    </w:p>
    <w:p w14:paraId="0EEF2446" w14:textId="77777777" w:rsidR="00C11405" w:rsidRPr="00725BCB" w:rsidRDefault="00C11405" w:rsidP="00C11405">
      <w:pPr>
        <w:pStyle w:val="Zkladntextodsazen3"/>
        <w:ind w:left="0"/>
        <w:jc w:val="left"/>
        <w:rPr>
          <w:rFonts w:ascii="Helvetica" w:hAnsi="Helvetica" w:cs="Arial"/>
          <w:sz w:val="20"/>
          <w:szCs w:val="20"/>
        </w:rPr>
      </w:pPr>
    </w:p>
    <w:p w14:paraId="3F6893C6" w14:textId="6235F626" w:rsidR="00C11405" w:rsidRPr="00725BCB" w:rsidRDefault="007D3419" w:rsidP="00C11405">
      <w:pPr>
        <w:pStyle w:val="Zkladntextodsazen31"/>
        <w:widowControl w:val="0"/>
        <w:suppressAutoHyphens w:val="0"/>
        <w:ind w:left="0"/>
        <w:rPr>
          <w:rFonts w:ascii="Helvetica" w:hAnsi="Helvetica" w:cs="Arial"/>
          <w:b/>
          <w:bCs/>
          <w:color w:val="000000"/>
          <w:sz w:val="20"/>
          <w:szCs w:val="20"/>
          <w:lang w:eastAsia="cs-CZ"/>
        </w:rPr>
      </w:pPr>
      <w:r w:rsidRPr="00725BCB">
        <w:rPr>
          <w:rFonts w:ascii="Helvetica" w:hAnsi="Helvetica" w:cs="Arial"/>
          <w:b/>
          <w:bCs/>
          <w:color w:val="000000"/>
          <w:sz w:val="20"/>
          <w:szCs w:val="20"/>
        </w:rPr>
        <w:t>Svaz vodovodů a kanalizací Žďársko</w:t>
      </w:r>
    </w:p>
    <w:p w14:paraId="29F9D984" w14:textId="4B310764" w:rsidR="00C11405" w:rsidRPr="00725BCB" w:rsidRDefault="00C11405" w:rsidP="00725BCB">
      <w:pPr>
        <w:pStyle w:val="Zkladntextodsazen31"/>
        <w:widowControl w:val="0"/>
        <w:ind w:left="0"/>
        <w:rPr>
          <w:rFonts w:ascii="Helvetica" w:hAnsi="Helvetica" w:cs="Arial"/>
          <w:color w:val="000000"/>
          <w:sz w:val="20"/>
          <w:szCs w:val="20"/>
        </w:rPr>
      </w:pPr>
      <w:r w:rsidRPr="00725BCB">
        <w:rPr>
          <w:rFonts w:ascii="Helvetica" w:hAnsi="Helvetica" w:cs="Arial"/>
          <w:color w:val="000000"/>
          <w:sz w:val="20"/>
          <w:szCs w:val="20"/>
        </w:rPr>
        <w:t>Se sídlem:</w:t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="007D3419" w:rsidRPr="00725BCB">
        <w:rPr>
          <w:rFonts w:ascii="Helvetica" w:hAnsi="Helvetica" w:cs="Arial"/>
          <w:color w:val="000000"/>
          <w:sz w:val="20"/>
          <w:szCs w:val="20"/>
        </w:rPr>
        <w:t>Vodárenská 2, 591 01 Žďár nad Sázavou</w:t>
      </w:r>
    </w:p>
    <w:p w14:paraId="523881B9" w14:textId="77777777" w:rsidR="008C78CB" w:rsidRDefault="008C78CB" w:rsidP="008C78CB">
      <w:pPr>
        <w:rPr>
          <w:rFonts w:ascii="Helvetica" w:hAnsi="Helvetica" w:cs="Helvetica"/>
          <w:bCs/>
          <w:sz w:val="20"/>
          <w:szCs w:val="20"/>
        </w:rPr>
      </w:pPr>
      <w:r>
        <w:rPr>
          <w:rFonts w:ascii="Helvetica" w:hAnsi="Helvetica" w:cs="Helvetica"/>
          <w:bCs/>
          <w:sz w:val="20"/>
          <w:szCs w:val="20"/>
        </w:rPr>
        <w:t>statutární zástupce:</w:t>
      </w:r>
      <w:r>
        <w:rPr>
          <w:rFonts w:ascii="Helvetica" w:hAnsi="Helvetica" w:cs="Helvetica"/>
          <w:bCs/>
          <w:sz w:val="20"/>
          <w:szCs w:val="20"/>
        </w:rPr>
        <w:tab/>
        <w:t xml:space="preserve">Ing. Radek Zlesák, předseda předsednictva   </w:t>
      </w:r>
    </w:p>
    <w:p w14:paraId="5CD577FD" w14:textId="77777777" w:rsidR="008C78CB" w:rsidRDefault="008C78CB" w:rsidP="008C78CB">
      <w:pPr>
        <w:ind w:right="-709"/>
        <w:rPr>
          <w:rFonts w:ascii="Helvetica" w:hAnsi="Helvetica" w:cs="Helvetica"/>
          <w:bCs/>
          <w:sz w:val="20"/>
          <w:szCs w:val="20"/>
        </w:rPr>
      </w:pPr>
      <w:r>
        <w:rPr>
          <w:rFonts w:ascii="Helvetica" w:hAnsi="Helvetica" w:cs="Helvetica"/>
          <w:bCs/>
          <w:sz w:val="20"/>
          <w:szCs w:val="20"/>
        </w:rPr>
        <w:t>zapsaný v rejstříku dobrovolných svazků obcí, který je veden Krajským úřadem Kraje Vysočina (č.j.8/93)</w:t>
      </w:r>
    </w:p>
    <w:p w14:paraId="1A2796A7" w14:textId="0A080706" w:rsidR="00C11405" w:rsidRPr="00725BCB" w:rsidRDefault="00C11405" w:rsidP="00C11405">
      <w:pPr>
        <w:pStyle w:val="Zkladntextodsazen31"/>
        <w:widowControl w:val="0"/>
        <w:suppressAutoHyphens w:val="0"/>
        <w:ind w:left="0"/>
        <w:rPr>
          <w:rFonts w:ascii="Helvetica" w:hAnsi="Helvetica" w:cs="Arial"/>
          <w:b/>
          <w:color w:val="000000"/>
          <w:sz w:val="20"/>
          <w:szCs w:val="20"/>
          <w:lang w:eastAsia="cs-CZ"/>
        </w:rPr>
      </w:pPr>
      <w:r w:rsidRPr="00725BCB">
        <w:rPr>
          <w:rFonts w:ascii="Helvetica" w:hAnsi="Helvetica" w:cs="Arial"/>
          <w:color w:val="000000"/>
          <w:sz w:val="20"/>
          <w:szCs w:val="20"/>
        </w:rPr>
        <w:t xml:space="preserve">IČO: </w:t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="007D3419" w:rsidRPr="00725BCB">
        <w:rPr>
          <w:rFonts w:ascii="Helvetica" w:hAnsi="Helvetica" w:cs="Arial"/>
          <w:color w:val="000000"/>
          <w:sz w:val="20"/>
          <w:szCs w:val="20"/>
        </w:rPr>
        <w:t>43383513</w:t>
      </w:r>
    </w:p>
    <w:p w14:paraId="7BCB3F55" w14:textId="77D26EE5" w:rsidR="00C11405" w:rsidRPr="00725BCB" w:rsidRDefault="00C11405" w:rsidP="00C11405">
      <w:pPr>
        <w:pStyle w:val="Zkladntextodsazen31"/>
        <w:widowControl w:val="0"/>
        <w:suppressAutoHyphens w:val="0"/>
        <w:ind w:left="0"/>
        <w:rPr>
          <w:rFonts w:ascii="Helvetica" w:hAnsi="Helvetica" w:cs="Arial"/>
          <w:color w:val="000000"/>
          <w:sz w:val="20"/>
          <w:szCs w:val="20"/>
        </w:rPr>
      </w:pPr>
      <w:r w:rsidRPr="00725BCB">
        <w:rPr>
          <w:rFonts w:ascii="Helvetica" w:hAnsi="Helvetica" w:cs="Arial"/>
          <w:color w:val="000000"/>
          <w:sz w:val="20"/>
          <w:szCs w:val="20"/>
        </w:rPr>
        <w:t>DIČ:</w:t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="007D3419" w:rsidRPr="00725BCB">
        <w:rPr>
          <w:rFonts w:ascii="Helvetica" w:hAnsi="Helvetica" w:cs="Arial"/>
          <w:color w:val="000000"/>
          <w:sz w:val="20"/>
          <w:szCs w:val="20"/>
        </w:rPr>
        <w:tab/>
        <w:t>CZ43383513</w:t>
      </w:r>
    </w:p>
    <w:p w14:paraId="3F49A8B3" w14:textId="28E69D49" w:rsidR="00C11405" w:rsidRPr="00725BCB" w:rsidRDefault="00C11405" w:rsidP="00C11405">
      <w:pPr>
        <w:pStyle w:val="Zkladntextodsazen3"/>
        <w:spacing w:after="120"/>
        <w:ind w:left="0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 (dále jen „</w:t>
      </w:r>
      <w:r w:rsidRPr="00725BCB">
        <w:rPr>
          <w:rFonts w:ascii="Helvetica" w:hAnsi="Helvetica" w:cs="Arial"/>
          <w:b/>
          <w:sz w:val="20"/>
          <w:szCs w:val="20"/>
        </w:rPr>
        <w:t xml:space="preserve">zadavatel č. </w:t>
      </w:r>
      <w:r w:rsidR="00534BD4">
        <w:rPr>
          <w:rFonts w:ascii="Helvetica" w:hAnsi="Helvetica" w:cs="Arial"/>
          <w:b/>
          <w:sz w:val="20"/>
          <w:szCs w:val="20"/>
        </w:rPr>
        <w:t>2</w:t>
      </w:r>
      <w:r w:rsidRPr="00725BCB">
        <w:rPr>
          <w:rFonts w:ascii="Helvetica" w:hAnsi="Helvetica" w:cs="Arial"/>
          <w:sz w:val="20"/>
          <w:szCs w:val="20"/>
        </w:rPr>
        <w:t>“)</w:t>
      </w:r>
    </w:p>
    <w:p w14:paraId="2D0F4869" w14:textId="03DF6A9A" w:rsidR="009278AE" w:rsidRPr="00725BCB" w:rsidRDefault="009278AE" w:rsidP="009278AE">
      <w:pPr>
        <w:pStyle w:val="Normln0"/>
        <w:rPr>
          <w:rFonts w:ascii="Helvetica" w:hAnsi="Helvetica" w:cs="Arial"/>
          <w:sz w:val="20"/>
        </w:rPr>
      </w:pPr>
      <w:r w:rsidRPr="00725BCB">
        <w:rPr>
          <w:rFonts w:ascii="Helvetica" w:hAnsi="Helvetica" w:cs="Arial"/>
          <w:sz w:val="20"/>
        </w:rPr>
        <w:t xml:space="preserve"> (společně také dále jen</w:t>
      </w:r>
      <w:r w:rsidRPr="00725BCB">
        <w:rPr>
          <w:rFonts w:ascii="Helvetica" w:hAnsi="Helvetica" w:cs="Arial"/>
          <w:b/>
          <w:sz w:val="20"/>
        </w:rPr>
        <w:t xml:space="preserve"> „zadavatelé</w:t>
      </w:r>
      <w:r w:rsidR="00225EA6" w:rsidRPr="00725BCB">
        <w:rPr>
          <w:rFonts w:ascii="Helvetica" w:hAnsi="Helvetica" w:cs="Arial"/>
          <w:b/>
          <w:sz w:val="20"/>
        </w:rPr>
        <w:t xml:space="preserve"> nebo smluvní strany</w:t>
      </w:r>
      <w:r w:rsidRPr="00725BCB">
        <w:rPr>
          <w:rFonts w:ascii="Helvetica" w:hAnsi="Helvetica" w:cs="Arial"/>
          <w:b/>
          <w:sz w:val="20"/>
        </w:rPr>
        <w:t>“</w:t>
      </w:r>
      <w:r w:rsidRPr="00725BCB">
        <w:rPr>
          <w:rFonts w:ascii="Helvetica" w:hAnsi="Helvetica" w:cs="Arial"/>
          <w:sz w:val="20"/>
        </w:rPr>
        <w:t xml:space="preserve">) </w:t>
      </w:r>
    </w:p>
    <w:p w14:paraId="3E599E84" w14:textId="77777777" w:rsidR="009278AE" w:rsidRPr="00725BCB" w:rsidRDefault="009278AE" w:rsidP="009278AE">
      <w:pPr>
        <w:pStyle w:val="Normln0"/>
        <w:rPr>
          <w:rFonts w:ascii="Helvetica" w:hAnsi="Helvetica" w:cs="Arial"/>
          <w:bCs/>
          <w:sz w:val="20"/>
        </w:rPr>
      </w:pPr>
    </w:p>
    <w:p w14:paraId="0F22F48A" w14:textId="6B6155BF" w:rsidR="009278AE" w:rsidRPr="00725BCB" w:rsidRDefault="009278AE" w:rsidP="009278AE">
      <w:pPr>
        <w:jc w:val="both"/>
        <w:rPr>
          <w:rFonts w:ascii="Helvetica" w:hAnsi="Helvetica" w:cs="Arial"/>
          <w:bCs/>
          <w:snapToGrid w:val="0"/>
          <w:sz w:val="20"/>
          <w:szCs w:val="20"/>
        </w:rPr>
      </w:pPr>
      <w:r w:rsidRPr="00725BCB">
        <w:rPr>
          <w:rFonts w:ascii="Helvetica" w:hAnsi="Helvetica" w:cs="Arial"/>
          <w:bCs/>
          <w:snapToGrid w:val="0"/>
          <w:sz w:val="20"/>
          <w:szCs w:val="20"/>
        </w:rPr>
        <w:t xml:space="preserve">uzavírají v souladu s ustanovením § </w:t>
      </w:r>
      <w:r w:rsidR="00E01240" w:rsidRPr="00725BCB">
        <w:rPr>
          <w:rFonts w:ascii="Helvetica" w:hAnsi="Helvetica" w:cs="Arial"/>
          <w:bCs/>
          <w:snapToGrid w:val="0"/>
          <w:sz w:val="20"/>
          <w:szCs w:val="20"/>
        </w:rPr>
        <w:t>2716</w:t>
      </w:r>
      <w:r w:rsidRPr="00725BCB">
        <w:rPr>
          <w:rFonts w:ascii="Helvetica" w:hAnsi="Helvetica" w:cs="Arial"/>
          <w:bCs/>
          <w:snapToGrid w:val="0"/>
          <w:sz w:val="20"/>
          <w:szCs w:val="20"/>
        </w:rPr>
        <w:t xml:space="preserve"> zákona č. 89/2012 Sb., občanský zákoník, v platném znění (dále jen „</w:t>
      </w:r>
      <w:r w:rsidRPr="00725BCB">
        <w:rPr>
          <w:rFonts w:ascii="Helvetica" w:hAnsi="Helvetica" w:cs="Arial"/>
          <w:b/>
          <w:snapToGrid w:val="0"/>
          <w:sz w:val="20"/>
          <w:szCs w:val="20"/>
        </w:rPr>
        <w:t>občanský zákoník</w:t>
      </w:r>
      <w:r w:rsidRPr="00725BCB">
        <w:rPr>
          <w:rFonts w:ascii="Helvetica" w:hAnsi="Helvetica" w:cs="Arial"/>
          <w:bCs/>
          <w:snapToGrid w:val="0"/>
          <w:sz w:val="20"/>
          <w:szCs w:val="20"/>
        </w:rPr>
        <w:t>“) a ustanovení</w:t>
      </w:r>
      <w:r w:rsidR="00D2441B" w:rsidRPr="00725BCB">
        <w:rPr>
          <w:rFonts w:ascii="Helvetica" w:hAnsi="Helvetica" w:cs="Arial"/>
          <w:bCs/>
          <w:snapToGrid w:val="0"/>
          <w:sz w:val="20"/>
          <w:szCs w:val="20"/>
        </w:rPr>
        <w:t>m</w:t>
      </w:r>
      <w:r w:rsidRPr="00725BCB">
        <w:rPr>
          <w:rFonts w:ascii="Helvetica" w:hAnsi="Helvetica" w:cs="Arial"/>
          <w:bCs/>
          <w:snapToGrid w:val="0"/>
          <w:sz w:val="20"/>
          <w:szCs w:val="20"/>
        </w:rPr>
        <w:t xml:space="preserve"> § 7 zákona č. 134/2016 Sb., o zadávání veřejných zakázek, v platném znění (dále jen „</w:t>
      </w:r>
      <w:r w:rsidRPr="00725BCB">
        <w:rPr>
          <w:rFonts w:ascii="Helvetica" w:hAnsi="Helvetica" w:cs="Arial"/>
          <w:b/>
          <w:snapToGrid w:val="0"/>
          <w:sz w:val="20"/>
          <w:szCs w:val="20"/>
        </w:rPr>
        <w:t>ZZVZ</w:t>
      </w:r>
      <w:r w:rsidRPr="00725BCB">
        <w:rPr>
          <w:rFonts w:ascii="Helvetica" w:hAnsi="Helvetica" w:cs="Arial"/>
          <w:bCs/>
          <w:snapToGrid w:val="0"/>
          <w:sz w:val="20"/>
          <w:szCs w:val="20"/>
        </w:rPr>
        <w:t>“), tuto smlouvu:</w:t>
      </w:r>
    </w:p>
    <w:p w14:paraId="4B0C09A8" w14:textId="77777777" w:rsidR="009278AE" w:rsidRPr="00725BCB" w:rsidRDefault="009278AE" w:rsidP="009278AE">
      <w:pPr>
        <w:jc w:val="both"/>
        <w:rPr>
          <w:rFonts w:ascii="Helvetica" w:hAnsi="Helvetica" w:cs="Arial"/>
          <w:snapToGrid w:val="0"/>
          <w:sz w:val="20"/>
          <w:szCs w:val="20"/>
        </w:rPr>
      </w:pPr>
    </w:p>
    <w:p w14:paraId="27DB3C5D" w14:textId="77777777" w:rsidR="009278AE" w:rsidRPr="00725BCB" w:rsidRDefault="009278AE" w:rsidP="009278AE">
      <w:pPr>
        <w:jc w:val="both"/>
        <w:rPr>
          <w:rFonts w:ascii="Helvetica" w:hAnsi="Helvetica" w:cs="Arial"/>
          <w:snapToGrid w:val="0"/>
          <w:sz w:val="20"/>
          <w:szCs w:val="20"/>
        </w:rPr>
      </w:pPr>
    </w:p>
    <w:p w14:paraId="20A77675" w14:textId="77777777" w:rsidR="009278AE" w:rsidRPr="00725BCB" w:rsidRDefault="009278AE" w:rsidP="009278AE">
      <w:pPr>
        <w:pStyle w:val="Normln0"/>
        <w:jc w:val="center"/>
        <w:rPr>
          <w:rFonts w:ascii="Helvetica" w:hAnsi="Helvetica" w:cs="Arial"/>
          <w:b/>
          <w:snapToGrid w:val="0"/>
          <w:sz w:val="20"/>
        </w:rPr>
      </w:pPr>
      <w:r w:rsidRPr="00725BCB">
        <w:rPr>
          <w:rFonts w:ascii="Helvetica" w:hAnsi="Helvetica" w:cs="Arial"/>
          <w:b/>
          <w:snapToGrid w:val="0"/>
          <w:sz w:val="20"/>
        </w:rPr>
        <w:t>2.</w:t>
      </w:r>
    </w:p>
    <w:p w14:paraId="53782298" w14:textId="77777777" w:rsidR="009278AE" w:rsidRPr="00725BCB" w:rsidRDefault="009278AE" w:rsidP="009278AE">
      <w:pPr>
        <w:pStyle w:val="Normln0"/>
        <w:spacing w:after="120"/>
        <w:jc w:val="center"/>
        <w:rPr>
          <w:rFonts w:ascii="Helvetica" w:hAnsi="Helvetica" w:cs="Arial"/>
          <w:b/>
          <w:snapToGrid w:val="0"/>
          <w:sz w:val="20"/>
        </w:rPr>
      </w:pPr>
      <w:r w:rsidRPr="00725BCB">
        <w:rPr>
          <w:rFonts w:ascii="Helvetica" w:hAnsi="Helvetica" w:cs="Arial"/>
          <w:b/>
          <w:snapToGrid w:val="0"/>
          <w:sz w:val="20"/>
        </w:rPr>
        <w:t>Předmět smlouvy</w:t>
      </w:r>
    </w:p>
    <w:p w14:paraId="42D414FC" w14:textId="0390500A" w:rsidR="009278AE" w:rsidRPr="00725BCB" w:rsidRDefault="009278AE" w:rsidP="009278AE">
      <w:pPr>
        <w:pStyle w:val="Zkladntextodsazen3"/>
        <w:numPr>
          <w:ilvl w:val="0"/>
          <w:numId w:val="6"/>
        </w:numPr>
        <w:spacing w:after="120"/>
        <w:ind w:left="567" w:hanging="567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Předmětem této smlouvy je úprava vzájemných práv a povinností zadavatelů k třetím osobám a k sobě navzájem v souvislosti se společným zadáním veřejné zakázky </w:t>
      </w:r>
      <w:bookmarkStart w:id="0" w:name="_Hlk146520071"/>
      <w:r w:rsidRPr="00725BCB">
        <w:rPr>
          <w:rFonts w:ascii="Helvetica" w:hAnsi="Helvetica" w:cs="Arial"/>
          <w:b/>
          <w:sz w:val="20"/>
          <w:szCs w:val="20"/>
        </w:rPr>
        <w:t>„</w:t>
      </w:r>
      <w:r w:rsidR="005E387F" w:rsidRPr="005E387F">
        <w:rPr>
          <w:rFonts w:ascii="Helvetica" w:hAnsi="Helvetica" w:cs="Arial"/>
          <w:b/>
          <w:sz w:val="20"/>
          <w:szCs w:val="20"/>
        </w:rPr>
        <w:t>Obec Vidonín-obytný soubor 7 rodinných domů „Na loučkách</w:t>
      </w:r>
      <w:r w:rsidR="007D3419" w:rsidRPr="00725BCB">
        <w:rPr>
          <w:rFonts w:ascii="Helvetica" w:hAnsi="Helvetica" w:cs="Arial"/>
          <w:b/>
          <w:sz w:val="20"/>
          <w:szCs w:val="20"/>
        </w:rPr>
        <w:t>“</w:t>
      </w:r>
      <w:bookmarkEnd w:id="0"/>
      <w:r w:rsidR="00CA4466" w:rsidRPr="00725BCB">
        <w:rPr>
          <w:rFonts w:ascii="Helvetica" w:hAnsi="Helvetica" w:cs="Arial"/>
          <w:b/>
          <w:sz w:val="20"/>
          <w:szCs w:val="20"/>
        </w:rPr>
        <w:t xml:space="preserve"> </w:t>
      </w:r>
      <w:r w:rsidR="00CA4466" w:rsidRPr="00725BCB">
        <w:rPr>
          <w:rFonts w:ascii="Helvetica" w:hAnsi="Helvetica" w:cs="Arial"/>
          <w:bCs/>
          <w:sz w:val="20"/>
          <w:szCs w:val="20"/>
        </w:rPr>
        <w:t>(dále jen</w:t>
      </w:r>
      <w:r w:rsidR="00CA4466" w:rsidRPr="00725BCB">
        <w:rPr>
          <w:rFonts w:ascii="Helvetica" w:hAnsi="Helvetica" w:cs="Arial"/>
          <w:b/>
          <w:sz w:val="20"/>
          <w:szCs w:val="20"/>
        </w:rPr>
        <w:t xml:space="preserve"> „veřejná zakázka</w:t>
      </w:r>
      <w:r w:rsidR="00CA4466" w:rsidRPr="00725BCB">
        <w:rPr>
          <w:rFonts w:ascii="Helvetica" w:hAnsi="Helvetica" w:cs="Arial"/>
          <w:bCs/>
          <w:sz w:val="20"/>
          <w:szCs w:val="20"/>
        </w:rPr>
        <w:t>“)</w:t>
      </w:r>
      <w:r w:rsidRPr="00725BCB">
        <w:rPr>
          <w:rFonts w:ascii="Helvetica" w:hAnsi="Helvetica" w:cs="Arial"/>
          <w:b/>
          <w:sz w:val="20"/>
          <w:szCs w:val="20"/>
        </w:rPr>
        <w:t xml:space="preserve">, </w:t>
      </w:r>
      <w:r w:rsidRPr="00725BCB">
        <w:rPr>
          <w:rFonts w:ascii="Helvetica" w:hAnsi="Helvetica" w:cs="Arial"/>
          <w:sz w:val="20"/>
          <w:szCs w:val="20"/>
        </w:rPr>
        <w:t>jejímž předmětem jsou stavební práce.</w:t>
      </w:r>
    </w:p>
    <w:p w14:paraId="5D35D35F" w14:textId="255972D4" w:rsidR="009278AE" w:rsidRPr="00725BCB" w:rsidRDefault="009278AE" w:rsidP="009278AE">
      <w:pPr>
        <w:pStyle w:val="Zkladntextodsazen3"/>
        <w:numPr>
          <w:ilvl w:val="0"/>
          <w:numId w:val="6"/>
        </w:numPr>
        <w:spacing w:after="120"/>
        <w:ind w:left="567" w:hanging="567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Předmětem této smlouvy je dále úprava vzájemných práv a povinností zadavatelů v souvislosti se zajištěním technického dozoru stavebníka</w:t>
      </w:r>
      <w:r w:rsidR="00DC0A08" w:rsidRPr="00725BCB">
        <w:rPr>
          <w:rFonts w:ascii="Helvetica" w:hAnsi="Helvetica" w:cs="Arial"/>
          <w:sz w:val="20"/>
          <w:szCs w:val="20"/>
        </w:rPr>
        <w:t xml:space="preserve"> (dále jen „</w:t>
      </w:r>
      <w:r w:rsidR="00DC0A08" w:rsidRPr="00725BCB">
        <w:rPr>
          <w:rFonts w:ascii="Helvetica" w:hAnsi="Helvetica" w:cs="Arial"/>
          <w:b/>
          <w:bCs/>
          <w:sz w:val="20"/>
          <w:szCs w:val="20"/>
        </w:rPr>
        <w:t>TDS</w:t>
      </w:r>
      <w:r w:rsidR="00DC0A08" w:rsidRPr="00725BCB">
        <w:rPr>
          <w:rFonts w:ascii="Helvetica" w:hAnsi="Helvetica" w:cs="Arial"/>
          <w:sz w:val="20"/>
          <w:szCs w:val="20"/>
        </w:rPr>
        <w:t>“)</w:t>
      </w:r>
      <w:r w:rsidRPr="00725BCB">
        <w:rPr>
          <w:rFonts w:ascii="Helvetica" w:hAnsi="Helvetica" w:cs="Arial"/>
          <w:sz w:val="20"/>
          <w:szCs w:val="20"/>
        </w:rPr>
        <w:t>, autorského dozoru</w:t>
      </w:r>
      <w:r w:rsidR="00DC0A08" w:rsidRPr="00725BCB">
        <w:rPr>
          <w:rFonts w:ascii="Helvetica" w:hAnsi="Helvetica" w:cs="Arial"/>
          <w:sz w:val="20"/>
          <w:szCs w:val="20"/>
        </w:rPr>
        <w:t xml:space="preserve"> (dále jen „</w:t>
      </w:r>
      <w:r w:rsidR="00DC0A08" w:rsidRPr="00725BCB">
        <w:rPr>
          <w:rFonts w:ascii="Helvetica" w:hAnsi="Helvetica" w:cs="Arial"/>
          <w:b/>
          <w:bCs/>
          <w:sz w:val="20"/>
          <w:szCs w:val="20"/>
        </w:rPr>
        <w:t>AD</w:t>
      </w:r>
      <w:r w:rsidR="00DC0A08" w:rsidRPr="00725BCB">
        <w:rPr>
          <w:rFonts w:ascii="Helvetica" w:hAnsi="Helvetica" w:cs="Arial"/>
          <w:sz w:val="20"/>
          <w:szCs w:val="20"/>
        </w:rPr>
        <w:t>“)</w:t>
      </w:r>
      <w:r w:rsidRPr="00725BCB">
        <w:rPr>
          <w:rFonts w:ascii="Helvetica" w:hAnsi="Helvetica" w:cs="Arial"/>
          <w:sz w:val="20"/>
          <w:szCs w:val="20"/>
        </w:rPr>
        <w:t>, koordinátora bezpečnosti a ochrany zdraví při práci na staveništi</w:t>
      </w:r>
      <w:r w:rsidR="00DC0A08" w:rsidRPr="00725BCB">
        <w:rPr>
          <w:rFonts w:ascii="Helvetica" w:hAnsi="Helvetica" w:cs="Arial"/>
          <w:sz w:val="20"/>
          <w:szCs w:val="20"/>
        </w:rPr>
        <w:t xml:space="preserve"> (dále jen „</w:t>
      </w:r>
      <w:r w:rsidR="00DC0A08" w:rsidRPr="00725BCB">
        <w:rPr>
          <w:rFonts w:ascii="Helvetica" w:hAnsi="Helvetica" w:cs="Arial"/>
          <w:b/>
          <w:bCs/>
          <w:sz w:val="20"/>
          <w:szCs w:val="20"/>
        </w:rPr>
        <w:t>koordinátor BOZP</w:t>
      </w:r>
      <w:r w:rsidR="00DC0A08" w:rsidRPr="00725BCB">
        <w:rPr>
          <w:rFonts w:ascii="Helvetica" w:hAnsi="Helvetica" w:cs="Arial"/>
          <w:sz w:val="20"/>
          <w:szCs w:val="20"/>
        </w:rPr>
        <w:t>“)</w:t>
      </w:r>
      <w:r w:rsidR="00F905B0">
        <w:rPr>
          <w:rFonts w:ascii="Helvetica" w:hAnsi="Helvetica" w:cs="Arial"/>
          <w:sz w:val="20"/>
          <w:szCs w:val="20"/>
        </w:rPr>
        <w:t>.</w:t>
      </w:r>
      <w:r w:rsidRPr="00725BCB">
        <w:rPr>
          <w:rFonts w:ascii="Helvetica" w:hAnsi="Helvetica" w:cs="Arial"/>
          <w:sz w:val="20"/>
          <w:szCs w:val="20"/>
        </w:rPr>
        <w:t xml:space="preserve"> </w:t>
      </w:r>
    </w:p>
    <w:p w14:paraId="74FADCD1" w14:textId="77777777" w:rsidR="009278AE" w:rsidRPr="00725BCB" w:rsidRDefault="009278AE" w:rsidP="00221D11">
      <w:pPr>
        <w:pStyle w:val="Zkladntextodsazen3"/>
        <w:widowControl w:val="0"/>
        <w:ind w:left="0"/>
        <w:rPr>
          <w:rFonts w:ascii="Helvetica" w:hAnsi="Helvetica" w:cs="Arial"/>
          <w:snapToGrid w:val="0"/>
          <w:sz w:val="20"/>
          <w:szCs w:val="20"/>
        </w:rPr>
      </w:pPr>
    </w:p>
    <w:p w14:paraId="56F6410D" w14:textId="77777777" w:rsidR="009278AE" w:rsidRPr="00725BCB" w:rsidRDefault="009278AE" w:rsidP="00725BCB">
      <w:pPr>
        <w:pStyle w:val="Normln0"/>
        <w:keepNext/>
        <w:jc w:val="center"/>
        <w:rPr>
          <w:rFonts w:ascii="Helvetica" w:hAnsi="Helvetica" w:cs="Arial"/>
          <w:b/>
          <w:snapToGrid w:val="0"/>
          <w:sz w:val="20"/>
        </w:rPr>
      </w:pPr>
      <w:r w:rsidRPr="00725BCB">
        <w:rPr>
          <w:rFonts w:ascii="Helvetica" w:hAnsi="Helvetica" w:cs="Arial"/>
          <w:b/>
          <w:snapToGrid w:val="0"/>
          <w:sz w:val="20"/>
        </w:rPr>
        <w:t>3.</w:t>
      </w:r>
    </w:p>
    <w:p w14:paraId="402A64C4" w14:textId="77777777" w:rsidR="009278AE" w:rsidRPr="00725BCB" w:rsidRDefault="009278AE" w:rsidP="00725BCB">
      <w:pPr>
        <w:pStyle w:val="Normln0"/>
        <w:keepNext/>
        <w:spacing w:after="120"/>
        <w:jc w:val="center"/>
        <w:rPr>
          <w:rFonts w:ascii="Helvetica" w:hAnsi="Helvetica" w:cs="Arial"/>
          <w:b/>
          <w:snapToGrid w:val="0"/>
          <w:sz w:val="20"/>
        </w:rPr>
      </w:pPr>
      <w:r w:rsidRPr="00725BCB">
        <w:rPr>
          <w:rFonts w:ascii="Helvetica" w:hAnsi="Helvetica" w:cs="Arial"/>
          <w:b/>
          <w:snapToGrid w:val="0"/>
          <w:sz w:val="20"/>
        </w:rPr>
        <w:t>Podmínky plnění předmětu smlouvy</w:t>
      </w:r>
    </w:p>
    <w:p w14:paraId="0EE6B6B0" w14:textId="1FB49D52" w:rsidR="00FE22B9" w:rsidRPr="00725BCB" w:rsidRDefault="009278AE" w:rsidP="00C741AD">
      <w:pPr>
        <w:pStyle w:val="Zkladntextodsazen3"/>
        <w:widowControl w:val="0"/>
        <w:numPr>
          <w:ilvl w:val="0"/>
          <w:numId w:val="2"/>
        </w:numPr>
        <w:tabs>
          <w:tab w:val="clear" w:pos="502"/>
          <w:tab w:val="num" w:pos="567"/>
        </w:tabs>
        <w:spacing w:after="120"/>
        <w:ind w:left="567" w:hanging="567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Zadavatelé se dohodli, že na financování veřejné </w:t>
      </w:r>
      <w:r w:rsidR="00443D78" w:rsidRPr="00725BCB">
        <w:rPr>
          <w:rFonts w:ascii="Helvetica" w:hAnsi="Helvetica" w:cs="Arial"/>
          <w:sz w:val="20"/>
          <w:szCs w:val="20"/>
        </w:rPr>
        <w:t>zakázky</w:t>
      </w:r>
      <w:r w:rsidRPr="00725BCB">
        <w:rPr>
          <w:rFonts w:ascii="Helvetica" w:hAnsi="Helvetica" w:cs="Arial"/>
          <w:b/>
          <w:sz w:val="20"/>
          <w:szCs w:val="20"/>
        </w:rPr>
        <w:t xml:space="preserve"> </w:t>
      </w:r>
      <w:r w:rsidRPr="00725BCB">
        <w:rPr>
          <w:rFonts w:ascii="Helvetica" w:hAnsi="Helvetica" w:cs="Arial"/>
          <w:sz w:val="20"/>
          <w:szCs w:val="20"/>
        </w:rPr>
        <w:t>se budou podílet</w:t>
      </w:r>
      <w:r w:rsidR="00FE22B9" w:rsidRPr="00725BCB">
        <w:rPr>
          <w:rFonts w:ascii="Helvetica" w:hAnsi="Helvetica" w:cs="Arial"/>
          <w:sz w:val="20"/>
          <w:szCs w:val="20"/>
        </w:rPr>
        <w:t xml:space="preserve"> níže uvedeným způsobem:</w:t>
      </w:r>
    </w:p>
    <w:p w14:paraId="35689343" w14:textId="2646CEC4" w:rsidR="009278AE" w:rsidRPr="00666A1C" w:rsidRDefault="00FE22B9" w:rsidP="00826951">
      <w:pPr>
        <w:pStyle w:val="Zkladntextodsazen3"/>
        <w:widowControl w:val="0"/>
        <w:spacing w:after="120"/>
        <w:ind w:left="567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V</w:t>
      </w:r>
      <w:r w:rsidR="009278AE" w:rsidRPr="00725BCB">
        <w:rPr>
          <w:rFonts w:ascii="Helvetica" w:hAnsi="Helvetica" w:cs="Arial"/>
          <w:sz w:val="20"/>
          <w:szCs w:val="20"/>
        </w:rPr>
        <w:t> rozsahu prací vymezených projektovou dokumentací</w:t>
      </w:r>
      <w:r w:rsidRPr="00725BCB">
        <w:rPr>
          <w:rFonts w:ascii="Helvetica" w:hAnsi="Helvetica" w:cs="Arial"/>
          <w:sz w:val="20"/>
          <w:szCs w:val="20"/>
        </w:rPr>
        <w:t>,</w:t>
      </w:r>
      <w:r w:rsidR="009278AE" w:rsidRPr="00725BCB">
        <w:rPr>
          <w:rFonts w:ascii="Helvetica" w:hAnsi="Helvetica" w:cs="Arial"/>
          <w:sz w:val="20"/>
          <w:szCs w:val="20"/>
        </w:rPr>
        <w:t xml:space="preserve"> resp. soupisem prací vypracovaným pro tyto účely pro jednotlivé stavby a zároveň pro jednotlivé investory, kterými budou zadavatel č. 1</w:t>
      </w:r>
      <w:r w:rsidR="00C11405" w:rsidRPr="00725BCB">
        <w:rPr>
          <w:rFonts w:ascii="Helvetica" w:hAnsi="Helvetica" w:cs="Arial"/>
          <w:sz w:val="20"/>
          <w:szCs w:val="20"/>
        </w:rPr>
        <w:t xml:space="preserve">, </w:t>
      </w:r>
      <w:r w:rsidR="009278AE" w:rsidRPr="00725BCB">
        <w:rPr>
          <w:rFonts w:ascii="Helvetica" w:hAnsi="Helvetica" w:cs="Arial"/>
          <w:sz w:val="20"/>
          <w:szCs w:val="20"/>
        </w:rPr>
        <w:t xml:space="preserve">a zadavatel č. </w:t>
      </w:r>
      <w:r w:rsidR="006A57E1">
        <w:rPr>
          <w:rFonts w:ascii="Helvetica" w:hAnsi="Helvetica" w:cs="Arial"/>
          <w:sz w:val="20"/>
          <w:szCs w:val="20"/>
        </w:rPr>
        <w:t>2</w:t>
      </w:r>
      <w:r w:rsidR="009278AE" w:rsidRPr="00725BCB">
        <w:rPr>
          <w:rFonts w:ascii="Helvetica" w:hAnsi="Helvetica" w:cs="Arial"/>
          <w:sz w:val="20"/>
          <w:szCs w:val="20"/>
        </w:rPr>
        <w:t xml:space="preserve"> </w:t>
      </w:r>
      <w:r w:rsidRPr="00725BCB">
        <w:rPr>
          <w:rFonts w:ascii="Helvetica" w:hAnsi="Helvetica" w:cs="Arial"/>
          <w:sz w:val="20"/>
          <w:szCs w:val="20"/>
        </w:rPr>
        <w:t xml:space="preserve">se budou zadavatelé podílet na financování veřejné zakázky </w:t>
      </w:r>
      <w:r w:rsidR="009278AE" w:rsidRPr="00725BCB">
        <w:rPr>
          <w:rFonts w:ascii="Helvetica" w:hAnsi="Helvetica" w:cs="Arial"/>
          <w:sz w:val="20"/>
          <w:szCs w:val="20"/>
        </w:rPr>
        <w:t xml:space="preserve">dle samostatné smlouvy o dílo uzavřené s účastníkem vybraným na základě zadávacího řízení pro příslušnou část veřejné </w:t>
      </w:r>
      <w:r w:rsidR="009278AE" w:rsidRPr="00666A1C">
        <w:rPr>
          <w:rFonts w:ascii="Helvetica" w:hAnsi="Helvetica" w:cs="Arial"/>
          <w:sz w:val="20"/>
          <w:szCs w:val="20"/>
        </w:rPr>
        <w:t>zakázky</w:t>
      </w:r>
      <w:r w:rsidRPr="00666A1C">
        <w:rPr>
          <w:rFonts w:ascii="Helvetica" w:hAnsi="Helvetica" w:cs="Arial"/>
          <w:sz w:val="20"/>
          <w:szCs w:val="20"/>
        </w:rPr>
        <w:t>.</w:t>
      </w:r>
    </w:p>
    <w:p w14:paraId="07E645F0" w14:textId="03C352BB" w:rsidR="009278AE" w:rsidRPr="00666A1C" w:rsidRDefault="009278AE" w:rsidP="00C741AD">
      <w:pPr>
        <w:pStyle w:val="Zkladntextodsazen3"/>
        <w:widowControl w:val="0"/>
        <w:numPr>
          <w:ilvl w:val="0"/>
          <w:numId w:val="2"/>
        </w:numPr>
        <w:tabs>
          <w:tab w:val="clear" w:pos="502"/>
          <w:tab w:val="num" w:pos="567"/>
        </w:tabs>
        <w:spacing w:after="120"/>
        <w:ind w:left="567" w:hanging="567"/>
        <w:rPr>
          <w:rFonts w:ascii="Helvetica" w:hAnsi="Helvetica" w:cs="Arial"/>
          <w:sz w:val="20"/>
          <w:szCs w:val="20"/>
        </w:rPr>
      </w:pPr>
      <w:bookmarkStart w:id="1" w:name="_Ref142642648"/>
      <w:r w:rsidRPr="00666A1C">
        <w:rPr>
          <w:rFonts w:ascii="Helvetica" w:hAnsi="Helvetica" w:cs="Arial"/>
          <w:sz w:val="20"/>
          <w:szCs w:val="20"/>
        </w:rPr>
        <w:t xml:space="preserve">Veřejná zakázka na stavební práce bude zadána </w:t>
      </w:r>
      <w:r w:rsidR="00AD7A29" w:rsidRPr="00666A1C">
        <w:rPr>
          <w:rFonts w:ascii="Helvetica" w:hAnsi="Helvetica" w:cs="Arial"/>
          <w:color w:val="000000"/>
          <w:sz w:val="20"/>
          <w:szCs w:val="20"/>
        </w:rPr>
        <w:t xml:space="preserve">jako </w:t>
      </w:r>
      <w:r w:rsidR="00AD7A29" w:rsidRPr="00666A1C">
        <w:rPr>
          <w:rFonts w:ascii="Helvetica" w:hAnsi="Helvetica" w:cs="Arial"/>
          <w:b/>
          <w:color w:val="000000"/>
          <w:sz w:val="20"/>
          <w:szCs w:val="20"/>
        </w:rPr>
        <w:t xml:space="preserve">podlimitní veřejná zakázka </w:t>
      </w:r>
      <w:r w:rsidR="00AD7A29" w:rsidRPr="00666A1C">
        <w:rPr>
          <w:rFonts w:ascii="Helvetica" w:hAnsi="Helvetica" w:cs="Arial"/>
          <w:color w:val="000000"/>
          <w:sz w:val="20"/>
          <w:szCs w:val="20"/>
        </w:rPr>
        <w:t>na stavební práce</w:t>
      </w:r>
      <w:r w:rsidRPr="00666A1C">
        <w:rPr>
          <w:rFonts w:ascii="Helvetica" w:hAnsi="Helvetica" w:cs="Arial"/>
          <w:b/>
          <w:sz w:val="20"/>
          <w:szCs w:val="20"/>
        </w:rPr>
        <w:t xml:space="preserve"> </w:t>
      </w:r>
      <w:r w:rsidRPr="00666A1C">
        <w:rPr>
          <w:rFonts w:ascii="Helvetica" w:hAnsi="Helvetica" w:cs="Arial"/>
          <w:sz w:val="20"/>
          <w:szCs w:val="20"/>
        </w:rPr>
        <w:t>ve </w:t>
      </w:r>
      <w:r w:rsidR="00CC7B23" w:rsidRPr="00666A1C">
        <w:rPr>
          <w:rFonts w:ascii="Helvetica" w:hAnsi="Helvetica" w:cs="Arial"/>
          <w:b/>
          <w:sz w:val="20"/>
          <w:szCs w:val="20"/>
        </w:rPr>
        <w:t xml:space="preserve">otevřeném </w:t>
      </w:r>
      <w:r w:rsidRPr="00666A1C">
        <w:rPr>
          <w:rFonts w:ascii="Helvetica" w:hAnsi="Helvetica" w:cs="Arial"/>
          <w:b/>
          <w:sz w:val="20"/>
          <w:szCs w:val="20"/>
        </w:rPr>
        <w:t>podlimitním řízení</w:t>
      </w:r>
      <w:r w:rsidRPr="00666A1C">
        <w:rPr>
          <w:rFonts w:ascii="Helvetica" w:hAnsi="Helvetica" w:cs="Arial"/>
          <w:sz w:val="20"/>
          <w:szCs w:val="20"/>
        </w:rPr>
        <w:t xml:space="preserve"> dle § </w:t>
      </w:r>
      <w:r w:rsidR="008B0919" w:rsidRPr="00666A1C">
        <w:rPr>
          <w:rFonts w:ascii="Helvetica" w:hAnsi="Helvetica" w:cs="Arial"/>
          <w:sz w:val="20"/>
          <w:szCs w:val="20"/>
        </w:rPr>
        <w:t xml:space="preserve">26 </w:t>
      </w:r>
      <w:r w:rsidRPr="00666A1C">
        <w:rPr>
          <w:rFonts w:ascii="Helvetica" w:hAnsi="Helvetica" w:cs="Arial"/>
          <w:sz w:val="20"/>
          <w:szCs w:val="20"/>
        </w:rPr>
        <w:t>Z</w:t>
      </w:r>
      <w:r w:rsidR="005A61B9" w:rsidRPr="00666A1C">
        <w:rPr>
          <w:rFonts w:ascii="Helvetica" w:hAnsi="Helvetica" w:cs="Arial"/>
          <w:sz w:val="20"/>
          <w:szCs w:val="20"/>
        </w:rPr>
        <w:t>ZVZ</w:t>
      </w:r>
      <w:r w:rsidRPr="00666A1C">
        <w:rPr>
          <w:rFonts w:ascii="Helvetica" w:hAnsi="Helvetica" w:cs="Arial"/>
          <w:sz w:val="20"/>
          <w:szCs w:val="20"/>
        </w:rPr>
        <w:t>. Předmět veřejné zakázky je rozdělen na</w:t>
      </w:r>
      <w:r w:rsidR="00725BCB" w:rsidRPr="00666A1C">
        <w:rPr>
          <w:rFonts w:ascii="Helvetica" w:hAnsi="Helvetica" w:cs="Arial"/>
          <w:sz w:val="20"/>
          <w:szCs w:val="20"/>
        </w:rPr>
        <w:t> </w:t>
      </w:r>
      <w:r w:rsidRPr="00666A1C">
        <w:rPr>
          <w:rFonts w:ascii="Helvetica" w:hAnsi="Helvetica" w:cs="Arial"/>
          <w:sz w:val="20"/>
          <w:szCs w:val="20"/>
        </w:rPr>
        <w:t>jednotlivé stavební objekty, dle příslušn</w:t>
      </w:r>
      <w:r w:rsidR="007917F7" w:rsidRPr="00666A1C">
        <w:rPr>
          <w:rFonts w:ascii="Helvetica" w:hAnsi="Helvetica" w:cs="Arial"/>
          <w:sz w:val="20"/>
          <w:szCs w:val="20"/>
        </w:rPr>
        <w:t>ých</w:t>
      </w:r>
      <w:r w:rsidRPr="00666A1C">
        <w:rPr>
          <w:rFonts w:ascii="Helvetica" w:hAnsi="Helvetica" w:cs="Arial"/>
          <w:sz w:val="20"/>
          <w:szCs w:val="20"/>
        </w:rPr>
        <w:t xml:space="preserve"> projektov</w:t>
      </w:r>
      <w:r w:rsidR="007917F7" w:rsidRPr="00666A1C">
        <w:rPr>
          <w:rFonts w:ascii="Helvetica" w:hAnsi="Helvetica" w:cs="Arial"/>
          <w:sz w:val="20"/>
          <w:szCs w:val="20"/>
        </w:rPr>
        <w:t>ých dokumentací</w:t>
      </w:r>
      <w:r w:rsidRPr="00666A1C">
        <w:rPr>
          <w:rFonts w:ascii="Helvetica" w:hAnsi="Helvetica" w:cs="Arial"/>
          <w:sz w:val="20"/>
          <w:szCs w:val="20"/>
        </w:rPr>
        <w:t>:</w:t>
      </w:r>
      <w:bookmarkEnd w:id="1"/>
    </w:p>
    <w:p w14:paraId="00AC5E2D" w14:textId="77777777" w:rsidR="00776D86" w:rsidRDefault="007917F7" w:rsidP="000E7D6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  <w:r w:rsidRPr="00651301">
        <w:rPr>
          <w:rFonts w:ascii="Helvetica" w:hAnsi="Helvetica" w:cs="Arial"/>
          <w:sz w:val="20"/>
          <w:szCs w:val="20"/>
        </w:rPr>
        <w:lastRenderedPageBreak/>
        <w:t>Projektová dokumentace: „</w:t>
      </w:r>
      <w:r w:rsidR="00823246" w:rsidRPr="00651301">
        <w:rPr>
          <w:rFonts w:ascii="Helvetica" w:hAnsi="Helvetica" w:cs="Arial"/>
          <w:sz w:val="20"/>
          <w:szCs w:val="20"/>
        </w:rPr>
        <w:t>V</w:t>
      </w:r>
      <w:r w:rsidR="000B2B18">
        <w:rPr>
          <w:rFonts w:ascii="Helvetica" w:hAnsi="Helvetica" w:cs="Arial"/>
          <w:sz w:val="20"/>
          <w:szCs w:val="20"/>
        </w:rPr>
        <w:t>idonín</w:t>
      </w:r>
      <w:r w:rsidR="00823246" w:rsidRPr="00651301">
        <w:rPr>
          <w:rFonts w:ascii="Helvetica" w:hAnsi="Helvetica" w:cs="Arial"/>
          <w:sz w:val="20"/>
          <w:szCs w:val="20"/>
        </w:rPr>
        <w:t xml:space="preserve">, </w:t>
      </w:r>
      <w:r w:rsidR="000B2B18">
        <w:rPr>
          <w:rFonts w:ascii="Helvetica" w:hAnsi="Helvetica" w:cs="Arial"/>
          <w:sz w:val="20"/>
          <w:szCs w:val="20"/>
        </w:rPr>
        <w:t>novostavba vodovodu pro OS</w:t>
      </w:r>
      <w:r w:rsidR="00823246" w:rsidRPr="00651301">
        <w:rPr>
          <w:rFonts w:ascii="Helvetica" w:hAnsi="Helvetica" w:cs="Arial"/>
          <w:sz w:val="20"/>
          <w:szCs w:val="20"/>
        </w:rPr>
        <w:t xml:space="preserve"> 7 RD </w:t>
      </w:r>
      <w:r w:rsidR="000B2B18">
        <w:rPr>
          <w:rFonts w:ascii="Helvetica" w:hAnsi="Helvetica" w:cs="Arial"/>
          <w:sz w:val="20"/>
          <w:szCs w:val="20"/>
        </w:rPr>
        <w:t xml:space="preserve">a </w:t>
      </w:r>
      <w:proofErr w:type="spellStart"/>
      <w:r w:rsidR="000B2B18">
        <w:rPr>
          <w:rFonts w:ascii="Helvetica" w:hAnsi="Helvetica" w:cs="Arial"/>
          <w:sz w:val="20"/>
          <w:szCs w:val="20"/>
        </w:rPr>
        <w:t>zaokruhování</w:t>
      </w:r>
      <w:proofErr w:type="spellEnd"/>
      <w:r w:rsidR="000B2B18">
        <w:rPr>
          <w:rFonts w:ascii="Helvetica" w:hAnsi="Helvetica" w:cs="Arial"/>
          <w:sz w:val="20"/>
          <w:szCs w:val="20"/>
        </w:rPr>
        <w:t xml:space="preserve"> stávajícího vodovodu</w:t>
      </w:r>
      <w:r w:rsidR="00546E79" w:rsidRPr="00651301" w:rsidDel="00546E79">
        <w:rPr>
          <w:rFonts w:ascii="Helvetica" w:hAnsi="Helvetica" w:cs="Arial"/>
          <w:sz w:val="20"/>
          <w:szCs w:val="20"/>
        </w:rPr>
        <w:t xml:space="preserve"> </w:t>
      </w:r>
      <w:r w:rsidRPr="00651301">
        <w:rPr>
          <w:rFonts w:ascii="Helvetica" w:hAnsi="Helvetica" w:cs="Arial"/>
          <w:sz w:val="20"/>
          <w:szCs w:val="20"/>
        </w:rPr>
        <w:t>“, ve stupni</w:t>
      </w:r>
      <w:r w:rsidR="00546E79" w:rsidRPr="00651301">
        <w:rPr>
          <w:rFonts w:ascii="Helvetica" w:hAnsi="Helvetica" w:cs="Arial"/>
          <w:sz w:val="20"/>
          <w:szCs w:val="20"/>
        </w:rPr>
        <w:t xml:space="preserve"> DPS</w:t>
      </w:r>
      <w:r w:rsidRPr="00651301">
        <w:rPr>
          <w:rFonts w:ascii="Helvetica" w:hAnsi="Helvetica" w:cs="Arial"/>
          <w:sz w:val="20"/>
          <w:szCs w:val="20"/>
        </w:rPr>
        <w:t>; zpracovaná:</w:t>
      </w:r>
      <w:r w:rsidR="00546E79" w:rsidRPr="00651301">
        <w:rPr>
          <w:rFonts w:ascii="Helvetica" w:hAnsi="Helvetica" w:cs="Arial"/>
          <w:sz w:val="20"/>
          <w:szCs w:val="20"/>
        </w:rPr>
        <w:t xml:space="preserve"> 0</w:t>
      </w:r>
      <w:r w:rsidR="003E1D05" w:rsidRPr="00651301">
        <w:rPr>
          <w:rFonts w:ascii="Helvetica" w:hAnsi="Helvetica" w:cs="Arial"/>
          <w:sz w:val="20"/>
          <w:szCs w:val="20"/>
        </w:rPr>
        <w:t>7</w:t>
      </w:r>
      <w:r w:rsidR="00546E79" w:rsidRPr="00651301">
        <w:rPr>
          <w:rFonts w:ascii="Helvetica" w:hAnsi="Helvetica" w:cs="Arial"/>
          <w:sz w:val="20"/>
          <w:szCs w:val="20"/>
        </w:rPr>
        <w:t>/2022</w:t>
      </w:r>
      <w:r w:rsidRPr="00651301">
        <w:rPr>
          <w:rFonts w:ascii="Helvetica" w:hAnsi="Helvetica" w:cs="Arial"/>
          <w:sz w:val="20"/>
          <w:szCs w:val="20"/>
        </w:rPr>
        <w:t xml:space="preserve">; zpracovatel: </w:t>
      </w:r>
      <w:r w:rsidR="003E1D05" w:rsidRPr="00651301">
        <w:rPr>
          <w:rFonts w:ascii="Helvetica" w:hAnsi="Helvetica" w:cs="Arial"/>
          <w:sz w:val="20"/>
          <w:szCs w:val="20"/>
        </w:rPr>
        <w:t xml:space="preserve">Ing. Petra Hušková, </w:t>
      </w:r>
      <w:r w:rsidR="00EC465A" w:rsidRPr="00651301">
        <w:rPr>
          <w:rFonts w:ascii="Helvetica" w:hAnsi="Helvetica" w:cs="Arial"/>
          <w:sz w:val="20"/>
          <w:szCs w:val="20"/>
        </w:rPr>
        <w:t>autorizovaný technik</w:t>
      </w:r>
      <w:r w:rsidR="00651301" w:rsidRPr="00651301">
        <w:rPr>
          <w:rFonts w:ascii="Helvetica" w:hAnsi="Helvetica" w:cs="Arial"/>
          <w:sz w:val="20"/>
          <w:szCs w:val="20"/>
        </w:rPr>
        <w:t xml:space="preserve"> v oboru </w:t>
      </w:r>
      <w:r w:rsidR="00A60CCB" w:rsidRPr="00651301">
        <w:rPr>
          <w:rFonts w:ascii="Helvetica" w:hAnsi="Helvetica" w:cs="Arial"/>
          <w:sz w:val="20"/>
          <w:szCs w:val="20"/>
        </w:rPr>
        <w:t xml:space="preserve">Stavby vodního hospodářství a krajinného inženýrství, stavby </w:t>
      </w:r>
      <w:proofErr w:type="spellStart"/>
      <w:r w:rsidR="00A60CCB" w:rsidRPr="00651301">
        <w:rPr>
          <w:rFonts w:ascii="Helvetica" w:hAnsi="Helvetica" w:cs="Arial"/>
          <w:sz w:val="20"/>
          <w:szCs w:val="20"/>
        </w:rPr>
        <w:t>zdravotnětechnické</w:t>
      </w:r>
      <w:proofErr w:type="spellEnd"/>
      <w:r w:rsidR="00651301" w:rsidRPr="00651301">
        <w:rPr>
          <w:rFonts w:ascii="Helvetica" w:hAnsi="Helvetica" w:cs="Arial"/>
          <w:sz w:val="20"/>
          <w:szCs w:val="20"/>
        </w:rPr>
        <w:t>, ČKAIT: 1400413</w:t>
      </w:r>
      <w:r w:rsidRPr="00651301">
        <w:rPr>
          <w:rFonts w:ascii="Helvetica" w:hAnsi="Helvetica" w:cs="Arial"/>
          <w:sz w:val="20"/>
          <w:szCs w:val="20"/>
        </w:rPr>
        <w:t>; hlavní projekt</w:t>
      </w:r>
      <w:r w:rsidR="00651301" w:rsidRPr="00651301">
        <w:rPr>
          <w:rFonts w:ascii="Helvetica" w:hAnsi="Helvetica" w:cs="Arial"/>
          <w:sz w:val="20"/>
          <w:szCs w:val="20"/>
        </w:rPr>
        <w:t>ant</w:t>
      </w:r>
      <w:r w:rsidR="00DB2301" w:rsidRPr="00651301">
        <w:rPr>
          <w:rFonts w:ascii="Helvetica" w:hAnsi="Helvetica" w:cs="Arial"/>
          <w:sz w:val="20"/>
          <w:szCs w:val="20"/>
        </w:rPr>
        <w:t>:</w:t>
      </w:r>
      <w:r w:rsidR="000E17ED" w:rsidRPr="00651301">
        <w:rPr>
          <w:rFonts w:ascii="Helvetica" w:hAnsi="Helvetica" w:cs="Arial"/>
          <w:sz w:val="20"/>
          <w:szCs w:val="20"/>
        </w:rPr>
        <w:t xml:space="preserve"> </w:t>
      </w:r>
      <w:r w:rsidR="00DB2301" w:rsidRPr="00651301">
        <w:rPr>
          <w:rFonts w:ascii="Helvetica" w:hAnsi="Helvetica" w:cs="Arial"/>
          <w:sz w:val="20"/>
          <w:szCs w:val="20"/>
        </w:rPr>
        <w:t>Ing. Leoš Pohanka, IČO: 45653054, ČKAIT: 1000637</w:t>
      </w:r>
    </w:p>
    <w:p w14:paraId="33112640" w14:textId="1BA4D1AD" w:rsidR="00DE4C4B" w:rsidRPr="00776D86" w:rsidRDefault="0066383F" w:rsidP="000E7D6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  <w:r w:rsidRPr="00776D86">
        <w:rPr>
          <w:rFonts w:ascii="Helvetica" w:hAnsi="Helvetica"/>
          <w:sz w:val="20"/>
          <w:szCs w:val="20"/>
        </w:rPr>
        <w:t>Projektová dokumentace</w:t>
      </w:r>
      <w:r w:rsidR="00993E53" w:rsidRPr="00776D86">
        <w:rPr>
          <w:rFonts w:ascii="Helvetica" w:hAnsi="Helvetica"/>
          <w:sz w:val="20"/>
          <w:szCs w:val="20"/>
        </w:rPr>
        <w:t>: „</w:t>
      </w:r>
      <w:r w:rsidRPr="00776D86">
        <w:rPr>
          <w:rFonts w:ascii="Helvetica" w:hAnsi="Helvetica"/>
          <w:sz w:val="20"/>
          <w:szCs w:val="20"/>
        </w:rPr>
        <w:t>V</w:t>
      </w:r>
      <w:r w:rsidR="000B2B18" w:rsidRPr="00776D86">
        <w:rPr>
          <w:rFonts w:ascii="Helvetica" w:hAnsi="Helvetica"/>
          <w:sz w:val="20"/>
          <w:szCs w:val="20"/>
        </w:rPr>
        <w:t>idonín, obytný soubor 7 RD „Na Loučkách“</w:t>
      </w:r>
      <w:r w:rsidR="00993E53" w:rsidRPr="00776D86">
        <w:rPr>
          <w:rFonts w:ascii="Helvetica" w:hAnsi="Helvetica"/>
          <w:sz w:val="20"/>
          <w:szCs w:val="20"/>
        </w:rPr>
        <w:t xml:space="preserve">, </w:t>
      </w:r>
      <w:r w:rsidR="00DE4C4B" w:rsidRPr="00776D86">
        <w:rPr>
          <w:rFonts w:ascii="Helvetica" w:hAnsi="Helvetica"/>
          <w:sz w:val="20"/>
          <w:szCs w:val="20"/>
        </w:rPr>
        <w:t>Inženýrské sítě, komunikace</w:t>
      </w:r>
      <w:r w:rsidR="00776D86">
        <w:rPr>
          <w:rFonts w:ascii="Helvetica" w:hAnsi="Helvetica"/>
          <w:sz w:val="20"/>
          <w:szCs w:val="20"/>
        </w:rPr>
        <w:t>“</w:t>
      </w:r>
      <w:r w:rsidR="00DE4C4B" w:rsidRPr="00776D86">
        <w:rPr>
          <w:rFonts w:ascii="Helvetica" w:hAnsi="Helvetica"/>
          <w:sz w:val="20"/>
          <w:szCs w:val="20"/>
        </w:rPr>
        <w:t xml:space="preserve"> ve stupni DPS; zpracovaná: </w:t>
      </w:r>
      <w:r w:rsidR="00DF15E6">
        <w:rPr>
          <w:rFonts w:ascii="Helvetica" w:hAnsi="Helvetica"/>
          <w:sz w:val="20"/>
          <w:szCs w:val="20"/>
        </w:rPr>
        <w:t>11</w:t>
      </w:r>
      <w:r w:rsidR="00DE4C4B" w:rsidRPr="00776D86">
        <w:rPr>
          <w:rFonts w:ascii="Helvetica" w:hAnsi="Helvetica"/>
          <w:sz w:val="20"/>
          <w:szCs w:val="20"/>
        </w:rPr>
        <w:t>/2022; zpracovatel</w:t>
      </w:r>
      <w:r w:rsidR="000E7D6B" w:rsidRPr="00776D86">
        <w:rPr>
          <w:rFonts w:ascii="Helvetica" w:hAnsi="Helvetica"/>
          <w:sz w:val="20"/>
          <w:szCs w:val="20"/>
        </w:rPr>
        <w:t>é dílčích částí</w:t>
      </w:r>
      <w:r w:rsidR="00DE4C4B" w:rsidRPr="00776D86">
        <w:rPr>
          <w:rFonts w:ascii="Helvetica" w:hAnsi="Helvetica"/>
          <w:sz w:val="20"/>
          <w:szCs w:val="20"/>
        </w:rPr>
        <w:t xml:space="preserve">: Ing. </w:t>
      </w:r>
      <w:r w:rsidR="00975968" w:rsidRPr="00776D86">
        <w:rPr>
          <w:rFonts w:ascii="Helvetica" w:hAnsi="Helvetica"/>
          <w:sz w:val="20"/>
          <w:szCs w:val="20"/>
        </w:rPr>
        <w:t xml:space="preserve">Martin Pohanka, </w:t>
      </w:r>
      <w:r w:rsidR="00DE4C4B" w:rsidRPr="00776D86">
        <w:rPr>
          <w:rFonts w:ascii="Helvetica" w:hAnsi="Helvetica"/>
          <w:sz w:val="20"/>
          <w:szCs w:val="20"/>
        </w:rPr>
        <w:t xml:space="preserve">ČKAIT: </w:t>
      </w:r>
      <w:r w:rsidR="009F1E00" w:rsidRPr="00776D86">
        <w:rPr>
          <w:rFonts w:ascii="Helvetica" w:hAnsi="Helvetica"/>
          <w:sz w:val="20"/>
          <w:szCs w:val="20"/>
        </w:rPr>
        <w:t>1302299 (ID00</w:t>
      </w:r>
      <w:r w:rsidR="000E7D6B" w:rsidRPr="00776D86">
        <w:rPr>
          <w:rFonts w:ascii="Helvetica" w:hAnsi="Helvetica"/>
          <w:sz w:val="20"/>
          <w:szCs w:val="20"/>
        </w:rPr>
        <w:t xml:space="preserve">, Marta Hronová, </w:t>
      </w:r>
      <w:r w:rsidR="004E2CDE" w:rsidRPr="00776D86">
        <w:rPr>
          <w:rFonts w:ascii="Helvetica" w:hAnsi="Helvetica"/>
          <w:sz w:val="20"/>
          <w:szCs w:val="20"/>
        </w:rPr>
        <w:t xml:space="preserve">(AT pro stavby vodního hospodářství a krajinného </w:t>
      </w:r>
      <w:proofErr w:type="spellStart"/>
      <w:r w:rsidR="004E2CDE" w:rsidRPr="00776D86">
        <w:rPr>
          <w:rFonts w:ascii="Helvetica" w:hAnsi="Helvetica"/>
          <w:sz w:val="20"/>
          <w:szCs w:val="20"/>
        </w:rPr>
        <w:t>inženýrstvi</w:t>
      </w:r>
      <w:proofErr w:type="spellEnd"/>
      <w:proofErr w:type="gramStart"/>
      <w:r w:rsidR="004E2CDE" w:rsidRPr="00776D86">
        <w:rPr>
          <w:rFonts w:ascii="Helvetica" w:hAnsi="Helvetica"/>
          <w:sz w:val="20"/>
          <w:szCs w:val="20"/>
        </w:rPr>
        <w:t xml:space="preserve">),  </w:t>
      </w:r>
      <w:r w:rsidR="000E7D6B" w:rsidRPr="00776D86">
        <w:rPr>
          <w:rFonts w:ascii="Helvetica" w:hAnsi="Helvetica"/>
          <w:sz w:val="20"/>
          <w:szCs w:val="20"/>
        </w:rPr>
        <w:t>ČKAIT</w:t>
      </w:r>
      <w:proofErr w:type="gramEnd"/>
      <w:r w:rsidR="000E7D6B" w:rsidRPr="00776D86">
        <w:rPr>
          <w:rFonts w:ascii="Helvetica" w:hAnsi="Helvetica"/>
          <w:sz w:val="20"/>
          <w:szCs w:val="20"/>
        </w:rPr>
        <w:t>: 1400393</w:t>
      </w:r>
      <w:r w:rsidR="00DE4C4B" w:rsidRPr="00776D86">
        <w:rPr>
          <w:rFonts w:ascii="Helvetica" w:hAnsi="Helvetica"/>
          <w:sz w:val="20"/>
          <w:szCs w:val="20"/>
        </w:rPr>
        <w:t>; hlavní projektant: Ing. Leoš Pohanka, IČO: 45653054, ČKAIT: 1000637</w:t>
      </w:r>
      <w:r w:rsidR="00A96834">
        <w:rPr>
          <w:rFonts w:ascii="Helvetica" w:hAnsi="Helvetica"/>
          <w:sz w:val="20"/>
          <w:szCs w:val="20"/>
        </w:rPr>
        <w:t>;</w:t>
      </w:r>
    </w:p>
    <w:p w14:paraId="653795A5" w14:textId="77777777" w:rsidR="009278AE" w:rsidRPr="00E029C9" w:rsidRDefault="009278AE" w:rsidP="003E241A">
      <w:pPr>
        <w:pStyle w:val="3seznam"/>
        <w:widowControl w:val="0"/>
        <w:numPr>
          <w:ilvl w:val="0"/>
          <w:numId w:val="0"/>
        </w:numPr>
        <w:spacing w:before="0" w:after="0"/>
        <w:ind w:left="567"/>
        <w:rPr>
          <w:rFonts w:ascii="Helvetica" w:eastAsia="Times New Roman" w:hAnsi="Helvetica" w:cs="Arial"/>
          <w:sz w:val="20"/>
          <w:szCs w:val="20"/>
          <w:lang w:eastAsia="cs-CZ"/>
        </w:rPr>
      </w:pPr>
      <w:r w:rsidRPr="00E029C9">
        <w:rPr>
          <w:rFonts w:ascii="Helvetica" w:eastAsia="Times New Roman" w:hAnsi="Helvetica" w:cs="Arial"/>
          <w:sz w:val="20"/>
          <w:szCs w:val="20"/>
          <w:lang w:eastAsia="cs-CZ"/>
        </w:rPr>
        <w:t>a to v členění:</w:t>
      </w:r>
    </w:p>
    <w:p w14:paraId="4D09B290" w14:textId="77777777" w:rsidR="00DE4C4B" w:rsidRPr="00E029C9" w:rsidRDefault="00DE4C4B" w:rsidP="003E241A">
      <w:pPr>
        <w:pStyle w:val="3seznam"/>
        <w:widowControl w:val="0"/>
        <w:numPr>
          <w:ilvl w:val="0"/>
          <w:numId w:val="0"/>
        </w:numPr>
        <w:spacing w:before="0" w:after="0"/>
        <w:ind w:left="567"/>
        <w:rPr>
          <w:rFonts w:ascii="Helvetica" w:eastAsia="Times New Roman" w:hAnsi="Helvetica" w:cs="Arial"/>
          <w:sz w:val="20"/>
          <w:szCs w:val="20"/>
          <w:lang w:eastAsia="cs-CZ"/>
        </w:rPr>
      </w:pPr>
    </w:p>
    <w:p w14:paraId="2074B54F" w14:textId="1255986D" w:rsidR="009278AE" w:rsidRPr="00E029C9" w:rsidRDefault="009278AE" w:rsidP="003E241A">
      <w:pPr>
        <w:pStyle w:val="Bntext3"/>
        <w:widowControl w:val="0"/>
        <w:numPr>
          <w:ilvl w:val="0"/>
          <w:numId w:val="9"/>
        </w:numPr>
        <w:ind w:left="992" w:hanging="425"/>
        <w:outlineLvl w:val="0"/>
        <w:rPr>
          <w:rFonts w:ascii="Helvetica" w:hAnsi="Helvetica"/>
          <w:b/>
          <w:sz w:val="20"/>
          <w:szCs w:val="20"/>
        </w:rPr>
      </w:pPr>
      <w:bookmarkStart w:id="2" w:name="_Ref142642651"/>
      <w:r w:rsidRPr="00E029C9">
        <w:rPr>
          <w:rFonts w:ascii="Helvetica" w:hAnsi="Helvetica"/>
          <w:b/>
          <w:sz w:val="20"/>
          <w:szCs w:val="20"/>
        </w:rPr>
        <w:t xml:space="preserve">Zadavatel č. 1 </w:t>
      </w:r>
      <w:r w:rsidRPr="00E029C9">
        <w:rPr>
          <w:rFonts w:ascii="Helvetica" w:hAnsi="Helvetica"/>
          <w:sz w:val="20"/>
          <w:szCs w:val="20"/>
        </w:rPr>
        <w:t>jako investor stavebních objektů:</w:t>
      </w:r>
      <w:bookmarkEnd w:id="2"/>
    </w:p>
    <w:p w14:paraId="385C4D6C" w14:textId="0005E9F1" w:rsidR="009278AE" w:rsidRPr="00E029C9" w:rsidRDefault="009043CA" w:rsidP="003E241A">
      <w:pPr>
        <w:pStyle w:val="Zkladntextodsazen3"/>
        <w:widowControl w:val="0"/>
        <w:numPr>
          <w:ilvl w:val="0"/>
          <w:numId w:val="8"/>
        </w:numPr>
        <w:ind w:left="1797" w:hanging="805"/>
        <w:rPr>
          <w:rFonts w:ascii="Helvetica" w:hAnsi="Helvetica" w:cs="Arial"/>
          <w:sz w:val="20"/>
          <w:szCs w:val="20"/>
        </w:rPr>
      </w:pPr>
      <w:r w:rsidRPr="00E029C9">
        <w:rPr>
          <w:rFonts w:ascii="Helvetica" w:hAnsi="Helvetica" w:cs="Arial"/>
          <w:sz w:val="20"/>
          <w:szCs w:val="20"/>
        </w:rPr>
        <w:t xml:space="preserve">dle PD </w:t>
      </w:r>
      <w:r w:rsidRPr="00E029C9">
        <w:rPr>
          <w:rFonts w:ascii="Helvetica" w:hAnsi="Helvetica" w:cs="Arial"/>
          <w:b/>
          <w:sz w:val="20"/>
          <w:szCs w:val="20"/>
        </w:rPr>
        <w:t>„</w:t>
      </w:r>
      <w:r w:rsidR="007F5148" w:rsidRPr="00E029C9">
        <w:rPr>
          <w:rFonts w:ascii="Helvetica" w:hAnsi="Helvetica"/>
          <w:sz w:val="20"/>
          <w:szCs w:val="20"/>
        </w:rPr>
        <w:t>Vidonín, obytný soubor 7 RD „Na Loučkách“, Inženýrské sítě, komunikace</w:t>
      </w:r>
      <w:r w:rsidRPr="00E029C9">
        <w:rPr>
          <w:rFonts w:ascii="Helvetica" w:hAnsi="Helvetica" w:cs="Arial"/>
          <w:b/>
          <w:sz w:val="20"/>
          <w:szCs w:val="20"/>
        </w:rPr>
        <w:t>“</w:t>
      </w:r>
    </w:p>
    <w:p w14:paraId="560F3296" w14:textId="77777777" w:rsidR="00E029C9" w:rsidRPr="00E029C9" w:rsidRDefault="00E029C9" w:rsidP="00E029C9">
      <w:pPr>
        <w:pStyle w:val="Zkladntextodsazen3"/>
        <w:widowControl w:val="0"/>
        <w:numPr>
          <w:ilvl w:val="2"/>
          <w:numId w:val="8"/>
        </w:numPr>
        <w:ind w:left="1843"/>
        <w:rPr>
          <w:rFonts w:ascii="Helvetica" w:hAnsi="Helvetica" w:cs="Arial"/>
          <w:sz w:val="20"/>
          <w:szCs w:val="20"/>
        </w:rPr>
      </w:pPr>
      <w:r w:rsidRPr="00E029C9">
        <w:rPr>
          <w:rFonts w:ascii="Helvetica" w:hAnsi="Helvetica" w:cs="Arial"/>
          <w:sz w:val="20"/>
          <w:szCs w:val="20"/>
        </w:rPr>
        <w:t>IO 01</w:t>
      </w:r>
      <w:r w:rsidRPr="00E029C9">
        <w:rPr>
          <w:rFonts w:ascii="Helvetica" w:hAnsi="Helvetica" w:cs="Arial"/>
          <w:sz w:val="20"/>
          <w:szCs w:val="20"/>
        </w:rPr>
        <w:tab/>
        <w:t>Místní komunikace</w:t>
      </w:r>
    </w:p>
    <w:p w14:paraId="20148B99" w14:textId="77777777" w:rsidR="00E029C9" w:rsidRPr="00E029C9" w:rsidRDefault="00E029C9" w:rsidP="00E029C9">
      <w:pPr>
        <w:pStyle w:val="Zkladntextodsazen3"/>
        <w:widowControl w:val="0"/>
        <w:numPr>
          <w:ilvl w:val="2"/>
          <w:numId w:val="8"/>
        </w:numPr>
        <w:ind w:left="1843"/>
        <w:rPr>
          <w:rFonts w:ascii="Helvetica" w:hAnsi="Helvetica" w:cs="Arial"/>
          <w:sz w:val="20"/>
          <w:szCs w:val="20"/>
        </w:rPr>
      </w:pPr>
      <w:r w:rsidRPr="00E029C9">
        <w:rPr>
          <w:rFonts w:ascii="Helvetica" w:hAnsi="Helvetica" w:cs="Arial"/>
          <w:sz w:val="20"/>
          <w:szCs w:val="20"/>
        </w:rPr>
        <w:t>IO 02.1. Jednotná kanalizace</w:t>
      </w:r>
    </w:p>
    <w:p w14:paraId="4F3C1DA9" w14:textId="77777777" w:rsidR="00E029C9" w:rsidRPr="00E029C9" w:rsidRDefault="00E029C9" w:rsidP="00E029C9">
      <w:pPr>
        <w:pStyle w:val="Zkladntextodsazen3"/>
        <w:widowControl w:val="0"/>
        <w:numPr>
          <w:ilvl w:val="2"/>
          <w:numId w:val="8"/>
        </w:numPr>
        <w:ind w:left="1843"/>
        <w:rPr>
          <w:rFonts w:ascii="Helvetica" w:hAnsi="Helvetica" w:cs="Arial"/>
          <w:sz w:val="20"/>
          <w:szCs w:val="20"/>
        </w:rPr>
      </w:pPr>
      <w:r w:rsidRPr="00E029C9">
        <w:rPr>
          <w:rFonts w:ascii="Helvetica" w:hAnsi="Helvetica" w:cs="Arial"/>
          <w:sz w:val="20"/>
          <w:szCs w:val="20"/>
        </w:rPr>
        <w:t>IO 02.2. Přípojky jednotné kanalizace</w:t>
      </w:r>
    </w:p>
    <w:p w14:paraId="504AB542" w14:textId="77777777" w:rsidR="00E029C9" w:rsidRPr="00E029C9" w:rsidRDefault="00E029C9" w:rsidP="00E029C9">
      <w:pPr>
        <w:pStyle w:val="Zkladntextodsazen3"/>
        <w:widowControl w:val="0"/>
        <w:numPr>
          <w:ilvl w:val="2"/>
          <w:numId w:val="8"/>
        </w:numPr>
        <w:ind w:left="1843"/>
        <w:rPr>
          <w:rFonts w:ascii="Helvetica" w:hAnsi="Helvetica" w:cs="Arial"/>
          <w:sz w:val="20"/>
          <w:szCs w:val="20"/>
        </w:rPr>
      </w:pPr>
      <w:r w:rsidRPr="00E029C9">
        <w:rPr>
          <w:rFonts w:ascii="Helvetica" w:hAnsi="Helvetica" w:cs="Arial"/>
          <w:sz w:val="20"/>
          <w:szCs w:val="20"/>
        </w:rPr>
        <w:t>IO 03.1. přípojky vodovodu</w:t>
      </w:r>
    </w:p>
    <w:p w14:paraId="5D188F26" w14:textId="77777777" w:rsidR="00E029C9" w:rsidRPr="00E029C9" w:rsidRDefault="00E029C9" w:rsidP="00E029C9">
      <w:pPr>
        <w:pStyle w:val="Zkladntextodsazen3"/>
        <w:widowControl w:val="0"/>
        <w:numPr>
          <w:ilvl w:val="2"/>
          <w:numId w:val="8"/>
        </w:numPr>
        <w:ind w:left="1843"/>
        <w:rPr>
          <w:rFonts w:ascii="Helvetica" w:hAnsi="Helvetica" w:cs="Arial"/>
          <w:sz w:val="20"/>
          <w:szCs w:val="20"/>
        </w:rPr>
      </w:pPr>
      <w:r w:rsidRPr="00E029C9">
        <w:rPr>
          <w:rFonts w:ascii="Helvetica" w:hAnsi="Helvetica" w:cs="Arial"/>
          <w:sz w:val="20"/>
          <w:szCs w:val="20"/>
        </w:rPr>
        <w:t xml:space="preserve">IO 04.1 STL plynovod </w:t>
      </w:r>
    </w:p>
    <w:p w14:paraId="12388D68" w14:textId="77777777" w:rsidR="00E029C9" w:rsidRPr="00E029C9" w:rsidRDefault="00E029C9" w:rsidP="00E029C9">
      <w:pPr>
        <w:pStyle w:val="Zkladntextodsazen3"/>
        <w:widowControl w:val="0"/>
        <w:numPr>
          <w:ilvl w:val="2"/>
          <w:numId w:val="8"/>
        </w:numPr>
        <w:ind w:left="1843"/>
        <w:rPr>
          <w:rFonts w:ascii="Helvetica" w:hAnsi="Helvetica" w:cs="Arial"/>
          <w:sz w:val="20"/>
          <w:szCs w:val="20"/>
        </w:rPr>
      </w:pPr>
      <w:r w:rsidRPr="00E029C9">
        <w:rPr>
          <w:rFonts w:ascii="Helvetica" w:hAnsi="Helvetica" w:cs="Arial"/>
          <w:sz w:val="20"/>
          <w:szCs w:val="20"/>
        </w:rPr>
        <w:t>IO 04.2 STL přípojky plynu</w:t>
      </w:r>
    </w:p>
    <w:p w14:paraId="1E959823" w14:textId="77777777" w:rsidR="00E029C9" w:rsidRPr="00E029C9" w:rsidRDefault="00E029C9" w:rsidP="00E029C9">
      <w:pPr>
        <w:pStyle w:val="Zkladntextodsazen3"/>
        <w:widowControl w:val="0"/>
        <w:numPr>
          <w:ilvl w:val="2"/>
          <w:numId w:val="8"/>
        </w:numPr>
        <w:ind w:left="1843"/>
        <w:rPr>
          <w:rFonts w:ascii="Helvetica" w:hAnsi="Helvetica" w:cs="Arial"/>
          <w:sz w:val="20"/>
          <w:szCs w:val="20"/>
        </w:rPr>
      </w:pPr>
      <w:r w:rsidRPr="00E029C9">
        <w:rPr>
          <w:rFonts w:ascii="Helvetica" w:hAnsi="Helvetica" w:cs="Arial"/>
          <w:sz w:val="20"/>
          <w:szCs w:val="20"/>
        </w:rPr>
        <w:t xml:space="preserve">IO 05.1. Vedení VO </w:t>
      </w:r>
      <w:proofErr w:type="spellStart"/>
      <w:proofErr w:type="gramStart"/>
      <w:r w:rsidRPr="00E029C9">
        <w:rPr>
          <w:rFonts w:ascii="Helvetica" w:hAnsi="Helvetica" w:cs="Arial"/>
          <w:sz w:val="20"/>
          <w:szCs w:val="20"/>
        </w:rPr>
        <w:t>vč.sloupů</w:t>
      </w:r>
      <w:proofErr w:type="spellEnd"/>
      <w:proofErr w:type="gramEnd"/>
    </w:p>
    <w:p w14:paraId="6BFA49E2" w14:textId="77777777" w:rsidR="00E029C9" w:rsidRPr="00E029C9" w:rsidRDefault="00E029C9" w:rsidP="00E029C9">
      <w:pPr>
        <w:pStyle w:val="Zkladntextodsazen3"/>
        <w:widowControl w:val="0"/>
        <w:numPr>
          <w:ilvl w:val="2"/>
          <w:numId w:val="8"/>
        </w:numPr>
        <w:ind w:left="1843"/>
        <w:rPr>
          <w:rFonts w:ascii="Helvetica" w:hAnsi="Helvetica" w:cs="Arial"/>
          <w:sz w:val="20"/>
          <w:szCs w:val="20"/>
        </w:rPr>
      </w:pPr>
      <w:r w:rsidRPr="00E029C9">
        <w:rPr>
          <w:rFonts w:ascii="Helvetica" w:hAnsi="Helvetica" w:cs="Arial"/>
          <w:sz w:val="20"/>
          <w:szCs w:val="20"/>
        </w:rPr>
        <w:t>IO 06.1. Chráničky datových kabelů</w:t>
      </w:r>
    </w:p>
    <w:p w14:paraId="426EEC20" w14:textId="77777777" w:rsidR="00E029C9" w:rsidRPr="00E029C9" w:rsidRDefault="00E029C9" w:rsidP="00E029C9">
      <w:pPr>
        <w:pStyle w:val="Zkladntextodsazen3"/>
        <w:widowControl w:val="0"/>
        <w:ind w:left="1843"/>
        <w:rPr>
          <w:rFonts w:ascii="Helvetica" w:hAnsi="Helvetica" w:cs="Arial"/>
          <w:sz w:val="20"/>
          <w:szCs w:val="20"/>
        </w:rPr>
      </w:pPr>
    </w:p>
    <w:p w14:paraId="00BD5426" w14:textId="77777777" w:rsidR="009278AE" w:rsidRPr="00E029C9" w:rsidRDefault="009278AE" w:rsidP="003E241A">
      <w:pPr>
        <w:pStyle w:val="Bntext3"/>
        <w:widowControl w:val="0"/>
        <w:numPr>
          <w:ilvl w:val="0"/>
          <w:numId w:val="9"/>
        </w:numPr>
        <w:ind w:left="992" w:hanging="425"/>
        <w:outlineLvl w:val="0"/>
        <w:rPr>
          <w:rFonts w:ascii="Helvetica" w:hAnsi="Helvetica"/>
          <w:b/>
          <w:sz w:val="20"/>
          <w:szCs w:val="20"/>
        </w:rPr>
      </w:pPr>
      <w:r w:rsidRPr="00E029C9">
        <w:rPr>
          <w:rFonts w:ascii="Helvetica" w:hAnsi="Helvetica"/>
          <w:b/>
          <w:sz w:val="20"/>
          <w:szCs w:val="20"/>
        </w:rPr>
        <w:t xml:space="preserve">Zadavatel č. 2 </w:t>
      </w:r>
      <w:r w:rsidRPr="00E029C9">
        <w:rPr>
          <w:rFonts w:ascii="Helvetica" w:hAnsi="Helvetica"/>
          <w:sz w:val="20"/>
          <w:szCs w:val="20"/>
        </w:rPr>
        <w:t>jako investor stavebních objektů:</w:t>
      </w:r>
    </w:p>
    <w:p w14:paraId="7A51E8AE" w14:textId="249E8EE2" w:rsidR="009278AE" w:rsidRPr="00E029C9" w:rsidRDefault="009278AE" w:rsidP="003E241A">
      <w:pPr>
        <w:pStyle w:val="Zkladntextodsazen3"/>
        <w:widowControl w:val="0"/>
        <w:numPr>
          <w:ilvl w:val="0"/>
          <w:numId w:val="8"/>
        </w:numPr>
        <w:ind w:left="1797" w:hanging="805"/>
        <w:rPr>
          <w:rFonts w:ascii="Helvetica" w:hAnsi="Helvetica" w:cs="Arial"/>
          <w:sz w:val="20"/>
          <w:szCs w:val="20"/>
        </w:rPr>
      </w:pPr>
      <w:r w:rsidRPr="00E029C9">
        <w:rPr>
          <w:rFonts w:ascii="Helvetica" w:hAnsi="Helvetica" w:cs="Arial"/>
          <w:sz w:val="20"/>
          <w:szCs w:val="20"/>
        </w:rPr>
        <w:t xml:space="preserve">dle PD </w:t>
      </w:r>
      <w:r w:rsidRPr="00E029C9">
        <w:rPr>
          <w:rFonts w:ascii="Helvetica" w:hAnsi="Helvetica" w:cs="Arial"/>
          <w:b/>
          <w:sz w:val="20"/>
          <w:szCs w:val="20"/>
        </w:rPr>
        <w:t>„</w:t>
      </w:r>
      <w:r w:rsidR="005B4B58" w:rsidRPr="00E029C9">
        <w:rPr>
          <w:rFonts w:ascii="Helvetica" w:hAnsi="Helvetica" w:cs="Arial"/>
          <w:sz w:val="20"/>
          <w:szCs w:val="20"/>
        </w:rPr>
        <w:t xml:space="preserve">Vidonín – novostavba vodovodu OS 7 RD a </w:t>
      </w:r>
      <w:proofErr w:type="spellStart"/>
      <w:r w:rsidR="005B4B58" w:rsidRPr="00E029C9">
        <w:rPr>
          <w:rFonts w:ascii="Helvetica" w:hAnsi="Helvetica" w:cs="Arial"/>
          <w:sz w:val="20"/>
          <w:szCs w:val="20"/>
        </w:rPr>
        <w:t>zaokruhování</w:t>
      </w:r>
      <w:proofErr w:type="spellEnd"/>
      <w:r w:rsidR="005B4B58" w:rsidRPr="00E029C9">
        <w:rPr>
          <w:rFonts w:ascii="Helvetica" w:hAnsi="Helvetica" w:cs="Arial"/>
          <w:sz w:val="20"/>
          <w:szCs w:val="20"/>
        </w:rPr>
        <w:t xml:space="preserve"> stávajícího vodovodu</w:t>
      </w:r>
      <w:r w:rsidR="009043CA" w:rsidRPr="00E029C9">
        <w:rPr>
          <w:rFonts w:ascii="Helvetica" w:hAnsi="Helvetica" w:cs="Arial"/>
          <w:b/>
          <w:sz w:val="20"/>
          <w:szCs w:val="20"/>
        </w:rPr>
        <w:t>“</w:t>
      </w:r>
    </w:p>
    <w:p w14:paraId="1BA430E5" w14:textId="01F69DDA" w:rsidR="00E56130" w:rsidRPr="00E029C9" w:rsidRDefault="00E56130" w:rsidP="009F1800">
      <w:pPr>
        <w:pStyle w:val="Zkladntextodsazen3"/>
        <w:spacing w:line="276" w:lineRule="auto"/>
        <w:ind w:left="708" w:firstLine="708"/>
        <w:rPr>
          <w:rFonts w:ascii="Helvetica" w:hAnsi="Helvetica" w:cs="Arial"/>
          <w:sz w:val="20"/>
          <w:szCs w:val="20"/>
        </w:rPr>
      </w:pPr>
      <w:r w:rsidRPr="00E029C9">
        <w:rPr>
          <w:rFonts w:ascii="Helvetica" w:hAnsi="Helvetica" w:cs="Arial"/>
          <w:sz w:val="20"/>
          <w:szCs w:val="20"/>
        </w:rPr>
        <w:t>SO 01 Novostavba vodovodu</w:t>
      </w:r>
    </w:p>
    <w:p w14:paraId="04F47220" w14:textId="37D5C98D" w:rsidR="00E56130" w:rsidRPr="00E029C9" w:rsidRDefault="00E56130" w:rsidP="009F1800">
      <w:pPr>
        <w:pStyle w:val="Zkladntextodsazen3"/>
        <w:spacing w:line="276" w:lineRule="auto"/>
        <w:ind w:left="708" w:firstLine="708"/>
        <w:rPr>
          <w:rFonts w:ascii="Helvetica" w:hAnsi="Helvetica" w:cs="Arial"/>
          <w:sz w:val="20"/>
          <w:szCs w:val="20"/>
        </w:rPr>
      </w:pPr>
      <w:r w:rsidRPr="00E029C9">
        <w:rPr>
          <w:rFonts w:ascii="Helvetica" w:hAnsi="Helvetica" w:cs="Arial"/>
          <w:sz w:val="20"/>
          <w:szCs w:val="20"/>
        </w:rPr>
        <w:t xml:space="preserve">SO 02 </w:t>
      </w:r>
      <w:proofErr w:type="spellStart"/>
      <w:r w:rsidRPr="00E029C9">
        <w:rPr>
          <w:rFonts w:ascii="Helvetica" w:hAnsi="Helvetica" w:cs="Arial"/>
          <w:sz w:val="20"/>
          <w:szCs w:val="20"/>
        </w:rPr>
        <w:t>Zaokruhování</w:t>
      </w:r>
      <w:proofErr w:type="spellEnd"/>
      <w:r w:rsidRPr="00E029C9">
        <w:rPr>
          <w:rFonts w:ascii="Helvetica" w:hAnsi="Helvetica" w:cs="Arial"/>
          <w:sz w:val="20"/>
          <w:szCs w:val="20"/>
        </w:rPr>
        <w:t xml:space="preserve"> vodovodu</w:t>
      </w:r>
    </w:p>
    <w:p w14:paraId="19259BEA" w14:textId="77777777" w:rsidR="005B4B58" w:rsidRPr="0063327B" w:rsidRDefault="005B4B58" w:rsidP="00725BCB">
      <w:pPr>
        <w:pStyle w:val="Zkladntextodsazen3"/>
        <w:widowControl w:val="0"/>
        <w:tabs>
          <w:tab w:val="left" w:pos="2410"/>
        </w:tabs>
        <w:spacing w:before="120" w:after="120"/>
        <w:ind w:left="709" w:firstLine="709"/>
        <w:contextualSpacing/>
        <w:rPr>
          <w:rFonts w:ascii="Helvetica" w:hAnsi="Helvetica" w:cs="Arial"/>
          <w:color w:val="FF0000"/>
          <w:sz w:val="20"/>
          <w:szCs w:val="20"/>
        </w:rPr>
      </w:pPr>
    </w:p>
    <w:p w14:paraId="2064B2B1" w14:textId="68A9493E" w:rsidR="009278AE" w:rsidRPr="00193B32" w:rsidRDefault="00DA7853" w:rsidP="00193B32">
      <w:pPr>
        <w:pStyle w:val="Zkladntextodsazen3"/>
        <w:widowControl w:val="0"/>
        <w:numPr>
          <w:ilvl w:val="0"/>
          <w:numId w:val="2"/>
        </w:numPr>
        <w:tabs>
          <w:tab w:val="clear" w:pos="502"/>
          <w:tab w:val="num" w:pos="567"/>
        </w:tabs>
        <w:spacing w:after="120"/>
        <w:ind w:left="567" w:hanging="567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AD, T</w:t>
      </w:r>
      <w:r w:rsidR="00F1757B" w:rsidRPr="00725BCB">
        <w:rPr>
          <w:rFonts w:ascii="Helvetica" w:hAnsi="Helvetica" w:cs="Arial"/>
          <w:sz w:val="20"/>
          <w:szCs w:val="20"/>
        </w:rPr>
        <w:t>DS</w:t>
      </w:r>
      <w:r w:rsidR="00DC0A08" w:rsidRPr="00725BCB">
        <w:rPr>
          <w:rFonts w:ascii="Helvetica" w:hAnsi="Helvetica" w:cs="Arial"/>
          <w:sz w:val="20"/>
          <w:szCs w:val="20"/>
        </w:rPr>
        <w:t xml:space="preserve"> a</w:t>
      </w:r>
      <w:r w:rsidR="00F1757B" w:rsidRPr="00725BCB">
        <w:rPr>
          <w:rFonts w:ascii="Helvetica" w:hAnsi="Helvetica" w:cs="Arial"/>
          <w:sz w:val="20"/>
          <w:szCs w:val="20"/>
        </w:rPr>
        <w:t xml:space="preserve"> k</w:t>
      </w:r>
      <w:r w:rsidR="009278AE" w:rsidRPr="00725BCB">
        <w:rPr>
          <w:rFonts w:ascii="Helvetica" w:hAnsi="Helvetica" w:cs="Arial"/>
          <w:sz w:val="20"/>
          <w:szCs w:val="20"/>
        </w:rPr>
        <w:t>oordinátora BOZP</w:t>
      </w:r>
      <w:r w:rsidR="00AA4266" w:rsidRPr="00725BCB">
        <w:rPr>
          <w:rFonts w:ascii="Helvetica" w:hAnsi="Helvetica" w:cs="Arial"/>
          <w:sz w:val="20"/>
          <w:szCs w:val="20"/>
        </w:rPr>
        <w:t xml:space="preserve"> </w:t>
      </w:r>
      <w:r w:rsidR="001957E3" w:rsidRPr="00725BCB">
        <w:rPr>
          <w:rFonts w:ascii="Helvetica" w:hAnsi="Helvetica" w:cs="Arial"/>
          <w:sz w:val="20"/>
          <w:szCs w:val="20"/>
        </w:rPr>
        <w:t>na stavbě</w:t>
      </w:r>
      <w:r w:rsidR="009278AE" w:rsidRPr="00725BCB">
        <w:rPr>
          <w:rFonts w:ascii="Helvetica" w:hAnsi="Helvetica" w:cs="Arial"/>
          <w:sz w:val="20"/>
          <w:szCs w:val="20"/>
        </w:rPr>
        <w:t xml:space="preserve"> zajistí zadavatel č. 1 společného pro </w:t>
      </w:r>
      <w:r w:rsidR="00C11405" w:rsidRPr="00725BCB">
        <w:rPr>
          <w:rFonts w:ascii="Helvetica" w:hAnsi="Helvetica" w:cs="Arial"/>
          <w:sz w:val="20"/>
          <w:szCs w:val="20"/>
        </w:rPr>
        <w:t>všechny</w:t>
      </w:r>
      <w:r w:rsidR="009278AE" w:rsidRPr="00725BCB">
        <w:rPr>
          <w:rFonts w:ascii="Helvetica" w:hAnsi="Helvetica" w:cs="Arial"/>
          <w:sz w:val="20"/>
          <w:szCs w:val="20"/>
        </w:rPr>
        <w:t xml:space="preserve"> zadavatele. Odměna </w:t>
      </w:r>
      <w:r w:rsidR="00DF15B7">
        <w:rPr>
          <w:rFonts w:ascii="Helvetica" w:hAnsi="Helvetica" w:cs="Arial"/>
          <w:sz w:val="20"/>
          <w:szCs w:val="20"/>
        </w:rPr>
        <w:t xml:space="preserve">AD, </w:t>
      </w:r>
      <w:r w:rsidR="00F1757B" w:rsidRPr="00725BCB">
        <w:rPr>
          <w:rFonts w:ascii="Helvetica" w:hAnsi="Helvetica" w:cs="Arial"/>
          <w:sz w:val="20"/>
          <w:szCs w:val="20"/>
        </w:rPr>
        <w:t>TDS a k</w:t>
      </w:r>
      <w:r w:rsidR="009278AE" w:rsidRPr="00725BCB">
        <w:rPr>
          <w:rFonts w:ascii="Helvetica" w:hAnsi="Helvetica" w:cs="Arial"/>
          <w:sz w:val="20"/>
          <w:szCs w:val="20"/>
        </w:rPr>
        <w:t>oordinátora BOZP</w:t>
      </w:r>
      <w:r w:rsidR="00F1757B" w:rsidRPr="00725BCB">
        <w:rPr>
          <w:rFonts w:ascii="Helvetica" w:hAnsi="Helvetica" w:cs="Arial"/>
          <w:sz w:val="20"/>
          <w:szCs w:val="20"/>
        </w:rPr>
        <w:t xml:space="preserve"> bude zadavateli č. 2 </w:t>
      </w:r>
      <w:r w:rsidR="001957E3" w:rsidRPr="00725BCB">
        <w:rPr>
          <w:rFonts w:ascii="Helvetica" w:hAnsi="Helvetica" w:cs="Arial"/>
          <w:sz w:val="20"/>
          <w:szCs w:val="20"/>
        </w:rPr>
        <w:t xml:space="preserve">účtována </w:t>
      </w:r>
      <w:r w:rsidR="00F1757B" w:rsidRPr="00725BCB">
        <w:rPr>
          <w:rFonts w:ascii="Helvetica" w:hAnsi="Helvetica" w:cs="Arial"/>
          <w:sz w:val="20"/>
          <w:szCs w:val="20"/>
        </w:rPr>
        <w:t>na zá</w:t>
      </w:r>
      <w:r w:rsidR="001957E3" w:rsidRPr="00725BCB">
        <w:rPr>
          <w:rFonts w:ascii="Helvetica" w:hAnsi="Helvetica" w:cs="Arial"/>
          <w:sz w:val="20"/>
          <w:szCs w:val="20"/>
        </w:rPr>
        <w:t>k</w:t>
      </w:r>
      <w:r w:rsidR="00F1757B" w:rsidRPr="00725BCB">
        <w:rPr>
          <w:rFonts w:ascii="Helvetica" w:hAnsi="Helvetica" w:cs="Arial"/>
          <w:sz w:val="20"/>
          <w:szCs w:val="20"/>
        </w:rPr>
        <w:t xml:space="preserve">ladě </w:t>
      </w:r>
      <w:r w:rsidR="001957E3" w:rsidRPr="00725BCB">
        <w:rPr>
          <w:rFonts w:ascii="Helvetica" w:hAnsi="Helvetica" w:cs="Arial"/>
          <w:sz w:val="20"/>
          <w:szCs w:val="20"/>
        </w:rPr>
        <w:t xml:space="preserve">předem sjednané </w:t>
      </w:r>
      <w:r w:rsidR="00F1757B" w:rsidRPr="00725BCB">
        <w:rPr>
          <w:rFonts w:ascii="Helvetica" w:hAnsi="Helvetica" w:cs="Arial"/>
          <w:sz w:val="20"/>
          <w:szCs w:val="20"/>
        </w:rPr>
        <w:t>cenové kalkulace</w:t>
      </w:r>
      <w:r w:rsidR="001957E3" w:rsidRPr="00725BCB">
        <w:rPr>
          <w:rFonts w:ascii="Helvetica" w:hAnsi="Helvetica" w:cs="Arial"/>
          <w:sz w:val="20"/>
          <w:szCs w:val="20"/>
        </w:rPr>
        <w:t>.</w:t>
      </w:r>
      <w:r w:rsidR="00F1757B" w:rsidRPr="00725BCB">
        <w:rPr>
          <w:rFonts w:ascii="Helvetica" w:hAnsi="Helvetica" w:cs="Arial"/>
          <w:sz w:val="20"/>
          <w:szCs w:val="20"/>
        </w:rPr>
        <w:t xml:space="preserve"> </w:t>
      </w:r>
    </w:p>
    <w:p w14:paraId="5227F4A2" w14:textId="77777777" w:rsidR="009278AE" w:rsidRPr="00725BCB" w:rsidRDefault="009278AE" w:rsidP="00221D11">
      <w:pPr>
        <w:pStyle w:val="Zkladntextodsazen3"/>
        <w:widowControl w:val="0"/>
        <w:numPr>
          <w:ilvl w:val="0"/>
          <w:numId w:val="2"/>
        </w:numPr>
        <w:tabs>
          <w:tab w:val="clear" w:pos="502"/>
          <w:tab w:val="num" w:pos="567"/>
        </w:tabs>
        <w:spacing w:after="120"/>
        <w:ind w:left="567" w:hanging="567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Zadávací řízení bude realizováno prostřednictvím veřejné zakázky rozdělené na části v jednom zadávacím řízení. Zadávací řízení nebude rozděleno na části ve smyslu </w:t>
      </w:r>
      <w:r w:rsidRPr="00725BCB">
        <w:rPr>
          <w:rFonts w:ascii="Helvetica" w:hAnsi="Helvetica" w:cs="Arial"/>
          <w:bCs/>
          <w:snapToGrid w:val="0"/>
          <w:sz w:val="20"/>
          <w:szCs w:val="20"/>
        </w:rPr>
        <w:t>§ 35 a § 101 ZZVZ. Tam, kde je dále ve smlouvě uvedeno dělení plnění veřejné zakázky na části, se rozumí pouze dělení na dílčí plnění podle zadavatelů.</w:t>
      </w:r>
      <w:r w:rsidRPr="00725BCB">
        <w:rPr>
          <w:rFonts w:ascii="Helvetica" w:hAnsi="Helvetica" w:cs="Arial"/>
          <w:sz w:val="20"/>
          <w:szCs w:val="20"/>
        </w:rPr>
        <w:t xml:space="preserve"> </w:t>
      </w:r>
    </w:p>
    <w:p w14:paraId="61E0DDDD" w14:textId="2B110094" w:rsidR="009278AE" w:rsidRPr="00725BCB" w:rsidRDefault="009278AE" w:rsidP="00221D11">
      <w:pPr>
        <w:pStyle w:val="Zkladntextodsazen3"/>
        <w:widowControl w:val="0"/>
        <w:numPr>
          <w:ilvl w:val="0"/>
          <w:numId w:val="2"/>
        </w:numPr>
        <w:tabs>
          <w:tab w:val="clear" w:pos="502"/>
          <w:tab w:val="num" w:pos="567"/>
        </w:tabs>
        <w:spacing w:after="120"/>
        <w:ind w:left="567" w:hanging="567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Zadavatelé se dohodli, že ve výzvě, případně oznámení o zahájení zadávacího řízení a v základních údajích Zadávací dokumentace bude stanovena povinnost podat nabídku na celý předmět veřejné zakázky, který bude mimo jiné obsahovat </w:t>
      </w:r>
      <w:r w:rsidR="00F0620D">
        <w:rPr>
          <w:rFonts w:ascii="Helvetica" w:hAnsi="Helvetica" w:cs="Arial"/>
          <w:sz w:val="20"/>
          <w:szCs w:val="20"/>
        </w:rPr>
        <w:t>dva</w:t>
      </w:r>
      <w:r w:rsidRPr="00725BCB">
        <w:rPr>
          <w:rFonts w:ascii="Helvetica" w:hAnsi="Helvetica" w:cs="Arial"/>
          <w:sz w:val="20"/>
          <w:szCs w:val="20"/>
        </w:rPr>
        <w:t xml:space="preserve"> samostatné návrhy smluv o dílo se zadavatelem č. 1</w:t>
      </w:r>
      <w:r w:rsidR="00C11405" w:rsidRPr="00725BCB">
        <w:rPr>
          <w:rFonts w:ascii="Helvetica" w:hAnsi="Helvetica" w:cs="Arial"/>
          <w:sz w:val="20"/>
          <w:szCs w:val="20"/>
        </w:rPr>
        <w:t>, zadavatelem č. 2</w:t>
      </w:r>
      <w:r w:rsidR="00250BBC">
        <w:rPr>
          <w:rFonts w:ascii="Helvetica" w:hAnsi="Helvetica" w:cs="Arial"/>
          <w:sz w:val="20"/>
          <w:szCs w:val="20"/>
        </w:rPr>
        <w:t>.</w:t>
      </w:r>
    </w:p>
    <w:p w14:paraId="2F920EBA" w14:textId="0531E678" w:rsidR="009F4397" w:rsidRPr="00725BCB" w:rsidRDefault="009278AE" w:rsidP="005873EF">
      <w:pPr>
        <w:pStyle w:val="Zkladntextodsazen3"/>
        <w:widowControl w:val="0"/>
        <w:numPr>
          <w:ilvl w:val="0"/>
          <w:numId w:val="2"/>
        </w:numPr>
        <w:tabs>
          <w:tab w:val="clear" w:pos="502"/>
          <w:tab w:val="num" w:pos="567"/>
        </w:tabs>
        <w:spacing w:after="120"/>
        <w:ind w:left="567" w:hanging="567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Zadavatelé se dohodli, že zadavatelskou činnost ve smyslu zákona v tomto zadávacím řízení bude vykonávat zadavatel č. 1</w:t>
      </w:r>
      <w:r w:rsidR="00621A1A" w:rsidRPr="00725BCB">
        <w:rPr>
          <w:rFonts w:ascii="Helvetica" w:hAnsi="Helvetica" w:cs="Arial"/>
          <w:snapToGrid w:val="0"/>
          <w:sz w:val="20"/>
          <w:szCs w:val="20"/>
        </w:rPr>
        <w:t>, a to prostřednictvím</w:t>
      </w:r>
      <w:r w:rsidR="00CC7B23" w:rsidRPr="00725BCB">
        <w:rPr>
          <w:rFonts w:ascii="Helvetica" w:hAnsi="Helvetica" w:cs="Arial"/>
          <w:snapToGrid w:val="0"/>
          <w:sz w:val="20"/>
          <w:szCs w:val="20"/>
        </w:rPr>
        <w:t xml:space="preserve"> smluvního</w:t>
      </w:r>
      <w:r w:rsidR="00621A1A" w:rsidRPr="00725BCB">
        <w:rPr>
          <w:rFonts w:ascii="Helvetica" w:hAnsi="Helvetica" w:cs="Arial"/>
          <w:snapToGrid w:val="0"/>
          <w:sz w:val="20"/>
          <w:szCs w:val="20"/>
        </w:rPr>
        <w:t xml:space="preserve"> zástupce zadavatele č. 1 </w:t>
      </w:r>
      <w:r w:rsidR="00CC7B23" w:rsidRPr="00725BCB">
        <w:rPr>
          <w:rFonts w:ascii="Helvetica" w:hAnsi="Helvetica" w:cs="Arial"/>
          <w:snapToGrid w:val="0"/>
          <w:sz w:val="20"/>
          <w:szCs w:val="20"/>
        </w:rPr>
        <w:t xml:space="preserve">ve smyslu § 43 ZZVZ </w:t>
      </w:r>
      <w:r w:rsidR="00621A1A" w:rsidRPr="00725BCB">
        <w:rPr>
          <w:rFonts w:ascii="Helvetica" w:hAnsi="Helvetica" w:cs="Arial"/>
          <w:snapToGrid w:val="0"/>
          <w:sz w:val="20"/>
          <w:szCs w:val="20"/>
        </w:rPr>
        <w:t xml:space="preserve">– společnosti </w:t>
      </w:r>
      <w:r w:rsidR="00B063F4">
        <w:rPr>
          <w:rFonts w:ascii="Helvetica" w:hAnsi="Helvetica" w:cs="Arial"/>
          <w:snapToGrid w:val="0"/>
          <w:sz w:val="20"/>
          <w:szCs w:val="20"/>
        </w:rPr>
        <w:t>Ivana Tužinská s.r.o.</w:t>
      </w:r>
      <w:r w:rsidR="00C57C2E" w:rsidRPr="00725BCB">
        <w:rPr>
          <w:rFonts w:ascii="Helvetica" w:hAnsi="Helvetica" w:cs="Arial"/>
          <w:snapToGrid w:val="0"/>
          <w:sz w:val="20"/>
          <w:szCs w:val="20"/>
        </w:rPr>
        <w:t xml:space="preserve">, IČO: </w:t>
      </w:r>
      <w:r w:rsidR="00B063F4">
        <w:rPr>
          <w:rFonts w:ascii="Helvetica" w:hAnsi="Helvetica" w:cs="Arial"/>
          <w:snapToGrid w:val="0"/>
          <w:sz w:val="20"/>
          <w:szCs w:val="20"/>
        </w:rPr>
        <w:t>09528156</w:t>
      </w:r>
      <w:r w:rsidR="00C57C2E" w:rsidRPr="00725BCB">
        <w:rPr>
          <w:rFonts w:ascii="Helvetica" w:hAnsi="Helvetica" w:cs="Arial"/>
          <w:snapToGrid w:val="0"/>
          <w:sz w:val="20"/>
          <w:szCs w:val="20"/>
        </w:rPr>
        <w:t xml:space="preserve">, se sídlem: </w:t>
      </w:r>
      <w:r w:rsidR="00B063F4">
        <w:rPr>
          <w:rFonts w:ascii="Helvetica" w:hAnsi="Helvetica" w:cs="Arial"/>
          <w:snapToGrid w:val="0"/>
          <w:sz w:val="20"/>
          <w:szCs w:val="20"/>
        </w:rPr>
        <w:t>Tolstého 1567/13, 586 01 Jihlava</w:t>
      </w:r>
      <w:r w:rsidR="00071239" w:rsidRPr="00725BCB">
        <w:rPr>
          <w:rFonts w:ascii="Helvetica" w:hAnsi="Helvetica" w:cs="Arial"/>
          <w:snapToGrid w:val="0"/>
          <w:sz w:val="20"/>
          <w:szCs w:val="20"/>
        </w:rPr>
        <w:t xml:space="preserve"> (dále jen „</w:t>
      </w:r>
      <w:r w:rsidR="00071239" w:rsidRPr="00725BCB">
        <w:rPr>
          <w:rFonts w:ascii="Helvetica" w:hAnsi="Helvetica" w:cs="Arial"/>
          <w:b/>
          <w:bCs/>
          <w:snapToGrid w:val="0"/>
          <w:sz w:val="20"/>
          <w:szCs w:val="20"/>
        </w:rPr>
        <w:t>zástupce zadavatele</w:t>
      </w:r>
      <w:r w:rsidR="00071239" w:rsidRPr="00725BCB">
        <w:rPr>
          <w:rFonts w:ascii="Helvetica" w:hAnsi="Helvetica" w:cs="Arial"/>
          <w:snapToGrid w:val="0"/>
          <w:sz w:val="20"/>
          <w:szCs w:val="20"/>
        </w:rPr>
        <w:t>“)</w:t>
      </w:r>
      <w:r w:rsidR="00C57C2E" w:rsidRPr="00725BCB">
        <w:rPr>
          <w:rFonts w:ascii="Helvetica" w:hAnsi="Helvetica" w:cs="Arial"/>
          <w:snapToGrid w:val="0"/>
          <w:sz w:val="20"/>
          <w:szCs w:val="20"/>
        </w:rPr>
        <w:t>.</w:t>
      </w:r>
      <w:r w:rsidR="00621A1A" w:rsidRPr="00725BCB">
        <w:rPr>
          <w:rFonts w:ascii="Helvetica" w:hAnsi="Helvetica" w:cs="Arial"/>
          <w:snapToGrid w:val="0"/>
          <w:sz w:val="20"/>
          <w:szCs w:val="20"/>
        </w:rPr>
        <w:t xml:space="preserve"> </w:t>
      </w:r>
    </w:p>
    <w:p w14:paraId="22528DFE" w14:textId="0C523DF7" w:rsidR="00CC7B23" w:rsidRPr="00725BCB" w:rsidRDefault="00CC7B23" w:rsidP="005873EF">
      <w:pPr>
        <w:pStyle w:val="Zkladntextodsazen3"/>
        <w:widowControl w:val="0"/>
        <w:numPr>
          <w:ilvl w:val="0"/>
          <w:numId w:val="2"/>
        </w:numPr>
        <w:tabs>
          <w:tab w:val="clear" w:pos="502"/>
          <w:tab w:val="num" w:pos="567"/>
        </w:tabs>
        <w:spacing w:after="120"/>
        <w:ind w:left="567" w:hanging="567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Zadavatel č. 1, resp. zástupce zadavatele, jsou oprávněni zastupovat sdružené zadavatele navenek při právních jednáních dle ZZVZ, s výjimkou uzavírání smluv o dílo, které budou výsledkem zadávacího řízení na veřejnou zakázku, a které budou uzavírat jednotliví zadavatelé samostatně. Pro</w:t>
      </w:r>
      <w:r w:rsidR="00725BCB" w:rsidRPr="00725BCB">
        <w:rPr>
          <w:rFonts w:ascii="Helvetica" w:hAnsi="Helvetica" w:cs="Arial"/>
          <w:sz w:val="20"/>
          <w:szCs w:val="20"/>
        </w:rPr>
        <w:t> </w:t>
      </w:r>
      <w:r w:rsidRPr="00725BCB">
        <w:rPr>
          <w:rFonts w:ascii="Helvetica" w:hAnsi="Helvetica" w:cs="Arial"/>
          <w:sz w:val="20"/>
          <w:szCs w:val="20"/>
        </w:rPr>
        <w:t xml:space="preserve">účely jednání o smlouvě na vymezenou část veřejné zakázky doručí zadavatel č. 1 neprodleně zadavateli č. 2 vyrozumění o marném uplynutí lhůty pro podání námitek podle </w:t>
      </w:r>
      <w:r w:rsidRPr="00725BCB">
        <w:rPr>
          <w:rFonts w:ascii="Helvetica" w:hAnsi="Helvetica" w:cs="Arial"/>
          <w:color w:val="000000"/>
          <w:sz w:val="20"/>
          <w:szCs w:val="20"/>
        </w:rPr>
        <w:t>§ 242 ZZVZ.</w:t>
      </w:r>
    </w:p>
    <w:p w14:paraId="69689B45" w14:textId="7BF76A48" w:rsidR="005873EF" w:rsidRPr="00725BCB" w:rsidRDefault="009278AE" w:rsidP="005873EF">
      <w:pPr>
        <w:pStyle w:val="Zkladntextodsazen3"/>
        <w:widowControl w:val="0"/>
        <w:numPr>
          <w:ilvl w:val="0"/>
          <w:numId w:val="2"/>
        </w:numPr>
        <w:tabs>
          <w:tab w:val="clear" w:pos="502"/>
          <w:tab w:val="num" w:pos="567"/>
        </w:tabs>
        <w:spacing w:after="120"/>
        <w:ind w:left="567" w:hanging="567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Podání nabídek bude elektronicky, prostřednictvím elektronického nástroje</w:t>
      </w:r>
      <w:r w:rsidR="005873EF" w:rsidRPr="00725BCB">
        <w:rPr>
          <w:rFonts w:ascii="Helvetica" w:hAnsi="Helvetica" w:cs="Arial"/>
          <w:sz w:val="20"/>
          <w:szCs w:val="20"/>
        </w:rPr>
        <w:t xml:space="preserve"> </w:t>
      </w:r>
      <w:r w:rsidR="000A0F5D">
        <w:rPr>
          <w:rFonts w:ascii="Helvetica" w:hAnsi="Helvetica" w:cs="Arial"/>
          <w:sz w:val="20"/>
          <w:szCs w:val="20"/>
        </w:rPr>
        <w:t>NEN</w:t>
      </w:r>
      <w:r w:rsidR="003E0F3E" w:rsidRPr="00725BCB">
        <w:rPr>
          <w:rFonts w:ascii="Helvetica" w:hAnsi="Helvetica" w:cs="Arial"/>
          <w:sz w:val="20"/>
          <w:szCs w:val="20"/>
        </w:rPr>
        <w:t xml:space="preserve"> zadavatele č. 1</w:t>
      </w:r>
      <w:r w:rsidRPr="00725BCB">
        <w:rPr>
          <w:rFonts w:ascii="Helvetica" w:hAnsi="Helvetica" w:cs="Arial"/>
          <w:sz w:val="20"/>
          <w:szCs w:val="20"/>
        </w:rPr>
        <w:t xml:space="preserve">. </w:t>
      </w:r>
      <w:r w:rsidR="005873EF" w:rsidRPr="00725BCB">
        <w:rPr>
          <w:rFonts w:ascii="Helvetica" w:hAnsi="Helvetica" w:cs="Arial"/>
          <w:sz w:val="20"/>
          <w:szCs w:val="20"/>
        </w:rPr>
        <w:t xml:space="preserve">Zadavatelé se dohodli, že otevírání nabídek provede zadavatel č. 1. </w:t>
      </w:r>
    </w:p>
    <w:p w14:paraId="260343FE" w14:textId="1180B9BA" w:rsidR="003F56B8" w:rsidRPr="00725BCB" w:rsidRDefault="003F56B8" w:rsidP="003F56B8">
      <w:pPr>
        <w:pStyle w:val="Odstavecseseznamem"/>
        <w:widowControl w:val="0"/>
        <w:numPr>
          <w:ilvl w:val="0"/>
          <w:numId w:val="2"/>
        </w:numPr>
        <w:tabs>
          <w:tab w:val="clear" w:pos="502"/>
          <w:tab w:val="left" w:pos="0"/>
          <w:tab w:val="num" w:pos="567"/>
        </w:tabs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Zadavatelé se dohodli, že k provádění úkonů souvisejících s posouzením splnění podmínek účasti dodavatelů a hodnocením nabídek podle ZZVZ bude jmenována komise, jejíž úkony v zadávacím řízení se pro účely ZZVZ považují za úkony zadavatele. Práva a povinnosti členů komise budou součástí jmenování této komise. Zadavatelé se dohodli na následujícím složení hodnotící komise: </w:t>
      </w:r>
    </w:p>
    <w:p w14:paraId="6654228A" w14:textId="2BD3025F" w:rsidR="003F56B8" w:rsidRPr="00666A1C" w:rsidRDefault="003F56B8" w:rsidP="003F56B8">
      <w:pPr>
        <w:pStyle w:val="Odstavecseseznamem"/>
        <w:widowControl w:val="0"/>
        <w:tabs>
          <w:tab w:val="left" w:pos="0"/>
        </w:tabs>
        <w:ind w:left="567"/>
        <w:jc w:val="both"/>
        <w:rPr>
          <w:rFonts w:ascii="Helvetica" w:hAnsi="Helvetica" w:cs="Arial"/>
          <w:sz w:val="20"/>
          <w:szCs w:val="20"/>
        </w:rPr>
      </w:pPr>
      <w:r w:rsidRPr="00666A1C">
        <w:rPr>
          <w:rFonts w:ascii="Helvetica" w:hAnsi="Helvetica" w:cs="Arial"/>
          <w:sz w:val="20"/>
          <w:szCs w:val="20"/>
        </w:rPr>
        <w:t>Zadavatel č. 1:</w:t>
      </w:r>
      <w:r w:rsidRPr="00666A1C">
        <w:rPr>
          <w:rFonts w:ascii="Helvetica" w:hAnsi="Helvetica" w:cs="Arial"/>
          <w:sz w:val="20"/>
          <w:szCs w:val="20"/>
        </w:rPr>
        <w:tab/>
      </w:r>
      <w:r w:rsidRPr="00666A1C">
        <w:rPr>
          <w:rFonts w:ascii="Helvetica" w:hAnsi="Helvetica" w:cs="Arial"/>
          <w:sz w:val="20"/>
          <w:szCs w:val="20"/>
        </w:rPr>
        <w:tab/>
      </w:r>
      <w:r w:rsidR="00115582" w:rsidRPr="00666A1C">
        <w:rPr>
          <w:rFonts w:ascii="Helvetica" w:hAnsi="Helvetica" w:cs="Arial"/>
          <w:sz w:val="20"/>
          <w:szCs w:val="20"/>
        </w:rPr>
        <w:t>2</w:t>
      </w:r>
      <w:r w:rsidR="00C57C2E" w:rsidRPr="00666A1C">
        <w:rPr>
          <w:rFonts w:ascii="Helvetica" w:hAnsi="Helvetica" w:cs="Arial"/>
          <w:sz w:val="20"/>
          <w:szCs w:val="20"/>
        </w:rPr>
        <w:t xml:space="preserve"> členové</w:t>
      </w:r>
    </w:p>
    <w:p w14:paraId="44BDFBF9" w14:textId="5F94C7E9" w:rsidR="003F56B8" w:rsidRPr="00666A1C" w:rsidRDefault="003F56B8" w:rsidP="00C57C2E">
      <w:pPr>
        <w:pStyle w:val="Odstavecseseznamem"/>
        <w:widowControl w:val="0"/>
        <w:tabs>
          <w:tab w:val="left" w:pos="0"/>
        </w:tabs>
        <w:ind w:left="567"/>
        <w:jc w:val="both"/>
        <w:rPr>
          <w:rFonts w:ascii="Helvetica" w:hAnsi="Helvetica" w:cs="Arial"/>
          <w:sz w:val="20"/>
          <w:szCs w:val="20"/>
        </w:rPr>
      </w:pPr>
      <w:r w:rsidRPr="00666A1C">
        <w:rPr>
          <w:rFonts w:ascii="Helvetica" w:hAnsi="Helvetica" w:cs="Arial"/>
          <w:sz w:val="20"/>
          <w:szCs w:val="20"/>
        </w:rPr>
        <w:t>Zadavatel č. 2:</w:t>
      </w:r>
      <w:r w:rsidRPr="00666A1C">
        <w:rPr>
          <w:rFonts w:ascii="Helvetica" w:hAnsi="Helvetica" w:cs="Arial"/>
          <w:sz w:val="20"/>
          <w:szCs w:val="20"/>
        </w:rPr>
        <w:tab/>
      </w:r>
      <w:r w:rsidRPr="00666A1C">
        <w:rPr>
          <w:rFonts w:ascii="Helvetica" w:hAnsi="Helvetica" w:cs="Arial"/>
          <w:sz w:val="20"/>
          <w:szCs w:val="20"/>
        </w:rPr>
        <w:tab/>
      </w:r>
      <w:r w:rsidR="00115582" w:rsidRPr="00666A1C">
        <w:rPr>
          <w:rFonts w:ascii="Helvetica" w:hAnsi="Helvetica" w:cs="Arial"/>
          <w:sz w:val="20"/>
          <w:szCs w:val="20"/>
        </w:rPr>
        <w:t>1</w:t>
      </w:r>
      <w:r w:rsidR="00C57C2E" w:rsidRPr="00666A1C">
        <w:rPr>
          <w:rFonts w:ascii="Helvetica" w:hAnsi="Helvetica" w:cs="Arial"/>
          <w:sz w:val="20"/>
          <w:szCs w:val="20"/>
        </w:rPr>
        <w:t xml:space="preserve"> člen</w:t>
      </w:r>
    </w:p>
    <w:p w14:paraId="71DEE58C" w14:textId="6D9F30E2" w:rsidR="00465B16" w:rsidRPr="00725BCB" w:rsidRDefault="003F56B8" w:rsidP="00557A48">
      <w:pPr>
        <w:pStyle w:val="Odstavecseseznamem"/>
        <w:widowControl w:val="0"/>
        <w:numPr>
          <w:ilvl w:val="0"/>
          <w:numId w:val="2"/>
        </w:numPr>
        <w:tabs>
          <w:tab w:val="clear" w:pos="502"/>
          <w:tab w:val="left" w:pos="0"/>
          <w:tab w:val="num" w:pos="567"/>
        </w:tabs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Zadavatel č. 1 jmenuje na základě nominace jednotlivými zadavateli ve výše uvedeném poměru členy hodnotící komise a jejich náhradníky.</w:t>
      </w:r>
    </w:p>
    <w:p w14:paraId="11FFA41D" w14:textId="29953863" w:rsidR="009278AE" w:rsidRPr="00725BCB" w:rsidRDefault="00465B16" w:rsidP="00557A48">
      <w:pPr>
        <w:pStyle w:val="Odstavecseseznamem"/>
        <w:widowControl w:val="0"/>
        <w:numPr>
          <w:ilvl w:val="0"/>
          <w:numId w:val="2"/>
        </w:numPr>
        <w:tabs>
          <w:tab w:val="clear" w:pos="502"/>
          <w:tab w:val="left" w:pos="0"/>
          <w:tab w:val="num" w:pos="567"/>
        </w:tabs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Jednání hodnotící komise pro hodnocení nabídek a posouzení splnění podmínek účasti </w:t>
      </w:r>
      <w:r w:rsidR="00615657" w:rsidRPr="00725BCB">
        <w:rPr>
          <w:rFonts w:ascii="Helvetica" w:hAnsi="Helvetica" w:cs="Arial"/>
          <w:sz w:val="20"/>
          <w:szCs w:val="20"/>
        </w:rPr>
        <w:t>proběhne v sídle zadavatele č. 1</w:t>
      </w:r>
      <w:r w:rsidR="003E0F3E" w:rsidRPr="00725BCB">
        <w:rPr>
          <w:rFonts w:ascii="Helvetica" w:hAnsi="Helvetica" w:cs="Arial"/>
          <w:sz w:val="20"/>
          <w:szCs w:val="20"/>
        </w:rPr>
        <w:t>, nedohodnou-li se zadavatelé jinak</w:t>
      </w:r>
      <w:r w:rsidR="00615657" w:rsidRPr="00725BCB">
        <w:rPr>
          <w:rFonts w:ascii="Helvetica" w:hAnsi="Helvetica" w:cs="Arial"/>
          <w:sz w:val="20"/>
          <w:szCs w:val="20"/>
        </w:rPr>
        <w:t>.</w:t>
      </w:r>
      <w:r w:rsidRPr="00725BCB">
        <w:rPr>
          <w:rFonts w:ascii="Helvetica" w:hAnsi="Helvetica" w:cs="Arial"/>
          <w:sz w:val="20"/>
          <w:szCs w:val="20"/>
        </w:rPr>
        <w:t xml:space="preserve"> </w:t>
      </w:r>
    </w:p>
    <w:p w14:paraId="17479F31" w14:textId="0CC8BBE9" w:rsidR="009278AE" w:rsidRPr="00725BCB" w:rsidRDefault="009278AE" w:rsidP="00221D11">
      <w:pPr>
        <w:pStyle w:val="Zkladntextodsazen3"/>
        <w:widowControl w:val="0"/>
        <w:numPr>
          <w:ilvl w:val="0"/>
          <w:numId w:val="2"/>
        </w:numPr>
        <w:tabs>
          <w:tab w:val="clear" w:pos="502"/>
          <w:tab w:val="num" w:pos="567"/>
        </w:tabs>
        <w:spacing w:after="120"/>
        <w:ind w:left="567" w:hanging="567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Zadavatelé se dohodli, že rozhodnutí o výběru dodavatele vydá zadavatel č. 1 i zadavatel č. 2. Oznámení o výběru dodavatele, jakož i veškeré další písemnosti spojené se zadávacím řízením vydá a doručí uchazečům zadavatel č. 1 v souladu se ZZVZ.</w:t>
      </w:r>
    </w:p>
    <w:p w14:paraId="76CDE255" w14:textId="63FB765A" w:rsidR="003F56B8" w:rsidRPr="00725BCB" w:rsidRDefault="009278AE" w:rsidP="003F56B8">
      <w:pPr>
        <w:pStyle w:val="Zkladntextodsazen3"/>
        <w:widowControl w:val="0"/>
        <w:numPr>
          <w:ilvl w:val="0"/>
          <w:numId w:val="2"/>
        </w:numPr>
        <w:tabs>
          <w:tab w:val="clear" w:pos="502"/>
          <w:tab w:val="num" w:pos="567"/>
        </w:tabs>
        <w:spacing w:after="120"/>
        <w:ind w:left="567" w:hanging="567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V případě, že nastanou důvody ke zrušení zadávacího řízení, třebaže by se dotýkaly pouze jedné nebo více částí veřejné zakázky, vydá na základě rozhodnutí </w:t>
      </w:r>
      <w:r w:rsidR="00C11405" w:rsidRPr="00725BCB">
        <w:rPr>
          <w:rFonts w:ascii="Helvetica" w:hAnsi="Helvetica" w:cs="Arial"/>
          <w:sz w:val="20"/>
          <w:szCs w:val="20"/>
        </w:rPr>
        <w:t>všech</w:t>
      </w:r>
      <w:r w:rsidRPr="00725BCB">
        <w:rPr>
          <w:rFonts w:ascii="Helvetica" w:hAnsi="Helvetica" w:cs="Arial"/>
          <w:sz w:val="20"/>
          <w:szCs w:val="20"/>
        </w:rPr>
        <w:t xml:space="preserve"> zadavatelů oznámení o zrušení veřejné zakázky zadavatel č. 1.</w:t>
      </w:r>
      <w:r w:rsidR="003F56B8" w:rsidRPr="00725BCB">
        <w:rPr>
          <w:rFonts w:ascii="Helvetica" w:hAnsi="Helvetica" w:cs="Arial"/>
          <w:b/>
          <w:sz w:val="20"/>
          <w:szCs w:val="20"/>
        </w:rPr>
        <w:t xml:space="preserve"> </w:t>
      </w:r>
    </w:p>
    <w:p w14:paraId="60D306EF" w14:textId="20EB1D40" w:rsidR="003F56B8" w:rsidRPr="00725BCB" w:rsidRDefault="003F56B8" w:rsidP="003F56B8">
      <w:pPr>
        <w:pStyle w:val="Zkladntextodsazen3"/>
        <w:widowControl w:val="0"/>
        <w:numPr>
          <w:ilvl w:val="0"/>
          <w:numId w:val="2"/>
        </w:numPr>
        <w:tabs>
          <w:tab w:val="clear" w:pos="502"/>
          <w:tab w:val="num" w:pos="567"/>
        </w:tabs>
        <w:spacing w:after="120"/>
        <w:ind w:left="567" w:hanging="567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Zadavatel č. 1 bude při své zadavatelské činnosti postupovat podle ZZVZ a této smlouvy.</w:t>
      </w:r>
    </w:p>
    <w:p w14:paraId="3DFE476D" w14:textId="5F99E62A" w:rsidR="00272E93" w:rsidRPr="00725BCB" w:rsidRDefault="003F56B8" w:rsidP="003F56B8">
      <w:pPr>
        <w:pStyle w:val="Zkladntextodsazen3"/>
        <w:widowControl w:val="0"/>
        <w:numPr>
          <w:ilvl w:val="0"/>
          <w:numId w:val="2"/>
        </w:numPr>
        <w:tabs>
          <w:tab w:val="clear" w:pos="502"/>
          <w:tab w:val="num" w:pos="567"/>
        </w:tabs>
        <w:spacing w:after="120"/>
        <w:ind w:left="567" w:hanging="567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b/>
          <w:sz w:val="20"/>
          <w:szCs w:val="20"/>
        </w:rPr>
        <w:t>Zadavatel č. 1</w:t>
      </w:r>
      <w:r w:rsidRPr="00725BCB">
        <w:rPr>
          <w:rFonts w:ascii="Helvetica" w:hAnsi="Helvetica" w:cs="Arial"/>
          <w:sz w:val="20"/>
          <w:szCs w:val="20"/>
        </w:rPr>
        <w:t xml:space="preserve"> uzavře s vybraným dodavatelem </w:t>
      </w:r>
      <w:r w:rsidR="00FA3ABA" w:rsidRPr="00725BCB">
        <w:rPr>
          <w:rFonts w:ascii="Helvetica" w:hAnsi="Helvetica" w:cs="Arial"/>
          <w:sz w:val="20"/>
          <w:szCs w:val="20"/>
        </w:rPr>
        <w:t xml:space="preserve">jednu </w:t>
      </w:r>
      <w:r w:rsidRPr="00725BCB">
        <w:rPr>
          <w:rFonts w:ascii="Helvetica" w:hAnsi="Helvetica" w:cs="Arial"/>
          <w:sz w:val="20"/>
          <w:szCs w:val="20"/>
        </w:rPr>
        <w:t>samostatnou smlouvu o dílo</w:t>
      </w:r>
      <w:r w:rsidR="00FA3ABA" w:rsidRPr="00725BCB">
        <w:rPr>
          <w:rFonts w:ascii="Helvetica" w:hAnsi="Helvetica" w:cs="Arial"/>
          <w:sz w:val="20"/>
          <w:szCs w:val="20"/>
        </w:rPr>
        <w:t>, a to dle projektové dokumentace ve stupni DPS:</w:t>
      </w:r>
      <w:r w:rsidRPr="00725BCB">
        <w:rPr>
          <w:rFonts w:ascii="Helvetica" w:hAnsi="Helvetica" w:cs="Arial"/>
          <w:sz w:val="20"/>
          <w:szCs w:val="20"/>
        </w:rPr>
        <w:t xml:space="preserve"> </w:t>
      </w:r>
    </w:p>
    <w:p w14:paraId="202C98ED" w14:textId="0B941FA6" w:rsidR="003F56B8" w:rsidRPr="00725BCB" w:rsidRDefault="00C57C2E" w:rsidP="00A85A11">
      <w:pPr>
        <w:pStyle w:val="Zkladntextodsazen3"/>
        <w:widowControl w:val="0"/>
        <w:numPr>
          <w:ilvl w:val="1"/>
          <w:numId w:val="2"/>
        </w:numPr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b/>
          <w:sz w:val="20"/>
          <w:szCs w:val="20"/>
        </w:rPr>
        <w:t>„</w:t>
      </w:r>
      <w:r w:rsidR="00066AB7">
        <w:rPr>
          <w:rFonts w:ascii="Helvetica" w:hAnsi="Helvetica" w:cs="Arial"/>
          <w:color w:val="000000"/>
          <w:sz w:val="20"/>
          <w:szCs w:val="20"/>
        </w:rPr>
        <w:t>Vidonín, obytný</w:t>
      </w:r>
      <w:r w:rsidR="002A4563">
        <w:rPr>
          <w:rFonts w:ascii="Helvetica" w:hAnsi="Helvetica" w:cs="Arial"/>
          <w:color w:val="000000"/>
          <w:sz w:val="20"/>
          <w:szCs w:val="20"/>
        </w:rPr>
        <w:t xml:space="preserve"> soubor 7 RD „Na loučkách“</w:t>
      </w:r>
      <w:r w:rsidR="003F56B8" w:rsidRPr="00725BCB">
        <w:rPr>
          <w:rFonts w:ascii="Helvetica" w:hAnsi="Helvetica" w:cs="Arial"/>
          <w:b/>
          <w:sz w:val="20"/>
          <w:szCs w:val="20"/>
        </w:rPr>
        <w:t xml:space="preserve">, </w:t>
      </w:r>
      <w:r w:rsidR="003F56B8" w:rsidRPr="00725BCB">
        <w:rPr>
          <w:rFonts w:ascii="Helvetica" w:hAnsi="Helvetica" w:cs="Arial"/>
          <w:sz w:val="20"/>
          <w:szCs w:val="20"/>
        </w:rPr>
        <w:t xml:space="preserve">jejímž předmětem bude zhotovení </w:t>
      </w:r>
      <w:r w:rsidR="00E373B9">
        <w:rPr>
          <w:rFonts w:ascii="Helvetica" w:hAnsi="Helvetica" w:cs="Arial"/>
          <w:sz w:val="20"/>
          <w:szCs w:val="20"/>
        </w:rPr>
        <w:t xml:space="preserve">investičních </w:t>
      </w:r>
      <w:r w:rsidR="003F56B8" w:rsidRPr="00725BCB">
        <w:rPr>
          <w:rFonts w:ascii="Helvetica" w:hAnsi="Helvetica" w:cs="Arial"/>
          <w:sz w:val="20"/>
          <w:szCs w:val="20"/>
        </w:rPr>
        <w:t>objektů:</w:t>
      </w:r>
    </w:p>
    <w:p w14:paraId="48866394" w14:textId="6EE7E683" w:rsidR="00C57C2E" w:rsidRDefault="00E373B9" w:rsidP="00F36DD7">
      <w:pPr>
        <w:pStyle w:val="Zkladntextodsazen3"/>
        <w:widowControl w:val="0"/>
        <w:numPr>
          <w:ilvl w:val="2"/>
          <w:numId w:val="20"/>
        </w:numPr>
        <w:ind w:left="851" w:firstLine="142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IO 01</w:t>
      </w:r>
      <w:r w:rsidR="00C57C2E" w:rsidRPr="00725BCB"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>Místní komunikace</w:t>
      </w:r>
    </w:p>
    <w:p w14:paraId="2B173F96" w14:textId="04C5B564" w:rsidR="00E52C09" w:rsidRDefault="00E52C09" w:rsidP="00F36DD7">
      <w:pPr>
        <w:pStyle w:val="Zkladntextodsazen3"/>
        <w:widowControl w:val="0"/>
        <w:numPr>
          <w:ilvl w:val="2"/>
          <w:numId w:val="20"/>
        </w:numPr>
        <w:ind w:left="851" w:firstLine="142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IO 02.1. </w:t>
      </w:r>
      <w:r w:rsidRPr="00E52C09">
        <w:rPr>
          <w:rFonts w:ascii="Helvetica" w:hAnsi="Helvetica" w:cs="Arial"/>
          <w:sz w:val="20"/>
          <w:szCs w:val="20"/>
        </w:rPr>
        <w:t>Jednotná kanalizace</w:t>
      </w:r>
    </w:p>
    <w:p w14:paraId="6868F415" w14:textId="0C99E03D" w:rsidR="00745C53" w:rsidRDefault="00745C53" w:rsidP="00F36DD7">
      <w:pPr>
        <w:pStyle w:val="Zkladntextodsazen3"/>
        <w:widowControl w:val="0"/>
        <w:numPr>
          <w:ilvl w:val="2"/>
          <w:numId w:val="20"/>
        </w:numPr>
        <w:ind w:left="851" w:firstLine="142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IO 02.2. </w:t>
      </w:r>
      <w:r w:rsidRPr="00745C53">
        <w:rPr>
          <w:rFonts w:ascii="Helvetica" w:hAnsi="Helvetica" w:cs="Arial"/>
          <w:sz w:val="20"/>
          <w:szCs w:val="20"/>
        </w:rPr>
        <w:t>Přípojky jednotné kanalizace</w:t>
      </w:r>
    </w:p>
    <w:p w14:paraId="01CD5290" w14:textId="05A63C8E" w:rsidR="004C2A42" w:rsidRPr="00725BCB" w:rsidRDefault="004C2A42" w:rsidP="00F36DD7">
      <w:pPr>
        <w:pStyle w:val="Zkladntextodsazen3"/>
        <w:widowControl w:val="0"/>
        <w:numPr>
          <w:ilvl w:val="2"/>
          <w:numId w:val="20"/>
        </w:numPr>
        <w:ind w:left="851" w:firstLine="142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IO 03.1. přípojky </w:t>
      </w:r>
      <w:r w:rsidR="00D22648">
        <w:rPr>
          <w:rFonts w:ascii="Helvetica" w:hAnsi="Helvetica" w:cs="Arial"/>
          <w:sz w:val="20"/>
          <w:szCs w:val="20"/>
        </w:rPr>
        <w:t>vodovodu</w:t>
      </w:r>
    </w:p>
    <w:p w14:paraId="19D96A65" w14:textId="49CFD17F" w:rsidR="00114AB8" w:rsidRPr="00A85A11" w:rsidRDefault="00114AB8" w:rsidP="00F36DD7">
      <w:pPr>
        <w:pStyle w:val="Default"/>
        <w:numPr>
          <w:ilvl w:val="0"/>
          <w:numId w:val="20"/>
        </w:numPr>
        <w:ind w:left="851" w:firstLine="142"/>
        <w:rPr>
          <w:rFonts w:ascii="Helvetica" w:eastAsia="Times New Roman" w:hAnsi="Helvetica"/>
          <w:sz w:val="20"/>
          <w:szCs w:val="20"/>
          <w:lang w:eastAsia="cs-CZ"/>
        </w:rPr>
      </w:pPr>
      <w:r w:rsidRPr="00A85A11">
        <w:rPr>
          <w:rFonts w:ascii="Helvetica" w:eastAsia="Times New Roman" w:hAnsi="Helvetica"/>
          <w:sz w:val="20"/>
          <w:szCs w:val="20"/>
          <w:lang w:eastAsia="cs-CZ"/>
        </w:rPr>
        <w:t xml:space="preserve">IO 04.1 </w:t>
      </w:r>
      <w:r w:rsidR="00602EF6">
        <w:rPr>
          <w:rFonts w:ascii="Helvetica" w:eastAsia="Times New Roman" w:hAnsi="Helvetica"/>
          <w:sz w:val="20"/>
          <w:szCs w:val="20"/>
          <w:lang w:eastAsia="cs-CZ"/>
        </w:rPr>
        <w:t>STL plynovod</w:t>
      </w:r>
      <w:r w:rsidRPr="00A85A11">
        <w:rPr>
          <w:rFonts w:ascii="Helvetica" w:eastAsia="Times New Roman" w:hAnsi="Helvetica"/>
          <w:sz w:val="20"/>
          <w:szCs w:val="20"/>
          <w:lang w:eastAsia="cs-CZ"/>
        </w:rPr>
        <w:t xml:space="preserve"> </w:t>
      </w:r>
    </w:p>
    <w:p w14:paraId="1865C6F9" w14:textId="4B525E13" w:rsidR="00602EF6" w:rsidRDefault="00114AB8" w:rsidP="00F36DD7">
      <w:pPr>
        <w:pStyle w:val="Zkladntextodsazen3"/>
        <w:widowControl w:val="0"/>
        <w:numPr>
          <w:ilvl w:val="0"/>
          <w:numId w:val="20"/>
        </w:numPr>
        <w:ind w:left="851" w:firstLine="142"/>
        <w:rPr>
          <w:rFonts w:ascii="Helvetica" w:hAnsi="Helvetica" w:cs="Arial"/>
          <w:color w:val="000000"/>
          <w:sz w:val="20"/>
          <w:szCs w:val="20"/>
        </w:rPr>
      </w:pPr>
      <w:r w:rsidRPr="00602EF6">
        <w:rPr>
          <w:rFonts w:ascii="Helvetica" w:hAnsi="Helvetica" w:cs="Arial"/>
          <w:color w:val="000000"/>
          <w:sz w:val="20"/>
          <w:szCs w:val="20"/>
        </w:rPr>
        <w:t xml:space="preserve">IO 04.2 STL </w:t>
      </w:r>
      <w:r w:rsidR="00602EF6">
        <w:rPr>
          <w:rFonts w:ascii="Helvetica" w:hAnsi="Helvetica" w:cs="Arial"/>
          <w:color w:val="000000"/>
          <w:sz w:val="20"/>
          <w:szCs w:val="20"/>
        </w:rPr>
        <w:t>přípojky plynu</w:t>
      </w:r>
    </w:p>
    <w:p w14:paraId="122B6EC9" w14:textId="01C25C91" w:rsidR="00E848C5" w:rsidRPr="00602EF6" w:rsidRDefault="00E848C5" w:rsidP="00F36DD7">
      <w:pPr>
        <w:pStyle w:val="Zkladntextodsazen3"/>
        <w:widowControl w:val="0"/>
        <w:numPr>
          <w:ilvl w:val="0"/>
          <w:numId w:val="20"/>
        </w:numPr>
        <w:ind w:left="851" w:firstLine="142"/>
        <w:rPr>
          <w:rFonts w:ascii="Helvetica" w:hAnsi="Helvetica" w:cs="Arial"/>
          <w:color w:val="000000"/>
          <w:sz w:val="20"/>
          <w:szCs w:val="20"/>
        </w:rPr>
      </w:pPr>
      <w:r w:rsidRPr="00602EF6">
        <w:rPr>
          <w:rFonts w:ascii="Helvetica" w:hAnsi="Helvetica" w:cs="Arial"/>
          <w:color w:val="000000"/>
          <w:sz w:val="20"/>
          <w:szCs w:val="20"/>
        </w:rPr>
        <w:t xml:space="preserve">IO 05.1. Vedení VO </w:t>
      </w:r>
      <w:proofErr w:type="spellStart"/>
      <w:proofErr w:type="gramStart"/>
      <w:r w:rsidRPr="00602EF6">
        <w:rPr>
          <w:rFonts w:ascii="Helvetica" w:hAnsi="Helvetica" w:cs="Arial"/>
          <w:color w:val="000000"/>
          <w:sz w:val="20"/>
          <w:szCs w:val="20"/>
        </w:rPr>
        <w:t>vč.sloupů</w:t>
      </w:r>
      <w:proofErr w:type="spellEnd"/>
      <w:proofErr w:type="gramEnd"/>
    </w:p>
    <w:p w14:paraId="060E39EC" w14:textId="65474FC8" w:rsidR="007E5CD6" w:rsidRPr="00A85A11" w:rsidRDefault="007E5CD6" w:rsidP="00F36DD7">
      <w:pPr>
        <w:pStyle w:val="Zkladntextodsazen3"/>
        <w:widowControl w:val="0"/>
        <w:numPr>
          <w:ilvl w:val="0"/>
          <w:numId w:val="20"/>
        </w:numPr>
        <w:ind w:left="851" w:firstLine="142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color w:val="000000"/>
          <w:sz w:val="20"/>
          <w:szCs w:val="20"/>
        </w:rPr>
        <w:t xml:space="preserve">IO 06.1. </w:t>
      </w:r>
      <w:r w:rsidRPr="007E5CD6">
        <w:rPr>
          <w:rFonts w:ascii="Helvetica" w:hAnsi="Helvetica" w:cs="Arial"/>
          <w:color w:val="000000"/>
          <w:sz w:val="20"/>
          <w:szCs w:val="20"/>
        </w:rPr>
        <w:t>Chráničky datových kabelů</w:t>
      </w:r>
    </w:p>
    <w:p w14:paraId="17C21CD2" w14:textId="77777777" w:rsidR="00114AB8" w:rsidRPr="00725BCB" w:rsidRDefault="00114AB8" w:rsidP="00584799">
      <w:pPr>
        <w:pStyle w:val="Zkladntextodsazen3"/>
        <w:widowControl w:val="0"/>
        <w:spacing w:after="120"/>
        <w:ind w:left="0"/>
        <w:rPr>
          <w:rFonts w:ascii="Helvetica" w:hAnsi="Helvetica" w:cs="Arial"/>
          <w:sz w:val="20"/>
          <w:szCs w:val="20"/>
        </w:rPr>
      </w:pPr>
    </w:p>
    <w:p w14:paraId="5596C9F2" w14:textId="00ED11C5" w:rsidR="00272E93" w:rsidRPr="00725BCB" w:rsidRDefault="003F56B8" w:rsidP="00725BCB">
      <w:pPr>
        <w:pStyle w:val="Zkladntextodsazen3"/>
        <w:widowControl w:val="0"/>
        <w:numPr>
          <w:ilvl w:val="0"/>
          <w:numId w:val="2"/>
        </w:numPr>
        <w:tabs>
          <w:tab w:val="clear" w:pos="502"/>
          <w:tab w:val="num" w:pos="567"/>
        </w:tabs>
        <w:spacing w:after="120"/>
        <w:ind w:left="567" w:hanging="567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b/>
          <w:sz w:val="20"/>
          <w:szCs w:val="20"/>
        </w:rPr>
        <w:t>Zadavatel č. 2</w:t>
      </w:r>
      <w:r w:rsidRPr="00725BCB">
        <w:rPr>
          <w:rFonts w:ascii="Helvetica" w:hAnsi="Helvetica" w:cs="Arial"/>
          <w:sz w:val="20"/>
          <w:szCs w:val="20"/>
        </w:rPr>
        <w:t xml:space="preserve"> uzavře s vybraným dodavatelem samostatnou smlouvu o dílo dle projektové dokumentace ve stupni DPS</w:t>
      </w:r>
      <w:r w:rsidRPr="00F94807">
        <w:rPr>
          <w:rFonts w:ascii="Helvetica" w:hAnsi="Helvetica" w:cs="Arial"/>
          <w:sz w:val="20"/>
          <w:szCs w:val="20"/>
        </w:rPr>
        <w:t xml:space="preserve"> „</w:t>
      </w:r>
      <w:r w:rsidR="00F94807" w:rsidRPr="00F94807">
        <w:rPr>
          <w:rFonts w:ascii="Helvetica" w:hAnsi="Helvetica" w:cs="Arial"/>
          <w:sz w:val="20"/>
          <w:szCs w:val="20"/>
        </w:rPr>
        <w:t xml:space="preserve">Vidonín – novostavba vodovodu OS 7 RD a </w:t>
      </w:r>
      <w:proofErr w:type="spellStart"/>
      <w:r w:rsidR="00F94807" w:rsidRPr="00F94807">
        <w:rPr>
          <w:rFonts w:ascii="Helvetica" w:hAnsi="Helvetica" w:cs="Arial"/>
          <w:sz w:val="20"/>
          <w:szCs w:val="20"/>
        </w:rPr>
        <w:t>zaokruhování</w:t>
      </w:r>
      <w:proofErr w:type="spellEnd"/>
      <w:r w:rsidR="00F94807" w:rsidRPr="00F94807">
        <w:rPr>
          <w:rFonts w:ascii="Helvetica" w:hAnsi="Helvetica" w:cs="Arial"/>
          <w:sz w:val="20"/>
          <w:szCs w:val="20"/>
        </w:rPr>
        <w:t xml:space="preserve"> stávajícího vodovodu</w:t>
      </w:r>
      <w:r w:rsidRPr="00F94807">
        <w:rPr>
          <w:rFonts w:ascii="Helvetica" w:hAnsi="Helvetica" w:cs="Arial"/>
          <w:sz w:val="20"/>
          <w:szCs w:val="20"/>
        </w:rPr>
        <w:t>“</w:t>
      </w:r>
      <w:r w:rsidRPr="00725BCB">
        <w:rPr>
          <w:rFonts w:ascii="Helvetica" w:hAnsi="Helvetica" w:cs="Arial"/>
          <w:sz w:val="20"/>
          <w:szCs w:val="20"/>
        </w:rPr>
        <w:t>, jejímž předmětem bude zhotovení stavebních objektů:</w:t>
      </w:r>
    </w:p>
    <w:p w14:paraId="2390CC31" w14:textId="45444781" w:rsidR="00272E93" w:rsidRPr="00725BCB" w:rsidRDefault="00272E93" w:rsidP="00272E93">
      <w:pPr>
        <w:pStyle w:val="Zkladntextodsazen3"/>
        <w:numPr>
          <w:ilvl w:val="0"/>
          <w:numId w:val="13"/>
        </w:numPr>
        <w:tabs>
          <w:tab w:val="clear" w:pos="1428"/>
          <w:tab w:val="num" w:pos="851"/>
        </w:tabs>
        <w:ind w:hanging="577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SO 01</w:t>
      </w:r>
      <w:r w:rsidRPr="00725BCB">
        <w:rPr>
          <w:rFonts w:ascii="Helvetica" w:hAnsi="Helvetica" w:cs="Arial"/>
          <w:sz w:val="20"/>
          <w:szCs w:val="20"/>
        </w:rPr>
        <w:tab/>
      </w:r>
      <w:r w:rsidRPr="00725BCB">
        <w:rPr>
          <w:rFonts w:ascii="Helvetica" w:hAnsi="Helvetica" w:cs="Arial"/>
          <w:sz w:val="20"/>
          <w:szCs w:val="20"/>
        </w:rPr>
        <w:tab/>
      </w:r>
      <w:r w:rsidR="003925FF">
        <w:rPr>
          <w:rFonts w:ascii="Helvetica" w:hAnsi="Helvetica" w:cs="Arial"/>
          <w:sz w:val="20"/>
          <w:szCs w:val="20"/>
        </w:rPr>
        <w:t>Novostavba vodovodu</w:t>
      </w:r>
    </w:p>
    <w:p w14:paraId="04F63C1C" w14:textId="19F404DF" w:rsidR="00272E93" w:rsidRDefault="00272E93" w:rsidP="00272E93">
      <w:pPr>
        <w:pStyle w:val="Zkladntextodsazen3"/>
        <w:numPr>
          <w:ilvl w:val="0"/>
          <w:numId w:val="13"/>
        </w:numPr>
        <w:tabs>
          <w:tab w:val="clear" w:pos="1428"/>
          <w:tab w:val="num" w:pos="851"/>
        </w:tabs>
        <w:ind w:hanging="577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SO 02</w:t>
      </w:r>
      <w:r w:rsidRPr="00725BCB">
        <w:rPr>
          <w:rFonts w:ascii="Helvetica" w:hAnsi="Helvetica" w:cs="Arial"/>
          <w:sz w:val="20"/>
          <w:szCs w:val="20"/>
        </w:rPr>
        <w:tab/>
      </w:r>
      <w:r w:rsidRPr="00725BCB">
        <w:rPr>
          <w:rFonts w:ascii="Helvetica" w:hAnsi="Helvetica" w:cs="Arial"/>
          <w:sz w:val="20"/>
          <w:szCs w:val="20"/>
        </w:rPr>
        <w:tab/>
      </w:r>
      <w:proofErr w:type="spellStart"/>
      <w:r w:rsidR="00D47B12">
        <w:rPr>
          <w:rFonts w:ascii="Helvetica" w:hAnsi="Helvetica" w:cs="Arial"/>
          <w:sz w:val="20"/>
          <w:szCs w:val="20"/>
        </w:rPr>
        <w:t>Zaokruhování</w:t>
      </w:r>
      <w:proofErr w:type="spellEnd"/>
      <w:r w:rsidR="00D47B12">
        <w:rPr>
          <w:rFonts w:ascii="Helvetica" w:hAnsi="Helvetica" w:cs="Arial"/>
          <w:sz w:val="20"/>
          <w:szCs w:val="20"/>
        </w:rPr>
        <w:t xml:space="preserve"> vodovodu</w:t>
      </w:r>
    </w:p>
    <w:p w14:paraId="6036108F" w14:textId="77777777" w:rsidR="006C2265" w:rsidRPr="00725BCB" w:rsidRDefault="006C2265" w:rsidP="006C2265">
      <w:pPr>
        <w:pStyle w:val="Zkladntextodsazen3"/>
        <w:ind w:left="1428"/>
        <w:rPr>
          <w:rFonts w:ascii="Helvetica" w:hAnsi="Helvetica" w:cs="Arial"/>
          <w:sz w:val="20"/>
          <w:szCs w:val="20"/>
        </w:rPr>
      </w:pPr>
    </w:p>
    <w:p w14:paraId="18222A42" w14:textId="09238502" w:rsidR="009278AE" w:rsidRPr="00725BCB" w:rsidRDefault="009278AE" w:rsidP="00221D11">
      <w:pPr>
        <w:pStyle w:val="Odstavecseseznamem"/>
        <w:widowControl w:val="0"/>
        <w:numPr>
          <w:ilvl w:val="0"/>
          <w:numId w:val="2"/>
        </w:numPr>
        <w:tabs>
          <w:tab w:val="clear" w:pos="502"/>
          <w:tab w:val="left" w:pos="0"/>
          <w:tab w:val="num" w:pos="567"/>
        </w:tabs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Zadavatel</w:t>
      </w:r>
      <w:r w:rsidR="005D663E">
        <w:rPr>
          <w:rFonts w:ascii="Helvetica" w:hAnsi="Helvetica" w:cs="Arial"/>
          <w:sz w:val="20"/>
          <w:szCs w:val="20"/>
        </w:rPr>
        <w:t>e</w:t>
      </w:r>
      <w:r w:rsidRPr="00725BCB">
        <w:rPr>
          <w:rFonts w:ascii="Helvetica" w:hAnsi="Helvetica" w:cs="Arial"/>
          <w:sz w:val="20"/>
          <w:szCs w:val="20"/>
        </w:rPr>
        <w:t xml:space="preserve"> č. 2</w:t>
      </w:r>
      <w:r w:rsidR="00C11405" w:rsidRPr="00725BCB">
        <w:rPr>
          <w:rFonts w:ascii="Helvetica" w:hAnsi="Helvetica" w:cs="Arial"/>
          <w:sz w:val="20"/>
          <w:szCs w:val="20"/>
        </w:rPr>
        <w:t xml:space="preserve"> </w:t>
      </w:r>
      <w:r w:rsidR="005D663E">
        <w:rPr>
          <w:rFonts w:ascii="Helvetica" w:hAnsi="Helvetica" w:cs="Arial"/>
          <w:sz w:val="20"/>
          <w:szCs w:val="20"/>
        </w:rPr>
        <w:t>je</w:t>
      </w:r>
      <w:r w:rsidRPr="00725BCB">
        <w:rPr>
          <w:rFonts w:ascii="Helvetica" w:hAnsi="Helvetica" w:cs="Arial"/>
          <w:sz w:val="20"/>
          <w:szCs w:val="20"/>
        </w:rPr>
        <w:t xml:space="preserve"> povin</w:t>
      </w:r>
      <w:r w:rsidR="005D663E">
        <w:rPr>
          <w:rFonts w:ascii="Helvetica" w:hAnsi="Helvetica" w:cs="Arial"/>
          <w:sz w:val="20"/>
          <w:szCs w:val="20"/>
        </w:rPr>
        <w:t>e</w:t>
      </w:r>
      <w:r w:rsidRPr="00725BCB">
        <w:rPr>
          <w:rFonts w:ascii="Helvetica" w:hAnsi="Helvetica" w:cs="Arial"/>
          <w:sz w:val="20"/>
          <w:szCs w:val="20"/>
        </w:rPr>
        <w:t>n:</w:t>
      </w:r>
    </w:p>
    <w:p w14:paraId="71BBF6F9" w14:textId="2E290708" w:rsidR="009278AE" w:rsidRPr="00725BCB" w:rsidRDefault="009278AE" w:rsidP="0035615A">
      <w:pPr>
        <w:pStyle w:val="Odstavecseseznamem"/>
        <w:widowControl w:val="0"/>
        <w:numPr>
          <w:ilvl w:val="1"/>
          <w:numId w:val="2"/>
        </w:numPr>
        <w:tabs>
          <w:tab w:val="clear" w:pos="1080"/>
          <w:tab w:val="num" w:pos="993"/>
        </w:tabs>
        <w:spacing w:after="120"/>
        <w:ind w:left="992" w:hanging="425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spolupracovat při sestavení všech součástí zadávací dokumentace (zejména obchodní podmínky, kvalifikace a způsob hodnocení) v souladu se ZZVZ a relevantními právními předpisy s</w:t>
      </w:r>
      <w:r w:rsidR="00071239" w:rsidRPr="00725BCB">
        <w:rPr>
          <w:rFonts w:ascii="Helvetica" w:hAnsi="Helvetica" w:cs="Arial"/>
          <w:sz w:val="20"/>
          <w:szCs w:val="20"/>
        </w:rPr>
        <w:t>e zástupcem zadavatele</w:t>
      </w:r>
      <w:r w:rsidRPr="00725BCB">
        <w:rPr>
          <w:rFonts w:ascii="Helvetica" w:hAnsi="Helvetica" w:cs="Arial"/>
          <w:sz w:val="20"/>
          <w:szCs w:val="20"/>
        </w:rPr>
        <w:t xml:space="preserve"> a v dostatečném předstihu před zahájením zadávacího řízení předat tyto podklady </w:t>
      </w:r>
      <w:r w:rsidR="00590737" w:rsidRPr="00725BCB">
        <w:rPr>
          <w:rFonts w:ascii="Helvetica" w:hAnsi="Helvetica" w:cs="Arial"/>
          <w:sz w:val="20"/>
          <w:szCs w:val="20"/>
        </w:rPr>
        <w:t xml:space="preserve">zástupci </w:t>
      </w:r>
      <w:r w:rsidRPr="00725BCB">
        <w:rPr>
          <w:rFonts w:ascii="Helvetica" w:hAnsi="Helvetica" w:cs="Arial"/>
          <w:sz w:val="20"/>
          <w:szCs w:val="20"/>
        </w:rPr>
        <w:t>zadavatel</w:t>
      </w:r>
      <w:r w:rsidR="00590737" w:rsidRPr="00725BCB">
        <w:rPr>
          <w:rFonts w:ascii="Helvetica" w:hAnsi="Helvetica" w:cs="Arial"/>
          <w:sz w:val="20"/>
          <w:szCs w:val="20"/>
        </w:rPr>
        <w:t>e</w:t>
      </w:r>
      <w:r w:rsidRPr="00725BCB">
        <w:rPr>
          <w:rFonts w:ascii="Helvetica" w:hAnsi="Helvetica" w:cs="Arial"/>
          <w:sz w:val="20"/>
          <w:szCs w:val="20"/>
        </w:rPr>
        <w:t>;</w:t>
      </w:r>
    </w:p>
    <w:p w14:paraId="3F0D416E" w14:textId="5677BD08" w:rsidR="009278AE" w:rsidRPr="00725BCB" w:rsidRDefault="009278AE" w:rsidP="00221D11">
      <w:pPr>
        <w:pStyle w:val="Odstavecseseznamem"/>
        <w:widowControl w:val="0"/>
        <w:numPr>
          <w:ilvl w:val="1"/>
          <w:numId w:val="2"/>
        </w:numPr>
        <w:tabs>
          <w:tab w:val="clear" w:pos="1080"/>
          <w:tab w:val="num" w:pos="993"/>
        </w:tabs>
        <w:spacing w:after="120"/>
        <w:ind w:left="992" w:hanging="425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nominovat své zástupce (členy a jejich náhradníky) do hodnotící komise nejpozději k termínu zahájení zadávacího řízení</w:t>
      </w:r>
      <w:r w:rsidR="00590737" w:rsidRPr="00725BCB">
        <w:rPr>
          <w:rFonts w:ascii="Helvetica" w:hAnsi="Helvetica" w:cs="Arial"/>
          <w:sz w:val="20"/>
          <w:szCs w:val="20"/>
        </w:rPr>
        <w:t xml:space="preserve"> a informovat o tom zadavatele č. 1 a zástupce zadavatele</w:t>
      </w:r>
      <w:r w:rsidRPr="00725BCB">
        <w:rPr>
          <w:rFonts w:ascii="Helvetica" w:hAnsi="Helvetica" w:cs="Arial"/>
          <w:sz w:val="20"/>
          <w:szCs w:val="20"/>
        </w:rPr>
        <w:t>;</w:t>
      </w:r>
    </w:p>
    <w:p w14:paraId="7A93F39F" w14:textId="2B91EA58" w:rsidR="009278AE" w:rsidRPr="00725BCB" w:rsidRDefault="009278AE" w:rsidP="00221D11">
      <w:pPr>
        <w:pStyle w:val="Odstavecseseznamem"/>
        <w:widowControl w:val="0"/>
        <w:numPr>
          <w:ilvl w:val="1"/>
          <w:numId w:val="2"/>
        </w:numPr>
        <w:tabs>
          <w:tab w:val="clear" w:pos="1080"/>
          <w:tab w:val="num" w:pos="993"/>
        </w:tabs>
        <w:spacing w:after="120"/>
        <w:ind w:left="992" w:hanging="425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informovat zadavatele č. 1</w:t>
      </w:r>
      <w:r w:rsidR="00590737" w:rsidRPr="00725BCB">
        <w:rPr>
          <w:rFonts w:ascii="Helvetica" w:hAnsi="Helvetica" w:cs="Arial"/>
          <w:sz w:val="20"/>
          <w:szCs w:val="20"/>
        </w:rPr>
        <w:t xml:space="preserve"> a zástupce zadavatele</w:t>
      </w:r>
      <w:r w:rsidRPr="00725BCB">
        <w:rPr>
          <w:rFonts w:ascii="Helvetica" w:hAnsi="Helvetica" w:cs="Arial"/>
          <w:sz w:val="20"/>
          <w:szCs w:val="20"/>
        </w:rPr>
        <w:t xml:space="preserve"> o všech podstatných skutečnostech majících vliv na průběh zadávacího řízení a jeho zákonnost;</w:t>
      </w:r>
    </w:p>
    <w:p w14:paraId="18F612BA" w14:textId="63204C77" w:rsidR="009278AE" w:rsidRPr="00725BCB" w:rsidRDefault="009278AE" w:rsidP="00221D11">
      <w:pPr>
        <w:pStyle w:val="Odstavecseseznamem"/>
        <w:widowControl w:val="0"/>
        <w:numPr>
          <w:ilvl w:val="1"/>
          <w:numId w:val="2"/>
        </w:numPr>
        <w:tabs>
          <w:tab w:val="clear" w:pos="1080"/>
          <w:tab w:val="num" w:pos="993"/>
        </w:tabs>
        <w:spacing w:after="120"/>
        <w:ind w:left="992" w:hanging="425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neprovede-li zadavatel č. 2 nominaci členů a náhradníků členů komise do termínu zahájení zadávacího řízení, provede zadavatel č. 1 jmenování hodnotící komise, v plném rozsahu, dle vlastní nominace;</w:t>
      </w:r>
    </w:p>
    <w:p w14:paraId="333915B4" w14:textId="12B3970E" w:rsidR="009278AE" w:rsidRPr="00725BCB" w:rsidRDefault="009278AE" w:rsidP="00221D11">
      <w:pPr>
        <w:pStyle w:val="Odstavecseseznamem"/>
        <w:widowControl w:val="0"/>
        <w:numPr>
          <w:ilvl w:val="1"/>
          <w:numId w:val="2"/>
        </w:numPr>
        <w:tabs>
          <w:tab w:val="clear" w:pos="1080"/>
          <w:tab w:val="num" w:pos="993"/>
        </w:tabs>
        <w:spacing w:after="120"/>
        <w:ind w:left="992" w:hanging="425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neprodleně sdělit zadavateli č. 1 </w:t>
      </w:r>
      <w:r w:rsidR="00590737" w:rsidRPr="00725BCB">
        <w:rPr>
          <w:rFonts w:ascii="Helvetica" w:hAnsi="Helvetica" w:cs="Arial"/>
          <w:sz w:val="20"/>
          <w:szCs w:val="20"/>
        </w:rPr>
        <w:t xml:space="preserve">a zástupci zadavatele </w:t>
      </w:r>
      <w:r w:rsidRPr="00725BCB">
        <w:rPr>
          <w:rFonts w:ascii="Helvetica" w:hAnsi="Helvetica" w:cs="Arial"/>
          <w:sz w:val="20"/>
          <w:szCs w:val="20"/>
        </w:rPr>
        <w:t>zejména přijetí rozhodnutí o přidělení veřejné zakázky příslušnými orgány zadavatele č. 2</w:t>
      </w:r>
      <w:r w:rsidR="006C7A61" w:rsidRPr="00725BCB">
        <w:rPr>
          <w:rFonts w:ascii="Helvetica" w:hAnsi="Helvetica" w:cs="Arial"/>
          <w:sz w:val="20"/>
          <w:szCs w:val="20"/>
        </w:rPr>
        <w:t>,</w:t>
      </w:r>
      <w:r w:rsidRPr="00725BCB">
        <w:rPr>
          <w:rFonts w:ascii="Helvetica" w:hAnsi="Helvetica" w:cs="Arial"/>
          <w:sz w:val="20"/>
          <w:szCs w:val="20"/>
        </w:rPr>
        <w:t xml:space="preserve"> a poté bez zbytečného odkladu zaslat výpis usnesení o tomto rozhodnutí;</w:t>
      </w:r>
    </w:p>
    <w:p w14:paraId="300273B5" w14:textId="4D885BBA" w:rsidR="009278AE" w:rsidRPr="00725BCB" w:rsidRDefault="009278AE" w:rsidP="00221D11">
      <w:pPr>
        <w:pStyle w:val="Odstavecseseznamem"/>
        <w:widowControl w:val="0"/>
        <w:numPr>
          <w:ilvl w:val="1"/>
          <w:numId w:val="2"/>
        </w:numPr>
        <w:tabs>
          <w:tab w:val="clear" w:pos="1080"/>
          <w:tab w:val="num" w:pos="993"/>
        </w:tabs>
        <w:spacing w:after="120"/>
        <w:ind w:left="992" w:hanging="425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v rozsahu uzavřené smlouvy o dílo</w:t>
      </w:r>
      <w:r w:rsidR="001B4D97" w:rsidRPr="00725BCB">
        <w:rPr>
          <w:rFonts w:ascii="Helvetica" w:hAnsi="Helvetica" w:cs="Arial"/>
          <w:sz w:val="20"/>
          <w:szCs w:val="20"/>
        </w:rPr>
        <w:t xml:space="preserve">, případně jejich dodatků, </w:t>
      </w:r>
      <w:r w:rsidRPr="00725BCB">
        <w:rPr>
          <w:rFonts w:ascii="Helvetica" w:hAnsi="Helvetica" w:cs="Arial"/>
          <w:sz w:val="20"/>
          <w:szCs w:val="20"/>
        </w:rPr>
        <w:t>zajistit publikační povinnost dílčích náležitostí zakázky příslušn</w:t>
      </w:r>
      <w:r w:rsidR="006C7A61" w:rsidRPr="00725BCB">
        <w:rPr>
          <w:rFonts w:ascii="Helvetica" w:hAnsi="Helvetica" w:cs="Arial"/>
          <w:sz w:val="20"/>
          <w:szCs w:val="20"/>
        </w:rPr>
        <w:t>ých</w:t>
      </w:r>
      <w:r w:rsidRPr="00725BCB">
        <w:rPr>
          <w:rFonts w:ascii="Helvetica" w:hAnsi="Helvetica" w:cs="Arial"/>
          <w:sz w:val="20"/>
          <w:szCs w:val="20"/>
        </w:rPr>
        <w:t xml:space="preserve"> zadavatel</w:t>
      </w:r>
      <w:r w:rsidR="006C7A61" w:rsidRPr="00725BCB">
        <w:rPr>
          <w:rFonts w:ascii="Helvetica" w:hAnsi="Helvetica" w:cs="Arial"/>
          <w:sz w:val="20"/>
          <w:szCs w:val="20"/>
        </w:rPr>
        <w:t>ů</w:t>
      </w:r>
      <w:r w:rsidRPr="00725BCB">
        <w:rPr>
          <w:rFonts w:ascii="Helvetica" w:hAnsi="Helvetica" w:cs="Arial"/>
          <w:sz w:val="20"/>
          <w:szCs w:val="20"/>
        </w:rPr>
        <w:t xml:space="preserve"> stanovených </w:t>
      </w:r>
      <w:proofErr w:type="spellStart"/>
      <w:r w:rsidRPr="00725BCB">
        <w:rPr>
          <w:rFonts w:ascii="Helvetica" w:hAnsi="Helvetica" w:cs="Arial"/>
          <w:sz w:val="20"/>
          <w:szCs w:val="20"/>
        </w:rPr>
        <w:t>ust</w:t>
      </w:r>
      <w:proofErr w:type="spellEnd"/>
      <w:r w:rsidRPr="00725BCB">
        <w:rPr>
          <w:rFonts w:ascii="Helvetica" w:hAnsi="Helvetica" w:cs="Arial"/>
          <w:sz w:val="20"/>
          <w:szCs w:val="20"/>
        </w:rPr>
        <w:t>. § 219 ZZVZ, které dle této smlouvy není oprávněn vykonat zadavatel č. 1.</w:t>
      </w:r>
    </w:p>
    <w:p w14:paraId="18D4A82D" w14:textId="76FF8563" w:rsidR="0035615A" w:rsidRPr="00725BCB" w:rsidRDefault="0035615A" w:rsidP="0035615A">
      <w:pPr>
        <w:pStyle w:val="Odstavecseseznamem"/>
        <w:widowControl w:val="0"/>
        <w:numPr>
          <w:ilvl w:val="0"/>
          <w:numId w:val="2"/>
        </w:numPr>
        <w:tabs>
          <w:tab w:val="clear" w:pos="502"/>
          <w:tab w:val="left" w:pos="0"/>
          <w:tab w:val="num" w:pos="567"/>
        </w:tabs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Pro účely této smlouvy </w:t>
      </w:r>
      <w:r w:rsidR="00F1109E" w:rsidRPr="00725BCB">
        <w:rPr>
          <w:rFonts w:ascii="Helvetica" w:hAnsi="Helvetica" w:cs="Arial"/>
          <w:sz w:val="20"/>
          <w:szCs w:val="20"/>
        </w:rPr>
        <w:t xml:space="preserve">jsou </w:t>
      </w:r>
      <w:r w:rsidRPr="00725BCB">
        <w:rPr>
          <w:rFonts w:ascii="Helvetica" w:hAnsi="Helvetica" w:cs="Arial"/>
          <w:sz w:val="20"/>
          <w:szCs w:val="20"/>
        </w:rPr>
        <w:t>odpovědným</w:t>
      </w:r>
      <w:r w:rsidR="00F1109E" w:rsidRPr="00725BCB">
        <w:rPr>
          <w:rFonts w:ascii="Helvetica" w:hAnsi="Helvetica" w:cs="Arial"/>
          <w:sz w:val="20"/>
          <w:szCs w:val="20"/>
        </w:rPr>
        <w:t xml:space="preserve">i </w:t>
      </w:r>
      <w:r w:rsidR="00071239" w:rsidRPr="00725BCB">
        <w:rPr>
          <w:rFonts w:ascii="Helvetica" w:hAnsi="Helvetica" w:cs="Arial"/>
          <w:sz w:val="20"/>
          <w:szCs w:val="20"/>
        </w:rPr>
        <w:t>osobami</w:t>
      </w:r>
    </w:p>
    <w:p w14:paraId="1D86B1C0" w14:textId="2AF9E06B" w:rsidR="0035615A" w:rsidRPr="00725BCB" w:rsidRDefault="0035615A" w:rsidP="0035615A">
      <w:pPr>
        <w:pStyle w:val="Odstavecseseznamem"/>
        <w:widowControl w:val="0"/>
        <w:numPr>
          <w:ilvl w:val="0"/>
          <w:numId w:val="17"/>
        </w:numPr>
        <w:spacing w:after="120"/>
        <w:ind w:left="993" w:hanging="426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zadavatele č.</w:t>
      </w:r>
      <w:r w:rsidR="00C57C2E" w:rsidRPr="00725BCB">
        <w:rPr>
          <w:rFonts w:ascii="Helvetica" w:hAnsi="Helvetica" w:cs="Arial"/>
          <w:sz w:val="20"/>
          <w:szCs w:val="20"/>
        </w:rPr>
        <w:t xml:space="preserve"> 1</w:t>
      </w:r>
      <w:r w:rsidRPr="00725BCB">
        <w:rPr>
          <w:rFonts w:ascii="Helvetica" w:hAnsi="Helvetica" w:cs="Arial"/>
          <w:sz w:val="20"/>
          <w:szCs w:val="20"/>
        </w:rPr>
        <w:t>:</w:t>
      </w:r>
    </w:p>
    <w:p w14:paraId="535DDDE7" w14:textId="77777777" w:rsidR="0035615A" w:rsidRPr="00725BCB" w:rsidRDefault="0035615A" w:rsidP="00013F70">
      <w:pPr>
        <w:pStyle w:val="Odstavecseseznamem"/>
        <w:widowControl w:val="0"/>
        <w:ind w:left="1066"/>
        <w:jc w:val="both"/>
        <w:rPr>
          <w:rFonts w:ascii="Helvetica" w:hAnsi="Helvetica" w:cs="Arial"/>
          <w:b/>
          <w:i/>
          <w:sz w:val="20"/>
          <w:szCs w:val="20"/>
        </w:rPr>
      </w:pPr>
      <w:r w:rsidRPr="00725BCB">
        <w:rPr>
          <w:rFonts w:ascii="Helvetica" w:hAnsi="Helvetica" w:cs="Arial"/>
          <w:b/>
          <w:i/>
          <w:sz w:val="20"/>
          <w:szCs w:val="20"/>
        </w:rPr>
        <w:t xml:space="preserve">Ve věcech technických: </w:t>
      </w:r>
    </w:p>
    <w:p w14:paraId="5316C7E0" w14:textId="64793370" w:rsidR="0035615A" w:rsidRPr="00BD743B" w:rsidRDefault="00BD743B" w:rsidP="00C25BCB">
      <w:pPr>
        <w:widowControl w:val="0"/>
        <w:tabs>
          <w:tab w:val="left" w:pos="0"/>
        </w:tabs>
        <w:spacing w:after="120"/>
        <w:jc w:val="both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color w:val="000000"/>
          <w:sz w:val="20"/>
          <w:szCs w:val="20"/>
        </w:rPr>
        <w:tab/>
      </w:r>
      <w:r w:rsidR="00C25BCB">
        <w:rPr>
          <w:rFonts w:ascii="Helvetica" w:hAnsi="Helvetica" w:cs="Arial"/>
          <w:color w:val="000000"/>
          <w:sz w:val="20"/>
          <w:szCs w:val="20"/>
        </w:rPr>
        <w:t xml:space="preserve">       </w:t>
      </w:r>
      <w:r w:rsidR="008372EE" w:rsidRPr="00C851C7">
        <w:rPr>
          <w:rFonts w:ascii="Helvetica" w:hAnsi="Helvetica" w:cs="Arial"/>
          <w:color w:val="000000"/>
          <w:sz w:val="20"/>
          <w:szCs w:val="20"/>
          <w:highlight w:val="black"/>
        </w:rPr>
        <w:t>Ing. Jiří Vaněk</w:t>
      </w:r>
      <w:r w:rsidR="0035615A" w:rsidRPr="00C851C7">
        <w:rPr>
          <w:rFonts w:ascii="Helvetica" w:hAnsi="Helvetica" w:cs="Arial"/>
          <w:color w:val="000000"/>
          <w:sz w:val="20"/>
          <w:szCs w:val="20"/>
          <w:highlight w:val="black"/>
        </w:rPr>
        <w:t>,</w:t>
      </w:r>
      <w:r w:rsidR="004C1D8F" w:rsidRPr="00C851C7">
        <w:rPr>
          <w:rFonts w:ascii="Helvetica" w:hAnsi="Helvetica" w:cs="Arial"/>
          <w:color w:val="000000"/>
          <w:sz w:val="20"/>
          <w:szCs w:val="20"/>
          <w:highlight w:val="black"/>
        </w:rPr>
        <w:t xml:space="preserve"> </w:t>
      </w:r>
      <w:r w:rsidR="0035615A" w:rsidRPr="00C851C7">
        <w:rPr>
          <w:rFonts w:ascii="Helvetica" w:hAnsi="Helvetica" w:cs="Arial"/>
          <w:color w:val="000000"/>
          <w:sz w:val="20"/>
          <w:szCs w:val="20"/>
          <w:highlight w:val="black"/>
        </w:rPr>
        <w:t>tel.</w:t>
      </w:r>
      <w:r w:rsidR="00FD2CFA" w:rsidRPr="00C851C7">
        <w:rPr>
          <w:rFonts w:ascii="Helvetica" w:hAnsi="Helvetica" w:cs="Arial"/>
          <w:color w:val="000000"/>
          <w:sz w:val="20"/>
          <w:szCs w:val="20"/>
          <w:highlight w:val="black"/>
        </w:rPr>
        <w:t>721 315 504</w:t>
      </w:r>
      <w:r w:rsidR="0035615A" w:rsidRPr="00C851C7">
        <w:rPr>
          <w:rFonts w:ascii="Helvetica" w:hAnsi="Helvetica" w:cs="Arial"/>
          <w:color w:val="000000"/>
          <w:sz w:val="20"/>
          <w:szCs w:val="20"/>
          <w:highlight w:val="black"/>
        </w:rPr>
        <w:t xml:space="preserve">; e-mail: </w:t>
      </w:r>
      <w:r w:rsidR="00C25BCB" w:rsidRPr="00C851C7">
        <w:rPr>
          <w:rFonts w:ascii="Helvetica" w:hAnsi="Helvetica" w:cs="Arial"/>
          <w:color w:val="000000"/>
          <w:sz w:val="20"/>
          <w:szCs w:val="20"/>
          <w:highlight w:val="black"/>
        </w:rPr>
        <w:t>jiravanek@</w:t>
      </w:r>
      <w:r w:rsidR="00646F94" w:rsidRPr="00C851C7">
        <w:rPr>
          <w:rFonts w:ascii="Helvetica" w:hAnsi="Helvetica" w:cs="Arial"/>
          <w:color w:val="000000"/>
          <w:sz w:val="20"/>
          <w:szCs w:val="20"/>
          <w:highlight w:val="black"/>
        </w:rPr>
        <w:t>seznam.cz</w:t>
      </w:r>
    </w:p>
    <w:p w14:paraId="2BFEB7DD" w14:textId="17A36B3B" w:rsidR="0035615A" w:rsidRPr="00725BCB" w:rsidRDefault="0035615A" w:rsidP="00013F70">
      <w:pPr>
        <w:pStyle w:val="Odstavecseseznamem"/>
        <w:widowControl w:val="0"/>
        <w:ind w:left="1066"/>
        <w:jc w:val="both"/>
        <w:rPr>
          <w:rFonts w:ascii="Helvetica" w:hAnsi="Helvetica" w:cs="Arial"/>
          <w:b/>
          <w:i/>
          <w:sz w:val="20"/>
          <w:szCs w:val="20"/>
        </w:rPr>
      </w:pPr>
      <w:r w:rsidRPr="00725BCB">
        <w:rPr>
          <w:rFonts w:ascii="Helvetica" w:hAnsi="Helvetica" w:cs="Arial"/>
          <w:b/>
          <w:i/>
          <w:sz w:val="20"/>
          <w:szCs w:val="20"/>
        </w:rPr>
        <w:t>Ve věcech zadávacího řízení veřejn</w:t>
      </w:r>
      <w:r w:rsidR="00590737" w:rsidRPr="00725BCB">
        <w:rPr>
          <w:rFonts w:ascii="Helvetica" w:hAnsi="Helvetica" w:cs="Arial"/>
          <w:b/>
          <w:i/>
          <w:sz w:val="20"/>
          <w:szCs w:val="20"/>
        </w:rPr>
        <w:t>é zakázky:</w:t>
      </w:r>
      <w:r w:rsidR="00646F94">
        <w:rPr>
          <w:rFonts w:ascii="Helvetica" w:hAnsi="Helvetica" w:cs="Arial"/>
          <w:b/>
          <w:i/>
          <w:sz w:val="20"/>
          <w:szCs w:val="20"/>
        </w:rPr>
        <w:t xml:space="preserve"> </w:t>
      </w:r>
    </w:p>
    <w:p w14:paraId="064E0AB6" w14:textId="793A2716" w:rsidR="00071239" w:rsidRPr="00725BCB" w:rsidRDefault="00754825" w:rsidP="00590737">
      <w:pPr>
        <w:pStyle w:val="Odstavecseseznamem"/>
        <w:widowControl w:val="0"/>
        <w:tabs>
          <w:tab w:val="left" w:pos="0"/>
        </w:tabs>
        <w:spacing w:after="120"/>
        <w:ind w:left="1067"/>
        <w:jc w:val="both"/>
        <w:rPr>
          <w:rFonts w:ascii="Helvetica" w:hAnsi="Helvetica" w:cs="Arial"/>
          <w:sz w:val="20"/>
          <w:szCs w:val="20"/>
          <w:u w:val="single"/>
        </w:rPr>
      </w:pPr>
      <w:r w:rsidRPr="00C851C7">
        <w:rPr>
          <w:rFonts w:ascii="Helvetica" w:hAnsi="Helvetica" w:cs="Arial"/>
          <w:color w:val="000000"/>
          <w:sz w:val="20"/>
          <w:szCs w:val="20"/>
          <w:highlight w:val="black"/>
        </w:rPr>
        <w:t>Ing. Ivana Tužinská</w:t>
      </w:r>
      <w:r w:rsidR="00590737" w:rsidRPr="00C851C7">
        <w:rPr>
          <w:rFonts w:ascii="Helvetica" w:hAnsi="Helvetica" w:cs="Arial"/>
          <w:color w:val="000000"/>
          <w:sz w:val="20"/>
          <w:szCs w:val="20"/>
          <w:highlight w:val="black"/>
        </w:rPr>
        <w:t xml:space="preserve">; tel.: </w:t>
      </w:r>
      <w:r w:rsidR="00C521D0" w:rsidRPr="00C851C7">
        <w:rPr>
          <w:rFonts w:ascii="Helvetica" w:hAnsi="Helvetica" w:cs="Arial"/>
          <w:color w:val="000000"/>
          <w:sz w:val="20"/>
          <w:szCs w:val="20"/>
          <w:highlight w:val="black"/>
        </w:rPr>
        <w:t>7</w:t>
      </w:r>
      <w:r w:rsidRPr="00C851C7">
        <w:rPr>
          <w:rFonts w:ascii="Helvetica" w:hAnsi="Helvetica" w:cs="Arial"/>
          <w:color w:val="000000"/>
          <w:sz w:val="20"/>
          <w:szCs w:val="20"/>
          <w:highlight w:val="black"/>
        </w:rPr>
        <w:t>39 662 608</w:t>
      </w:r>
      <w:r w:rsidR="00590737" w:rsidRPr="00C851C7">
        <w:rPr>
          <w:rFonts w:ascii="Helvetica" w:hAnsi="Helvetica" w:cs="Arial"/>
          <w:color w:val="000000"/>
          <w:sz w:val="20"/>
          <w:szCs w:val="20"/>
          <w:highlight w:val="black"/>
        </w:rPr>
        <w:t xml:space="preserve">; e-mail: </w:t>
      </w:r>
      <w:r w:rsidR="00C521D0" w:rsidRPr="00C851C7">
        <w:rPr>
          <w:rFonts w:ascii="Helvetica" w:hAnsi="Helvetica" w:cs="Arial"/>
          <w:color w:val="000000"/>
          <w:sz w:val="20"/>
          <w:szCs w:val="20"/>
          <w:highlight w:val="black"/>
        </w:rPr>
        <w:t>tuzinska@centrum.cz</w:t>
      </w:r>
    </w:p>
    <w:p w14:paraId="7685626F" w14:textId="75A5DAD8" w:rsidR="0035615A" w:rsidRPr="00725BCB" w:rsidRDefault="0035615A" w:rsidP="0035615A">
      <w:pPr>
        <w:pStyle w:val="Odstavecseseznamem"/>
        <w:widowControl w:val="0"/>
        <w:numPr>
          <w:ilvl w:val="0"/>
          <w:numId w:val="17"/>
        </w:numPr>
        <w:spacing w:after="120"/>
        <w:ind w:left="993" w:hanging="426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zadavatele č. </w:t>
      </w:r>
      <w:r w:rsidR="00B41DCF">
        <w:rPr>
          <w:rFonts w:ascii="Helvetica" w:hAnsi="Helvetica" w:cs="Arial"/>
          <w:sz w:val="20"/>
          <w:szCs w:val="20"/>
        </w:rPr>
        <w:t>2</w:t>
      </w:r>
      <w:r w:rsidRPr="00725BCB">
        <w:rPr>
          <w:rFonts w:ascii="Helvetica" w:hAnsi="Helvetica" w:cs="Arial"/>
          <w:sz w:val="20"/>
          <w:szCs w:val="20"/>
        </w:rPr>
        <w:t>:</w:t>
      </w:r>
    </w:p>
    <w:p w14:paraId="079D01D6" w14:textId="77777777" w:rsidR="0035615A" w:rsidRPr="00725BCB" w:rsidRDefault="0035615A" w:rsidP="00013F70">
      <w:pPr>
        <w:pStyle w:val="Odstavecseseznamem"/>
        <w:widowControl w:val="0"/>
        <w:ind w:left="1066"/>
        <w:jc w:val="both"/>
        <w:rPr>
          <w:rFonts w:ascii="Helvetica" w:hAnsi="Helvetica" w:cs="Arial"/>
          <w:b/>
          <w:i/>
          <w:sz w:val="20"/>
          <w:szCs w:val="20"/>
        </w:rPr>
      </w:pPr>
      <w:r w:rsidRPr="00725BCB">
        <w:rPr>
          <w:rFonts w:ascii="Helvetica" w:hAnsi="Helvetica" w:cs="Arial"/>
          <w:b/>
          <w:i/>
          <w:sz w:val="20"/>
          <w:szCs w:val="20"/>
        </w:rPr>
        <w:t xml:space="preserve">Ve věcech technických: </w:t>
      </w:r>
    </w:p>
    <w:p w14:paraId="2D5C21EB" w14:textId="420EA5B0" w:rsidR="0035615A" w:rsidRPr="00B41DCF" w:rsidRDefault="00666A1C" w:rsidP="0035615A">
      <w:pPr>
        <w:pStyle w:val="Odstavecseseznamem"/>
        <w:widowControl w:val="0"/>
        <w:tabs>
          <w:tab w:val="left" w:pos="0"/>
        </w:tabs>
        <w:spacing w:after="120"/>
        <w:ind w:left="1068"/>
        <w:jc w:val="both"/>
        <w:rPr>
          <w:rFonts w:ascii="Helvetica" w:hAnsi="Helvetica" w:cs="Arial"/>
          <w:sz w:val="20"/>
          <w:szCs w:val="20"/>
          <w:u w:val="single"/>
        </w:rPr>
      </w:pPr>
      <w:r w:rsidRPr="00C851C7">
        <w:rPr>
          <w:rFonts w:ascii="Helvetica" w:hAnsi="Helvetica" w:cs="Arial"/>
          <w:color w:val="000000"/>
          <w:sz w:val="20"/>
          <w:szCs w:val="20"/>
          <w:highlight w:val="black"/>
        </w:rPr>
        <w:t>Ing. Pavla Lopaurová</w:t>
      </w:r>
      <w:r w:rsidR="0035615A" w:rsidRPr="00C851C7">
        <w:rPr>
          <w:rFonts w:ascii="Helvetica" w:hAnsi="Helvetica" w:cs="Arial"/>
          <w:b/>
          <w:color w:val="000000"/>
          <w:sz w:val="20"/>
          <w:szCs w:val="20"/>
          <w:highlight w:val="black"/>
        </w:rPr>
        <w:t xml:space="preserve">, </w:t>
      </w:r>
      <w:r w:rsidRPr="00C851C7">
        <w:rPr>
          <w:rFonts w:ascii="Helvetica" w:hAnsi="Helvetica" w:cs="Arial"/>
          <w:color w:val="000000"/>
          <w:sz w:val="20"/>
          <w:szCs w:val="20"/>
          <w:highlight w:val="black"/>
        </w:rPr>
        <w:t>projektová a investiční manažerka</w:t>
      </w:r>
      <w:r w:rsidR="0035615A" w:rsidRPr="00C851C7">
        <w:rPr>
          <w:rFonts w:ascii="Helvetica" w:hAnsi="Helvetica" w:cs="Arial"/>
          <w:color w:val="000000"/>
          <w:sz w:val="20"/>
          <w:szCs w:val="20"/>
          <w:highlight w:val="black"/>
        </w:rPr>
        <w:t>;</w:t>
      </w:r>
      <w:r w:rsidR="00C57C2E" w:rsidRPr="00C851C7">
        <w:rPr>
          <w:rFonts w:ascii="Helvetica" w:hAnsi="Helvetica" w:cs="Arial"/>
          <w:color w:val="000000"/>
          <w:sz w:val="20"/>
          <w:szCs w:val="20"/>
          <w:highlight w:val="black"/>
        </w:rPr>
        <w:t xml:space="preserve"> Svaz vodovodů a kanalizací Žďársko</w:t>
      </w:r>
      <w:r w:rsidR="0035615A" w:rsidRPr="00C851C7">
        <w:rPr>
          <w:rFonts w:ascii="Helvetica" w:hAnsi="Helvetica" w:cs="Arial"/>
          <w:color w:val="000000"/>
          <w:sz w:val="20"/>
          <w:szCs w:val="20"/>
          <w:highlight w:val="black"/>
        </w:rPr>
        <w:t xml:space="preserve">; tel.: </w:t>
      </w:r>
      <w:r w:rsidR="00590737" w:rsidRPr="00C851C7">
        <w:rPr>
          <w:rFonts w:ascii="Helvetica" w:hAnsi="Helvetica" w:cs="Arial"/>
          <w:color w:val="000000"/>
          <w:sz w:val="20"/>
          <w:szCs w:val="20"/>
          <w:highlight w:val="black"/>
        </w:rPr>
        <w:t xml:space="preserve">+420 777 615 </w:t>
      </w:r>
      <w:r w:rsidRPr="00C851C7">
        <w:rPr>
          <w:rFonts w:ascii="Helvetica" w:hAnsi="Helvetica" w:cs="Arial"/>
          <w:color w:val="000000"/>
          <w:sz w:val="20"/>
          <w:szCs w:val="20"/>
          <w:highlight w:val="black"/>
        </w:rPr>
        <w:t>215</w:t>
      </w:r>
      <w:r w:rsidR="0035615A" w:rsidRPr="00C851C7">
        <w:rPr>
          <w:rFonts w:ascii="Helvetica" w:hAnsi="Helvetica" w:cs="Arial"/>
          <w:color w:val="000000"/>
          <w:sz w:val="20"/>
          <w:szCs w:val="20"/>
          <w:highlight w:val="black"/>
        </w:rPr>
        <w:t xml:space="preserve">; e-mail: </w:t>
      </w:r>
      <w:r w:rsidRPr="00C851C7">
        <w:rPr>
          <w:rFonts w:ascii="Helvetica" w:hAnsi="Helvetica" w:cs="Arial"/>
          <w:color w:val="000000"/>
          <w:sz w:val="20"/>
          <w:szCs w:val="20"/>
          <w:highlight w:val="black"/>
        </w:rPr>
        <w:t>lopaurova</w:t>
      </w:r>
      <w:r w:rsidR="00590737" w:rsidRPr="00C851C7">
        <w:rPr>
          <w:rFonts w:ascii="Helvetica" w:hAnsi="Helvetica" w:cs="Arial"/>
          <w:color w:val="000000"/>
          <w:sz w:val="20"/>
          <w:szCs w:val="20"/>
          <w:highlight w:val="black"/>
        </w:rPr>
        <w:t>@svkzdarsko.cz</w:t>
      </w:r>
      <w:r w:rsidR="0035615A" w:rsidRPr="00B41DCF">
        <w:rPr>
          <w:rFonts w:ascii="Helvetica" w:hAnsi="Helvetica" w:cs="Arial"/>
          <w:sz w:val="20"/>
          <w:szCs w:val="20"/>
          <w:u w:val="single"/>
        </w:rPr>
        <w:t xml:space="preserve"> </w:t>
      </w:r>
    </w:p>
    <w:p w14:paraId="428E1088" w14:textId="77777777" w:rsidR="0035615A" w:rsidRPr="00B41DCF" w:rsidRDefault="0035615A" w:rsidP="00013F70">
      <w:pPr>
        <w:pStyle w:val="Odstavecseseznamem"/>
        <w:widowControl w:val="0"/>
        <w:ind w:left="1066"/>
        <w:jc w:val="both"/>
        <w:rPr>
          <w:rFonts w:ascii="Helvetica" w:hAnsi="Helvetica" w:cs="Arial"/>
          <w:b/>
          <w:i/>
          <w:sz w:val="20"/>
          <w:szCs w:val="20"/>
        </w:rPr>
      </w:pPr>
      <w:r w:rsidRPr="00B41DCF">
        <w:rPr>
          <w:rFonts w:ascii="Helvetica" w:hAnsi="Helvetica" w:cs="Arial"/>
          <w:b/>
          <w:i/>
          <w:sz w:val="20"/>
          <w:szCs w:val="20"/>
        </w:rPr>
        <w:t xml:space="preserve">Ve věcech zadávacího řízení veřejné zakázky: </w:t>
      </w:r>
    </w:p>
    <w:p w14:paraId="5F1D1B47" w14:textId="2E2C9548" w:rsidR="0035615A" w:rsidRPr="00725BCB" w:rsidRDefault="00590737" w:rsidP="00725BCB">
      <w:pPr>
        <w:pStyle w:val="Odstavecseseznamem"/>
        <w:widowControl w:val="0"/>
        <w:tabs>
          <w:tab w:val="left" w:pos="0"/>
        </w:tabs>
        <w:spacing w:after="120"/>
        <w:ind w:left="1068"/>
        <w:jc w:val="both"/>
        <w:rPr>
          <w:rFonts w:ascii="Helvetica" w:hAnsi="Helvetica" w:cs="Arial"/>
          <w:sz w:val="20"/>
          <w:szCs w:val="20"/>
          <w:u w:val="single"/>
        </w:rPr>
      </w:pPr>
      <w:r w:rsidRPr="00C851C7">
        <w:rPr>
          <w:rFonts w:ascii="Helvetica" w:hAnsi="Helvetica" w:cs="Arial"/>
          <w:color w:val="000000"/>
          <w:sz w:val="20"/>
          <w:szCs w:val="20"/>
          <w:highlight w:val="black"/>
        </w:rPr>
        <w:t>Mgr. Reda Ifrah</w:t>
      </w:r>
      <w:r w:rsidRPr="00C851C7">
        <w:rPr>
          <w:rFonts w:ascii="Helvetica" w:hAnsi="Helvetica" w:cs="Arial"/>
          <w:b/>
          <w:color w:val="000000"/>
          <w:sz w:val="20"/>
          <w:szCs w:val="20"/>
          <w:highlight w:val="black"/>
        </w:rPr>
        <w:t xml:space="preserve">, </w:t>
      </w:r>
      <w:r w:rsidRPr="00C851C7">
        <w:rPr>
          <w:rFonts w:ascii="Helvetica" w:hAnsi="Helvetica" w:cs="Arial"/>
          <w:color w:val="000000"/>
          <w:sz w:val="20"/>
          <w:szCs w:val="20"/>
          <w:highlight w:val="black"/>
        </w:rPr>
        <w:t>vedoucí manažer; Svaz vodovodů a kanalizací Žďársko; tel.: +420 777 615 671; e-mail: ifrah@svkzdarsko.cz</w:t>
      </w:r>
      <w:r w:rsidRPr="00B41DCF">
        <w:rPr>
          <w:rFonts w:ascii="Helvetica" w:hAnsi="Helvetica" w:cs="Arial"/>
          <w:sz w:val="20"/>
          <w:szCs w:val="20"/>
          <w:u w:val="single"/>
        </w:rPr>
        <w:t xml:space="preserve"> </w:t>
      </w:r>
    </w:p>
    <w:p w14:paraId="691DAE02" w14:textId="7F56827E" w:rsidR="009278AE" w:rsidRPr="00725BCB" w:rsidRDefault="009278AE" w:rsidP="0035615A">
      <w:pPr>
        <w:pStyle w:val="Odstavecseseznamem"/>
        <w:widowControl w:val="0"/>
        <w:numPr>
          <w:ilvl w:val="0"/>
          <w:numId w:val="2"/>
        </w:numPr>
        <w:tabs>
          <w:tab w:val="clear" w:pos="502"/>
          <w:tab w:val="left" w:pos="0"/>
          <w:tab w:val="num" w:pos="567"/>
        </w:tabs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Zadavatelé jsou povinni:</w:t>
      </w:r>
    </w:p>
    <w:p w14:paraId="32A978F7" w14:textId="77777777" w:rsidR="009278AE" w:rsidRPr="00725BCB" w:rsidRDefault="009278AE" w:rsidP="0035615A">
      <w:pPr>
        <w:pStyle w:val="Odstavecseseznamem"/>
        <w:widowControl w:val="0"/>
        <w:numPr>
          <w:ilvl w:val="1"/>
          <w:numId w:val="2"/>
        </w:numPr>
        <w:tabs>
          <w:tab w:val="clear" w:pos="1080"/>
          <w:tab w:val="left" w:pos="0"/>
          <w:tab w:val="num" w:pos="360"/>
          <w:tab w:val="num" w:pos="1134"/>
        </w:tabs>
        <w:spacing w:after="120"/>
        <w:ind w:left="1077" w:hanging="368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projednat harmonogram zadání veřejné zakázky;</w:t>
      </w:r>
    </w:p>
    <w:p w14:paraId="2A926756" w14:textId="4B33D9DA" w:rsidR="009278AE" w:rsidRPr="00725BCB" w:rsidRDefault="009278AE" w:rsidP="0035615A">
      <w:pPr>
        <w:pStyle w:val="Odstavecseseznamem"/>
        <w:widowControl w:val="0"/>
        <w:numPr>
          <w:ilvl w:val="1"/>
          <w:numId w:val="2"/>
        </w:numPr>
        <w:tabs>
          <w:tab w:val="clear" w:pos="1080"/>
          <w:tab w:val="left" w:pos="0"/>
          <w:tab w:val="num" w:pos="360"/>
          <w:tab w:val="num" w:pos="1134"/>
        </w:tabs>
        <w:spacing w:after="120"/>
        <w:ind w:left="1077" w:hanging="368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projednat zadávací podmínky veřejné</w:t>
      </w:r>
      <w:r w:rsidR="00C57C2E" w:rsidRPr="00725BCB">
        <w:rPr>
          <w:rFonts w:ascii="Helvetica" w:hAnsi="Helvetica" w:cs="Arial"/>
          <w:sz w:val="20"/>
          <w:szCs w:val="20"/>
        </w:rPr>
        <w:t xml:space="preserve"> zakázky</w:t>
      </w:r>
      <w:r w:rsidRPr="00725BCB">
        <w:rPr>
          <w:rFonts w:ascii="Helvetica" w:hAnsi="Helvetica" w:cs="Arial"/>
          <w:sz w:val="20"/>
          <w:szCs w:val="20"/>
        </w:rPr>
        <w:t>;</w:t>
      </w:r>
    </w:p>
    <w:p w14:paraId="4D930C48" w14:textId="1F395817" w:rsidR="009278AE" w:rsidRPr="00725BCB" w:rsidRDefault="009278AE" w:rsidP="0035615A">
      <w:pPr>
        <w:pStyle w:val="Odstavecseseznamem"/>
        <w:widowControl w:val="0"/>
        <w:numPr>
          <w:ilvl w:val="1"/>
          <w:numId w:val="2"/>
        </w:numPr>
        <w:tabs>
          <w:tab w:val="clear" w:pos="1080"/>
          <w:tab w:val="left" w:pos="0"/>
          <w:tab w:val="num" w:pos="360"/>
          <w:tab w:val="num" w:pos="1134"/>
        </w:tabs>
        <w:spacing w:after="120"/>
        <w:ind w:left="1077" w:hanging="368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poskytovat si navzájem veškerou nezbytnou a požadovanou součinnost, zejména pokud jde o</w:t>
      </w:r>
      <w:r w:rsidR="001759F7" w:rsidRPr="00725BCB">
        <w:rPr>
          <w:rFonts w:ascii="Helvetica" w:hAnsi="Helvetica" w:cs="Arial"/>
          <w:sz w:val="20"/>
          <w:szCs w:val="20"/>
        </w:rPr>
        <w:t> </w:t>
      </w:r>
      <w:r w:rsidRPr="00725BCB">
        <w:rPr>
          <w:rFonts w:ascii="Helvetica" w:hAnsi="Helvetica" w:cs="Arial"/>
          <w:sz w:val="20"/>
          <w:szCs w:val="20"/>
        </w:rPr>
        <w:t>výměnu relevantních dokumentů, podávání vysvětlení a písemných stanovisek a vlastní uzavření smlouvy o dílo;</w:t>
      </w:r>
    </w:p>
    <w:p w14:paraId="1D4B0F48" w14:textId="77777777" w:rsidR="009278AE" w:rsidRPr="00725BCB" w:rsidRDefault="009278AE" w:rsidP="0035615A">
      <w:pPr>
        <w:pStyle w:val="Odstavecseseznamem"/>
        <w:widowControl w:val="0"/>
        <w:numPr>
          <w:ilvl w:val="1"/>
          <w:numId w:val="2"/>
        </w:numPr>
        <w:tabs>
          <w:tab w:val="clear" w:pos="1080"/>
          <w:tab w:val="left" w:pos="0"/>
          <w:tab w:val="num" w:pos="360"/>
          <w:tab w:val="num" w:pos="1134"/>
        </w:tabs>
        <w:spacing w:after="120"/>
        <w:ind w:left="1077" w:hanging="368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neuzavírat s vybraným uchazečem smlouvu o dílo, pokud budou podány námitky proti rozhodnutí o přidělení veřejné zakázky bez ohledu na to, proti kterému zadavateli nebo části veřejné zakázky směřují.</w:t>
      </w:r>
    </w:p>
    <w:p w14:paraId="639610ED" w14:textId="77777777" w:rsidR="009278AE" w:rsidRPr="00725BCB" w:rsidRDefault="009278AE" w:rsidP="00221D11">
      <w:pPr>
        <w:widowControl w:val="0"/>
        <w:tabs>
          <w:tab w:val="left" w:pos="0"/>
        </w:tabs>
        <w:jc w:val="center"/>
        <w:rPr>
          <w:rFonts w:ascii="Helvetica" w:hAnsi="Helvetica" w:cs="Arial"/>
          <w:b/>
          <w:sz w:val="20"/>
          <w:szCs w:val="20"/>
        </w:rPr>
      </w:pPr>
    </w:p>
    <w:p w14:paraId="0F1430CA" w14:textId="77777777" w:rsidR="009278AE" w:rsidRPr="00725BCB" w:rsidRDefault="009278AE" w:rsidP="00725BCB">
      <w:pPr>
        <w:keepNext/>
        <w:widowControl w:val="0"/>
        <w:tabs>
          <w:tab w:val="left" w:pos="0"/>
        </w:tabs>
        <w:jc w:val="center"/>
        <w:rPr>
          <w:rFonts w:ascii="Helvetica" w:hAnsi="Helvetica" w:cs="Arial"/>
          <w:b/>
          <w:sz w:val="20"/>
          <w:szCs w:val="20"/>
        </w:rPr>
      </w:pPr>
      <w:r w:rsidRPr="00725BCB">
        <w:rPr>
          <w:rFonts w:ascii="Helvetica" w:hAnsi="Helvetica" w:cs="Arial"/>
          <w:b/>
          <w:sz w:val="20"/>
          <w:szCs w:val="20"/>
        </w:rPr>
        <w:t>4.</w:t>
      </w:r>
    </w:p>
    <w:p w14:paraId="14A05CF3" w14:textId="77777777" w:rsidR="009278AE" w:rsidRPr="00725BCB" w:rsidRDefault="009278AE" w:rsidP="00725BCB">
      <w:pPr>
        <w:pStyle w:val="Nadpis7"/>
        <w:widowControl w:val="0"/>
        <w:tabs>
          <w:tab w:val="left" w:pos="0"/>
        </w:tabs>
        <w:spacing w:after="120"/>
        <w:rPr>
          <w:rFonts w:ascii="Helvetica" w:hAnsi="Helvetica" w:cs="Arial"/>
          <w:snapToGrid w:val="0"/>
          <w:sz w:val="20"/>
          <w:szCs w:val="20"/>
        </w:rPr>
      </w:pPr>
      <w:r w:rsidRPr="00725BCB">
        <w:rPr>
          <w:rFonts w:ascii="Helvetica" w:hAnsi="Helvetica" w:cs="Arial"/>
          <w:snapToGrid w:val="0"/>
          <w:sz w:val="20"/>
          <w:szCs w:val="20"/>
        </w:rPr>
        <w:t xml:space="preserve">Zásady jednání zadavatelů a osob za ně jednajících, odpovědnost zadavatelů </w:t>
      </w:r>
    </w:p>
    <w:p w14:paraId="671A8628" w14:textId="7B21BBC9" w:rsidR="009278AE" w:rsidRPr="00725BCB" w:rsidRDefault="009278AE" w:rsidP="00221D11">
      <w:pPr>
        <w:widowControl w:val="0"/>
        <w:numPr>
          <w:ilvl w:val="0"/>
          <w:numId w:val="1"/>
        </w:numPr>
        <w:tabs>
          <w:tab w:val="clear" w:pos="502"/>
          <w:tab w:val="num" w:pos="567"/>
        </w:tabs>
        <w:spacing w:after="120"/>
        <w:ind w:left="567" w:hanging="567"/>
        <w:jc w:val="both"/>
        <w:rPr>
          <w:rFonts w:ascii="Helvetica" w:hAnsi="Helvetica" w:cs="Arial"/>
          <w:snapToGrid w:val="0"/>
          <w:sz w:val="20"/>
          <w:szCs w:val="20"/>
        </w:rPr>
      </w:pPr>
      <w:r w:rsidRPr="00725BCB">
        <w:rPr>
          <w:rFonts w:ascii="Helvetica" w:hAnsi="Helvetica" w:cs="Arial"/>
          <w:snapToGrid w:val="0"/>
          <w:sz w:val="20"/>
          <w:szCs w:val="20"/>
        </w:rPr>
        <w:t>Zadavatelé čestně prohlašují, že zachovají mlčenlivost o všech skutečnostech, o kterých se dozvěděli v souvislosti s touto veřejnou zakázkou. Zadavatelé jsou povinni zajistit nepodjatost</w:t>
      </w:r>
      <w:r w:rsidR="0075360F" w:rsidRPr="00725BCB">
        <w:rPr>
          <w:rFonts w:ascii="Helvetica" w:hAnsi="Helvetica" w:cs="Arial"/>
          <w:snapToGrid w:val="0"/>
          <w:sz w:val="20"/>
          <w:szCs w:val="20"/>
        </w:rPr>
        <w:t>,</w:t>
      </w:r>
      <w:r w:rsidRPr="00725BCB">
        <w:rPr>
          <w:rFonts w:ascii="Helvetica" w:hAnsi="Helvetica" w:cs="Arial"/>
          <w:snapToGrid w:val="0"/>
          <w:sz w:val="20"/>
          <w:szCs w:val="20"/>
        </w:rPr>
        <w:t xml:space="preserve"> závazek mlčenlivosti a vyloučení střetu zájmů u všech osob, které pověří činnostmi souvisejícími s realizací této veřejné zakázky.</w:t>
      </w:r>
    </w:p>
    <w:p w14:paraId="7F9988FD" w14:textId="77777777" w:rsidR="009278AE" w:rsidRPr="00725BCB" w:rsidRDefault="009278AE" w:rsidP="00221D11">
      <w:pPr>
        <w:widowControl w:val="0"/>
        <w:numPr>
          <w:ilvl w:val="0"/>
          <w:numId w:val="1"/>
        </w:numPr>
        <w:tabs>
          <w:tab w:val="clear" w:pos="502"/>
          <w:tab w:val="num" w:pos="567"/>
        </w:tabs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Zadavatelé se dohodli, že každý ze zadavatelů zúčastněných na společném zadávání odpovídá samostatně a v plném rozsahu za ty úkony, které činí vlastním jménem a výlučně na svůj účet.   </w:t>
      </w:r>
    </w:p>
    <w:p w14:paraId="402957A8" w14:textId="735571A0" w:rsidR="009278AE" w:rsidRPr="00725BCB" w:rsidRDefault="009278AE" w:rsidP="00221D11">
      <w:pPr>
        <w:widowControl w:val="0"/>
        <w:numPr>
          <w:ilvl w:val="0"/>
          <w:numId w:val="1"/>
        </w:numPr>
        <w:tabs>
          <w:tab w:val="clear" w:pos="502"/>
          <w:tab w:val="num" w:pos="567"/>
        </w:tabs>
        <w:spacing w:after="120"/>
        <w:ind w:left="567" w:hanging="567"/>
        <w:jc w:val="both"/>
        <w:rPr>
          <w:rFonts w:ascii="Helvetica" w:hAnsi="Helvetica" w:cs="Arial"/>
          <w:snapToGrid w:val="0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Zadavatelé se dohodli, že za společné části zadávací dokumentace a společné zákonné postupy v průběhu zadávacího řízení odpovídají zúčastnění zadavatelé společně.  </w:t>
      </w:r>
      <w:r w:rsidRPr="00725BCB">
        <w:rPr>
          <w:rFonts w:ascii="Helvetica" w:hAnsi="Helvetica" w:cs="Arial"/>
          <w:snapToGrid w:val="0"/>
          <w:sz w:val="20"/>
          <w:szCs w:val="20"/>
        </w:rPr>
        <w:t>V případě prodlení v úkonech zadavatele</w:t>
      </w:r>
      <w:r w:rsidRPr="00725BCB">
        <w:rPr>
          <w:rFonts w:ascii="Helvetica" w:hAnsi="Helvetica" w:cs="Arial"/>
          <w:b/>
          <w:snapToGrid w:val="0"/>
          <w:sz w:val="20"/>
          <w:szCs w:val="20"/>
        </w:rPr>
        <w:t xml:space="preserve"> </w:t>
      </w:r>
      <w:r w:rsidRPr="00725BCB">
        <w:rPr>
          <w:rFonts w:ascii="Helvetica" w:hAnsi="Helvetica" w:cs="Arial"/>
          <w:snapToGrid w:val="0"/>
          <w:sz w:val="20"/>
          <w:szCs w:val="20"/>
        </w:rPr>
        <w:t xml:space="preserve">proti lhůtám stanoveným ZZVZ případně jiných porušení zákona a smluvních povinností nese veškeré důsledky tohoto prodlení nebo porušení ten ze zadavatelů, který svým jednáním toto prodlení nebo porušení způsobil. </w:t>
      </w:r>
      <w:r w:rsidR="00646F94">
        <w:rPr>
          <w:rFonts w:ascii="Helvetica" w:hAnsi="Helvetica" w:cs="Arial"/>
          <w:snapToGrid w:val="0"/>
          <w:sz w:val="20"/>
          <w:szCs w:val="20"/>
        </w:rPr>
        <w:t xml:space="preserve"> </w:t>
      </w:r>
    </w:p>
    <w:p w14:paraId="0D14AAB7" w14:textId="77777777" w:rsidR="009278AE" w:rsidRPr="00725BCB" w:rsidRDefault="009278AE" w:rsidP="00221D11">
      <w:pPr>
        <w:widowControl w:val="0"/>
        <w:numPr>
          <w:ilvl w:val="0"/>
          <w:numId w:val="1"/>
        </w:numPr>
        <w:tabs>
          <w:tab w:val="clear" w:pos="502"/>
          <w:tab w:val="num" w:pos="567"/>
        </w:tabs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Sankce, jakož i jiné náhrady škody způsobené porušením ZZVZ nebo této smlouvy, resp. napadením postupu zadavatele námitkou či podáním návrhu ze strany některého z účastníků zadávacího řízení hradí ten ze zadavatelů, který svým jednáním postih způsobil. V případech společného zavinění hradí všichni zadavatelé postih v poměru daném dílčími předpokládanými hodnotami veřejné zakázky. </w:t>
      </w:r>
    </w:p>
    <w:p w14:paraId="6CE5EA6C" w14:textId="702B3F10" w:rsidR="009278AE" w:rsidRPr="00725BCB" w:rsidRDefault="009278AE" w:rsidP="00221D11">
      <w:pPr>
        <w:widowControl w:val="0"/>
        <w:numPr>
          <w:ilvl w:val="0"/>
          <w:numId w:val="1"/>
        </w:numPr>
        <w:tabs>
          <w:tab w:val="clear" w:pos="502"/>
          <w:tab w:val="num" w:pos="567"/>
        </w:tabs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Každý zadavatel nese náklady svého zastoupení v souvislosti se svou odpovědností za zákonný průběh zadávacího řízení v řízení před orgánem dohledu nebo soudem</w:t>
      </w:r>
      <w:r w:rsidR="00776C43" w:rsidRPr="00725BCB">
        <w:rPr>
          <w:rFonts w:ascii="Helvetica" w:hAnsi="Helvetica" w:cs="Arial"/>
          <w:sz w:val="20"/>
          <w:szCs w:val="20"/>
        </w:rPr>
        <w:t>, pokud se zadavatelé nedohodnou jinak</w:t>
      </w:r>
      <w:r w:rsidRPr="00725BCB">
        <w:rPr>
          <w:rFonts w:ascii="Helvetica" w:hAnsi="Helvetica" w:cs="Arial"/>
          <w:sz w:val="20"/>
          <w:szCs w:val="20"/>
        </w:rPr>
        <w:t>.</w:t>
      </w:r>
    </w:p>
    <w:p w14:paraId="4B5F1710" w14:textId="559DA3CD" w:rsidR="009278AE" w:rsidRPr="00725BCB" w:rsidRDefault="009278AE" w:rsidP="00221D11">
      <w:pPr>
        <w:widowControl w:val="0"/>
        <w:numPr>
          <w:ilvl w:val="0"/>
          <w:numId w:val="1"/>
        </w:numPr>
        <w:tabs>
          <w:tab w:val="clear" w:pos="502"/>
          <w:tab w:val="num" w:pos="567"/>
        </w:tabs>
        <w:spacing w:after="120"/>
        <w:ind w:left="567" w:hanging="567"/>
        <w:jc w:val="both"/>
        <w:rPr>
          <w:rFonts w:ascii="Helvetica" w:hAnsi="Helvetica" w:cs="Arial"/>
          <w:b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Změny závazku ze smlouvy budou realizovány samostatně dotčeným zadavatelem, za podmínek stanovených v ustanovení § 222 ZZVZ, mimo působnost této smlouvy. Mezi zadavateli se sjednává, že pro stanovení původní hodnoty závazku ze smlouvy ve smyslu ustanovení § 222 ZZVZ budou pro každou z částí použity hodnoty náležící dotčené části na základě výsledků zadávacího řízení. </w:t>
      </w:r>
    </w:p>
    <w:p w14:paraId="62B5EE5B" w14:textId="1C83A468" w:rsidR="00C522B6" w:rsidRPr="00725BCB" w:rsidRDefault="00C522B6" w:rsidP="00221D11">
      <w:pPr>
        <w:widowControl w:val="0"/>
        <w:numPr>
          <w:ilvl w:val="0"/>
          <w:numId w:val="1"/>
        </w:numPr>
        <w:tabs>
          <w:tab w:val="clear" w:pos="502"/>
          <w:tab w:val="num" w:pos="567"/>
        </w:tabs>
        <w:spacing w:after="120"/>
        <w:ind w:left="567" w:hanging="567"/>
        <w:jc w:val="both"/>
        <w:rPr>
          <w:rFonts w:ascii="Helvetica" w:hAnsi="Helvetica" w:cs="Arial"/>
          <w:b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Oznámení o </w:t>
      </w:r>
      <w:r w:rsidRPr="00283028">
        <w:rPr>
          <w:rFonts w:ascii="Helvetica" w:hAnsi="Helvetica" w:cs="Arial"/>
          <w:sz w:val="20"/>
          <w:szCs w:val="20"/>
        </w:rPr>
        <w:t>výsledku podlimitního řízení</w:t>
      </w:r>
      <w:r w:rsidRPr="00725BCB">
        <w:rPr>
          <w:rFonts w:ascii="Helvetica" w:hAnsi="Helvetica" w:cs="Arial"/>
          <w:sz w:val="20"/>
          <w:szCs w:val="20"/>
        </w:rPr>
        <w:t xml:space="preserve"> ve Věstníku veřejných zakázek</w:t>
      </w:r>
      <w:r w:rsidR="00033A66" w:rsidRPr="00725BCB">
        <w:rPr>
          <w:rFonts w:ascii="Helvetica" w:hAnsi="Helvetica" w:cs="Arial"/>
          <w:sz w:val="20"/>
          <w:szCs w:val="20"/>
        </w:rPr>
        <w:t xml:space="preserve"> (dále jen „</w:t>
      </w:r>
      <w:r w:rsidR="00033A66" w:rsidRPr="00725BCB">
        <w:rPr>
          <w:rFonts w:ascii="Helvetica" w:hAnsi="Helvetica" w:cs="Arial"/>
          <w:b/>
          <w:bCs/>
          <w:sz w:val="20"/>
          <w:szCs w:val="20"/>
        </w:rPr>
        <w:t>VVZ</w:t>
      </w:r>
      <w:r w:rsidR="00033A66" w:rsidRPr="00725BCB">
        <w:rPr>
          <w:rFonts w:ascii="Helvetica" w:hAnsi="Helvetica" w:cs="Arial"/>
          <w:sz w:val="20"/>
          <w:szCs w:val="20"/>
        </w:rPr>
        <w:t>“)</w:t>
      </w:r>
      <w:r w:rsidRPr="00725BCB">
        <w:rPr>
          <w:rFonts w:ascii="Helvetica" w:hAnsi="Helvetica" w:cs="Arial"/>
          <w:sz w:val="20"/>
          <w:szCs w:val="20"/>
        </w:rPr>
        <w:t xml:space="preserve"> zajistí zadavatel č. 1 za </w:t>
      </w:r>
      <w:r w:rsidR="006C7A61" w:rsidRPr="00725BCB">
        <w:rPr>
          <w:rFonts w:ascii="Helvetica" w:hAnsi="Helvetica" w:cs="Arial"/>
          <w:sz w:val="20"/>
          <w:szCs w:val="20"/>
        </w:rPr>
        <w:t>všechny</w:t>
      </w:r>
      <w:r w:rsidRPr="00725BCB">
        <w:rPr>
          <w:rFonts w:ascii="Helvetica" w:hAnsi="Helvetica" w:cs="Arial"/>
          <w:sz w:val="20"/>
          <w:szCs w:val="20"/>
        </w:rPr>
        <w:t xml:space="preserve"> zadavatele v souladu s § 212 ZZVZ. </w:t>
      </w:r>
    </w:p>
    <w:p w14:paraId="1BA1D501" w14:textId="75F5204D" w:rsidR="00C522B6" w:rsidRPr="00725BCB" w:rsidRDefault="00C522B6" w:rsidP="00DC6FAC">
      <w:pPr>
        <w:widowControl w:val="0"/>
        <w:numPr>
          <w:ilvl w:val="0"/>
          <w:numId w:val="1"/>
        </w:numPr>
        <w:tabs>
          <w:tab w:val="clear" w:pos="502"/>
          <w:tab w:val="num" w:pos="567"/>
        </w:tabs>
        <w:spacing w:after="120"/>
        <w:ind w:left="567" w:hanging="567"/>
        <w:jc w:val="both"/>
        <w:rPr>
          <w:rFonts w:ascii="Helvetica" w:hAnsi="Helvetica" w:cs="Arial"/>
          <w:b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Případné změny závazků ze smlouvy dle § 222 ZZVZ a z něj vyplývající oznámení o změně dle § 212 ZZVZ si do VVZ zajistí každý zadavatel sám. </w:t>
      </w:r>
    </w:p>
    <w:p w14:paraId="1A0494F6" w14:textId="77777777" w:rsidR="009278AE" w:rsidRPr="00725BCB" w:rsidRDefault="009278AE" w:rsidP="00221D11">
      <w:pPr>
        <w:widowControl w:val="0"/>
        <w:jc w:val="center"/>
        <w:rPr>
          <w:rFonts w:ascii="Helvetica" w:hAnsi="Helvetica" w:cs="Arial"/>
          <w:b/>
          <w:sz w:val="20"/>
          <w:szCs w:val="20"/>
        </w:rPr>
      </w:pPr>
    </w:p>
    <w:p w14:paraId="3CD3542B" w14:textId="77777777" w:rsidR="009278AE" w:rsidRPr="00725BCB" w:rsidRDefault="009278AE" w:rsidP="00221D11">
      <w:pPr>
        <w:widowControl w:val="0"/>
        <w:jc w:val="center"/>
        <w:rPr>
          <w:rFonts w:ascii="Helvetica" w:hAnsi="Helvetica" w:cs="Arial"/>
          <w:b/>
          <w:sz w:val="20"/>
          <w:szCs w:val="20"/>
        </w:rPr>
      </w:pPr>
      <w:r w:rsidRPr="00725BCB">
        <w:rPr>
          <w:rFonts w:ascii="Helvetica" w:hAnsi="Helvetica" w:cs="Arial"/>
          <w:b/>
          <w:sz w:val="20"/>
          <w:szCs w:val="20"/>
        </w:rPr>
        <w:t>5.</w:t>
      </w:r>
    </w:p>
    <w:p w14:paraId="1250D54F" w14:textId="77777777" w:rsidR="009278AE" w:rsidRPr="00725BCB" w:rsidRDefault="009278AE" w:rsidP="00221D11">
      <w:pPr>
        <w:widowControl w:val="0"/>
        <w:tabs>
          <w:tab w:val="left" w:pos="0"/>
        </w:tabs>
        <w:spacing w:after="120"/>
        <w:jc w:val="center"/>
        <w:rPr>
          <w:rFonts w:ascii="Helvetica" w:hAnsi="Helvetica" w:cs="Arial"/>
          <w:b/>
          <w:snapToGrid w:val="0"/>
          <w:sz w:val="20"/>
          <w:szCs w:val="20"/>
        </w:rPr>
      </w:pPr>
      <w:r w:rsidRPr="00725BCB">
        <w:rPr>
          <w:rFonts w:ascii="Helvetica" w:hAnsi="Helvetica" w:cs="Arial"/>
          <w:b/>
          <w:snapToGrid w:val="0"/>
          <w:sz w:val="20"/>
          <w:szCs w:val="20"/>
        </w:rPr>
        <w:t>Doba trvání smlouvy</w:t>
      </w:r>
    </w:p>
    <w:p w14:paraId="4213E974" w14:textId="2898DE08" w:rsidR="009278AE" w:rsidRPr="00666A1C" w:rsidRDefault="009278AE" w:rsidP="00221D11">
      <w:pPr>
        <w:pStyle w:val="Odstavecseseznamem"/>
        <w:widowControl w:val="0"/>
        <w:numPr>
          <w:ilvl w:val="0"/>
          <w:numId w:val="4"/>
        </w:numPr>
        <w:tabs>
          <w:tab w:val="left" w:pos="0"/>
          <w:tab w:val="num" w:pos="567"/>
        </w:tabs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napToGrid w:val="0"/>
          <w:sz w:val="20"/>
          <w:szCs w:val="20"/>
        </w:rPr>
        <w:t xml:space="preserve">Smlouva se uzavírá na dobu určitou, a to ode dne nabytí účinnosti této smlouvy až do doby splnění </w:t>
      </w:r>
      <w:r w:rsidRPr="00666A1C">
        <w:rPr>
          <w:rFonts w:ascii="Helvetica" w:hAnsi="Helvetica" w:cs="Arial"/>
          <w:snapToGrid w:val="0"/>
          <w:sz w:val="20"/>
          <w:szCs w:val="20"/>
        </w:rPr>
        <w:t>účelu této smlouvy</w:t>
      </w:r>
      <w:r w:rsidR="00776C43" w:rsidRPr="00666A1C">
        <w:rPr>
          <w:rFonts w:ascii="Helvetica" w:hAnsi="Helvetica" w:cs="Arial"/>
          <w:snapToGrid w:val="0"/>
          <w:sz w:val="20"/>
          <w:szCs w:val="20"/>
        </w:rPr>
        <w:t xml:space="preserve">, tj. do zadání veřejné zakázky </w:t>
      </w:r>
      <w:r w:rsidRPr="00666A1C">
        <w:rPr>
          <w:rFonts w:ascii="Helvetica" w:hAnsi="Helvetica" w:cs="Arial"/>
          <w:snapToGrid w:val="0"/>
          <w:sz w:val="20"/>
          <w:szCs w:val="20"/>
        </w:rPr>
        <w:t xml:space="preserve">a </w:t>
      </w:r>
      <w:r w:rsidR="00776C43" w:rsidRPr="00666A1C">
        <w:rPr>
          <w:rFonts w:ascii="Helvetica" w:hAnsi="Helvetica" w:cs="Arial"/>
          <w:snapToGrid w:val="0"/>
          <w:sz w:val="20"/>
          <w:szCs w:val="20"/>
        </w:rPr>
        <w:t xml:space="preserve">dále do </w:t>
      </w:r>
      <w:r w:rsidRPr="00666A1C">
        <w:rPr>
          <w:rFonts w:ascii="Helvetica" w:hAnsi="Helvetica" w:cs="Arial"/>
          <w:snapToGrid w:val="0"/>
          <w:sz w:val="20"/>
          <w:szCs w:val="20"/>
        </w:rPr>
        <w:t xml:space="preserve">vypořádání všech závazků z této smlouvy plynoucích. </w:t>
      </w:r>
      <w:r w:rsidRPr="00666A1C">
        <w:rPr>
          <w:rFonts w:ascii="Helvetica" w:hAnsi="Helvetica" w:cs="Arial"/>
          <w:sz w:val="20"/>
          <w:szCs w:val="20"/>
        </w:rPr>
        <w:t xml:space="preserve">V případě, že nebude zadávací řízení zahájeno do </w:t>
      </w:r>
      <w:r w:rsidRPr="00666A1C">
        <w:rPr>
          <w:rFonts w:ascii="Helvetica" w:hAnsi="Helvetica" w:cs="Arial"/>
          <w:b/>
          <w:sz w:val="20"/>
          <w:szCs w:val="20"/>
        </w:rPr>
        <w:t xml:space="preserve">31. 12. </w:t>
      </w:r>
      <w:r w:rsidR="00776C43" w:rsidRPr="00666A1C">
        <w:rPr>
          <w:rFonts w:ascii="Helvetica" w:hAnsi="Helvetica" w:cs="Arial"/>
          <w:b/>
          <w:sz w:val="20"/>
          <w:szCs w:val="20"/>
        </w:rPr>
        <w:t>202</w:t>
      </w:r>
      <w:r w:rsidR="007B2361" w:rsidRPr="00666A1C">
        <w:rPr>
          <w:rFonts w:ascii="Helvetica" w:hAnsi="Helvetica" w:cs="Arial"/>
          <w:b/>
          <w:sz w:val="20"/>
          <w:szCs w:val="20"/>
        </w:rPr>
        <w:t>3</w:t>
      </w:r>
      <w:r w:rsidRPr="00666A1C">
        <w:rPr>
          <w:rFonts w:ascii="Helvetica" w:hAnsi="Helvetica" w:cs="Arial"/>
          <w:sz w:val="20"/>
          <w:szCs w:val="20"/>
        </w:rPr>
        <w:t>, pozbývá tato smlouva platnosti k </w:t>
      </w:r>
      <w:r w:rsidRPr="00666A1C">
        <w:rPr>
          <w:rFonts w:ascii="Helvetica" w:hAnsi="Helvetica" w:cs="Arial"/>
          <w:b/>
          <w:sz w:val="20"/>
          <w:szCs w:val="20"/>
        </w:rPr>
        <w:t xml:space="preserve">1. 1. </w:t>
      </w:r>
      <w:r w:rsidR="00776C43" w:rsidRPr="00666A1C">
        <w:rPr>
          <w:rFonts w:ascii="Helvetica" w:hAnsi="Helvetica" w:cs="Arial"/>
          <w:b/>
          <w:sz w:val="20"/>
          <w:szCs w:val="20"/>
        </w:rPr>
        <w:t>202</w:t>
      </w:r>
      <w:r w:rsidR="007B2361" w:rsidRPr="00666A1C">
        <w:rPr>
          <w:rFonts w:ascii="Helvetica" w:hAnsi="Helvetica" w:cs="Arial"/>
          <w:b/>
          <w:sz w:val="20"/>
          <w:szCs w:val="20"/>
        </w:rPr>
        <w:t>4</w:t>
      </w:r>
      <w:r w:rsidRPr="00666A1C">
        <w:rPr>
          <w:rFonts w:ascii="Helvetica" w:hAnsi="Helvetica" w:cs="Arial"/>
          <w:sz w:val="20"/>
          <w:szCs w:val="20"/>
        </w:rPr>
        <w:t>.</w:t>
      </w:r>
    </w:p>
    <w:p w14:paraId="10EFD1FF" w14:textId="78F69E82" w:rsidR="009278AE" w:rsidRPr="00725BCB" w:rsidRDefault="009278AE" w:rsidP="00221D11">
      <w:pPr>
        <w:pStyle w:val="Odstavecseseznamem"/>
        <w:widowControl w:val="0"/>
        <w:numPr>
          <w:ilvl w:val="0"/>
          <w:numId w:val="4"/>
        </w:numPr>
        <w:tabs>
          <w:tab w:val="left" w:pos="0"/>
          <w:tab w:val="num" w:pos="567"/>
        </w:tabs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J</w:t>
      </w:r>
      <w:r w:rsidRPr="00725BCB">
        <w:rPr>
          <w:rFonts w:ascii="Helvetica" w:hAnsi="Helvetica" w:cs="Arial"/>
          <w:snapToGrid w:val="0"/>
          <w:sz w:val="20"/>
          <w:szCs w:val="20"/>
        </w:rPr>
        <w:t xml:space="preserve">ednotlivé dílčí termíny procesu zadání této veřejné zakázky dohodnou zadavatelé v harmonogramu zadání veřejné zakázky a v jednotlivých nepředvídatelných případech prostřednictvím svých </w:t>
      </w:r>
      <w:r w:rsidR="00071239" w:rsidRPr="00725BCB">
        <w:rPr>
          <w:rFonts w:ascii="Helvetica" w:hAnsi="Helvetica" w:cs="Arial"/>
          <w:snapToGrid w:val="0"/>
          <w:sz w:val="20"/>
          <w:szCs w:val="20"/>
        </w:rPr>
        <w:t xml:space="preserve">odpovědných osob </w:t>
      </w:r>
      <w:r w:rsidRPr="00725BCB">
        <w:rPr>
          <w:rFonts w:ascii="Helvetica" w:hAnsi="Helvetica" w:cs="Arial"/>
          <w:snapToGrid w:val="0"/>
          <w:sz w:val="20"/>
          <w:szCs w:val="20"/>
        </w:rPr>
        <w:t>s přihlédnutím k zákonem stanoveným lhůtám a vnitřním poměrům jednotlivých zadavatelů. Pokud nebude dosaženo dohody, určí jednotlivé dílčí termíny zadavatel č. 1 prostřednictvím své odpovědné</w:t>
      </w:r>
      <w:r w:rsidR="00071239" w:rsidRPr="00725BCB">
        <w:rPr>
          <w:rFonts w:ascii="Helvetica" w:hAnsi="Helvetica" w:cs="Arial"/>
          <w:snapToGrid w:val="0"/>
          <w:sz w:val="20"/>
          <w:szCs w:val="20"/>
        </w:rPr>
        <w:t xml:space="preserve"> osoby</w:t>
      </w:r>
      <w:r w:rsidRPr="00725BCB">
        <w:rPr>
          <w:rFonts w:ascii="Helvetica" w:hAnsi="Helvetica" w:cs="Arial"/>
          <w:snapToGrid w:val="0"/>
          <w:sz w:val="20"/>
          <w:szCs w:val="20"/>
        </w:rPr>
        <w:t xml:space="preserve">. V odůvodněných případech (například vyřízení žádosti o vysvětlení zadávací dokumentace) je </w:t>
      </w:r>
      <w:r w:rsidR="006F015C" w:rsidRPr="00725BCB">
        <w:rPr>
          <w:rFonts w:ascii="Helvetica" w:hAnsi="Helvetica" w:cs="Arial"/>
          <w:snapToGrid w:val="0"/>
          <w:sz w:val="20"/>
          <w:szCs w:val="20"/>
        </w:rPr>
        <w:t xml:space="preserve">odpovědná osoba </w:t>
      </w:r>
      <w:r w:rsidRPr="00725BCB">
        <w:rPr>
          <w:rFonts w:ascii="Helvetica" w:hAnsi="Helvetica" w:cs="Arial"/>
          <w:snapToGrid w:val="0"/>
          <w:sz w:val="20"/>
          <w:szCs w:val="20"/>
        </w:rPr>
        <w:t>zadavatele č. 1 oprávněn</w:t>
      </w:r>
      <w:r w:rsidR="00CC7B23" w:rsidRPr="00725BCB">
        <w:rPr>
          <w:rFonts w:ascii="Helvetica" w:hAnsi="Helvetica" w:cs="Arial"/>
          <w:snapToGrid w:val="0"/>
          <w:sz w:val="20"/>
          <w:szCs w:val="20"/>
        </w:rPr>
        <w:t>a</w:t>
      </w:r>
      <w:r w:rsidRPr="00725BCB">
        <w:rPr>
          <w:rFonts w:ascii="Helvetica" w:hAnsi="Helvetica" w:cs="Arial"/>
          <w:snapToGrid w:val="0"/>
          <w:sz w:val="20"/>
          <w:szCs w:val="20"/>
        </w:rPr>
        <w:t xml:space="preserve"> určit termíny v řádech hodin. </w:t>
      </w:r>
    </w:p>
    <w:p w14:paraId="5B57E8B8" w14:textId="77777777" w:rsidR="009278AE" w:rsidRPr="00725BCB" w:rsidRDefault="009278AE" w:rsidP="00221D11">
      <w:pPr>
        <w:pStyle w:val="Odstavecseseznamem"/>
        <w:widowControl w:val="0"/>
        <w:tabs>
          <w:tab w:val="left" w:pos="0"/>
        </w:tabs>
        <w:ind w:left="426"/>
        <w:jc w:val="both"/>
        <w:rPr>
          <w:rFonts w:ascii="Helvetica" w:hAnsi="Helvetica" w:cs="Arial"/>
          <w:snapToGrid w:val="0"/>
          <w:sz w:val="20"/>
          <w:szCs w:val="20"/>
        </w:rPr>
      </w:pPr>
    </w:p>
    <w:p w14:paraId="5687C6D0" w14:textId="77777777" w:rsidR="009278AE" w:rsidRPr="00725BCB" w:rsidRDefault="009278AE" w:rsidP="00725BCB">
      <w:pPr>
        <w:widowControl w:val="0"/>
        <w:jc w:val="center"/>
        <w:rPr>
          <w:rFonts w:ascii="Helvetica" w:hAnsi="Helvetica" w:cs="Arial"/>
          <w:b/>
          <w:sz w:val="20"/>
          <w:szCs w:val="20"/>
        </w:rPr>
      </w:pPr>
      <w:r w:rsidRPr="00725BCB">
        <w:rPr>
          <w:rFonts w:ascii="Helvetica" w:hAnsi="Helvetica" w:cs="Arial"/>
          <w:b/>
          <w:sz w:val="20"/>
          <w:szCs w:val="20"/>
        </w:rPr>
        <w:t>6.</w:t>
      </w:r>
    </w:p>
    <w:p w14:paraId="31E30FF3" w14:textId="77777777" w:rsidR="009278AE" w:rsidRPr="00725BCB" w:rsidRDefault="009278AE" w:rsidP="00221D11">
      <w:pPr>
        <w:pStyle w:val="Nadpis7"/>
        <w:keepNext w:val="0"/>
        <w:widowControl w:val="0"/>
        <w:tabs>
          <w:tab w:val="left" w:pos="0"/>
        </w:tabs>
        <w:spacing w:after="120"/>
        <w:rPr>
          <w:rFonts w:ascii="Helvetica" w:hAnsi="Helvetica" w:cs="Arial"/>
          <w:snapToGrid w:val="0"/>
          <w:sz w:val="20"/>
          <w:szCs w:val="20"/>
        </w:rPr>
      </w:pPr>
      <w:r w:rsidRPr="00725BCB">
        <w:rPr>
          <w:rFonts w:ascii="Helvetica" w:hAnsi="Helvetica" w:cs="Arial"/>
          <w:snapToGrid w:val="0"/>
          <w:sz w:val="20"/>
          <w:szCs w:val="20"/>
        </w:rPr>
        <w:t>Náklady a placení</w:t>
      </w:r>
    </w:p>
    <w:p w14:paraId="6EE7B6D0" w14:textId="37799EDD" w:rsidR="009278AE" w:rsidRPr="00725BCB" w:rsidRDefault="009278AE" w:rsidP="00221D11">
      <w:pPr>
        <w:pStyle w:val="Odstavecseseznamem"/>
        <w:widowControl w:val="0"/>
        <w:numPr>
          <w:ilvl w:val="0"/>
          <w:numId w:val="3"/>
        </w:numPr>
        <w:tabs>
          <w:tab w:val="left" w:pos="0"/>
        </w:tabs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Zadavatelé se dohodli, že případné náklady spojené s účastí členů hodnotící komise na příslušných jednáních ponese každý ze zadavatelů v rozsahu nákladů požadovaných jednotlivými členy, které do hodnotící komise jmenoval. Případné náklady spojené s účastí odborníků, přizvaných na základě požadavků hodnotící komise, hradí všichni zadavatelé rovným dílem.  </w:t>
      </w:r>
    </w:p>
    <w:p w14:paraId="4A5D4C16" w14:textId="77777777" w:rsidR="009278AE" w:rsidRPr="00725BCB" w:rsidRDefault="009278AE" w:rsidP="00221D11">
      <w:pPr>
        <w:widowControl w:val="0"/>
        <w:tabs>
          <w:tab w:val="left" w:pos="0"/>
        </w:tabs>
        <w:ind w:left="360"/>
        <w:jc w:val="both"/>
        <w:rPr>
          <w:rFonts w:ascii="Helvetica" w:hAnsi="Helvetica" w:cs="Arial"/>
          <w:sz w:val="20"/>
          <w:szCs w:val="20"/>
        </w:rPr>
      </w:pPr>
    </w:p>
    <w:p w14:paraId="783CD203" w14:textId="77777777" w:rsidR="009278AE" w:rsidRPr="00725BCB" w:rsidRDefault="009278AE" w:rsidP="00221D11">
      <w:pPr>
        <w:widowControl w:val="0"/>
        <w:tabs>
          <w:tab w:val="left" w:pos="0"/>
          <w:tab w:val="right" w:pos="101"/>
          <w:tab w:val="right" w:pos="360"/>
          <w:tab w:val="left" w:pos="720"/>
        </w:tabs>
        <w:jc w:val="center"/>
        <w:rPr>
          <w:rFonts w:ascii="Helvetica" w:hAnsi="Helvetica" w:cs="Arial"/>
          <w:b/>
          <w:sz w:val="20"/>
          <w:szCs w:val="20"/>
        </w:rPr>
      </w:pPr>
      <w:r w:rsidRPr="00725BCB">
        <w:rPr>
          <w:rFonts w:ascii="Helvetica" w:hAnsi="Helvetica" w:cs="Arial"/>
          <w:b/>
          <w:sz w:val="20"/>
          <w:szCs w:val="20"/>
        </w:rPr>
        <w:t>7.</w:t>
      </w:r>
    </w:p>
    <w:p w14:paraId="5051BE1E" w14:textId="77777777" w:rsidR="009278AE" w:rsidRPr="00725BCB" w:rsidRDefault="009278AE" w:rsidP="00221D11">
      <w:pPr>
        <w:pStyle w:val="Nadpis7"/>
        <w:keepNext w:val="0"/>
        <w:widowControl w:val="0"/>
        <w:tabs>
          <w:tab w:val="left" w:pos="0"/>
          <w:tab w:val="right" w:pos="101"/>
          <w:tab w:val="left" w:pos="720"/>
        </w:tabs>
        <w:spacing w:after="120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Závěrečná ustanovení </w:t>
      </w:r>
    </w:p>
    <w:p w14:paraId="6AF756A5" w14:textId="22DBB2E2" w:rsidR="009278AE" w:rsidRPr="00725BCB" w:rsidRDefault="009278AE" w:rsidP="00710824">
      <w:pPr>
        <w:pStyle w:val="Odstavecseseznamem"/>
        <w:widowControl w:val="0"/>
        <w:numPr>
          <w:ilvl w:val="0"/>
          <w:numId w:val="5"/>
        </w:numPr>
        <w:tabs>
          <w:tab w:val="left" w:pos="0"/>
        </w:tabs>
        <w:spacing w:after="120"/>
        <w:ind w:left="567" w:hanging="567"/>
        <w:jc w:val="both"/>
        <w:rPr>
          <w:rFonts w:ascii="Helvetica" w:hAnsi="Helvetica" w:cs="Arial"/>
          <w:sz w:val="20"/>
          <w:szCs w:val="20"/>
          <w:u w:val="single"/>
        </w:rPr>
      </w:pPr>
      <w:r w:rsidRPr="00725BCB">
        <w:rPr>
          <w:rFonts w:ascii="Helvetica" w:hAnsi="Helvetica" w:cs="Arial"/>
          <w:sz w:val="20"/>
          <w:szCs w:val="20"/>
        </w:rPr>
        <w:t>Mezi smluvními stranami se sjednává, že pro společné zadá</w:t>
      </w:r>
      <w:r w:rsidR="00FA77A2" w:rsidRPr="00725BCB">
        <w:rPr>
          <w:rFonts w:ascii="Helvetica" w:hAnsi="Helvetica" w:cs="Arial"/>
          <w:sz w:val="20"/>
          <w:szCs w:val="20"/>
        </w:rPr>
        <w:t>vá</w:t>
      </w:r>
      <w:r w:rsidRPr="00725BCB">
        <w:rPr>
          <w:rFonts w:ascii="Helvetica" w:hAnsi="Helvetica" w:cs="Arial"/>
          <w:sz w:val="20"/>
          <w:szCs w:val="20"/>
        </w:rPr>
        <w:t xml:space="preserve">ní veřejné zakázky na stavební práce platí v plném rozsahu všechna ustanovení této smlouvy. </w:t>
      </w:r>
    </w:p>
    <w:p w14:paraId="2DC3D84D" w14:textId="6AD7D7F1" w:rsidR="009278AE" w:rsidRPr="00725BCB" w:rsidRDefault="009278AE" w:rsidP="00710824">
      <w:pPr>
        <w:pStyle w:val="Odstavecseseznamem"/>
        <w:widowControl w:val="0"/>
        <w:numPr>
          <w:ilvl w:val="0"/>
          <w:numId w:val="5"/>
        </w:numPr>
        <w:tabs>
          <w:tab w:val="left" w:pos="0"/>
        </w:tabs>
        <w:spacing w:after="120"/>
        <w:ind w:left="567" w:hanging="567"/>
        <w:jc w:val="both"/>
        <w:rPr>
          <w:rFonts w:ascii="Helvetica" w:hAnsi="Helvetica" w:cs="Arial"/>
          <w:sz w:val="20"/>
          <w:szCs w:val="20"/>
          <w:u w:val="single"/>
        </w:rPr>
      </w:pPr>
      <w:r w:rsidRPr="00725BCB">
        <w:rPr>
          <w:rFonts w:ascii="Helvetica" w:hAnsi="Helvetica" w:cs="Arial"/>
          <w:sz w:val="20"/>
          <w:szCs w:val="20"/>
        </w:rPr>
        <w:t>Obdrží-li zadavatel</w:t>
      </w:r>
      <w:r w:rsidR="00444D10">
        <w:rPr>
          <w:rFonts w:ascii="Helvetica" w:hAnsi="Helvetica" w:cs="Arial"/>
          <w:sz w:val="20"/>
          <w:szCs w:val="20"/>
        </w:rPr>
        <w:t>e</w:t>
      </w:r>
      <w:r w:rsidRPr="00725BCB">
        <w:rPr>
          <w:rFonts w:ascii="Helvetica" w:hAnsi="Helvetica" w:cs="Arial"/>
          <w:sz w:val="20"/>
          <w:szCs w:val="20"/>
        </w:rPr>
        <w:t xml:space="preserve"> č. 2 jakýkoliv doklad nebo dokument vztahující se k zadání této veřejné zakázky, j</w:t>
      </w:r>
      <w:r w:rsidR="00444D10">
        <w:rPr>
          <w:rFonts w:ascii="Helvetica" w:hAnsi="Helvetica" w:cs="Arial"/>
          <w:sz w:val="20"/>
          <w:szCs w:val="20"/>
        </w:rPr>
        <w:t>e</w:t>
      </w:r>
      <w:r w:rsidRPr="00725BCB">
        <w:rPr>
          <w:rFonts w:ascii="Helvetica" w:hAnsi="Helvetica" w:cs="Arial"/>
          <w:sz w:val="20"/>
          <w:szCs w:val="20"/>
        </w:rPr>
        <w:t xml:space="preserve"> povin</w:t>
      </w:r>
      <w:r w:rsidR="00444D10">
        <w:rPr>
          <w:rFonts w:ascii="Helvetica" w:hAnsi="Helvetica" w:cs="Arial"/>
          <w:sz w:val="20"/>
          <w:szCs w:val="20"/>
        </w:rPr>
        <w:t>e</w:t>
      </w:r>
      <w:r w:rsidRPr="00725BCB">
        <w:rPr>
          <w:rFonts w:ascii="Helvetica" w:hAnsi="Helvetica" w:cs="Arial"/>
          <w:sz w:val="20"/>
          <w:szCs w:val="20"/>
        </w:rPr>
        <w:t xml:space="preserve">n bezodkladně poskytnout dokument v originále zadavateli </w:t>
      </w:r>
      <w:r w:rsidRPr="00725BCB">
        <w:rPr>
          <w:rFonts w:ascii="Helvetica" w:hAnsi="Helvetica" w:cs="Arial"/>
          <w:sz w:val="20"/>
          <w:szCs w:val="20"/>
        </w:rPr>
        <w:br/>
        <w:t>č. 1.</w:t>
      </w:r>
    </w:p>
    <w:p w14:paraId="0026D81B" w14:textId="77777777" w:rsidR="009278AE" w:rsidRPr="00725BCB" w:rsidRDefault="009278AE" w:rsidP="00221D11">
      <w:pPr>
        <w:pStyle w:val="Odstavecseseznamem"/>
        <w:widowControl w:val="0"/>
        <w:numPr>
          <w:ilvl w:val="0"/>
          <w:numId w:val="5"/>
        </w:numPr>
        <w:tabs>
          <w:tab w:val="left" w:pos="0"/>
        </w:tabs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Archivaci zadávací dokumentace dle požadavků zákona a jiných právních předpisů zajišťuje zadavatel č. 1. </w:t>
      </w:r>
    </w:p>
    <w:p w14:paraId="6D3D3F4D" w14:textId="77777777" w:rsidR="009278AE" w:rsidRPr="00725BCB" w:rsidRDefault="009278AE" w:rsidP="00221D11">
      <w:pPr>
        <w:pStyle w:val="Odstavecseseznamem"/>
        <w:widowControl w:val="0"/>
        <w:numPr>
          <w:ilvl w:val="0"/>
          <w:numId w:val="5"/>
        </w:numPr>
        <w:tabs>
          <w:tab w:val="left" w:pos="0"/>
        </w:tabs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Účastníci smlouvy se dohodli, že ostatní skutečnosti neupravené touto smlouvou se řídí občanským zákoníkem. </w:t>
      </w:r>
    </w:p>
    <w:p w14:paraId="61B24F5A" w14:textId="26EE7995" w:rsidR="009278AE" w:rsidRPr="00725BCB" w:rsidRDefault="009278AE" w:rsidP="00221D11">
      <w:pPr>
        <w:pStyle w:val="Odstavecseseznamem"/>
        <w:widowControl w:val="0"/>
        <w:numPr>
          <w:ilvl w:val="0"/>
          <w:numId w:val="5"/>
        </w:numPr>
        <w:tabs>
          <w:tab w:val="left" w:pos="0"/>
        </w:tabs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Smlouvu lze měnit a doplňovat pouze písemnými vzestupně číslovanými dodatky se souhlasem </w:t>
      </w:r>
      <w:r w:rsidR="006C7A61" w:rsidRPr="00725BCB">
        <w:rPr>
          <w:rFonts w:ascii="Helvetica" w:hAnsi="Helvetica" w:cs="Arial"/>
          <w:sz w:val="20"/>
          <w:szCs w:val="20"/>
        </w:rPr>
        <w:t>všech</w:t>
      </w:r>
      <w:r w:rsidRPr="00725BCB">
        <w:rPr>
          <w:rFonts w:ascii="Helvetica" w:hAnsi="Helvetica" w:cs="Arial"/>
          <w:sz w:val="20"/>
          <w:szCs w:val="20"/>
        </w:rPr>
        <w:t xml:space="preserve"> zadavatelů. </w:t>
      </w:r>
    </w:p>
    <w:p w14:paraId="109B2AF5" w14:textId="00280040" w:rsidR="009278AE" w:rsidRPr="00725BCB" w:rsidRDefault="009278AE" w:rsidP="00221D11">
      <w:pPr>
        <w:pStyle w:val="Odstavecseseznamem"/>
        <w:widowControl w:val="0"/>
        <w:numPr>
          <w:ilvl w:val="0"/>
          <w:numId w:val="5"/>
        </w:numPr>
        <w:tabs>
          <w:tab w:val="left" w:pos="0"/>
        </w:tabs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Tato </w:t>
      </w:r>
      <w:r w:rsidR="006F015C" w:rsidRPr="00725BCB">
        <w:rPr>
          <w:rFonts w:ascii="Helvetica" w:hAnsi="Helvetica" w:cs="Arial"/>
          <w:sz w:val="20"/>
          <w:szCs w:val="20"/>
        </w:rPr>
        <w:t>s</w:t>
      </w:r>
      <w:r w:rsidRPr="00725BCB">
        <w:rPr>
          <w:rFonts w:ascii="Helvetica" w:hAnsi="Helvetica" w:cs="Arial"/>
          <w:sz w:val="20"/>
          <w:szCs w:val="20"/>
        </w:rPr>
        <w:t xml:space="preserve">mlouva je vyhotovena v </w:t>
      </w:r>
      <w:r w:rsidRPr="00725BCB">
        <w:rPr>
          <w:rFonts w:ascii="Helvetica" w:hAnsi="Helvetica" w:cs="Arial"/>
          <w:b/>
          <w:sz w:val="20"/>
          <w:szCs w:val="20"/>
        </w:rPr>
        <w:t>elektronické podobě</w:t>
      </w:r>
      <w:r w:rsidRPr="00725BCB">
        <w:rPr>
          <w:rFonts w:ascii="Helvetica" w:hAnsi="Helvetica" w:cs="Arial"/>
          <w:sz w:val="20"/>
          <w:szCs w:val="20"/>
        </w:rPr>
        <w:t xml:space="preserve">, přičemž </w:t>
      </w:r>
      <w:r w:rsidR="006C7A61" w:rsidRPr="00725BCB">
        <w:rPr>
          <w:rFonts w:ascii="Helvetica" w:hAnsi="Helvetica" w:cs="Arial"/>
          <w:sz w:val="20"/>
          <w:szCs w:val="20"/>
        </w:rPr>
        <w:t>všechny</w:t>
      </w:r>
      <w:r w:rsidRPr="00725BCB">
        <w:rPr>
          <w:rFonts w:ascii="Helvetica" w:hAnsi="Helvetica" w:cs="Arial"/>
          <w:sz w:val="20"/>
          <w:szCs w:val="20"/>
        </w:rPr>
        <w:t xml:space="preserve"> smluvní strany obdrží její elektronický originál. </w:t>
      </w:r>
    </w:p>
    <w:p w14:paraId="3E7CA9AD" w14:textId="17BD39D1" w:rsidR="009278AE" w:rsidRPr="00725BCB" w:rsidRDefault="009278AE" w:rsidP="00221D11">
      <w:pPr>
        <w:pStyle w:val="Odstavecseseznamem"/>
        <w:widowControl w:val="0"/>
        <w:numPr>
          <w:ilvl w:val="0"/>
          <w:numId w:val="5"/>
        </w:numPr>
        <w:tabs>
          <w:tab w:val="left" w:pos="0"/>
        </w:tabs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Smluvní strany výslovně souhlasí se zveřejněním této smlouvy v informačním systému veřejné správy – Registru smluv. Smluvní strany se dohodly, že zákonnou povinnost dle § 5 odst. 2 zákona</w:t>
      </w:r>
      <w:r w:rsidR="00033A66" w:rsidRPr="00725BCB">
        <w:rPr>
          <w:rFonts w:ascii="Helvetica" w:hAnsi="Helvetica" w:cs="Arial"/>
          <w:sz w:val="20"/>
          <w:szCs w:val="20"/>
        </w:rPr>
        <w:t xml:space="preserve"> č.</w:t>
      </w:r>
      <w:r w:rsidRPr="00725BCB">
        <w:rPr>
          <w:rFonts w:ascii="Helvetica" w:hAnsi="Helvetica" w:cs="Arial"/>
          <w:sz w:val="20"/>
          <w:szCs w:val="20"/>
        </w:rPr>
        <w:t xml:space="preserve"> 340/2015 Sb., o zvláštních podmínkách účinnosti některých smluv, uveřejňování těchto smluv a o registru smluv (zákon o registru smluv)</w:t>
      </w:r>
      <w:r w:rsidR="00033A66" w:rsidRPr="00725BCB">
        <w:rPr>
          <w:rFonts w:ascii="Helvetica" w:hAnsi="Helvetica" w:cs="Arial"/>
          <w:sz w:val="20"/>
          <w:szCs w:val="20"/>
        </w:rPr>
        <w:t>, v</w:t>
      </w:r>
      <w:r w:rsidR="00CC7B23" w:rsidRPr="00725BCB">
        <w:rPr>
          <w:rFonts w:ascii="Helvetica" w:hAnsi="Helvetica" w:cs="Arial"/>
          <w:sz w:val="20"/>
          <w:szCs w:val="20"/>
        </w:rPr>
        <w:t>e znění pozdějších předpisů</w:t>
      </w:r>
      <w:r w:rsidR="00033A66" w:rsidRPr="00725BCB">
        <w:rPr>
          <w:rFonts w:ascii="Helvetica" w:hAnsi="Helvetica" w:cs="Arial"/>
          <w:sz w:val="20"/>
          <w:szCs w:val="20"/>
        </w:rPr>
        <w:t>,</w:t>
      </w:r>
      <w:r w:rsidRPr="00725BCB">
        <w:rPr>
          <w:rFonts w:ascii="Helvetica" w:hAnsi="Helvetica" w:cs="Arial"/>
          <w:sz w:val="20"/>
          <w:szCs w:val="20"/>
        </w:rPr>
        <w:t xml:space="preserve"> splní zadavatel č. </w:t>
      </w:r>
      <w:r w:rsidR="000B3845">
        <w:rPr>
          <w:rFonts w:ascii="Helvetica" w:hAnsi="Helvetica" w:cs="Arial"/>
          <w:sz w:val="20"/>
          <w:szCs w:val="20"/>
        </w:rPr>
        <w:t>2</w:t>
      </w:r>
      <w:r w:rsidRPr="00725BCB">
        <w:rPr>
          <w:rFonts w:ascii="Helvetica" w:hAnsi="Helvetica" w:cs="Arial"/>
          <w:sz w:val="20"/>
          <w:szCs w:val="20"/>
        </w:rPr>
        <w:t xml:space="preserve">. </w:t>
      </w:r>
    </w:p>
    <w:p w14:paraId="4F862DB6" w14:textId="1D2AF48C" w:rsidR="009278AE" w:rsidRPr="00725BCB" w:rsidRDefault="009278AE" w:rsidP="00221D11">
      <w:pPr>
        <w:pStyle w:val="Odstavecseseznamem"/>
        <w:widowControl w:val="0"/>
        <w:numPr>
          <w:ilvl w:val="0"/>
          <w:numId w:val="5"/>
        </w:numPr>
        <w:tabs>
          <w:tab w:val="left" w:pos="0"/>
        </w:tabs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Smlouva je </w:t>
      </w:r>
      <w:r w:rsidRPr="00725BCB">
        <w:rPr>
          <w:rFonts w:ascii="Helvetica" w:hAnsi="Helvetica" w:cs="Arial"/>
          <w:b/>
          <w:sz w:val="20"/>
          <w:szCs w:val="20"/>
          <w:u w:val="single"/>
        </w:rPr>
        <w:t>platná</w:t>
      </w:r>
      <w:r w:rsidRPr="00725BCB">
        <w:rPr>
          <w:rFonts w:ascii="Helvetica" w:hAnsi="Helvetica" w:cs="Arial"/>
          <w:sz w:val="20"/>
          <w:szCs w:val="20"/>
        </w:rPr>
        <w:t xml:space="preserve"> dnem připojení platného uznávaného elektronického podpisu dle zákona č. 297/2016 Sb., o službách vytvářejících důvěru pro elektronické transakce, ve znění pozdějších předpisů, do této </w:t>
      </w:r>
      <w:r w:rsidR="006F015C" w:rsidRPr="00725BCB">
        <w:rPr>
          <w:rFonts w:ascii="Helvetica" w:hAnsi="Helvetica" w:cs="Arial"/>
          <w:sz w:val="20"/>
          <w:szCs w:val="20"/>
        </w:rPr>
        <w:t>s</w:t>
      </w:r>
      <w:r w:rsidRPr="00725BCB">
        <w:rPr>
          <w:rFonts w:ascii="Helvetica" w:hAnsi="Helvetica" w:cs="Arial"/>
          <w:sz w:val="20"/>
          <w:szCs w:val="20"/>
        </w:rPr>
        <w:t xml:space="preserve">mlouvy a jejích jednotlivých příloh, nejsou-li součástí jediného elektronického dokumentu (tj. do všech samostatných souborů tvořících v souhrnu </w:t>
      </w:r>
      <w:r w:rsidR="006F015C" w:rsidRPr="00725BCB">
        <w:rPr>
          <w:rFonts w:ascii="Helvetica" w:hAnsi="Helvetica" w:cs="Arial"/>
          <w:sz w:val="20"/>
          <w:szCs w:val="20"/>
        </w:rPr>
        <w:t>s</w:t>
      </w:r>
      <w:r w:rsidRPr="00725BCB">
        <w:rPr>
          <w:rFonts w:ascii="Helvetica" w:hAnsi="Helvetica" w:cs="Arial"/>
          <w:sz w:val="20"/>
          <w:szCs w:val="20"/>
        </w:rPr>
        <w:t xml:space="preserve">mlouvu), a to </w:t>
      </w:r>
      <w:r w:rsidR="006C7A61" w:rsidRPr="00725BCB">
        <w:rPr>
          <w:rFonts w:ascii="Helvetica" w:hAnsi="Helvetica" w:cs="Arial"/>
          <w:sz w:val="20"/>
          <w:szCs w:val="20"/>
        </w:rPr>
        <w:t>všemi</w:t>
      </w:r>
      <w:r w:rsidRPr="00725BCB">
        <w:rPr>
          <w:rFonts w:ascii="Helvetica" w:hAnsi="Helvetica" w:cs="Arial"/>
          <w:sz w:val="20"/>
          <w:szCs w:val="20"/>
        </w:rPr>
        <w:t xml:space="preserve"> smluvními stranami.</w:t>
      </w:r>
    </w:p>
    <w:p w14:paraId="69946D1E" w14:textId="77777777" w:rsidR="009278AE" w:rsidRPr="00725BCB" w:rsidRDefault="009278AE" w:rsidP="00DC6FAC">
      <w:pPr>
        <w:pStyle w:val="Odstavecseseznamem"/>
        <w:widowControl w:val="0"/>
        <w:numPr>
          <w:ilvl w:val="0"/>
          <w:numId w:val="5"/>
        </w:numPr>
        <w:tabs>
          <w:tab w:val="left" w:pos="0"/>
        </w:tabs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Smlouva je </w:t>
      </w:r>
      <w:r w:rsidRPr="00725BCB">
        <w:rPr>
          <w:rFonts w:ascii="Helvetica" w:hAnsi="Helvetica" w:cs="Arial"/>
          <w:b/>
          <w:sz w:val="20"/>
          <w:szCs w:val="20"/>
          <w:u w:val="single"/>
        </w:rPr>
        <w:t>účinná</w:t>
      </w:r>
      <w:r w:rsidRPr="00725BCB">
        <w:rPr>
          <w:rFonts w:ascii="Helvetica" w:hAnsi="Helvetica" w:cs="Arial"/>
          <w:sz w:val="20"/>
          <w:szCs w:val="20"/>
        </w:rPr>
        <w:t xml:space="preserve"> dnem jejího uveřejnění v registru smluv.</w:t>
      </w:r>
    </w:p>
    <w:p w14:paraId="510A0B83" w14:textId="5EE2CC93" w:rsidR="009278AE" w:rsidRPr="00562D35" w:rsidRDefault="009278AE" w:rsidP="00AC73CB">
      <w:pPr>
        <w:pStyle w:val="Odstavecseseznamem"/>
        <w:widowControl w:val="0"/>
        <w:numPr>
          <w:ilvl w:val="0"/>
          <w:numId w:val="5"/>
        </w:numPr>
        <w:tabs>
          <w:tab w:val="left" w:pos="0"/>
        </w:tabs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562D35">
        <w:rPr>
          <w:rFonts w:ascii="Helvetica" w:hAnsi="Helvetica" w:cs="Arial"/>
          <w:sz w:val="20"/>
          <w:szCs w:val="20"/>
        </w:rPr>
        <w:t xml:space="preserve">Smlouva byla projednána a schválena na zasedání </w:t>
      </w:r>
      <w:r w:rsidR="00535E48" w:rsidRPr="00562D35">
        <w:rPr>
          <w:rFonts w:ascii="Helvetica" w:hAnsi="Helvetica" w:cs="Arial"/>
          <w:sz w:val="20"/>
          <w:szCs w:val="20"/>
        </w:rPr>
        <w:t>zastupitelstva obce Vidonín</w:t>
      </w:r>
      <w:r w:rsidRPr="00562D35">
        <w:rPr>
          <w:rFonts w:ascii="Helvetica" w:hAnsi="Helvetica" w:cs="Arial"/>
          <w:sz w:val="20"/>
          <w:szCs w:val="20"/>
        </w:rPr>
        <w:t xml:space="preserve"> dne </w:t>
      </w:r>
      <w:r w:rsidR="00562D35">
        <w:t>č.11 dne 20.9.2023 usnesením č. 3.</w:t>
      </w:r>
    </w:p>
    <w:p w14:paraId="399D8E0F" w14:textId="77777777" w:rsidR="00E07D54" w:rsidRPr="00725BCB" w:rsidRDefault="00E07D54" w:rsidP="00221D11">
      <w:pPr>
        <w:widowControl w:val="0"/>
        <w:tabs>
          <w:tab w:val="left" w:pos="0"/>
        </w:tabs>
        <w:jc w:val="both"/>
        <w:rPr>
          <w:rFonts w:ascii="Helvetica" w:hAnsi="Helvetica" w:cs="Arial"/>
          <w:sz w:val="20"/>
          <w:szCs w:val="20"/>
        </w:rPr>
      </w:pPr>
    </w:p>
    <w:p w14:paraId="0968806D" w14:textId="2B92FB07" w:rsidR="009278AE" w:rsidRPr="00725BCB" w:rsidRDefault="009278AE" w:rsidP="00221D11">
      <w:pPr>
        <w:widowControl w:val="0"/>
        <w:tabs>
          <w:tab w:val="left" w:pos="0"/>
        </w:tabs>
        <w:jc w:val="both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 xml:space="preserve">Příloha: Plná moc </w:t>
      </w:r>
    </w:p>
    <w:p w14:paraId="0913954A" w14:textId="3B48E997" w:rsidR="009278AE" w:rsidRPr="00725BCB" w:rsidRDefault="009278AE" w:rsidP="00221D11">
      <w:pPr>
        <w:widowControl w:val="0"/>
        <w:tabs>
          <w:tab w:val="left" w:pos="0"/>
        </w:tabs>
        <w:jc w:val="both"/>
        <w:rPr>
          <w:rFonts w:ascii="Helvetica" w:hAnsi="Helvetica" w:cs="Arial"/>
          <w:sz w:val="20"/>
          <w:szCs w:val="20"/>
        </w:rPr>
      </w:pPr>
    </w:p>
    <w:p w14:paraId="773619C6" w14:textId="77777777" w:rsidR="00E07D54" w:rsidRPr="00725BCB" w:rsidRDefault="00E07D54" w:rsidP="00221D11">
      <w:pPr>
        <w:widowControl w:val="0"/>
        <w:tabs>
          <w:tab w:val="left" w:pos="0"/>
        </w:tabs>
        <w:jc w:val="both"/>
        <w:rPr>
          <w:rFonts w:ascii="Helvetica" w:hAnsi="Helvetica" w:cs="Arial"/>
          <w:sz w:val="20"/>
          <w:szCs w:val="20"/>
        </w:rPr>
      </w:pPr>
    </w:p>
    <w:p w14:paraId="691BD8D9" w14:textId="5413C6C2" w:rsidR="006C7A61" w:rsidRPr="00725BCB" w:rsidRDefault="00E07D54" w:rsidP="006C7A61">
      <w:pPr>
        <w:pStyle w:val="Zkladntext"/>
        <w:widowControl w:val="0"/>
        <w:tabs>
          <w:tab w:val="left" w:pos="-2880"/>
        </w:tabs>
        <w:spacing w:after="120"/>
        <w:rPr>
          <w:rFonts w:ascii="Helvetica" w:hAnsi="Helvetica" w:cs="Arial"/>
          <w:b/>
          <w:sz w:val="20"/>
        </w:rPr>
      </w:pPr>
      <w:r w:rsidRPr="00725BCB">
        <w:rPr>
          <w:rFonts w:ascii="Helvetica" w:hAnsi="Helvetica" w:cs="Arial"/>
          <w:caps/>
          <w:sz w:val="20"/>
        </w:rPr>
        <w:t>NA DŮKAZ SVÉHO SOUHLASU S OBSAHEM TÉTO smlouvy K NÍ SMLUVNÍ STRANY PŘIPOJILY SVÉ UZNÁVANÉ ELEKTRONICKÉ PODPISY DLE ZÁKONA Č. 297/2016 SB., O SLUŽBÁCH VYTVÁŘEJÍCÍCH DŮVĚRU PRO ELEKTRONICKÉ TRANSAKCE, VE ZNĚNÍ POZDĚJŠÍCH PŘEDPISŮ.</w:t>
      </w:r>
      <w:r w:rsidR="00C60CA7" w:rsidRPr="00725BCB">
        <w:rPr>
          <w:rFonts w:ascii="Helvetica" w:hAnsi="Helvetica" w:cs="Arial"/>
          <w:b/>
          <w:sz w:val="20"/>
        </w:rPr>
        <w:tab/>
      </w:r>
      <w:r w:rsidR="00C60CA7" w:rsidRPr="00725BCB">
        <w:rPr>
          <w:rFonts w:ascii="Helvetica" w:hAnsi="Helvetica" w:cs="Arial"/>
          <w:b/>
          <w:sz w:val="20"/>
        </w:rPr>
        <w:tab/>
      </w:r>
      <w:r w:rsidR="00C60CA7" w:rsidRPr="00725BCB">
        <w:rPr>
          <w:rFonts w:ascii="Helvetica" w:hAnsi="Helvetica" w:cs="Arial"/>
          <w:b/>
          <w:sz w:val="20"/>
        </w:rPr>
        <w:tab/>
      </w:r>
      <w:r w:rsidR="00C60CA7" w:rsidRPr="00725BCB">
        <w:rPr>
          <w:rFonts w:ascii="Helvetica" w:hAnsi="Helvetica" w:cs="Arial"/>
          <w:b/>
          <w:sz w:val="20"/>
        </w:rPr>
        <w:tab/>
      </w:r>
      <w:r w:rsidR="00C60CA7" w:rsidRPr="00725BCB">
        <w:rPr>
          <w:rFonts w:ascii="Helvetica" w:hAnsi="Helvetica" w:cs="Arial"/>
          <w:b/>
          <w:sz w:val="20"/>
        </w:rPr>
        <w:tab/>
      </w:r>
      <w:r w:rsidR="00C60CA7" w:rsidRPr="00725BCB">
        <w:rPr>
          <w:rFonts w:ascii="Helvetica" w:hAnsi="Helvetica" w:cs="Arial"/>
          <w:b/>
          <w:sz w:val="20"/>
        </w:rPr>
        <w:tab/>
      </w:r>
      <w:r w:rsidR="006C7A61" w:rsidRPr="00725BCB">
        <w:rPr>
          <w:rFonts w:ascii="Helvetica" w:hAnsi="Helvetica" w:cs="Arial"/>
          <w:b/>
          <w:sz w:val="20"/>
        </w:rPr>
        <w:tab/>
      </w:r>
    </w:p>
    <w:p w14:paraId="3EE5D206" w14:textId="601F254E" w:rsidR="009278AE" w:rsidRPr="00725BCB" w:rsidRDefault="009278AE" w:rsidP="006C7A61">
      <w:pPr>
        <w:pStyle w:val="Zkladntext"/>
        <w:widowControl w:val="0"/>
        <w:tabs>
          <w:tab w:val="left" w:pos="-2880"/>
        </w:tabs>
        <w:spacing w:after="120"/>
        <w:rPr>
          <w:rFonts w:ascii="Helvetica" w:hAnsi="Helvetica" w:cs="Arial"/>
          <w:sz w:val="20"/>
        </w:rPr>
      </w:pPr>
      <w:r w:rsidRPr="00725BCB">
        <w:rPr>
          <w:rFonts w:ascii="Helvetica" w:hAnsi="Helvetica" w:cs="Arial"/>
          <w:sz w:val="20"/>
        </w:rPr>
        <w:tab/>
      </w:r>
      <w:r w:rsidRPr="00725BCB">
        <w:rPr>
          <w:rFonts w:ascii="Helvetica" w:hAnsi="Helvetica" w:cs="Arial"/>
          <w:sz w:val="20"/>
        </w:rPr>
        <w:tab/>
      </w:r>
      <w:r w:rsidRPr="00725BCB">
        <w:rPr>
          <w:rFonts w:ascii="Helvetica" w:hAnsi="Helvetica" w:cs="Arial"/>
          <w:sz w:val="20"/>
        </w:rPr>
        <w:tab/>
      </w:r>
      <w:r w:rsidRPr="00725BCB">
        <w:rPr>
          <w:rFonts w:ascii="Helvetica" w:hAnsi="Helvetica" w:cs="Arial"/>
          <w:sz w:val="20"/>
        </w:rPr>
        <w:tab/>
      </w:r>
      <w:r w:rsidR="00C60CA7" w:rsidRPr="00725BCB">
        <w:rPr>
          <w:rFonts w:ascii="Helvetica" w:hAnsi="Helvetica" w:cs="Arial"/>
          <w:color w:val="000000"/>
          <w:sz w:val="20"/>
        </w:rPr>
        <w:tab/>
      </w:r>
      <w:r w:rsidR="00C60CA7" w:rsidRPr="00725BCB">
        <w:rPr>
          <w:rFonts w:ascii="Helvetica" w:hAnsi="Helvetica" w:cs="Arial"/>
          <w:color w:val="000000"/>
          <w:sz w:val="20"/>
        </w:rPr>
        <w:tab/>
      </w:r>
      <w:r w:rsidR="00C60CA7" w:rsidRPr="00725BCB">
        <w:rPr>
          <w:rFonts w:ascii="Helvetica" w:hAnsi="Helvetica" w:cs="Arial"/>
          <w:color w:val="000000"/>
          <w:sz w:val="20"/>
        </w:rPr>
        <w:tab/>
      </w:r>
    </w:p>
    <w:p w14:paraId="05807276" w14:textId="67D9F5AF" w:rsidR="006C7A61" w:rsidRPr="00725BCB" w:rsidRDefault="006C7A61" w:rsidP="00221D11">
      <w:pPr>
        <w:widowControl w:val="0"/>
        <w:rPr>
          <w:rFonts w:ascii="Helvetica" w:hAnsi="Helvetica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3162"/>
        <w:gridCol w:w="3163"/>
      </w:tblGrid>
      <w:tr w:rsidR="00F1109E" w:rsidRPr="00725BCB" w14:paraId="49674E2A" w14:textId="77777777" w:rsidTr="00E07D54">
        <w:tc>
          <w:tcPr>
            <w:tcW w:w="3162" w:type="dxa"/>
          </w:tcPr>
          <w:p w14:paraId="4863A13F" w14:textId="6D985FFB" w:rsidR="00F1109E" w:rsidRPr="00725BCB" w:rsidRDefault="00F1109E" w:rsidP="00221D11">
            <w:pPr>
              <w:widowControl w:val="0"/>
              <w:rPr>
                <w:rFonts w:ascii="Helvetica" w:hAnsi="Helvetica" w:cs="Arial"/>
              </w:rPr>
            </w:pPr>
            <w:r w:rsidRPr="00725BCB">
              <w:rPr>
                <w:rFonts w:ascii="Helvetica" w:hAnsi="Helvetica" w:cs="Arial"/>
                <w:b/>
                <w:sz w:val="20"/>
              </w:rPr>
              <w:t>Za zadavatele č. 1</w:t>
            </w:r>
          </w:p>
        </w:tc>
        <w:tc>
          <w:tcPr>
            <w:tcW w:w="3162" w:type="dxa"/>
          </w:tcPr>
          <w:p w14:paraId="312DC8ED" w14:textId="7A6A4BA8" w:rsidR="00F1109E" w:rsidRPr="00725BCB" w:rsidRDefault="00F1109E" w:rsidP="00221D11">
            <w:pPr>
              <w:widowControl w:val="0"/>
              <w:rPr>
                <w:rFonts w:ascii="Helvetica" w:hAnsi="Helvetica" w:cs="Arial"/>
              </w:rPr>
            </w:pPr>
          </w:p>
        </w:tc>
        <w:tc>
          <w:tcPr>
            <w:tcW w:w="3163" w:type="dxa"/>
          </w:tcPr>
          <w:p w14:paraId="4481FA2C" w14:textId="2ACCF5B5" w:rsidR="00F1109E" w:rsidRPr="00725BCB" w:rsidRDefault="00F1109E" w:rsidP="00221D11">
            <w:pPr>
              <w:widowControl w:val="0"/>
              <w:rPr>
                <w:rFonts w:ascii="Helvetica" w:hAnsi="Helvetica" w:cs="Arial"/>
              </w:rPr>
            </w:pPr>
            <w:r w:rsidRPr="00725BCB">
              <w:rPr>
                <w:rFonts w:ascii="Helvetica" w:hAnsi="Helvetica" w:cs="Arial"/>
                <w:b/>
                <w:sz w:val="20"/>
              </w:rPr>
              <w:t xml:space="preserve">Za zadavatele č. </w:t>
            </w:r>
            <w:r w:rsidR="00535E48">
              <w:rPr>
                <w:rFonts w:ascii="Helvetica" w:hAnsi="Helvetica" w:cs="Arial"/>
                <w:b/>
                <w:sz w:val="20"/>
              </w:rPr>
              <w:t>2</w:t>
            </w:r>
          </w:p>
        </w:tc>
      </w:tr>
      <w:tr w:rsidR="00F1109E" w:rsidRPr="00725BCB" w14:paraId="5880ABE1" w14:textId="77777777" w:rsidTr="00E07D54">
        <w:tc>
          <w:tcPr>
            <w:tcW w:w="3162" w:type="dxa"/>
          </w:tcPr>
          <w:p w14:paraId="1B2E757B" w14:textId="5132EF4A" w:rsidR="00F1109E" w:rsidRPr="00725BCB" w:rsidRDefault="00F1109E" w:rsidP="00F1109E">
            <w:pPr>
              <w:widowControl w:val="0"/>
              <w:spacing w:before="120"/>
              <w:rPr>
                <w:rFonts w:ascii="Helvetica" w:hAnsi="Helvetica" w:cs="Arial"/>
              </w:rPr>
            </w:pPr>
            <w:r w:rsidRPr="00725BCB">
              <w:rPr>
                <w:rFonts w:ascii="Helvetica" w:hAnsi="Helvetica" w:cs="Arial"/>
                <w:sz w:val="20"/>
              </w:rPr>
              <w:t>V</w:t>
            </w:r>
            <w:r w:rsidR="00CC7B23" w:rsidRPr="00725BCB">
              <w:rPr>
                <w:rFonts w:ascii="Helvetica" w:hAnsi="Helvetica" w:cs="Arial"/>
                <w:sz w:val="20"/>
              </w:rPr>
              <w:t xml:space="preserve">e </w:t>
            </w:r>
            <w:r w:rsidR="00535E48">
              <w:rPr>
                <w:rFonts w:ascii="Helvetica" w:hAnsi="Helvetica" w:cs="Arial"/>
                <w:sz w:val="20"/>
              </w:rPr>
              <w:t>Vidoníně</w:t>
            </w:r>
            <w:r w:rsidR="00E07D54" w:rsidRPr="00725BCB">
              <w:rPr>
                <w:rFonts w:ascii="Helvetica" w:hAnsi="Helvetica" w:cs="Arial"/>
                <w:color w:val="000000"/>
                <w:sz w:val="20"/>
              </w:rPr>
              <w:t>,</w:t>
            </w:r>
            <w:r w:rsidRPr="00725BCB">
              <w:rPr>
                <w:rFonts w:ascii="Helvetica" w:hAnsi="Helvetica" w:cs="Arial"/>
                <w:color w:val="000000"/>
                <w:sz w:val="20"/>
              </w:rPr>
              <w:t xml:space="preserve"> dne: viz podpis</w:t>
            </w:r>
          </w:p>
        </w:tc>
        <w:tc>
          <w:tcPr>
            <w:tcW w:w="3162" w:type="dxa"/>
          </w:tcPr>
          <w:p w14:paraId="605DA974" w14:textId="40B4FD68" w:rsidR="00F1109E" w:rsidRPr="00725BCB" w:rsidRDefault="00F1109E" w:rsidP="00F1109E">
            <w:pPr>
              <w:widowControl w:val="0"/>
              <w:spacing w:before="120"/>
              <w:rPr>
                <w:rFonts w:ascii="Helvetica" w:hAnsi="Helvetica" w:cs="Arial"/>
              </w:rPr>
            </w:pPr>
          </w:p>
        </w:tc>
        <w:tc>
          <w:tcPr>
            <w:tcW w:w="3163" w:type="dxa"/>
          </w:tcPr>
          <w:p w14:paraId="043AA2B5" w14:textId="3E93DF07" w:rsidR="00F1109E" w:rsidRPr="00725BCB" w:rsidRDefault="00F1109E" w:rsidP="00F1109E">
            <w:pPr>
              <w:widowControl w:val="0"/>
              <w:spacing w:before="120"/>
              <w:rPr>
                <w:rFonts w:ascii="Helvetica" w:hAnsi="Helvetica" w:cs="Arial"/>
              </w:rPr>
            </w:pPr>
            <w:r w:rsidRPr="00725BCB">
              <w:rPr>
                <w:rFonts w:ascii="Helvetica" w:hAnsi="Helvetica" w:cs="Arial"/>
                <w:sz w:val="20"/>
              </w:rPr>
              <w:t>V</w:t>
            </w:r>
            <w:r w:rsidR="00CC7B23" w:rsidRPr="00725BCB">
              <w:rPr>
                <w:rFonts w:ascii="Helvetica" w:hAnsi="Helvetica" w:cs="Arial"/>
                <w:sz w:val="20"/>
              </w:rPr>
              <w:t>e</w:t>
            </w:r>
            <w:r w:rsidRPr="00725BCB">
              <w:rPr>
                <w:rFonts w:ascii="Helvetica" w:hAnsi="Helvetica" w:cs="Arial"/>
                <w:sz w:val="20"/>
              </w:rPr>
              <w:t> </w:t>
            </w:r>
            <w:r w:rsidR="00CC7B23" w:rsidRPr="00725BCB">
              <w:rPr>
                <w:rFonts w:ascii="Helvetica" w:hAnsi="Helvetica" w:cs="Arial"/>
                <w:color w:val="000000"/>
                <w:sz w:val="20"/>
              </w:rPr>
              <w:t>Žďáru nad Sázavou</w:t>
            </w:r>
            <w:r w:rsidR="00E07D54" w:rsidRPr="00725BCB">
              <w:rPr>
                <w:rFonts w:ascii="Helvetica" w:hAnsi="Helvetica" w:cs="Arial"/>
                <w:color w:val="000000"/>
                <w:sz w:val="20"/>
              </w:rPr>
              <w:t>,</w:t>
            </w:r>
            <w:r w:rsidRPr="00725BCB">
              <w:rPr>
                <w:rFonts w:ascii="Helvetica" w:hAnsi="Helvetica" w:cs="Arial"/>
                <w:color w:val="000000"/>
                <w:sz w:val="20"/>
              </w:rPr>
              <w:t xml:space="preserve"> dne: viz podpis</w:t>
            </w:r>
          </w:p>
        </w:tc>
      </w:tr>
      <w:tr w:rsidR="00F1109E" w:rsidRPr="00725BCB" w14:paraId="7CA5545F" w14:textId="77777777" w:rsidTr="00E07D54">
        <w:tc>
          <w:tcPr>
            <w:tcW w:w="3162" w:type="dxa"/>
          </w:tcPr>
          <w:p w14:paraId="321CC154" w14:textId="77777777" w:rsidR="00F1109E" w:rsidRPr="00725BCB" w:rsidRDefault="00F1109E" w:rsidP="00221D11">
            <w:pPr>
              <w:widowControl w:val="0"/>
              <w:rPr>
                <w:rFonts w:ascii="Helvetica" w:hAnsi="Helvetica" w:cs="Arial"/>
              </w:rPr>
            </w:pPr>
          </w:p>
          <w:p w14:paraId="41DE2CCD" w14:textId="77777777" w:rsidR="00F1109E" w:rsidRPr="00725BCB" w:rsidRDefault="00F1109E" w:rsidP="00221D11">
            <w:pPr>
              <w:widowControl w:val="0"/>
              <w:rPr>
                <w:rFonts w:ascii="Helvetica" w:hAnsi="Helvetica" w:cs="Arial"/>
              </w:rPr>
            </w:pPr>
          </w:p>
          <w:p w14:paraId="1D199113" w14:textId="2258A1A5" w:rsidR="00F1109E" w:rsidRPr="00725BCB" w:rsidRDefault="00F1109E" w:rsidP="00221D11">
            <w:pPr>
              <w:widowControl w:val="0"/>
              <w:rPr>
                <w:rFonts w:ascii="Helvetica" w:hAnsi="Helvetica" w:cs="Arial"/>
              </w:rPr>
            </w:pPr>
          </w:p>
          <w:p w14:paraId="3D3DEB51" w14:textId="77777777" w:rsidR="00E07D54" w:rsidRPr="00725BCB" w:rsidRDefault="00E07D54" w:rsidP="00221D11">
            <w:pPr>
              <w:widowControl w:val="0"/>
              <w:rPr>
                <w:rFonts w:ascii="Helvetica" w:hAnsi="Helvetica" w:cs="Arial"/>
              </w:rPr>
            </w:pPr>
          </w:p>
          <w:p w14:paraId="4C48C147" w14:textId="77777777" w:rsidR="00F1109E" w:rsidRPr="00725BCB" w:rsidRDefault="00F1109E" w:rsidP="00F1109E">
            <w:pPr>
              <w:widowControl w:val="0"/>
              <w:spacing w:before="120"/>
              <w:rPr>
                <w:rFonts w:ascii="Helvetica" w:hAnsi="Helvetica" w:cs="Arial"/>
                <w:sz w:val="16"/>
                <w:szCs w:val="16"/>
              </w:rPr>
            </w:pPr>
          </w:p>
          <w:p w14:paraId="45E204C1" w14:textId="77777777" w:rsidR="00F1109E" w:rsidRPr="00725BCB" w:rsidRDefault="00F1109E" w:rsidP="00221D11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6312F89F" w14:textId="77777777" w:rsidR="00F1109E" w:rsidRPr="00725BCB" w:rsidRDefault="00F1109E" w:rsidP="00221D11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7FABD363" w14:textId="434A15EA" w:rsidR="00F1109E" w:rsidRPr="00725BCB" w:rsidRDefault="00F1109E" w:rsidP="00221D11">
            <w:pPr>
              <w:widowControl w:val="0"/>
              <w:rPr>
                <w:rFonts w:ascii="Helvetica" w:hAnsi="Helvetica" w:cs="Arial"/>
              </w:rPr>
            </w:pPr>
            <w:r w:rsidRPr="00725BCB">
              <w:rPr>
                <w:rFonts w:ascii="Helvetica" w:hAnsi="Helvetica" w:cs="Arial"/>
                <w:sz w:val="16"/>
                <w:szCs w:val="16"/>
              </w:rPr>
              <w:t>……………………………………………</w:t>
            </w:r>
          </w:p>
          <w:p w14:paraId="05712B24" w14:textId="3EF1A92F" w:rsidR="00F1109E" w:rsidRPr="00725BCB" w:rsidRDefault="00535E48" w:rsidP="00221D11">
            <w:pPr>
              <w:widowControl w:val="0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  <w:color w:val="000000"/>
                <w:sz w:val="16"/>
                <w:szCs w:val="16"/>
              </w:rPr>
              <w:t>Růžena Tesaříková</w:t>
            </w:r>
            <w:r w:rsidR="00033A66" w:rsidRPr="00725BCB">
              <w:rPr>
                <w:rFonts w:ascii="Helvetica" w:hAnsi="Helvetica" w:cs="Arial"/>
                <w:color w:val="000000"/>
                <w:sz w:val="16"/>
                <w:szCs w:val="16"/>
              </w:rPr>
              <w:t>, starost</w:t>
            </w:r>
            <w:r>
              <w:rPr>
                <w:rFonts w:ascii="Helvetica" w:hAnsi="Helvetica" w:cs="Arial"/>
                <w:color w:val="000000"/>
                <w:sz w:val="16"/>
                <w:szCs w:val="16"/>
              </w:rPr>
              <w:t>k</w:t>
            </w:r>
            <w:r w:rsidR="00033A66" w:rsidRPr="00725BCB">
              <w:rPr>
                <w:rFonts w:ascii="Helvetica" w:hAnsi="Helvetica" w:cs="Arial"/>
                <w:color w:val="000000"/>
                <w:sz w:val="16"/>
                <w:szCs w:val="16"/>
              </w:rPr>
              <w:t>a</w:t>
            </w:r>
            <w:r>
              <w:rPr>
                <w:rFonts w:ascii="Helvetica" w:hAnsi="Helvetica" w:cs="Arial"/>
                <w:color w:val="000000"/>
                <w:sz w:val="16"/>
                <w:szCs w:val="16"/>
              </w:rPr>
              <w:t xml:space="preserve"> obce Vidonín</w:t>
            </w:r>
          </w:p>
          <w:p w14:paraId="5B4EC46F" w14:textId="1F46E426" w:rsidR="00F1109E" w:rsidRPr="00725BCB" w:rsidRDefault="00F1109E" w:rsidP="00221D11">
            <w:pPr>
              <w:widowControl w:val="0"/>
              <w:rPr>
                <w:rFonts w:ascii="Helvetica" w:hAnsi="Helvetica" w:cs="Arial"/>
              </w:rPr>
            </w:pPr>
          </w:p>
        </w:tc>
        <w:tc>
          <w:tcPr>
            <w:tcW w:w="3162" w:type="dxa"/>
          </w:tcPr>
          <w:p w14:paraId="2AB99F0E" w14:textId="77777777" w:rsidR="00F1109E" w:rsidRPr="00725BCB" w:rsidRDefault="00F1109E" w:rsidP="00F1109E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7E48237A" w14:textId="77777777" w:rsidR="00F1109E" w:rsidRPr="00725BCB" w:rsidRDefault="00F1109E" w:rsidP="00F1109E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4D0F28A5" w14:textId="77777777" w:rsidR="00F1109E" w:rsidRPr="00725BCB" w:rsidRDefault="00F1109E" w:rsidP="00F1109E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2179C8D4" w14:textId="77777777" w:rsidR="00F1109E" w:rsidRPr="00725BCB" w:rsidRDefault="00F1109E" w:rsidP="00F1109E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3229717F" w14:textId="77777777" w:rsidR="00F1109E" w:rsidRPr="00725BCB" w:rsidRDefault="00F1109E" w:rsidP="00F1109E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3B1FB736" w14:textId="77777777" w:rsidR="00F1109E" w:rsidRPr="00725BCB" w:rsidRDefault="00F1109E" w:rsidP="00F1109E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5D273934" w14:textId="718E1090" w:rsidR="00F1109E" w:rsidRPr="00725BCB" w:rsidRDefault="00F1109E" w:rsidP="00F1109E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721E644A" w14:textId="77777777" w:rsidR="00E07D54" w:rsidRPr="00725BCB" w:rsidRDefault="00E07D54" w:rsidP="00F1109E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0814623F" w14:textId="77777777" w:rsidR="00F1109E" w:rsidRPr="00725BCB" w:rsidRDefault="00F1109E" w:rsidP="00F1109E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4C37213B" w14:textId="55C59546" w:rsidR="00F1109E" w:rsidRPr="00725BCB" w:rsidRDefault="00F1109E" w:rsidP="00E07D54">
            <w:pPr>
              <w:widowControl w:val="0"/>
              <w:spacing w:before="120"/>
              <w:rPr>
                <w:rFonts w:ascii="Helvetica" w:hAnsi="Helvetica" w:cs="Arial"/>
                <w:sz w:val="16"/>
                <w:szCs w:val="16"/>
              </w:rPr>
            </w:pPr>
            <w:r w:rsidRPr="00725BCB">
              <w:rPr>
                <w:rFonts w:ascii="Helvetica" w:hAnsi="Helvetica" w:cs="Arial"/>
                <w:sz w:val="16"/>
                <w:szCs w:val="16"/>
              </w:rPr>
              <w:t>……………………………………………</w:t>
            </w:r>
          </w:p>
          <w:p w14:paraId="77D2AD2A" w14:textId="02BE0D5A" w:rsidR="00F1109E" w:rsidRPr="00725BCB" w:rsidRDefault="00F1109E" w:rsidP="00221D11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3163" w:type="dxa"/>
          </w:tcPr>
          <w:p w14:paraId="7339570C" w14:textId="77777777" w:rsidR="00F1109E" w:rsidRPr="00725BCB" w:rsidRDefault="00F1109E" w:rsidP="00221D11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0BB0CCD5" w14:textId="77777777" w:rsidR="00F1109E" w:rsidRPr="00725BCB" w:rsidRDefault="00F1109E" w:rsidP="00221D11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2E39C228" w14:textId="77777777" w:rsidR="00F1109E" w:rsidRPr="00725BCB" w:rsidRDefault="00F1109E" w:rsidP="00221D11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71EA3F58" w14:textId="77777777" w:rsidR="00F1109E" w:rsidRPr="00725BCB" w:rsidRDefault="00F1109E" w:rsidP="00221D11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6D421451" w14:textId="77777777" w:rsidR="00F1109E" w:rsidRPr="00725BCB" w:rsidRDefault="00F1109E" w:rsidP="00221D11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63BBA7AB" w14:textId="77777777" w:rsidR="00F1109E" w:rsidRPr="00725BCB" w:rsidRDefault="00F1109E" w:rsidP="00221D11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760C0E9F" w14:textId="7CA616E3" w:rsidR="00F1109E" w:rsidRPr="00725BCB" w:rsidRDefault="00F1109E" w:rsidP="00221D11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3F44AC24" w14:textId="4D71D61C" w:rsidR="00E07D54" w:rsidRPr="00725BCB" w:rsidRDefault="00E07D54" w:rsidP="00E07D54">
            <w:pPr>
              <w:widowControl w:val="0"/>
              <w:spacing w:before="120"/>
              <w:rPr>
                <w:rFonts w:ascii="Helvetica" w:hAnsi="Helvetica" w:cs="Arial"/>
                <w:sz w:val="16"/>
                <w:szCs w:val="16"/>
              </w:rPr>
            </w:pPr>
          </w:p>
          <w:p w14:paraId="0D6CF228" w14:textId="77777777" w:rsidR="00F1109E" w:rsidRPr="00725BCB" w:rsidRDefault="00F1109E" w:rsidP="00221D11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3CFE6B1D" w14:textId="77777777" w:rsidR="00F1109E" w:rsidRPr="00725BCB" w:rsidRDefault="00F1109E" w:rsidP="00221D11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  <w:r w:rsidRPr="00725BCB">
              <w:rPr>
                <w:rFonts w:ascii="Helvetica" w:hAnsi="Helvetica" w:cs="Arial"/>
                <w:sz w:val="16"/>
                <w:szCs w:val="16"/>
              </w:rPr>
              <w:t>……………………………………………</w:t>
            </w:r>
          </w:p>
          <w:p w14:paraId="684A121A" w14:textId="561E4E4B" w:rsidR="00E07D54" w:rsidRPr="00725BCB" w:rsidRDefault="00033A66" w:rsidP="00221D11">
            <w:pPr>
              <w:widowControl w:val="0"/>
              <w:rPr>
                <w:rFonts w:ascii="Helvetica" w:hAnsi="Helvetica" w:cs="Arial"/>
              </w:rPr>
            </w:pPr>
            <w:r w:rsidRPr="00725BCB">
              <w:rPr>
                <w:rFonts w:ascii="Helvetica" w:hAnsi="Helvetica" w:cs="Arial"/>
                <w:color w:val="000000"/>
                <w:sz w:val="16"/>
                <w:szCs w:val="16"/>
              </w:rPr>
              <w:t>Ing. Radek Zlesák, předseda předsednictva</w:t>
            </w:r>
            <w:r w:rsidRPr="00725BCB" w:rsidDel="00033A66">
              <w:rPr>
                <w:rFonts w:ascii="Helvetica" w:hAnsi="Helvetica" w:cs="Arial"/>
                <w:color w:val="000000"/>
                <w:sz w:val="16"/>
                <w:szCs w:val="16"/>
              </w:rPr>
              <w:t xml:space="preserve"> </w:t>
            </w:r>
            <w:r w:rsidRPr="00725BCB">
              <w:rPr>
                <w:rFonts w:ascii="Helvetica" w:hAnsi="Helvetica" w:cs="Arial"/>
                <w:color w:val="000000"/>
                <w:sz w:val="16"/>
                <w:szCs w:val="16"/>
              </w:rPr>
              <w:t>Svazu vodovodů a kanalizací Žďársko</w:t>
            </w:r>
          </w:p>
        </w:tc>
      </w:tr>
    </w:tbl>
    <w:p w14:paraId="340ACC39" w14:textId="0597AFC2" w:rsidR="006C7A61" w:rsidRPr="00725BCB" w:rsidRDefault="006C7A61" w:rsidP="00221D11">
      <w:pPr>
        <w:widowControl w:val="0"/>
        <w:rPr>
          <w:rFonts w:ascii="Helvetica" w:hAnsi="Helvetica" w:cs="Arial"/>
        </w:rPr>
      </w:pPr>
    </w:p>
    <w:p w14:paraId="4FF1C716" w14:textId="77777777" w:rsidR="006C7A61" w:rsidRPr="00725BCB" w:rsidRDefault="006C7A61" w:rsidP="00221D11">
      <w:pPr>
        <w:widowControl w:val="0"/>
        <w:rPr>
          <w:rFonts w:ascii="Helvetica" w:hAnsi="Helvetica" w:cs="Arial"/>
        </w:rPr>
      </w:pPr>
    </w:p>
    <w:p w14:paraId="3DA0C29D" w14:textId="0C8F2E4D" w:rsidR="00D36BB9" w:rsidRPr="00725BCB" w:rsidRDefault="00D36BB9" w:rsidP="00221D11">
      <w:pPr>
        <w:widowControl w:val="0"/>
        <w:rPr>
          <w:rFonts w:ascii="Helvetica" w:hAnsi="Helvetica" w:cs="Arial"/>
        </w:rPr>
      </w:pPr>
    </w:p>
    <w:p w14:paraId="69677FB2" w14:textId="77777777" w:rsidR="00E46FC1" w:rsidRPr="00725BCB" w:rsidRDefault="00E46FC1" w:rsidP="00221D11">
      <w:pPr>
        <w:widowControl w:val="0"/>
        <w:rPr>
          <w:rFonts w:ascii="Helvetica" w:hAnsi="Helvetica" w:cs="Arial"/>
        </w:rPr>
      </w:pPr>
    </w:p>
    <w:p w14:paraId="5EA904B4" w14:textId="77777777" w:rsidR="006F015C" w:rsidRPr="00725BCB" w:rsidRDefault="006F015C" w:rsidP="00221D11">
      <w:pPr>
        <w:widowControl w:val="0"/>
        <w:rPr>
          <w:rFonts w:ascii="Helvetica" w:hAnsi="Helvetica" w:cs="Arial"/>
        </w:rPr>
      </w:pPr>
    </w:p>
    <w:p w14:paraId="3119A3E2" w14:textId="77777777" w:rsidR="006F015C" w:rsidRPr="00725BCB" w:rsidRDefault="006F015C" w:rsidP="00221D11">
      <w:pPr>
        <w:widowControl w:val="0"/>
        <w:rPr>
          <w:rFonts w:ascii="Helvetica" w:hAnsi="Helvetica" w:cs="Arial"/>
        </w:rPr>
      </w:pPr>
    </w:p>
    <w:p w14:paraId="7EE006D8" w14:textId="77777777" w:rsidR="006F015C" w:rsidRPr="00725BCB" w:rsidRDefault="006F015C" w:rsidP="00221D11">
      <w:pPr>
        <w:widowControl w:val="0"/>
        <w:rPr>
          <w:rFonts w:ascii="Helvetica" w:hAnsi="Helvetica" w:cs="Arial"/>
        </w:rPr>
      </w:pPr>
    </w:p>
    <w:p w14:paraId="326FB9AA" w14:textId="77777777" w:rsidR="006F015C" w:rsidRPr="00725BCB" w:rsidRDefault="006F015C" w:rsidP="00221D11">
      <w:pPr>
        <w:widowControl w:val="0"/>
        <w:rPr>
          <w:rFonts w:ascii="Helvetica" w:hAnsi="Helvetica" w:cs="Arial"/>
        </w:rPr>
      </w:pPr>
    </w:p>
    <w:p w14:paraId="42DD7C34" w14:textId="77777777" w:rsidR="006F015C" w:rsidRPr="00725BCB" w:rsidRDefault="006F015C" w:rsidP="00221D11">
      <w:pPr>
        <w:widowControl w:val="0"/>
        <w:rPr>
          <w:rFonts w:ascii="Helvetica" w:hAnsi="Helvetica" w:cs="Arial"/>
        </w:rPr>
      </w:pPr>
    </w:p>
    <w:p w14:paraId="0CB1C4BF" w14:textId="77777777" w:rsidR="006F015C" w:rsidRDefault="006F015C" w:rsidP="00221D11">
      <w:pPr>
        <w:widowControl w:val="0"/>
        <w:rPr>
          <w:rFonts w:ascii="Helvetica" w:hAnsi="Helvetica" w:cs="Arial"/>
        </w:rPr>
      </w:pPr>
    </w:p>
    <w:p w14:paraId="3E74C857" w14:textId="77777777" w:rsidR="000B134D" w:rsidRDefault="000B134D" w:rsidP="00221D11">
      <w:pPr>
        <w:widowControl w:val="0"/>
        <w:rPr>
          <w:rFonts w:ascii="Helvetica" w:hAnsi="Helvetica" w:cs="Arial"/>
        </w:rPr>
      </w:pPr>
    </w:p>
    <w:p w14:paraId="45FD75A9" w14:textId="77777777" w:rsidR="000B134D" w:rsidRDefault="000B134D" w:rsidP="00221D11">
      <w:pPr>
        <w:widowControl w:val="0"/>
        <w:rPr>
          <w:rFonts w:ascii="Helvetica" w:hAnsi="Helvetica" w:cs="Arial"/>
        </w:rPr>
      </w:pPr>
    </w:p>
    <w:p w14:paraId="0300CE95" w14:textId="77777777" w:rsidR="000B134D" w:rsidRDefault="000B134D" w:rsidP="00221D11">
      <w:pPr>
        <w:widowControl w:val="0"/>
        <w:rPr>
          <w:rFonts w:ascii="Helvetica" w:hAnsi="Helvetica" w:cs="Arial"/>
        </w:rPr>
      </w:pPr>
    </w:p>
    <w:p w14:paraId="4F79F6AA" w14:textId="77777777" w:rsidR="000B134D" w:rsidRDefault="000B134D" w:rsidP="00221D11">
      <w:pPr>
        <w:widowControl w:val="0"/>
        <w:rPr>
          <w:rFonts w:ascii="Helvetica" w:hAnsi="Helvetica" w:cs="Arial"/>
        </w:rPr>
      </w:pPr>
    </w:p>
    <w:p w14:paraId="23AB0D4A" w14:textId="77777777" w:rsidR="000B134D" w:rsidRDefault="000B134D" w:rsidP="00221D11">
      <w:pPr>
        <w:widowControl w:val="0"/>
        <w:rPr>
          <w:rFonts w:ascii="Helvetica" w:hAnsi="Helvetica" w:cs="Arial"/>
        </w:rPr>
      </w:pPr>
    </w:p>
    <w:p w14:paraId="7C80B9F7" w14:textId="77777777" w:rsidR="000B134D" w:rsidRDefault="000B134D" w:rsidP="00221D11">
      <w:pPr>
        <w:widowControl w:val="0"/>
        <w:rPr>
          <w:rFonts w:ascii="Helvetica" w:hAnsi="Helvetica" w:cs="Arial"/>
        </w:rPr>
      </w:pPr>
    </w:p>
    <w:p w14:paraId="35D0A479" w14:textId="77777777" w:rsidR="000B134D" w:rsidRDefault="000B134D" w:rsidP="00221D11">
      <w:pPr>
        <w:widowControl w:val="0"/>
        <w:rPr>
          <w:rFonts w:ascii="Helvetica" w:hAnsi="Helvetica" w:cs="Arial"/>
        </w:rPr>
      </w:pPr>
    </w:p>
    <w:p w14:paraId="3470D856" w14:textId="77777777" w:rsidR="000B134D" w:rsidRDefault="000B134D" w:rsidP="00221D11">
      <w:pPr>
        <w:widowControl w:val="0"/>
        <w:rPr>
          <w:rFonts w:ascii="Helvetica" w:hAnsi="Helvetica" w:cs="Arial"/>
        </w:rPr>
      </w:pPr>
    </w:p>
    <w:p w14:paraId="6561A826" w14:textId="77777777" w:rsidR="000B134D" w:rsidRDefault="000B134D" w:rsidP="00221D11">
      <w:pPr>
        <w:widowControl w:val="0"/>
        <w:rPr>
          <w:rFonts w:ascii="Helvetica" w:hAnsi="Helvetica" w:cs="Arial"/>
        </w:rPr>
      </w:pPr>
    </w:p>
    <w:p w14:paraId="4071C1FD" w14:textId="77777777" w:rsidR="000B134D" w:rsidRDefault="000B134D" w:rsidP="00221D11">
      <w:pPr>
        <w:widowControl w:val="0"/>
        <w:rPr>
          <w:rFonts w:ascii="Helvetica" w:hAnsi="Helvetica" w:cs="Arial"/>
        </w:rPr>
      </w:pPr>
    </w:p>
    <w:p w14:paraId="170F91CF" w14:textId="77777777" w:rsidR="000B134D" w:rsidRDefault="000B134D" w:rsidP="00221D11">
      <w:pPr>
        <w:widowControl w:val="0"/>
        <w:rPr>
          <w:rFonts w:ascii="Helvetica" w:hAnsi="Helvetica" w:cs="Arial"/>
        </w:rPr>
      </w:pPr>
    </w:p>
    <w:p w14:paraId="3F0EB5FC" w14:textId="77777777" w:rsidR="000B134D" w:rsidRDefault="000B134D" w:rsidP="00221D11">
      <w:pPr>
        <w:widowControl w:val="0"/>
        <w:rPr>
          <w:rFonts w:ascii="Helvetica" w:hAnsi="Helvetica" w:cs="Arial"/>
        </w:rPr>
      </w:pPr>
    </w:p>
    <w:p w14:paraId="6B0AB5D7" w14:textId="77777777" w:rsidR="000B134D" w:rsidRDefault="000B134D" w:rsidP="00221D11">
      <w:pPr>
        <w:widowControl w:val="0"/>
        <w:rPr>
          <w:rFonts w:ascii="Helvetica" w:hAnsi="Helvetica" w:cs="Arial"/>
        </w:rPr>
      </w:pPr>
    </w:p>
    <w:p w14:paraId="2A6710EB" w14:textId="77777777" w:rsidR="000B134D" w:rsidRDefault="000B134D" w:rsidP="00221D11">
      <w:pPr>
        <w:widowControl w:val="0"/>
        <w:rPr>
          <w:rFonts w:ascii="Helvetica" w:hAnsi="Helvetica" w:cs="Arial"/>
        </w:rPr>
      </w:pPr>
    </w:p>
    <w:p w14:paraId="6F5C8B55" w14:textId="77777777" w:rsidR="000B134D" w:rsidRDefault="000B134D" w:rsidP="00221D11">
      <w:pPr>
        <w:widowControl w:val="0"/>
        <w:rPr>
          <w:rFonts w:ascii="Helvetica" w:hAnsi="Helvetica" w:cs="Arial"/>
        </w:rPr>
      </w:pPr>
    </w:p>
    <w:p w14:paraId="380599E6" w14:textId="77777777" w:rsidR="000B134D" w:rsidRDefault="000B134D" w:rsidP="00221D11">
      <w:pPr>
        <w:widowControl w:val="0"/>
        <w:rPr>
          <w:rFonts w:ascii="Helvetica" w:hAnsi="Helvetica" w:cs="Arial"/>
        </w:rPr>
      </w:pPr>
    </w:p>
    <w:p w14:paraId="443CBE6D" w14:textId="77777777" w:rsidR="000B134D" w:rsidRDefault="000B134D" w:rsidP="00221D11">
      <w:pPr>
        <w:widowControl w:val="0"/>
        <w:rPr>
          <w:rFonts w:ascii="Helvetica" w:hAnsi="Helvetica" w:cs="Arial"/>
        </w:rPr>
      </w:pPr>
    </w:p>
    <w:p w14:paraId="7960A792" w14:textId="77777777" w:rsidR="000B134D" w:rsidRPr="00725BCB" w:rsidRDefault="000B134D" w:rsidP="00221D11">
      <w:pPr>
        <w:widowControl w:val="0"/>
        <w:rPr>
          <w:rFonts w:ascii="Helvetica" w:hAnsi="Helvetica" w:cs="Arial"/>
        </w:rPr>
      </w:pPr>
    </w:p>
    <w:p w14:paraId="0E2D6C3E" w14:textId="77777777" w:rsidR="006F015C" w:rsidRPr="00725BCB" w:rsidRDefault="006F015C" w:rsidP="00221D11">
      <w:pPr>
        <w:widowControl w:val="0"/>
        <w:rPr>
          <w:rFonts w:ascii="Helvetica" w:hAnsi="Helvetica" w:cs="Arial"/>
        </w:rPr>
      </w:pPr>
    </w:p>
    <w:p w14:paraId="75B371B1" w14:textId="77777777" w:rsidR="006F015C" w:rsidRPr="00725BCB" w:rsidRDefault="006F015C" w:rsidP="00221D11">
      <w:pPr>
        <w:widowControl w:val="0"/>
        <w:rPr>
          <w:rFonts w:ascii="Helvetica" w:hAnsi="Helvetica" w:cs="Arial"/>
        </w:rPr>
      </w:pPr>
    </w:p>
    <w:p w14:paraId="0A06C9BC" w14:textId="77777777" w:rsidR="006F015C" w:rsidRPr="00725BCB" w:rsidRDefault="006F015C" w:rsidP="00221D11">
      <w:pPr>
        <w:widowControl w:val="0"/>
        <w:rPr>
          <w:rFonts w:ascii="Helvetica" w:hAnsi="Helvetica" w:cs="Arial"/>
        </w:rPr>
      </w:pPr>
    </w:p>
    <w:p w14:paraId="6288C378" w14:textId="77777777" w:rsidR="006F015C" w:rsidRPr="00725BCB" w:rsidRDefault="006F015C" w:rsidP="00221D11">
      <w:pPr>
        <w:widowControl w:val="0"/>
        <w:rPr>
          <w:rFonts w:ascii="Helvetica" w:hAnsi="Helvetica" w:cs="Arial"/>
        </w:rPr>
      </w:pPr>
    </w:p>
    <w:p w14:paraId="5D6077D0" w14:textId="77777777" w:rsidR="006F015C" w:rsidRDefault="006F015C" w:rsidP="00221D11">
      <w:pPr>
        <w:widowControl w:val="0"/>
        <w:rPr>
          <w:rFonts w:ascii="Helvetica" w:hAnsi="Helvetica" w:cs="Arial"/>
        </w:rPr>
      </w:pPr>
    </w:p>
    <w:p w14:paraId="4911612F" w14:textId="77777777" w:rsidR="00143D28" w:rsidRDefault="00143D28" w:rsidP="00221D11">
      <w:pPr>
        <w:widowControl w:val="0"/>
        <w:rPr>
          <w:rFonts w:ascii="Helvetica" w:hAnsi="Helvetica" w:cs="Arial"/>
        </w:rPr>
      </w:pPr>
    </w:p>
    <w:p w14:paraId="7858961B" w14:textId="77777777" w:rsidR="00143D28" w:rsidRPr="00725BCB" w:rsidRDefault="00143D28" w:rsidP="00221D11">
      <w:pPr>
        <w:widowControl w:val="0"/>
        <w:rPr>
          <w:rFonts w:ascii="Helvetica" w:hAnsi="Helvetica" w:cs="Arial"/>
        </w:rPr>
      </w:pPr>
    </w:p>
    <w:p w14:paraId="6FC84A7E" w14:textId="4992F6A4" w:rsidR="00C60CA7" w:rsidRPr="00725BCB" w:rsidRDefault="00C60CA7" w:rsidP="00221D11">
      <w:pPr>
        <w:widowControl w:val="0"/>
        <w:rPr>
          <w:rFonts w:ascii="Helvetica" w:hAnsi="Helvetica" w:cs="Arial"/>
        </w:rPr>
      </w:pPr>
    </w:p>
    <w:p w14:paraId="108E0B51" w14:textId="77777777" w:rsidR="00E07D54" w:rsidRPr="00725BCB" w:rsidRDefault="00E07D54" w:rsidP="00E07D54">
      <w:pPr>
        <w:pStyle w:val="Nadpis"/>
        <w:spacing w:before="0" w:after="120"/>
        <w:jc w:val="center"/>
        <w:rPr>
          <w:rFonts w:ascii="Helvetica" w:hAnsi="Helvetica" w:cs="Arial"/>
          <w:b/>
          <w:bCs/>
          <w:spacing w:val="60"/>
          <w:sz w:val="24"/>
          <w:szCs w:val="24"/>
        </w:rPr>
      </w:pPr>
      <w:r w:rsidRPr="00725BCB">
        <w:rPr>
          <w:rFonts w:ascii="Helvetica" w:hAnsi="Helvetica" w:cs="Arial"/>
          <w:b/>
          <w:bCs/>
          <w:spacing w:val="60"/>
          <w:sz w:val="24"/>
          <w:szCs w:val="24"/>
        </w:rPr>
        <w:t>PLNÁ MOC</w:t>
      </w:r>
    </w:p>
    <w:p w14:paraId="3454D993" w14:textId="77777777" w:rsidR="00E07D54" w:rsidRPr="00725BCB" w:rsidRDefault="00E07D54" w:rsidP="00E07D54">
      <w:pPr>
        <w:spacing w:after="120"/>
        <w:jc w:val="center"/>
        <w:rPr>
          <w:rFonts w:ascii="Helvetica" w:hAnsi="Helvetica" w:cs="Arial"/>
          <w:color w:val="000000"/>
          <w:sz w:val="20"/>
          <w:szCs w:val="20"/>
        </w:rPr>
      </w:pPr>
      <w:r w:rsidRPr="00725BCB">
        <w:rPr>
          <w:rFonts w:ascii="Helvetica" w:hAnsi="Helvetica" w:cs="Arial"/>
          <w:color w:val="000000"/>
          <w:sz w:val="20"/>
          <w:szCs w:val="20"/>
        </w:rPr>
        <w:t>udělená dle ustanovení § 441 a následující občanského zákoníku</w:t>
      </w:r>
    </w:p>
    <w:p w14:paraId="362BAA41" w14:textId="77777777" w:rsidR="00E07D54" w:rsidRPr="00725BCB" w:rsidRDefault="00E07D54" w:rsidP="00E07D54">
      <w:pPr>
        <w:spacing w:after="120"/>
        <w:jc w:val="center"/>
        <w:rPr>
          <w:rFonts w:ascii="Helvetica" w:hAnsi="Helvetica" w:cs="Arial"/>
          <w:color w:val="000000"/>
          <w:sz w:val="20"/>
          <w:szCs w:val="20"/>
        </w:rPr>
      </w:pPr>
    </w:p>
    <w:p w14:paraId="3EFD8683" w14:textId="77777777" w:rsidR="00E46FC1" w:rsidRPr="00725BCB" w:rsidRDefault="00E46FC1" w:rsidP="00E46FC1">
      <w:pPr>
        <w:rPr>
          <w:rFonts w:ascii="Helvetica" w:hAnsi="Helvetica" w:cs="Arial"/>
          <w:b/>
          <w:bCs/>
          <w:sz w:val="20"/>
          <w:szCs w:val="20"/>
        </w:rPr>
      </w:pPr>
      <w:r w:rsidRPr="00725BCB">
        <w:rPr>
          <w:rFonts w:ascii="Helvetica" w:hAnsi="Helvetica" w:cs="Arial"/>
          <w:b/>
          <w:bCs/>
          <w:color w:val="000000"/>
          <w:sz w:val="20"/>
          <w:szCs w:val="20"/>
        </w:rPr>
        <w:t>Zmocnitel:</w:t>
      </w:r>
      <w:r w:rsidRPr="00725BCB">
        <w:rPr>
          <w:rFonts w:ascii="Helvetica" w:hAnsi="Helvetica" w:cs="Arial"/>
          <w:b/>
          <w:bCs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b/>
          <w:bCs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b/>
          <w:bCs/>
          <w:sz w:val="20"/>
          <w:szCs w:val="20"/>
        </w:rPr>
        <w:t>Svaz vodovodů a kanalizací Žďársko</w:t>
      </w:r>
    </w:p>
    <w:p w14:paraId="1F1E2C04" w14:textId="77777777" w:rsidR="00E46FC1" w:rsidRPr="00725BCB" w:rsidRDefault="00E46FC1" w:rsidP="00E46FC1">
      <w:pPr>
        <w:pStyle w:val="Zkladntextodsazen31"/>
        <w:widowControl w:val="0"/>
        <w:ind w:left="0"/>
        <w:rPr>
          <w:rFonts w:ascii="Helvetica" w:hAnsi="Helvetica" w:cs="Arial"/>
          <w:color w:val="000000"/>
          <w:sz w:val="20"/>
          <w:szCs w:val="20"/>
        </w:rPr>
      </w:pPr>
      <w:r w:rsidRPr="00725BCB">
        <w:rPr>
          <w:rFonts w:ascii="Helvetica" w:hAnsi="Helvetica" w:cs="Arial"/>
          <w:color w:val="000000"/>
          <w:sz w:val="20"/>
          <w:szCs w:val="20"/>
        </w:rPr>
        <w:t>Se sídlem:</w:t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  <w:t>Vodárenská 2, 591 01 Žďár nad Sázavou</w:t>
      </w:r>
    </w:p>
    <w:p w14:paraId="638B5E35" w14:textId="77777777" w:rsidR="00E46FC1" w:rsidRPr="00725BCB" w:rsidRDefault="00E46FC1" w:rsidP="00E46FC1">
      <w:pPr>
        <w:pStyle w:val="Zkladntextodsazen31"/>
        <w:widowControl w:val="0"/>
        <w:suppressAutoHyphens w:val="0"/>
        <w:ind w:left="0"/>
        <w:rPr>
          <w:rFonts w:ascii="Helvetica" w:hAnsi="Helvetica" w:cs="Arial"/>
          <w:color w:val="000000"/>
          <w:sz w:val="20"/>
          <w:szCs w:val="20"/>
        </w:rPr>
      </w:pPr>
      <w:r w:rsidRPr="00725BCB">
        <w:rPr>
          <w:rFonts w:ascii="Helvetica" w:hAnsi="Helvetica" w:cs="Arial"/>
          <w:color w:val="000000"/>
          <w:sz w:val="20"/>
          <w:szCs w:val="20"/>
        </w:rPr>
        <w:t>Zastoupené:</w:t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  <w:t>Ing. Radkem Zlesákem, předsedou předsednictva</w:t>
      </w:r>
    </w:p>
    <w:p w14:paraId="74A9FF67" w14:textId="77777777" w:rsidR="00E46FC1" w:rsidRPr="00725BCB" w:rsidRDefault="00E46FC1" w:rsidP="00E46FC1">
      <w:pPr>
        <w:pStyle w:val="Zkladntextodsazen31"/>
        <w:widowControl w:val="0"/>
        <w:suppressAutoHyphens w:val="0"/>
        <w:ind w:left="0"/>
        <w:rPr>
          <w:rFonts w:ascii="Helvetica" w:hAnsi="Helvetica" w:cs="Arial"/>
          <w:b/>
          <w:color w:val="000000"/>
          <w:sz w:val="20"/>
          <w:szCs w:val="20"/>
          <w:lang w:eastAsia="cs-CZ"/>
        </w:rPr>
      </w:pPr>
      <w:r w:rsidRPr="00725BCB">
        <w:rPr>
          <w:rFonts w:ascii="Helvetica" w:hAnsi="Helvetica" w:cs="Arial"/>
          <w:color w:val="000000"/>
          <w:sz w:val="20"/>
          <w:szCs w:val="20"/>
        </w:rPr>
        <w:t xml:space="preserve">IČO: </w:t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  <w:t>43383513</w:t>
      </w:r>
    </w:p>
    <w:p w14:paraId="04815F0F" w14:textId="38B7FEB1" w:rsidR="00E46FC1" w:rsidRPr="00725BCB" w:rsidRDefault="00E46FC1" w:rsidP="00E46FC1">
      <w:pPr>
        <w:pStyle w:val="Zkladntextodsazen31"/>
        <w:widowControl w:val="0"/>
        <w:suppressAutoHyphens w:val="0"/>
        <w:ind w:left="0"/>
        <w:rPr>
          <w:rFonts w:ascii="Helvetica" w:hAnsi="Helvetica" w:cs="Arial"/>
          <w:color w:val="000000"/>
          <w:sz w:val="20"/>
          <w:szCs w:val="20"/>
        </w:rPr>
      </w:pPr>
      <w:r w:rsidRPr="00725BCB">
        <w:rPr>
          <w:rFonts w:ascii="Helvetica" w:hAnsi="Helvetica" w:cs="Arial"/>
          <w:color w:val="000000"/>
          <w:sz w:val="20"/>
          <w:szCs w:val="20"/>
        </w:rPr>
        <w:t>DIČ:</w:t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  <w:t>CZ43383513</w:t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</w:p>
    <w:p w14:paraId="0D0D009C" w14:textId="77777777" w:rsidR="00E46FC1" w:rsidRPr="00725BCB" w:rsidRDefault="00E46FC1" w:rsidP="00E46FC1">
      <w:pPr>
        <w:pStyle w:val="Zkladntextodsazen31"/>
        <w:widowControl w:val="0"/>
        <w:suppressAutoHyphens w:val="0"/>
        <w:ind w:left="0"/>
        <w:rPr>
          <w:rFonts w:ascii="Helvetica" w:hAnsi="Helvetica" w:cs="Arial"/>
          <w:b/>
          <w:bCs/>
          <w:color w:val="000000"/>
          <w:sz w:val="20"/>
          <w:szCs w:val="20"/>
        </w:rPr>
      </w:pPr>
    </w:p>
    <w:p w14:paraId="2D2E4CE3" w14:textId="1AD7C7FD" w:rsidR="00E46FC1" w:rsidRPr="00725BCB" w:rsidRDefault="00E46FC1" w:rsidP="00E46FC1">
      <w:pPr>
        <w:pStyle w:val="Zkladntextodsazen31"/>
        <w:widowControl w:val="0"/>
        <w:suppressAutoHyphens w:val="0"/>
        <w:ind w:left="0"/>
        <w:rPr>
          <w:rFonts w:ascii="Helvetica" w:hAnsi="Helvetica" w:cs="Arial"/>
          <w:b/>
          <w:bCs/>
          <w:color w:val="000000"/>
          <w:sz w:val="20"/>
          <w:szCs w:val="20"/>
          <w:lang w:eastAsia="cs-CZ"/>
        </w:rPr>
      </w:pPr>
      <w:r w:rsidRPr="00725BCB">
        <w:rPr>
          <w:rFonts w:ascii="Helvetica" w:hAnsi="Helvetica" w:cs="Arial"/>
          <w:b/>
          <w:bCs/>
          <w:color w:val="000000"/>
          <w:sz w:val="20"/>
          <w:szCs w:val="20"/>
        </w:rPr>
        <w:t>Zmocněnec</w:t>
      </w:r>
      <w:r w:rsidRPr="00725BCB">
        <w:rPr>
          <w:rFonts w:ascii="Helvetica" w:hAnsi="Helvetica" w:cs="Arial"/>
          <w:b/>
          <w:bCs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b/>
          <w:bCs/>
          <w:color w:val="000000"/>
          <w:sz w:val="20"/>
          <w:szCs w:val="20"/>
        </w:rPr>
        <w:tab/>
      </w:r>
      <w:r w:rsidR="00587A47">
        <w:rPr>
          <w:rFonts w:ascii="Helvetica" w:hAnsi="Helvetica" w:cs="Arial"/>
          <w:b/>
          <w:bCs/>
          <w:color w:val="000000"/>
          <w:sz w:val="20"/>
          <w:szCs w:val="20"/>
        </w:rPr>
        <w:t>Obec Vidonín</w:t>
      </w:r>
    </w:p>
    <w:p w14:paraId="64485F8D" w14:textId="511C337E" w:rsidR="00E46FC1" w:rsidRPr="00725BCB" w:rsidRDefault="00E46FC1" w:rsidP="00E46FC1">
      <w:pPr>
        <w:pStyle w:val="Zkladntextodsazen31"/>
        <w:widowControl w:val="0"/>
        <w:ind w:left="0"/>
        <w:rPr>
          <w:rFonts w:ascii="Helvetica" w:hAnsi="Helvetica" w:cs="Arial"/>
          <w:color w:val="000000"/>
          <w:sz w:val="20"/>
          <w:szCs w:val="20"/>
        </w:rPr>
      </w:pPr>
      <w:r w:rsidRPr="00725BCB">
        <w:rPr>
          <w:rFonts w:ascii="Helvetica" w:hAnsi="Helvetica" w:cs="Arial"/>
          <w:color w:val="000000"/>
          <w:sz w:val="20"/>
          <w:szCs w:val="20"/>
        </w:rPr>
        <w:t>Se sídlem:</w:t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="006A3EB7">
        <w:rPr>
          <w:rFonts w:ascii="Helvetica" w:hAnsi="Helvetica" w:cs="Arial"/>
          <w:color w:val="000000"/>
          <w:sz w:val="20"/>
          <w:szCs w:val="20"/>
        </w:rPr>
        <w:t>Vidonín 36,</w:t>
      </w:r>
      <w:r w:rsidR="006A3EB7" w:rsidRPr="006A3EB7">
        <w:rPr>
          <w:rFonts w:ascii="Helvetica" w:hAnsi="Helvetica" w:cs="Arial"/>
          <w:color w:val="000000"/>
          <w:sz w:val="20"/>
          <w:szCs w:val="20"/>
        </w:rPr>
        <w:t xml:space="preserve"> 594 57 Vidonín</w:t>
      </w:r>
    </w:p>
    <w:p w14:paraId="4786A22D" w14:textId="16EDBABD" w:rsidR="00E46FC1" w:rsidRPr="00725BCB" w:rsidRDefault="00E46FC1" w:rsidP="00E46FC1">
      <w:pPr>
        <w:pStyle w:val="Zkladntextodsazen31"/>
        <w:widowControl w:val="0"/>
        <w:suppressAutoHyphens w:val="0"/>
        <w:ind w:left="0"/>
        <w:rPr>
          <w:rFonts w:ascii="Helvetica" w:hAnsi="Helvetica" w:cs="Arial"/>
          <w:color w:val="000000"/>
          <w:sz w:val="20"/>
          <w:szCs w:val="20"/>
        </w:rPr>
      </w:pPr>
      <w:r w:rsidRPr="00725BCB">
        <w:rPr>
          <w:rFonts w:ascii="Helvetica" w:hAnsi="Helvetica" w:cs="Arial"/>
          <w:color w:val="000000"/>
          <w:sz w:val="20"/>
          <w:szCs w:val="20"/>
        </w:rPr>
        <w:t>Zastoupený:</w:t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="006A3EB7">
        <w:rPr>
          <w:rFonts w:ascii="Helvetica" w:hAnsi="Helvetica" w:cs="Arial"/>
          <w:color w:val="000000"/>
          <w:sz w:val="20"/>
          <w:szCs w:val="20"/>
        </w:rPr>
        <w:t>Růženou Tesaříkovou</w:t>
      </w:r>
      <w:r w:rsidRPr="00725BCB">
        <w:rPr>
          <w:rFonts w:ascii="Helvetica" w:hAnsi="Helvetica" w:cs="Arial"/>
          <w:color w:val="000000"/>
          <w:sz w:val="20"/>
          <w:szCs w:val="20"/>
        </w:rPr>
        <w:t>, starostou</w:t>
      </w:r>
    </w:p>
    <w:p w14:paraId="13087F27" w14:textId="74556524" w:rsidR="00E46FC1" w:rsidRPr="00725BCB" w:rsidRDefault="00E46FC1" w:rsidP="00E46FC1">
      <w:pPr>
        <w:pStyle w:val="Zkladntextodsazen31"/>
        <w:widowControl w:val="0"/>
        <w:suppressAutoHyphens w:val="0"/>
        <w:ind w:left="0"/>
        <w:rPr>
          <w:rFonts w:ascii="Helvetica" w:hAnsi="Helvetica" w:cs="Arial"/>
          <w:color w:val="000000"/>
          <w:sz w:val="20"/>
          <w:szCs w:val="20"/>
          <w:lang w:eastAsia="cs-CZ"/>
        </w:rPr>
      </w:pPr>
      <w:r w:rsidRPr="00725BCB">
        <w:rPr>
          <w:rFonts w:ascii="Helvetica" w:hAnsi="Helvetica" w:cs="Arial"/>
          <w:color w:val="000000"/>
          <w:sz w:val="20"/>
          <w:szCs w:val="20"/>
        </w:rPr>
        <w:t xml:space="preserve">IČO: </w:t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  <w:t>00295</w:t>
      </w:r>
      <w:r w:rsidR="006A3EB7">
        <w:rPr>
          <w:rFonts w:ascii="Helvetica" w:hAnsi="Helvetica" w:cs="Arial"/>
          <w:color w:val="000000"/>
          <w:sz w:val="20"/>
          <w:szCs w:val="20"/>
        </w:rPr>
        <w:t>736</w:t>
      </w:r>
    </w:p>
    <w:p w14:paraId="23681B97" w14:textId="4CBC4D08" w:rsidR="00E07D54" w:rsidRPr="00725BCB" w:rsidRDefault="00E46FC1" w:rsidP="00725BCB">
      <w:pPr>
        <w:pStyle w:val="Nadpis1"/>
        <w:rPr>
          <w:rFonts w:ascii="Helvetica" w:hAnsi="Helvetica" w:cs="Arial"/>
          <w:color w:val="000000"/>
          <w:sz w:val="20"/>
          <w:szCs w:val="20"/>
        </w:rPr>
      </w:pPr>
      <w:r w:rsidRPr="00725BCB">
        <w:rPr>
          <w:rFonts w:ascii="Helvetica" w:hAnsi="Helvetica" w:cs="Arial"/>
          <w:b w:val="0"/>
          <w:color w:val="000000"/>
          <w:sz w:val="20"/>
          <w:szCs w:val="20"/>
        </w:rPr>
        <w:t>DIČ:</w:t>
      </w:r>
      <w:r w:rsidRPr="00725BCB">
        <w:rPr>
          <w:rFonts w:ascii="Helvetica" w:hAnsi="Helvetica" w:cs="Arial"/>
          <w:b w:val="0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b w:val="0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b w:val="0"/>
          <w:color w:val="000000"/>
          <w:sz w:val="20"/>
          <w:szCs w:val="20"/>
        </w:rPr>
        <w:tab/>
        <w:t>CZ00295</w:t>
      </w:r>
      <w:r w:rsidR="006A3EB7">
        <w:rPr>
          <w:rFonts w:ascii="Helvetica" w:hAnsi="Helvetica" w:cs="Arial"/>
          <w:b w:val="0"/>
          <w:color w:val="000000"/>
          <w:sz w:val="20"/>
          <w:szCs w:val="20"/>
        </w:rPr>
        <w:t>736</w:t>
      </w:r>
    </w:p>
    <w:p w14:paraId="6BF745CC" w14:textId="77777777" w:rsidR="00E07D54" w:rsidRPr="00725BCB" w:rsidRDefault="00E07D54" w:rsidP="00E07D54">
      <w:pPr>
        <w:pStyle w:val="Zkladntextodsazen3"/>
        <w:ind w:left="0"/>
        <w:rPr>
          <w:rFonts w:ascii="Helvetica" w:hAnsi="Helvetica" w:cs="Arial"/>
          <w:color w:val="000000"/>
          <w:sz w:val="20"/>
          <w:szCs w:val="20"/>
        </w:rPr>
      </w:pP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</w:p>
    <w:p w14:paraId="31948CD2" w14:textId="03C30EA6" w:rsidR="00E07D54" w:rsidRPr="00725BCB" w:rsidRDefault="00E07D54" w:rsidP="00725BCB">
      <w:pPr>
        <w:pStyle w:val="Zkladntextodsazen3"/>
        <w:ind w:left="0"/>
        <w:rPr>
          <w:rFonts w:ascii="Helvetica" w:hAnsi="Helvetica"/>
        </w:rPr>
      </w:pPr>
      <w:r w:rsidRPr="00725BCB">
        <w:rPr>
          <w:rFonts w:ascii="Helvetica" w:hAnsi="Helvetica" w:cs="Arial"/>
          <w:color w:val="000000"/>
          <w:sz w:val="20"/>
          <w:szCs w:val="20"/>
        </w:rPr>
        <w:tab/>
      </w:r>
    </w:p>
    <w:p w14:paraId="2AEB2031" w14:textId="77777777" w:rsidR="00E07D54" w:rsidRPr="00725BCB" w:rsidRDefault="00E07D54" w:rsidP="00E07D54">
      <w:pPr>
        <w:spacing w:after="60"/>
        <w:jc w:val="both"/>
        <w:rPr>
          <w:rFonts w:ascii="Helvetica" w:hAnsi="Helvetica" w:cs="Arial"/>
          <w:color w:val="000000"/>
          <w:sz w:val="20"/>
          <w:szCs w:val="20"/>
        </w:rPr>
      </w:pPr>
    </w:p>
    <w:p w14:paraId="05E3D112" w14:textId="4373ED9F" w:rsidR="00E46FC1" w:rsidRDefault="00E46FC1" w:rsidP="00E46FC1">
      <w:pPr>
        <w:spacing w:after="60"/>
        <w:jc w:val="both"/>
        <w:rPr>
          <w:rFonts w:ascii="Helvetica" w:hAnsi="Helvetica" w:cs="Arial"/>
          <w:color w:val="000000"/>
          <w:sz w:val="20"/>
          <w:szCs w:val="20"/>
        </w:rPr>
      </w:pPr>
      <w:r w:rsidRPr="00725BCB">
        <w:rPr>
          <w:rFonts w:ascii="Helvetica" w:hAnsi="Helvetica" w:cs="Arial"/>
          <w:color w:val="000000"/>
          <w:sz w:val="20"/>
          <w:szCs w:val="20"/>
        </w:rPr>
        <w:t>Níže podepsaný zmocnitel</w:t>
      </w:r>
      <w:r w:rsidRPr="00725BCB">
        <w:rPr>
          <w:rFonts w:ascii="Helvetica" w:hAnsi="Helvetica" w:cs="Arial"/>
          <w:b/>
          <w:color w:val="000000"/>
          <w:sz w:val="20"/>
          <w:szCs w:val="20"/>
        </w:rPr>
        <w:t xml:space="preserve"> </w:t>
      </w:r>
      <w:r w:rsidRPr="00725BCB">
        <w:rPr>
          <w:rFonts w:ascii="Helvetica" w:hAnsi="Helvetica" w:cs="Arial"/>
          <w:color w:val="000000"/>
          <w:sz w:val="20"/>
          <w:szCs w:val="20"/>
        </w:rPr>
        <w:t xml:space="preserve">zmocňuje touto plnou mocí zmocněnce </w:t>
      </w:r>
      <w:r w:rsidR="00D05701">
        <w:rPr>
          <w:rFonts w:ascii="Helvetica" w:hAnsi="Helvetica" w:cs="Arial"/>
          <w:b/>
          <w:bCs/>
          <w:color w:val="000000"/>
          <w:sz w:val="20"/>
          <w:szCs w:val="20"/>
        </w:rPr>
        <w:t>Obec Vidonín</w:t>
      </w:r>
      <w:r w:rsidRPr="00725BCB" w:rsidDel="00BC125F">
        <w:rPr>
          <w:rFonts w:ascii="Helvetica" w:hAnsi="Helvetica" w:cs="Arial"/>
          <w:color w:val="000000"/>
          <w:sz w:val="20"/>
          <w:szCs w:val="20"/>
        </w:rPr>
        <w:t xml:space="preserve"> </w:t>
      </w:r>
      <w:r w:rsidRPr="00725BCB">
        <w:rPr>
          <w:rFonts w:ascii="Helvetica" w:hAnsi="Helvetica" w:cs="Arial"/>
          <w:color w:val="000000"/>
          <w:sz w:val="20"/>
          <w:szCs w:val="20"/>
        </w:rPr>
        <w:t xml:space="preserve">v souvislosti se společným zadáním veřejné zakázky </w:t>
      </w:r>
      <w:r w:rsidRPr="00EF3BB2">
        <w:rPr>
          <w:rFonts w:ascii="Helvetica" w:hAnsi="Helvetica" w:cs="Arial"/>
          <w:color w:val="000000"/>
          <w:sz w:val="20"/>
          <w:szCs w:val="20"/>
        </w:rPr>
        <w:t>„</w:t>
      </w:r>
      <w:r w:rsidR="00EF3BB2" w:rsidRPr="00EF3BB2">
        <w:rPr>
          <w:rFonts w:ascii="Helvetica" w:hAnsi="Helvetica" w:cs="Arial"/>
          <w:color w:val="000000"/>
          <w:sz w:val="20"/>
          <w:szCs w:val="20"/>
        </w:rPr>
        <w:t>Obec Vidonín-obytný soubor 7 rodinných domů „Na loučkách</w:t>
      </w:r>
      <w:r w:rsidRPr="00EF3BB2">
        <w:rPr>
          <w:rFonts w:ascii="Helvetica" w:hAnsi="Helvetica" w:cs="Arial"/>
          <w:color w:val="000000"/>
          <w:sz w:val="20"/>
          <w:szCs w:val="20"/>
        </w:rPr>
        <w:t xml:space="preserve">“, </w:t>
      </w:r>
      <w:r w:rsidRPr="00725BCB">
        <w:rPr>
          <w:rFonts w:ascii="Helvetica" w:hAnsi="Helvetica" w:cs="Arial"/>
          <w:color w:val="000000"/>
          <w:sz w:val="20"/>
          <w:szCs w:val="20"/>
        </w:rPr>
        <w:t>k zastupování ve všech úkonech, které jsou nezbytné nebo vhodné k řádnému provedení zadávacího řízení na veřejnou zakázku na stavební práce:</w:t>
      </w:r>
    </w:p>
    <w:p w14:paraId="78095636" w14:textId="77777777" w:rsidR="00EF3BB2" w:rsidRPr="00725BCB" w:rsidRDefault="00EF3BB2" w:rsidP="00E46FC1">
      <w:pPr>
        <w:spacing w:after="60"/>
        <w:jc w:val="both"/>
        <w:rPr>
          <w:rFonts w:ascii="Helvetica" w:hAnsi="Helvetica" w:cs="Arial"/>
          <w:color w:val="000000"/>
          <w:sz w:val="20"/>
          <w:szCs w:val="20"/>
        </w:rPr>
      </w:pPr>
    </w:p>
    <w:p w14:paraId="7B14D9AE" w14:textId="51188073" w:rsidR="00E46FC1" w:rsidRPr="00EF3BB2" w:rsidRDefault="00EF3BB2" w:rsidP="00E46FC1">
      <w:pPr>
        <w:pStyle w:val="Import0"/>
        <w:widowControl/>
        <w:spacing w:after="60"/>
        <w:jc w:val="center"/>
        <w:rPr>
          <w:rFonts w:ascii="Helvetica" w:hAnsi="Helvetica" w:cs="Arial"/>
          <w:b/>
          <w:bCs/>
          <w:color w:val="000000"/>
          <w:sz w:val="20"/>
        </w:rPr>
      </w:pPr>
      <w:r w:rsidRPr="00EF3BB2">
        <w:rPr>
          <w:rFonts w:ascii="Helvetica" w:hAnsi="Helvetica" w:cs="Arial"/>
          <w:b/>
          <w:bCs/>
          <w:color w:val="000000"/>
          <w:sz w:val="20"/>
        </w:rPr>
        <w:t>„Obec Vidonín-obytný soubor 7 rodinných domů „Na loučkách“</w:t>
      </w:r>
      <w:r w:rsidR="00E46FC1" w:rsidRPr="00EF3BB2">
        <w:rPr>
          <w:rFonts w:ascii="Helvetica" w:hAnsi="Helvetica" w:cs="Arial"/>
          <w:b/>
          <w:bCs/>
          <w:color w:val="000000"/>
          <w:sz w:val="20"/>
        </w:rPr>
        <w:t xml:space="preserve"> </w:t>
      </w:r>
    </w:p>
    <w:p w14:paraId="701748F4" w14:textId="31C1B763" w:rsidR="00E07D54" w:rsidRPr="00725BCB" w:rsidRDefault="00E46FC1" w:rsidP="00E46FC1">
      <w:pPr>
        <w:pStyle w:val="Import0"/>
        <w:widowControl/>
        <w:spacing w:after="60"/>
        <w:jc w:val="center"/>
        <w:rPr>
          <w:rFonts w:ascii="Helvetica" w:hAnsi="Helvetica" w:cs="Arial"/>
          <w:color w:val="000000"/>
          <w:sz w:val="20"/>
        </w:rPr>
      </w:pPr>
      <w:r w:rsidRPr="00725BCB">
        <w:rPr>
          <w:rFonts w:ascii="Helvetica" w:hAnsi="Helvetica" w:cs="Arial"/>
          <w:color w:val="000000"/>
          <w:sz w:val="20"/>
        </w:rPr>
        <w:t>podle uzavřené Smlouvy o společném zadání veřejných zadavatelů (dále jen „</w:t>
      </w:r>
      <w:r w:rsidRPr="00725BCB">
        <w:rPr>
          <w:rFonts w:ascii="Helvetica" w:hAnsi="Helvetica" w:cs="Arial"/>
          <w:b/>
          <w:bCs/>
          <w:color w:val="000000"/>
          <w:sz w:val="20"/>
        </w:rPr>
        <w:t>SSZVZ</w:t>
      </w:r>
      <w:r w:rsidRPr="00725BCB">
        <w:rPr>
          <w:rFonts w:ascii="Helvetica" w:hAnsi="Helvetica" w:cs="Arial"/>
          <w:color w:val="000000"/>
          <w:sz w:val="20"/>
        </w:rPr>
        <w:t>“).</w:t>
      </w:r>
    </w:p>
    <w:p w14:paraId="4856BCBD" w14:textId="77777777" w:rsidR="00E07D54" w:rsidRPr="00725BCB" w:rsidRDefault="00E07D54" w:rsidP="00E07D54">
      <w:pPr>
        <w:pStyle w:val="Import0"/>
        <w:widowControl/>
        <w:spacing w:after="60"/>
        <w:jc w:val="both"/>
        <w:rPr>
          <w:rFonts w:ascii="Helvetica" w:hAnsi="Helvetica" w:cs="Arial"/>
          <w:color w:val="000000"/>
          <w:sz w:val="20"/>
        </w:rPr>
      </w:pPr>
    </w:p>
    <w:p w14:paraId="25155DB5" w14:textId="77777777" w:rsidR="00CC7B23" w:rsidRPr="00725BCB" w:rsidRDefault="00E07D54" w:rsidP="00E07D54">
      <w:pPr>
        <w:pStyle w:val="Import0"/>
        <w:widowControl/>
        <w:spacing w:after="240"/>
        <w:jc w:val="both"/>
        <w:rPr>
          <w:rFonts w:ascii="Helvetica" w:hAnsi="Helvetica" w:cs="Arial"/>
          <w:color w:val="000000"/>
          <w:sz w:val="20"/>
        </w:rPr>
      </w:pPr>
      <w:r w:rsidRPr="00725BCB">
        <w:rPr>
          <w:rFonts w:ascii="Helvetica" w:hAnsi="Helvetica" w:cs="Arial"/>
          <w:color w:val="000000"/>
          <w:sz w:val="20"/>
        </w:rPr>
        <w:t xml:space="preserve">Zmocněnec je oprávněn, aby v mém zastoupení při jednání s fyzickými a právnickými osobami, správními orgány a dalšími státními nebo jinými orgány, jakož i v řízení před těmito orgány činil mým jménem veškeré potřebné právní úkony, tedy zejména aby činil prohlášení, podával, měnil či bral zpět návrhy a žádosti, přijímal doručované písemnosti a vykonával další právní úkony se zastoupením spojené a pro ně potřebné. </w:t>
      </w:r>
    </w:p>
    <w:p w14:paraId="4293817E" w14:textId="50DF4BD0" w:rsidR="00E07D54" w:rsidRPr="00725BCB" w:rsidRDefault="00CC7B23" w:rsidP="00E07D54">
      <w:pPr>
        <w:pStyle w:val="Import0"/>
        <w:widowControl/>
        <w:spacing w:after="240"/>
        <w:jc w:val="both"/>
        <w:rPr>
          <w:rFonts w:ascii="Helvetica" w:hAnsi="Helvetica" w:cs="Arial"/>
          <w:color w:val="000000"/>
          <w:sz w:val="20"/>
        </w:rPr>
      </w:pPr>
      <w:r w:rsidRPr="00725BCB">
        <w:rPr>
          <w:rFonts w:ascii="Helvetica" w:hAnsi="Helvetica" w:cs="Arial"/>
          <w:color w:val="000000"/>
          <w:sz w:val="20"/>
        </w:rPr>
        <w:t>Zmocněnec je v souladu se SSZVZ oprávněn udělit zmocnění v rozsahu této plné moci další osobě v postavení smluvního zástupce zadavatele dle § 43 zákona č. 134/2016 Sb., o zadávání veřejných zakázek, ve znění pozdějších předpisů</w:t>
      </w:r>
      <w:r w:rsidR="00E07D54" w:rsidRPr="00725BCB">
        <w:rPr>
          <w:rFonts w:ascii="Helvetica" w:hAnsi="Helvetica" w:cs="Arial"/>
          <w:color w:val="000000"/>
          <w:sz w:val="20"/>
        </w:rPr>
        <w:t xml:space="preserve"> </w:t>
      </w:r>
    </w:p>
    <w:p w14:paraId="2FDB88A7" w14:textId="2C5CCA0C" w:rsidR="00E07D54" w:rsidRPr="00725BCB" w:rsidRDefault="00E07D54" w:rsidP="00E07D54">
      <w:pPr>
        <w:rPr>
          <w:rFonts w:ascii="Helvetica" w:hAnsi="Helvetica" w:cs="Arial"/>
          <w:color w:val="000000"/>
          <w:sz w:val="20"/>
          <w:szCs w:val="20"/>
        </w:rPr>
      </w:pPr>
      <w:r w:rsidRPr="00725BCB">
        <w:rPr>
          <w:rFonts w:ascii="Helvetica" w:hAnsi="Helvetica" w:cs="Arial"/>
          <w:b/>
          <w:color w:val="000000"/>
          <w:sz w:val="20"/>
          <w:szCs w:val="20"/>
        </w:rPr>
        <w:t>Zmocnitel:</w:t>
      </w:r>
      <w:r w:rsidRPr="00725BCB">
        <w:rPr>
          <w:rFonts w:ascii="Helvetica" w:hAnsi="Helvetica" w:cs="Arial"/>
          <w:color w:val="000000"/>
          <w:sz w:val="20"/>
          <w:szCs w:val="20"/>
        </w:rPr>
        <w:t xml:space="preserve"> </w:t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="00E46FC1" w:rsidRPr="00725BCB">
        <w:rPr>
          <w:rFonts w:ascii="Helvetica" w:hAnsi="Helvetica" w:cs="Arial"/>
          <w:b/>
          <w:color w:val="000000"/>
          <w:sz w:val="20"/>
          <w:szCs w:val="20"/>
        </w:rPr>
        <w:t>Svaz vodovodů a kanalizací Žďársko</w:t>
      </w:r>
      <w:r w:rsidRPr="00725BCB">
        <w:rPr>
          <w:rFonts w:ascii="Helvetica" w:hAnsi="Helvetica" w:cs="Arial"/>
          <w:color w:val="000000"/>
          <w:sz w:val="20"/>
          <w:szCs w:val="20"/>
        </w:rPr>
        <w:t xml:space="preserve"> </w:t>
      </w:r>
    </w:p>
    <w:p w14:paraId="14164C42" w14:textId="7EBFF683" w:rsidR="00E07D54" w:rsidRPr="00725BCB" w:rsidRDefault="00E07D54" w:rsidP="00E07D54">
      <w:pPr>
        <w:spacing w:after="120"/>
        <w:ind w:left="709" w:firstLine="709"/>
        <w:rPr>
          <w:rFonts w:ascii="Helvetica" w:hAnsi="Helvetica" w:cs="Arial"/>
          <w:color w:val="000000"/>
          <w:sz w:val="20"/>
          <w:szCs w:val="20"/>
        </w:rPr>
      </w:pPr>
      <w:r w:rsidRPr="00725BCB">
        <w:rPr>
          <w:rFonts w:ascii="Helvetica" w:hAnsi="Helvetica" w:cs="Arial"/>
          <w:color w:val="000000"/>
          <w:sz w:val="20"/>
          <w:szCs w:val="20"/>
        </w:rPr>
        <w:t xml:space="preserve">Ing. </w:t>
      </w:r>
      <w:r w:rsidR="00E46FC1" w:rsidRPr="00725BCB">
        <w:rPr>
          <w:rFonts w:ascii="Helvetica" w:hAnsi="Helvetica" w:cs="Arial"/>
          <w:color w:val="000000"/>
          <w:sz w:val="20"/>
          <w:szCs w:val="20"/>
        </w:rPr>
        <w:t>Radek Zlesák, předseda představenstva</w:t>
      </w:r>
    </w:p>
    <w:p w14:paraId="36782E6F" w14:textId="0B71B1EF" w:rsidR="00E07D54" w:rsidRPr="00725BCB" w:rsidRDefault="00E46FC1" w:rsidP="00E07D54">
      <w:pPr>
        <w:spacing w:after="60"/>
        <w:ind w:left="708" w:firstLine="708"/>
        <w:rPr>
          <w:rFonts w:ascii="Helvetica" w:hAnsi="Helvetica" w:cs="Arial"/>
          <w:color w:val="000000"/>
          <w:sz w:val="20"/>
          <w:szCs w:val="20"/>
        </w:rPr>
      </w:pPr>
      <w:r w:rsidRPr="00725BCB">
        <w:rPr>
          <w:rFonts w:ascii="Helvetica" w:hAnsi="Helvetica" w:cs="Arial"/>
          <w:sz w:val="20"/>
        </w:rPr>
        <w:t>V</w:t>
      </w:r>
      <w:r w:rsidR="00725BCB">
        <w:rPr>
          <w:rFonts w:ascii="Helvetica" w:hAnsi="Helvetica" w:cs="Arial"/>
          <w:sz w:val="20"/>
        </w:rPr>
        <w:t>e</w:t>
      </w:r>
      <w:r w:rsidRPr="00725BCB">
        <w:rPr>
          <w:rFonts w:ascii="Helvetica" w:hAnsi="Helvetica" w:cs="Arial"/>
          <w:sz w:val="20"/>
        </w:rPr>
        <w:t> </w:t>
      </w:r>
      <w:r w:rsidR="00725BCB">
        <w:rPr>
          <w:rFonts w:ascii="Helvetica" w:hAnsi="Helvetica" w:cs="Arial"/>
          <w:sz w:val="20"/>
        </w:rPr>
        <w:t>Žďáru nad Sázavou</w:t>
      </w:r>
      <w:r w:rsidRPr="00725BCB">
        <w:rPr>
          <w:rFonts w:ascii="Helvetica" w:hAnsi="Helvetica" w:cs="Arial"/>
          <w:color w:val="000000"/>
          <w:sz w:val="20"/>
        </w:rPr>
        <w:t xml:space="preserve"> </w:t>
      </w:r>
      <w:r w:rsidRPr="00725BCB">
        <w:rPr>
          <w:rFonts w:ascii="Helvetica" w:hAnsi="Helvetica" w:cs="Arial"/>
          <w:color w:val="000000"/>
          <w:sz w:val="20"/>
          <w:szCs w:val="20"/>
        </w:rPr>
        <w:t xml:space="preserve">dne: </w:t>
      </w:r>
      <w:r w:rsidR="00E07D54" w:rsidRPr="00725BCB">
        <w:rPr>
          <w:rFonts w:ascii="Helvetica" w:hAnsi="Helvetica" w:cs="Arial"/>
          <w:b/>
          <w:color w:val="000000"/>
          <w:sz w:val="20"/>
          <w:szCs w:val="20"/>
        </w:rPr>
        <w:t>viz podpis SSZVZ</w:t>
      </w:r>
    </w:p>
    <w:p w14:paraId="3B9A237A" w14:textId="77777777" w:rsidR="00E07D54" w:rsidRPr="00725BCB" w:rsidRDefault="00E07D54" w:rsidP="00E07D54">
      <w:pPr>
        <w:spacing w:after="160"/>
        <w:rPr>
          <w:rFonts w:ascii="Helvetica" w:hAnsi="Helvetica" w:cs="Arial"/>
          <w:color w:val="000000"/>
          <w:sz w:val="20"/>
          <w:szCs w:val="20"/>
        </w:rPr>
      </w:pPr>
      <w:r w:rsidRPr="00725BCB">
        <w:rPr>
          <w:rFonts w:ascii="Helvetica" w:hAnsi="Helvetica" w:cs="Arial"/>
          <w:color w:val="000000"/>
          <w:sz w:val="20"/>
          <w:szCs w:val="20"/>
        </w:rPr>
        <w:t xml:space="preserve">                                                  </w:t>
      </w:r>
    </w:p>
    <w:p w14:paraId="234FE048" w14:textId="77777777" w:rsidR="00E07D54" w:rsidRPr="00725BCB" w:rsidRDefault="00E07D54" w:rsidP="00E07D54">
      <w:pPr>
        <w:spacing w:after="160"/>
        <w:rPr>
          <w:rFonts w:ascii="Helvetica" w:hAnsi="Helvetica" w:cs="Arial"/>
          <w:color w:val="000000"/>
          <w:sz w:val="20"/>
          <w:szCs w:val="20"/>
        </w:rPr>
      </w:pPr>
    </w:p>
    <w:p w14:paraId="4A5BDF48" w14:textId="77777777" w:rsidR="00E07D54" w:rsidRPr="00725BCB" w:rsidRDefault="00E07D54" w:rsidP="00E07D54">
      <w:pPr>
        <w:rPr>
          <w:rFonts w:ascii="Helvetica" w:hAnsi="Helvetica" w:cs="Arial"/>
          <w:color w:val="000000"/>
          <w:sz w:val="20"/>
          <w:szCs w:val="20"/>
        </w:rPr>
      </w:pPr>
    </w:p>
    <w:p w14:paraId="6319CDFF" w14:textId="41D70221" w:rsidR="00E46FC1" w:rsidRPr="00725BCB" w:rsidRDefault="00E46FC1" w:rsidP="00E46FC1">
      <w:pPr>
        <w:rPr>
          <w:rFonts w:ascii="Helvetica" w:hAnsi="Helvetica" w:cs="Arial"/>
          <w:color w:val="000000"/>
          <w:sz w:val="20"/>
          <w:szCs w:val="20"/>
        </w:rPr>
      </w:pPr>
      <w:r w:rsidRPr="00725BCB">
        <w:rPr>
          <w:rFonts w:ascii="Helvetica" w:hAnsi="Helvetica" w:cs="Arial"/>
          <w:b/>
          <w:color w:val="000000"/>
          <w:sz w:val="20"/>
          <w:szCs w:val="20"/>
        </w:rPr>
        <w:t>Zmocněnec:</w:t>
      </w:r>
      <w:r w:rsidRPr="00725BCB">
        <w:rPr>
          <w:rFonts w:ascii="Helvetica" w:hAnsi="Helvetica" w:cs="Arial"/>
          <w:color w:val="000000"/>
          <w:sz w:val="20"/>
          <w:szCs w:val="20"/>
        </w:rPr>
        <w:t xml:space="preserve"> </w:t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="00F83628">
        <w:rPr>
          <w:rFonts w:ascii="Helvetica" w:hAnsi="Helvetica" w:cs="Arial"/>
          <w:b/>
          <w:color w:val="000000"/>
          <w:sz w:val="20"/>
          <w:szCs w:val="20"/>
        </w:rPr>
        <w:t>Obec Vidonín</w:t>
      </w:r>
      <w:r w:rsidRPr="00725BCB">
        <w:rPr>
          <w:rFonts w:ascii="Helvetica" w:hAnsi="Helvetica" w:cs="Arial"/>
          <w:color w:val="000000"/>
          <w:sz w:val="20"/>
          <w:szCs w:val="20"/>
        </w:rPr>
        <w:t xml:space="preserve"> </w:t>
      </w:r>
    </w:p>
    <w:p w14:paraId="7000A366" w14:textId="28476551" w:rsidR="00E46FC1" w:rsidRPr="00725BCB" w:rsidRDefault="00F83628" w:rsidP="00E46FC1">
      <w:pPr>
        <w:spacing w:after="120"/>
        <w:ind w:left="709" w:firstLine="709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color w:val="000000"/>
          <w:sz w:val="20"/>
          <w:szCs w:val="20"/>
        </w:rPr>
        <w:t>Růžena Tesaříková</w:t>
      </w:r>
      <w:r w:rsidR="00E46FC1" w:rsidRPr="00725BCB">
        <w:rPr>
          <w:rFonts w:ascii="Helvetica" w:hAnsi="Helvetica" w:cs="Arial"/>
          <w:color w:val="000000"/>
          <w:sz w:val="20"/>
          <w:szCs w:val="20"/>
        </w:rPr>
        <w:t>, starost</w:t>
      </w:r>
      <w:r>
        <w:rPr>
          <w:rFonts w:ascii="Helvetica" w:hAnsi="Helvetica" w:cs="Arial"/>
          <w:color w:val="000000"/>
          <w:sz w:val="20"/>
          <w:szCs w:val="20"/>
        </w:rPr>
        <w:t>k</w:t>
      </w:r>
      <w:r w:rsidR="00E46FC1" w:rsidRPr="00725BCB">
        <w:rPr>
          <w:rFonts w:ascii="Helvetica" w:hAnsi="Helvetica" w:cs="Arial"/>
          <w:color w:val="000000"/>
          <w:sz w:val="20"/>
          <w:szCs w:val="20"/>
        </w:rPr>
        <w:t>a</w:t>
      </w:r>
    </w:p>
    <w:p w14:paraId="6389723E" w14:textId="71578E66" w:rsidR="00E46FC1" w:rsidRPr="00725BCB" w:rsidRDefault="00E46FC1" w:rsidP="00E46FC1">
      <w:pPr>
        <w:spacing w:after="60"/>
        <w:ind w:left="708" w:firstLine="708"/>
        <w:rPr>
          <w:rFonts w:ascii="Helvetica" w:hAnsi="Helvetica" w:cs="Arial"/>
          <w:color w:val="000000"/>
          <w:sz w:val="20"/>
          <w:szCs w:val="20"/>
        </w:rPr>
      </w:pPr>
      <w:r w:rsidRPr="00725BCB">
        <w:rPr>
          <w:rFonts w:ascii="Helvetica" w:hAnsi="Helvetica" w:cs="Arial"/>
          <w:sz w:val="20"/>
        </w:rPr>
        <w:t>V </w:t>
      </w:r>
      <w:r w:rsidR="00725BCB">
        <w:rPr>
          <w:rFonts w:ascii="Helvetica" w:hAnsi="Helvetica" w:cs="Arial"/>
          <w:sz w:val="20"/>
        </w:rPr>
        <w:t>Žďáru nad Sázavou</w:t>
      </w:r>
      <w:r w:rsidRPr="00725BCB">
        <w:rPr>
          <w:rFonts w:ascii="Helvetica" w:hAnsi="Helvetica" w:cs="Arial"/>
          <w:color w:val="000000"/>
          <w:sz w:val="20"/>
        </w:rPr>
        <w:t xml:space="preserve"> </w:t>
      </w:r>
      <w:r w:rsidRPr="00725BCB">
        <w:rPr>
          <w:rFonts w:ascii="Helvetica" w:hAnsi="Helvetica" w:cs="Arial"/>
          <w:color w:val="000000"/>
          <w:sz w:val="20"/>
          <w:szCs w:val="20"/>
        </w:rPr>
        <w:t xml:space="preserve">dne: </w:t>
      </w:r>
      <w:r w:rsidRPr="00725BCB">
        <w:rPr>
          <w:rFonts w:ascii="Helvetica" w:hAnsi="Helvetica" w:cs="Arial"/>
          <w:b/>
          <w:color w:val="000000"/>
          <w:sz w:val="20"/>
          <w:szCs w:val="20"/>
        </w:rPr>
        <w:t>viz podpis SSZVZ</w:t>
      </w:r>
    </w:p>
    <w:p w14:paraId="1292F014" w14:textId="77777777" w:rsidR="00E07D54" w:rsidRPr="00725BCB" w:rsidRDefault="00E07D54" w:rsidP="00E07D54">
      <w:pPr>
        <w:ind w:left="4956" w:firstLine="709"/>
        <w:rPr>
          <w:rFonts w:ascii="Helvetica" w:hAnsi="Helvetica" w:cs="Arial"/>
          <w:color w:val="000000"/>
          <w:sz w:val="20"/>
          <w:szCs w:val="20"/>
        </w:rPr>
      </w:pPr>
    </w:p>
    <w:p w14:paraId="2A10DBED" w14:textId="77777777" w:rsidR="00E07D54" w:rsidRPr="00725BCB" w:rsidRDefault="00E07D54" w:rsidP="00E07D54">
      <w:pPr>
        <w:ind w:left="4956" w:firstLine="709"/>
        <w:rPr>
          <w:rFonts w:ascii="Helvetica" w:hAnsi="Helvetica" w:cs="Arial"/>
          <w:color w:val="000000"/>
        </w:rPr>
      </w:pPr>
    </w:p>
    <w:p w14:paraId="63D1D076" w14:textId="77777777" w:rsidR="00E07D54" w:rsidRPr="00725BCB" w:rsidRDefault="00E07D54" w:rsidP="00E07D54">
      <w:pPr>
        <w:ind w:left="4248" w:firstLine="708"/>
        <w:jc w:val="center"/>
        <w:rPr>
          <w:rFonts w:ascii="Helvetica" w:hAnsi="Helvetica" w:cs="Arial"/>
          <w:color w:val="000000"/>
        </w:rPr>
      </w:pPr>
    </w:p>
    <w:p w14:paraId="03373602" w14:textId="77777777" w:rsidR="00E07D54" w:rsidRPr="00725BCB" w:rsidRDefault="00E07D54" w:rsidP="00E07D54">
      <w:pPr>
        <w:jc w:val="center"/>
        <w:rPr>
          <w:rFonts w:ascii="Helvetica" w:hAnsi="Helvetica" w:cs="Arial"/>
          <w:b/>
          <w:color w:val="000000"/>
          <w:sz w:val="20"/>
          <w:szCs w:val="20"/>
        </w:rPr>
      </w:pPr>
    </w:p>
    <w:p w14:paraId="781F96DB" w14:textId="77777777" w:rsidR="00E07D54" w:rsidRPr="00725BCB" w:rsidRDefault="00E07D54" w:rsidP="00E07D54">
      <w:pPr>
        <w:jc w:val="center"/>
        <w:rPr>
          <w:rFonts w:ascii="Helvetica" w:hAnsi="Helvetica" w:cs="Arial"/>
          <w:b/>
          <w:color w:val="000000"/>
          <w:sz w:val="20"/>
          <w:szCs w:val="20"/>
        </w:rPr>
      </w:pPr>
      <w:r w:rsidRPr="00725BCB">
        <w:rPr>
          <w:rFonts w:ascii="Helvetica" w:hAnsi="Helvetica" w:cs="Arial"/>
          <w:b/>
          <w:color w:val="000000"/>
          <w:sz w:val="20"/>
          <w:szCs w:val="20"/>
        </w:rPr>
        <w:t>Zmocněnec zastoupení zmocnitele v plném rozsahu přijímá.</w:t>
      </w:r>
    </w:p>
    <w:p w14:paraId="260CC08E" w14:textId="6864F5A1" w:rsidR="00C60CA7" w:rsidRPr="00725BCB" w:rsidRDefault="00C60CA7" w:rsidP="00221D11">
      <w:pPr>
        <w:widowControl w:val="0"/>
        <w:rPr>
          <w:rFonts w:ascii="Helvetica" w:hAnsi="Helvetica" w:cs="Arial"/>
        </w:rPr>
      </w:pPr>
    </w:p>
    <w:sectPr w:rsidR="00C60CA7" w:rsidRPr="00725BCB" w:rsidSect="00D36BB9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133" w:bottom="1276" w:left="1276" w:header="851" w:footer="6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A5C4D" w14:textId="77777777" w:rsidR="009A5438" w:rsidRDefault="009A5438" w:rsidP="00E9721A">
      <w:r>
        <w:separator/>
      </w:r>
    </w:p>
  </w:endnote>
  <w:endnote w:type="continuationSeparator" w:id="0">
    <w:p w14:paraId="55AE8D76" w14:textId="77777777" w:rsidR="009A5438" w:rsidRDefault="009A5438" w:rsidP="00E9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0B84" w14:textId="77777777" w:rsidR="00D056FC" w:rsidRDefault="00D2441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8798572" w14:textId="77777777" w:rsidR="00D056FC" w:rsidRDefault="00D056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9B12C" w14:textId="2E098D3C" w:rsidR="00D056FC" w:rsidRPr="002B45F5" w:rsidRDefault="00D2441B" w:rsidP="00307C4E">
    <w:pPr>
      <w:pStyle w:val="Zpat"/>
      <w:pBdr>
        <w:top w:val="single" w:sz="4" w:space="1" w:color="auto"/>
      </w:pBdr>
      <w:jc w:val="center"/>
      <w:rPr>
        <w:sz w:val="18"/>
        <w:szCs w:val="18"/>
      </w:rPr>
    </w:pPr>
    <w:r w:rsidRPr="002B45F5">
      <w:rPr>
        <w:sz w:val="18"/>
        <w:szCs w:val="18"/>
      </w:rPr>
      <w:t xml:space="preserve">Stránka </w:t>
    </w:r>
    <w:r w:rsidRPr="002B45F5">
      <w:rPr>
        <w:b/>
        <w:sz w:val="18"/>
        <w:szCs w:val="18"/>
      </w:rPr>
      <w:fldChar w:fldCharType="begin"/>
    </w:r>
    <w:r w:rsidRPr="002B45F5">
      <w:rPr>
        <w:b/>
        <w:sz w:val="18"/>
        <w:szCs w:val="18"/>
      </w:rPr>
      <w:instrText>PAGE</w:instrText>
    </w:r>
    <w:r w:rsidRPr="002B45F5">
      <w:rPr>
        <w:b/>
        <w:sz w:val="18"/>
        <w:szCs w:val="18"/>
      </w:rPr>
      <w:fldChar w:fldCharType="separate"/>
    </w:r>
    <w:r w:rsidR="009F4397">
      <w:rPr>
        <w:b/>
        <w:noProof/>
        <w:sz w:val="18"/>
        <w:szCs w:val="18"/>
      </w:rPr>
      <w:t>9</w:t>
    </w:r>
    <w:r w:rsidRPr="002B45F5">
      <w:rPr>
        <w:b/>
        <w:sz w:val="18"/>
        <w:szCs w:val="18"/>
      </w:rPr>
      <w:fldChar w:fldCharType="end"/>
    </w:r>
    <w:r w:rsidRPr="002B45F5">
      <w:rPr>
        <w:sz w:val="18"/>
        <w:szCs w:val="18"/>
      </w:rPr>
      <w:t xml:space="preserve"> z </w:t>
    </w:r>
    <w:r w:rsidRPr="002B45F5">
      <w:rPr>
        <w:b/>
        <w:sz w:val="18"/>
        <w:szCs w:val="18"/>
      </w:rPr>
      <w:fldChar w:fldCharType="begin"/>
    </w:r>
    <w:r w:rsidRPr="002B45F5">
      <w:rPr>
        <w:b/>
        <w:sz w:val="18"/>
        <w:szCs w:val="18"/>
      </w:rPr>
      <w:instrText>NUMPAGES</w:instrText>
    </w:r>
    <w:r w:rsidRPr="002B45F5">
      <w:rPr>
        <w:b/>
        <w:sz w:val="18"/>
        <w:szCs w:val="18"/>
      </w:rPr>
      <w:fldChar w:fldCharType="separate"/>
    </w:r>
    <w:r w:rsidR="009F4397">
      <w:rPr>
        <w:b/>
        <w:noProof/>
        <w:sz w:val="18"/>
        <w:szCs w:val="18"/>
      </w:rPr>
      <w:t>9</w:t>
    </w:r>
    <w:r w:rsidRPr="002B45F5">
      <w:rPr>
        <w:b/>
        <w:sz w:val="18"/>
        <w:szCs w:val="18"/>
      </w:rPr>
      <w:fldChar w:fldCharType="end"/>
    </w:r>
  </w:p>
  <w:p w14:paraId="4DAE9D8E" w14:textId="77777777" w:rsidR="00D056FC" w:rsidRPr="00AC494A" w:rsidRDefault="00D2441B" w:rsidP="00AC494A">
    <w:pPr>
      <w:pStyle w:val="Zpat"/>
      <w:rPr>
        <w:sz w:val="20"/>
        <w:szCs w:val="20"/>
      </w:rPr>
    </w:pPr>
    <w:r w:rsidRPr="00AC494A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F907A" w14:textId="77777777" w:rsidR="009A5438" w:rsidRDefault="009A5438" w:rsidP="00E9721A">
      <w:r>
        <w:separator/>
      </w:r>
    </w:p>
  </w:footnote>
  <w:footnote w:type="continuationSeparator" w:id="0">
    <w:p w14:paraId="508D4ABA" w14:textId="77777777" w:rsidR="009A5438" w:rsidRDefault="009A5438" w:rsidP="00E97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30087" w14:textId="2B89018A" w:rsidR="00D056FC" w:rsidRPr="006A2764" w:rsidRDefault="00D2441B" w:rsidP="00E9721A">
    <w:pPr>
      <w:pStyle w:val="Zhlav"/>
      <w:pBdr>
        <w:bottom w:val="single" w:sz="4" w:space="1" w:color="auto"/>
      </w:pBdr>
      <w:spacing w:after="120"/>
      <w:rPr>
        <w:rFonts w:ascii="Arial" w:hAnsi="Arial" w:cs="Arial"/>
        <w:color w:val="000000"/>
        <w:sz w:val="16"/>
        <w:szCs w:val="16"/>
      </w:rPr>
    </w:pPr>
    <w:r w:rsidRPr="00666A1C">
      <w:rPr>
        <w:rFonts w:ascii="Arial" w:hAnsi="Arial" w:cs="Arial"/>
        <w:color w:val="000000"/>
        <w:sz w:val="16"/>
        <w:szCs w:val="16"/>
      </w:rPr>
      <w:t xml:space="preserve">SSZVZ </w:t>
    </w:r>
    <w:r w:rsidR="00666A1C" w:rsidRPr="00666A1C">
      <w:rPr>
        <w:rFonts w:ascii="Arial" w:hAnsi="Arial" w:cs="Arial"/>
        <w:color w:val="000000"/>
        <w:sz w:val="16"/>
        <w:szCs w:val="16"/>
      </w:rPr>
      <w:t>„Obec Vidonín-obytný soubor 7 rodinných domů „Na loučkách“</w:t>
    </w:r>
    <w:r w:rsidR="00C54EB3">
      <w:rPr>
        <w:rFonts w:ascii="Arial" w:hAnsi="Arial" w:cs="Arial"/>
        <w:color w:val="000000"/>
        <w:sz w:val="16"/>
        <w:szCs w:val="16"/>
      </w:rPr>
      <w:tab/>
    </w:r>
    <w:r w:rsidR="00C54EB3">
      <w:rPr>
        <w:rFonts w:ascii="Arial" w:hAnsi="Arial" w:cs="Arial"/>
        <w:color w:val="000000"/>
        <w:sz w:val="16"/>
        <w:szCs w:val="16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8017" w14:textId="77777777" w:rsidR="00D056FC" w:rsidRPr="00A63F37" w:rsidRDefault="00D2441B" w:rsidP="00BB5AD1">
    <w:pPr>
      <w:pStyle w:val="Zhlav"/>
      <w:jc w:val="center"/>
      <w:rPr>
        <w:rFonts w:ascii="Arial" w:hAnsi="Arial" w:cs="Arial"/>
        <w:sz w:val="22"/>
        <w:szCs w:val="22"/>
      </w:rPr>
    </w:pPr>
    <w:r w:rsidRPr="00A63F37">
      <w:rPr>
        <w:rFonts w:ascii="Arial" w:hAnsi="Arial" w:cs="Arial"/>
        <w:sz w:val="22"/>
        <w:szCs w:val="22"/>
      </w:rPr>
      <w:t xml:space="preserve">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E3B"/>
    <w:multiLevelType w:val="hybridMultilevel"/>
    <w:tmpl w:val="D9B20B36"/>
    <w:lvl w:ilvl="0" w:tplc="04050011">
      <w:start w:val="1"/>
      <w:numFmt w:val="decimal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5A7532"/>
    <w:multiLevelType w:val="hybridMultilevel"/>
    <w:tmpl w:val="0BE8444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27B664A"/>
    <w:multiLevelType w:val="hybridMultilevel"/>
    <w:tmpl w:val="57EC63D2"/>
    <w:lvl w:ilvl="0" w:tplc="29F621C2">
      <w:start w:val="1"/>
      <w:numFmt w:val="ordinal"/>
      <w:lvlText w:val="4.%1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bullet"/>
      <w:lvlText w:val="·"/>
      <w:lvlJc w:val="left"/>
      <w:pPr>
        <w:tabs>
          <w:tab w:val="num" w:pos="1620"/>
        </w:tabs>
        <w:ind w:left="1790" w:hanging="170"/>
      </w:pPr>
      <w:rPr>
        <w:rFonts w:ascii="Symbol" w:hAnsi="Symbol" w:hint="default"/>
      </w:rPr>
    </w:lvl>
    <w:lvl w:ilvl="3" w:tplc="FFFFFFFF">
      <w:start w:val="4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49C018F"/>
    <w:multiLevelType w:val="hybridMultilevel"/>
    <w:tmpl w:val="8734454C"/>
    <w:lvl w:ilvl="0" w:tplc="F662BFC0">
      <w:start w:val="1"/>
      <w:numFmt w:val="ordinal"/>
      <w:lvlText w:val="3.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9F44224">
      <w:start w:val="3"/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BA27404"/>
    <w:multiLevelType w:val="hybridMultilevel"/>
    <w:tmpl w:val="0BE8444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F544602"/>
    <w:multiLevelType w:val="hybridMultilevel"/>
    <w:tmpl w:val="BC0CB672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E0394B"/>
    <w:multiLevelType w:val="hybridMultilevel"/>
    <w:tmpl w:val="46F0D9F0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2006"/>
        </w:tabs>
        <w:ind w:left="2006" w:hanging="360"/>
      </w:pPr>
    </w:lvl>
    <w:lvl w:ilvl="2" w:tplc="09F44224">
      <w:start w:val="3"/>
      <w:numFmt w:val="bullet"/>
      <w:lvlText w:val="-"/>
      <w:lvlJc w:val="left"/>
      <w:pPr>
        <w:ind w:left="2906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  <w:rPr>
        <w:rFonts w:cs="Times New Roman"/>
      </w:rPr>
    </w:lvl>
  </w:abstractNum>
  <w:abstractNum w:abstractNumId="7" w15:restartNumberingAfterBreak="0">
    <w:nsid w:val="249A6E50"/>
    <w:multiLevelType w:val="hybridMultilevel"/>
    <w:tmpl w:val="E24C048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94568D5"/>
    <w:multiLevelType w:val="hybridMultilevel"/>
    <w:tmpl w:val="08EC84C4"/>
    <w:lvl w:ilvl="0" w:tplc="C33ECA72">
      <w:start w:val="1"/>
      <w:numFmt w:val="ordinal"/>
      <w:lvlText w:val="2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52804"/>
    <w:multiLevelType w:val="hybridMultilevel"/>
    <w:tmpl w:val="FA3EA450"/>
    <w:lvl w:ilvl="0" w:tplc="5A24A380">
      <w:start w:val="1"/>
      <w:numFmt w:val="ordinal"/>
      <w:lvlText w:val="7.%1"/>
      <w:lvlJc w:val="left"/>
      <w:pPr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5F2B47"/>
    <w:multiLevelType w:val="hybridMultilevel"/>
    <w:tmpl w:val="E2C42E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E2CC6"/>
    <w:multiLevelType w:val="hybridMultilevel"/>
    <w:tmpl w:val="BC0CB672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8B650AB"/>
    <w:multiLevelType w:val="hybridMultilevel"/>
    <w:tmpl w:val="DA884F12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1F11A6"/>
    <w:multiLevelType w:val="hybridMultilevel"/>
    <w:tmpl w:val="0682E27A"/>
    <w:lvl w:ilvl="0" w:tplc="19C86B80">
      <w:start w:val="1"/>
      <w:numFmt w:val="decimal"/>
      <w:lvlText w:val="6.%1."/>
      <w:lvlJc w:val="left"/>
      <w:pPr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D844DA"/>
    <w:multiLevelType w:val="hybridMultilevel"/>
    <w:tmpl w:val="CCDC93F0"/>
    <w:lvl w:ilvl="0" w:tplc="303CF62A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B1477"/>
    <w:multiLevelType w:val="hybridMultilevel"/>
    <w:tmpl w:val="767C0040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3C874E8B"/>
    <w:multiLevelType w:val="hybridMultilevel"/>
    <w:tmpl w:val="042A0B80"/>
    <w:lvl w:ilvl="0" w:tplc="040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9F44224">
      <w:start w:val="3"/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DA5200D"/>
    <w:multiLevelType w:val="multilevel"/>
    <w:tmpl w:val="0E0653EA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bullet"/>
      <w:pStyle w:val="4seznam"/>
      <w:lvlText w:val=""/>
      <w:lvlJc w:val="left"/>
      <w:pPr>
        <w:tabs>
          <w:tab w:val="num" w:pos="1474"/>
        </w:tabs>
        <w:ind w:left="2126" w:hanging="708"/>
      </w:pPr>
      <w:rPr>
        <w:rFonts w:ascii="Symbol" w:hAnsi="Symbol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ECB44D4"/>
    <w:multiLevelType w:val="hybridMultilevel"/>
    <w:tmpl w:val="853CF568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3EE225E4"/>
    <w:multiLevelType w:val="hybridMultilevel"/>
    <w:tmpl w:val="C8620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37725"/>
    <w:multiLevelType w:val="hybridMultilevel"/>
    <w:tmpl w:val="BC0CB672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9240FBE"/>
    <w:multiLevelType w:val="hybridMultilevel"/>
    <w:tmpl w:val="3512673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2006"/>
        </w:tabs>
        <w:ind w:left="2006" w:hanging="360"/>
      </w:pPr>
    </w:lvl>
    <w:lvl w:ilvl="2" w:tplc="09F44224">
      <w:start w:val="3"/>
      <w:numFmt w:val="bullet"/>
      <w:lvlText w:val="-"/>
      <w:lvlJc w:val="left"/>
      <w:pPr>
        <w:ind w:left="2906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  <w:rPr>
        <w:rFonts w:cs="Times New Roman"/>
      </w:rPr>
    </w:lvl>
  </w:abstractNum>
  <w:abstractNum w:abstractNumId="22" w15:restartNumberingAfterBreak="0">
    <w:nsid w:val="5B5227DF"/>
    <w:multiLevelType w:val="hybridMultilevel"/>
    <w:tmpl w:val="9724B298"/>
    <w:lvl w:ilvl="0" w:tplc="F662BFC0">
      <w:start w:val="1"/>
      <w:numFmt w:val="ordinal"/>
      <w:lvlText w:val="3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F2A75"/>
    <w:multiLevelType w:val="hybridMultilevel"/>
    <w:tmpl w:val="CCDC93F0"/>
    <w:lvl w:ilvl="0" w:tplc="303CF62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4" w15:restartNumberingAfterBreak="0">
    <w:nsid w:val="6AD12E82"/>
    <w:multiLevelType w:val="hybridMultilevel"/>
    <w:tmpl w:val="DEB0C7D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761D7E57"/>
    <w:multiLevelType w:val="hybridMultilevel"/>
    <w:tmpl w:val="CCDC93F0"/>
    <w:lvl w:ilvl="0" w:tplc="303CF62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6" w15:restartNumberingAfterBreak="0">
    <w:nsid w:val="7E7524BD"/>
    <w:multiLevelType w:val="hybridMultilevel"/>
    <w:tmpl w:val="9AAC4346"/>
    <w:lvl w:ilvl="0" w:tplc="70A85872">
      <w:start w:val="1"/>
      <w:numFmt w:val="decimal"/>
      <w:lvlText w:val="5.%1."/>
      <w:lvlJc w:val="left"/>
      <w:pPr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2407397">
    <w:abstractNumId w:val="2"/>
  </w:num>
  <w:num w:numId="2" w16cid:durableId="543371122">
    <w:abstractNumId w:val="3"/>
  </w:num>
  <w:num w:numId="3" w16cid:durableId="2097314401">
    <w:abstractNumId w:val="13"/>
  </w:num>
  <w:num w:numId="4" w16cid:durableId="1391001876">
    <w:abstractNumId w:val="26"/>
  </w:num>
  <w:num w:numId="5" w16cid:durableId="57170996">
    <w:abstractNumId w:val="9"/>
  </w:num>
  <w:num w:numId="6" w16cid:durableId="141970458">
    <w:abstractNumId w:val="8"/>
  </w:num>
  <w:num w:numId="7" w16cid:durableId="1854832430">
    <w:abstractNumId w:val="17"/>
  </w:num>
  <w:num w:numId="8" w16cid:durableId="853307077">
    <w:abstractNumId w:val="7"/>
  </w:num>
  <w:num w:numId="9" w16cid:durableId="1674410447">
    <w:abstractNumId w:val="14"/>
  </w:num>
  <w:num w:numId="10" w16cid:durableId="518543480">
    <w:abstractNumId w:val="15"/>
  </w:num>
  <w:num w:numId="11" w16cid:durableId="1917473541">
    <w:abstractNumId w:val="0"/>
  </w:num>
  <w:num w:numId="12" w16cid:durableId="1829204785">
    <w:abstractNumId w:val="24"/>
  </w:num>
  <w:num w:numId="13" w16cid:durableId="620306570">
    <w:abstractNumId w:val="21"/>
  </w:num>
  <w:num w:numId="14" w16cid:durableId="448470099">
    <w:abstractNumId w:val="16"/>
  </w:num>
  <w:num w:numId="15" w16cid:durableId="1809937484">
    <w:abstractNumId w:val="6"/>
  </w:num>
  <w:num w:numId="16" w16cid:durableId="1612009250">
    <w:abstractNumId w:val="20"/>
  </w:num>
  <w:num w:numId="17" w16cid:durableId="92631890">
    <w:abstractNumId w:val="23"/>
  </w:num>
  <w:num w:numId="18" w16cid:durableId="926695071">
    <w:abstractNumId w:val="25"/>
  </w:num>
  <w:num w:numId="19" w16cid:durableId="2086148739">
    <w:abstractNumId w:val="19"/>
  </w:num>
  <w:num w:numId="20" w16cid:durableId="1902322412">
    <w:abstractNumId w:val="10"/>
  </w:num>
  <w:num w:numId="21" w16cid:durableId="1107116841">
    <w:abstractNumId w:val="18"/>
  </w:num>
  <w:num w:numId="22" w16cid:durableId="1847940694">
    <w:abstractNumId w:val="22"/>
  </w:num>
  <w:num w:numId="23" w16cid:durableId="1529102568">
    <w:abstractNumId w:val="12"/>
  </w:num>
  <w:num w:numId="24" w16cid:durableId="2085563402">
    <w:abstractNumId w:val="4"/>
  </w:num>
  <w:num w:numId="25" w16cid:durableId="1216163417">
    <w:abstractNumId w:val="1"/>
  </w:num>
  <w:num w:numId="26" w16cid:durableId="1963337497">
    <w:abstractNumId w:val="5"/>
  </w:num>
  <w:num w:numId="27" w16cid:durableId="15524933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8AE"/>
    <w:rsid w:val="00013F70"/>
    <w:rsid w:val="000170D2"/>
    <w:rsid w:val="00033A66"/>
    <w:rsid w:val="00066AB7"/>
    <w:rsid w:val="00070893"/>
    <w:rsid w:val="00071239"/>
    <w:rsid w:val="000A0F5D"/>
    <w:rsid w:val="000A450A"/>
    <w:rsid w:val="000B134D"/>
    <w:rsid w:val="000B2B18"/>
    <w:rsid w:val="000B3845"/>
    <w:rsid w:val="000E17ED"/>
    <w:rsid w:val="000E7D6B"/>
    <w:rsid w:val="00114AB8"/>
    <w:rsid w:val="00115582"/>
    <w:rsid w:val="001156C4"/>
    <w:rsid w:val="00143D28"/>
    <w:rsid w:val="00143E1C"/>
    <w:rsid w:val="00153159"/>
    <w:rsid w:val="001759F7"/>
    <w:rsid w:val="00175BCD"/>
    <w:rsid w:val="00181008"/>
    <w:rsid w:val="001826B4"/>
    <w:rsid w:val="00193B32"/>
    <w:rsid w:val="001957E3"/>
    <w:rsid w:val="001A46B7"/>
    <w:rsid w:val="001B00E1"/>
    <w:rsid w:val="001B4D97"/>
    <w:rsid w:val="001C6CCA"/>
    <w:rsid w:val="001D7805"/>
    <w:rsid w:val="001F118D"/>
    <w:rsid w:val="00215C8D"/>
    <w:rsid w:val="00221D11"/>
    <w:rsid w:val="00225EA6"/>
    <w:rsid w:val="00250BBC"/>
    <w:rsid w:val="00272E93"/>
    <w:rsid w:val="00283028"/>
    <w:rsid w:val="0028599F"/>
    <w:rsid w:val="002A4563"/>
    <w:rsid w:val="002D1AEA"/>
    <w:rsid w:val="002E1026"/>
    <w:rsid w:val="00307C4E"/>
    <w:rsid w:val="0035615A"/>
    <w:rsid w:val="0037307C"/>
    <w:rsid w:val="0037576F"/>
    <w:rsid w:val="0037599A"/>
    <w:rsid w:val="003829B3"/>
    <w:rsid w:val="003925FF"/>
    <w:rsid w:val="00395D7C"/>
    <w:rsid w:val="00397CDC"/>
    <w:rsid w:val="003A60EB"/>
    <w:rsid w:val="003B29D1"/>
    <w:rsid w:val="003B2E13"/>
    <w:rsid w:val="003E0F3E"/>
    <w:rsid w:val="003E1D05"/>
    <w:rsid w:val="003E241A"/>
    <w:rsid w:val="003E5A20"/>
    <w:rsid w:val="003F56B8"/>
    <w:rsid w:val="00400F8F"/>
    <w:rsid w:val="004162DE"/>
    <w:rsid w:val="00443D78"/>
    <w:rsid w:val="00444D10"/>
    <w:rsid w:val="00465B16"/>
    <w:rsid w:val="004C1D8F"/>
    <w:rsid w:val="004C2A42"/>
    <w:rsid w:val="004D6A67"/>
    <w:rsid w:val="004E2CDE"/>
    <w:rsid w:val="00521D71"/>
    <w:rsid w:val="00534BD4"/>
    <w:rsid w:val="00535E48"/>
    <w:rsid w:val="005451A4"/>
    <w:rsid w:val="00546E79"/>
    <w:rsid w:val="00557A48"/>
    <w:rsid w:val="00562D35"/>
    <w:rsid w:val="00584799"/>
    <w:rsid w:val="005873EF"/>
    <w:rsid w:val="00587A47"/>
    <w:rsid w:val="00590737"/>
    <w:rsid w:val="0059450D"/>
    <w:rsid w:val="005A61B9"/>
    <w:rsid w:val="005B0DBE"/>
    <w:rsid w:val="005B4B58"/>
    <w:rsid w:val="005D663E"/>
    <w:rsid w:val="005E387F"/>
    <w:rsid w:val="00602EF6"/>
    <w:rsid w:val="00615182"/>
    <w:rsid w:val="00615657"/>
    <w:rsid w:val="00621A1A"/>
    <w:rsid w:val="0063327B"/>
    <w:rsid w:val="00640373"/>
    <w:rsid w:val="006408CB"/>
    <w:rsid w:val="00643A6F"/>
    <w:rsid w:val="00646F94"/>
    <w:rsid w:val="00651301"/>
    <w:rsid w:val="0066383F"/>
    <w:rsid w:val="00666A1C"/>
    <w:rsid w:val="006A2764"/>
    <w:rsid w:val="006A3EB7"/>
    <w:rsid w:val="006A5691"/>
    <w:rsid w:val="006A57E1"/>
    <w:rsid w:val="006A705D"/>
    <w:rsid w:val="006C2265"/>
    <w:rsid w:val="006C7A61"/>
    <w:rsid w:val="006F015C"/>
    <w:rsid w:val="0070420D"/>
    <w:rsid w:val="00710824"/>
    <w:rsid w:val="00725BCB"/>
    <w:rsid w:val="00745C53"/>
    <w:rsid w:val="0075360F"/>
    <w:rsid w:val="00754825"/>
    <w:rsid w:val="00776C43"/>
    <w:rsid w:val="00776D86"/>
    <w:rsid w:val="007917F7"/>
    <w:rsid w:val="007A77DC"/>
    <w:rsid w:val="007B2361"/>
    <w:rsid w:val="007D3419"/>
    <w:rsid w:val="007D7E59"/>
    <w:rsid w:val="007E5CD6"/>
    <w:rsid w:val="007F2D27"/>
    <w:rsid w:val="007F5148"/>
    <w:rsid w:val="007F6041"/>
    <w:rsid w:val="00823246"/>
    <w:rsid w:val="00826951"/>
    <w:rsid w:val="008372EE"/>
    <w:rsid w:val="00880963"/>
    <w:rsid w:val="00894160"/>
    <w:rsid w:val="008B0919"/>
    <w:rsid w:val="008C78CB"/>
    <w:rsid w:val="008D1037"/>
    <w:rsid w:val="009043CA"/>
    <w:rsid w:val="009278AE"/>
    <w:rsid w:val="00934889"/>
    <w:rsid w:val="009355BA"/>
    <w:rsid w:val="00975968"/>
    <w:rsid w:val="009824D3"/>
    <w:rsid w:val="00982E35"/>
    <w:rsid w:val="00993E53"/>
    <w:rsid w:val="009A5438"/>
    <w:rsid w:val="009B65EC"/>
    <w:rsid w:val="009D27E4"/>
    <w:rsid w:val="009F1800"/>
    <w:rsid w:val="009F1E00"/>
    <w:rsid w:val="009F4397"/>
    <w:rsid w:val="00A011E0"/>
    <w:rsid w:val="00A3115A"/>
    <w:rsid w:val="00A338A5"/>
    <w:rsid w:val="00A60CCB"/>
    <w:rsid w:val="00A67274"/>
    <w:rsid w:val="00A67B6B"/>
    <w:rsid w:val="00A85A11"/>
    <w:rsid w:val="00A92A09"/>
    <w:rsid w:val="00A96834"/>
    <w:rsid w:val="00AA4266"/>
    <w:rsid w:val="00AD79F9"/>
    <w:rsid w:val="00AD7A29"/>
    <w:rsid w:val="00AE372F"/>
    <w:rsid w:val="00AE4AD2"/>
    <w:rsid w:val="00B03A35"/>
    <w:rsid w:val="00B063F4"/>
    <w:rsid w:val="00B16318"/>
    <w:rsid w:val="00B2665F"/>
    <w:rsid w:val="00B41DCF"/>
    <w:rsid w:val="00B55131"/>
    <w:rsid w:val="00B6034C"/>
    <w:rsid w:val="00B74A9D"/>
    <w:rsid w:val="00B9176E"/>
    <w:rsid w:val="00BC1085"/>
    <w:rsid w:val="00BC125F"/>
    <w:rsid w:val="00BC367F"/>
    <w:rsid w:val="00BD705E"/>
    <w:rsid w:val="00BD743B"/>
    <w:rsid w:val="00BE79E3"/>
    <w:rsid w:val="00BF0E49"/>
    <w:rsid w:val="00BF4356"/>
    <w:rsid w:val="00C05323"/>
    <w:rsid w:val="00C11405"/>
    <w:rsid w:val="00C25BCB"/>
    <w:rsid w:val="00C521D0"/>
    <w:rsid w:val="00C522B6"/>
    <w:rsid w:val="00C5268D"/>
    <w:rsid w:val="00C54EB3"/>
    <w:rsid w:val="00C57C2E"/>
    <w:rsid w:val="00C60CA7"/>
    <w:rsid w:val="00C64292"/>
    <w:rsid w:val="00C741AD"/>
    <w:rsid w:val="00C851C7"/>
    <w:rsid w:val="00CA0778"/>
    <w:rsid w:val="00CA0B99"/>
    <w:rsid w:val="00CA4466"/>
    <w:rsid w:val="00CC7B23"/>
    <w:rsid w:val="00D056FC"/>
    <w:rsid w:val="00D05701"/>
    <w:rsid w:val="00D22648"/>
    <w:rsid w:val="00D2441B"/>
    <w:rsid w:val="00D36BB9"/>
    <w:rsid w:val="00D42A61"/>
    <w:rsid w:val="00D47B12"/>
    <w:rsid w:val="00D741E3"/>
    <w:rsid w:val="00DA7853"/>
    <w:rsid w:val="00DB2301"/>
    <w:rsid w:val="00DB3149"/>
    <w:rsid w:val="00DC0A08"/>
    <w:rsid w:val="00DC6FAC"/>
    <w:rsid w:val="00DD0799"/>
    <w:rsid w:val="00DE4C4B"/>
    <w:rsid w:val="00DF15B7"/>
    <w:rsid w:val="00DF15E6"/>
    <w:rsid w:val="00E01240"/>
    <w:rsid w:val="00E029C9"/>
    <w:rsid w:val="00E07D54"/>
    <w:rsid w:val="00E13E69"/>
    <w:rsid w:val="00E373B9"/>
    <w:rsid w:val="00E46FC1"/>
    <w:rsid w:val="00E52C09"/>
    <w:rsid w:val="00E55CCE"/>
    <w:rsid w:val="00E56130"/>
    <w:rsid w:val="00E80859"/>
    <w:rsid w:val="00E848C5"/>
    <w:rsid w:val="00E9721A"/>
    <w:rsid w:val="00EA0A90"/>
    <w:rsid w:val="00EC1BB8"/>
    <w:rsid w:val="00EC465A"/>
    <w:rsid w:val="00EF3BB2"/>
    <w:rsid w:val="00F0620D"/>
    <w:rsid w:val="00F1109E"/>
    <w:rsid w:val="00F1757B"/>
    <w:rsid w:val="00F26969"/>
    <w:rsid w:val="00F36DD7"/>
    <w:rsid w:val="00F418FE"/>
    <w:rsid w:val="00F47A71"/>
    <w:rsid w:val="00F60D10"/>
    <w:rsid w:val="00F7760C"/>
    <w:rsid w:val="00F83628"/>
    <w:rsid w:val="00F905B0"/>
    <w:rsid w:val="00F94807"/>
    <w:rsid w:val="00FA3ABA"/>
    <w:rsid w:val="00FA77A2"/>
    <w:rsid w:val="00FA790F"/>
    <w:rsid w:val="00FD2CFA"/>
    <w:rsid w:val="00FE22B9"/>
    <w:rsid w:val="00FF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0D647"/>
  <w15:chartTrackingRefBased/>
  <w15:docId w15:val="{524561F7-229F-4AB2-97AA-DE0BE561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2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278AE"/>
    <w:pPr>
      <w:keepNext/>
      <w:jc w:val="both"/>
      <w:outlineLvl w:val="0"/>
    </w:pPr>
    <w:rPr>
      <w:b/>
    </w:rPr>
  </w:style>
  <w:style w:type="paragraph" w:styleId="Nadpis7">
    <w:name w:val="heading 7"/>
    <w:basedOn w:val="Normln"/>
    <w:next w:val="Normln"/>
    <w:link w:val="Nadpis7Char"/>
    <w:uiPriority w:val="99"/>
    <w:qFormat/>
    <w:rsid w:val="009278AE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278AE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9278AE"/>
    <w:rPr>
      <w:rFonts w:ascii="Times New Roman" w:eastAsia="Times New Roman" w:hAnsi="Times New Roman" w:cs="Times New Roman"/>
      <w:b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278AE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278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9278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78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278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78A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9278AE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9278AE"/>
    <w:pPr>
      <w:ind w:left="3240"/>
      <w:jc w:val="both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278AE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Normln0">
    <w:name w:val="Normální~"/>
    <w:basedOn w:val="Normln"/>
    <w:uiPriority w:val="99"/>
    <w:rsid w:val="009278AE"/>
    <w:pPr>
      <w:widowControl w:val="0"/>
    </w:pPr>
    <w:rPr>
      <w:noProof/>
      <w:szCs w:val="20"/>
    </w:rPr>
  </w:style>
  <w:style w:type="character" w:styleId="Hypertextovodkaz">
    <w:name w:val="Hyperlink"/>
    <w:uiPriority w:val="99"/>
    <w:rsid w:val="009278AE"/>
    <w:rPr>
      <w:rFonts w:cs="Times New Roman"/>
      <w:color w:val="0000FF"/>
      <w:u w:val="single"/>
    </w:rPr>
  </w:style>
  <w:style w:type="paragraph" w:customStyle="1" w:styleId="Nadpis">
    <w:name w:val="Nadpis"/>
    <w:basedOn w:val="Normln"/>
    <w:uiPriority w:val="99"/>
    <w:rsid w:val="009278AE"/>
    <w:pPr>
      <w:widowControl w:val="0"/>
      <w:spacing w:before="360" w:after="180"/>
    </w:pPr>
    <w:rPr>
      <w:sz w:val="40"/>
      <w:szCs w:val="20"/>
    </w:rPr>
  </w:style>
  <w:style w:type="paragraph" w:styleId="Odstavecseseznamem">
    <w:name w:val="List Paragraph"/>
    <w:basedOn w:val="Normln"/>
    <w:uiPriority w:val="99"/>
    <w:qFormat/>
    <w:rsid w:val="009278AE"/>
    <w:pPr>
      <w:ind w:left="708"/>
    </w:pPr>
  </w:style>
  <w:style w:type="paragraph" w:customStyle="1" w:styleId="Zkladntextodsazen31">
    <w:name w:val="Základní text odsazený 31"/>
    <w:basedOn w:val="Normln"/>
    <w:rsid w:val="009278AE"/>
    <w:pPr>
      <w:suppressAutoHyphens/>
      <w:ind w:left="3240"/>
      <w:jc w:val="both"/>
    </w:pPr>
    <w:rPr>
      <w:sz w:val="22"/>
      <w:lang w:eastAsia="ar-SA"/>
    </w:rPr>
  </w:style>
  <w:style w:type="paragraph" w:customStyle="1" w:styleId="1nadpis">
    <w:name w:val="1nadpis"/>
    <w:basedOn w:val="Normln"/>
    <w:qFormat/>
    <w:rsid w:val="009278AE"/>
    <w:pPr>
      <w:keepNext/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jc w:val="both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278AE"/>
    <w:pPr>
      <w:numPr>
        <w:ilvl w:val="1"/>
        <w:numId w:val="7"/>
      </w:numPr>
      <w:spacing w:before="240" w:after="240"/>
    </w:pPr>
    <w:rPr>
      <w:rFonts w:ascii="Calibri" w:hAnsi="Calibri"/>
      <w:sz w:val="22"/>
      <w:szCs w:val="22"/>
    </w:rPr>
  </w:style>
  <w:style w:type="paragraph" w:customStyle="1" w:styleId="3seznam">
    <w:name w:val="3seznam"/>
    <w:basedOn w:val="Normln"/>
    <w:qFormat/>
    <w:rsid w:val="009278AE"/>
    <w:pPr>
      <w:numPr>
        <w:ilvl w:val="2"/>
        <w:numId w:val="7"/>
      </w:numPr>
      <w:spacing w:before="120" w:after="1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qFormat/>
    <w:rsid w:val="009278AE"/>
    <w:pPr>
      <w:numPr>
        <w:ilvl w:val="3"/>
        <w:numId w:val="7"/>
      </w:numPr>
      <w:spacing w:after="260"/>
      <w:contextualSpacing/>
      <w:jc w:val="both"/>
    </w:pPr>
    <w:rPr>
      <w:rFonts w:ascii="Calibri" w:eastAsia="Calibri" w:hAnsi="Calibri"/>
      <w:iCs/>
      <w:sz w:val="22"/>
      <w:szCs w:val="22"/>
      <w:lang w:eastAsia="en-US"/>
    </w:rPr>
  </w:style>
  <w:style w:type="paragraph" w:customStyle="1" w:styleId="Bntext3">
    <w:name w:val="Běžný text 3"/>
    <w:basedOn w:val="Normln"/>
    <w:rsid w:val="009278AE"/>
    <w:pPr>
      <w:tabs>
        <w:tab w:val="num" w:pos="-1560"/>
      </w:tabs>
      <w:overflowPunct w:val="0"/>
      <w:autoSpaceDE w:val="0"/>
      <w:autoSpaceDN w:val="0"/>
      <w:adjustRightInd w:val="0"/>
      <w:ind w:left="1021"/>
      <w:jc w:val="both"/>
      <w:textAlignment w:val="baseline"/>
    </w:pPr>
    <w:rPr>
      <w:rFonts w:ascii="Arial" w:hAnsi="Arial" w:cs="Arial"/>
      <w:bCs/>
      <w:sz w:val="22"/>
    </w:rPr>
  </w:style>
  <w:style w:type="paragraph" w:customStyle="1" w:styleId="Zkladntextodsazen21">
    <w:name w:val="Základní text odsazený 21"/>
    <w:basedOn w:val="Normln"/>
    <w:rsid w:val="009278AE"/>
    <w:pPr>
      <w:suppressAutoHyphens/>
      <w:ind w:hanging="360"/>
      <w:jc w:val="both"/>
    </w:pPr>
    <w:rPr>
      <w:lang w:eastAsia="ar-SA"/>
    </w:rPr>
  </w:style>
  <w:style w:type="paragraph" w:customStyle="1" w:styleId="Import0">
    <w:name w:val="Import 0"/>
    <w:basedOn w:val="Normln"/>
    <w:uiPriority w:val="99"/>
    <w:rsid w:val="009278AE"/>
    <w:pPr>
      <w:widowControl w:val="0"/>
    </w:pPr>
    <w:rPr>
      <w:szCs w:val="20"/>
    </w:rPr>
  </w:style>
  <w:style w:type="paragraph" w:customStyle="1" w:styleId="Import4">
    <w:name w:val="Import 4"/>
    <w:basedOn w:val="Normln"/>
    <w:uiPriority w:val="99"/>
    <w:rsid w:val="009278AE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311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11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1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11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115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11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15A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F11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D3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71239"/>
    <w:rPr>
      <w:color w:val="605E5C"/>
      <w:shd w:val="clear" w:color="auto" w:fill="E1DFDD"/>
    </w:rPr>
  </w:style>
  <w:style w:type="paragraph" w:customStyle="1" w:styleId="Default">
    <w:name w:val="Default"/>
    <w:rsid w:val="00114A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6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617E28-5FB3-9142-A3D1-F51F26FB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2562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Miluše</dc:creator>
  <cp:keywords/>
  <dc:description/>
  <cp:lastModifiedBy>Magdaléna Pavlíková</cp:lastModifiedBy>
  <cp:revision>2</cp:revision>
  <dcterms:created xsi:type="dcterms:W3CDTF">2023-10-04T10:11:00Z</dcterms:created>
  <dcterms:modified xsi:type="dcterms:W3CDTF">2023-10-04T10:11:00Z</dcterms:modified>
</cp:coreProperties>
</file>