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77777777" w:rsidR="00350618" w:rsidRPr="0054102E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Cs/>
          <w:sz w:val="20"/>
          <w:szCs w:val="20"/>
        </w:rPr>
      </w:pPr>
      <w:r w:rsidRPr="0054102E">
        <w:rPr>
          <w:rFonts w:ascii="Arial" w:hAnsi="Arial" w:cs="Arial"/>
          <w:iCs/>
          <w:sz w:val="20"/>
          <w:szCs w:val="20"/>
        </w:rPr>
        <w:t xml:space="preserve">Příloha č. </w:t>
      </w:r>
      <w:r w:rsidR="00E65F11" w:rsidRPr="0054102E">
        <w:rPr>
          <w:rFonts w:ascii="Arial" w:hAnsi="Arial" w:cs="Arial"/>
          <w:iCs/>
          <w:sz w:val="20"/>
          <w:szCs w:val="20"/>
        </w:rPr>
        <w:t>5</w:t>
      </w:r>
      <w:r w:rsidR="0070701D" w:rsidRPr="0054102E">
        <w:rPr>
          <w:rFonts w:ascii="Arial" w:hAnsi="Arial" w:cs="Arial"/>
          <w:iCs/>
          <w:sz w:val="20"/>
          <w:szCs w:val="20"/>
        </w:rPr>
        <w:t xml:space="preserve"> ZD</w:t>
      </w:r>
    </w:p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54102E">
        <w:rPr>
          <w:rFonts w:ascii="Arial" w:hAnsi="Arial" w:cs="Arial"/>
          <w:iCs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56749379" w14:textId="675639BE" w:rsidR="00350618" w:rsidRPr="009F37F0" w:rsidRDefault="0054102E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102E">
              <w:rPr>
                <w:rFonts w:ascii="Arial" w:eastAsia="Times New Roman" w:hAnsi="Arial" w:cs="Arial"/>
                <w:b/>
                <w:sz w:val="20"/>
                <w:szCs w:val="20"/>
              </w:rPr>
              <w:t>ReactEU-100_Šokový zmrazovač plazmy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4656E9AC" w:rsidR="00350618" w:rsidRPr="00350618" w:rsidRDefault="00EB497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MEDISTA, spol. s 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22EA570C" w:rsidR="00350618" w:rsidRPr="00350618" w:rsidRDefault="00EB497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Dělnická 213/12, 170 00 Praha 7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5B3EA260" w:rsidR="00350618" w:rsidRPr="00350618" w:rsidRDefault="00EB4976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60199865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EB4976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7B29DE70" w:rsidR="00B00616" w:rsidRPr="00350618" w:rsidRDefault="00EB497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Alexandra Kadlecová</w:t>
            </w: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EBE2" w14:textId="77777777" w:rsidR="00D61A1E" w:rsidRDefault="00D61A1E" w:rsidP="00FA265A">
      <w:r>
        <w:separator/>
      </w:r>
    </w:p>
  </w:endnote>
  <w:endnote w:type="continuationSeparator" w:id="0">
    <w:p w14:paraId="5341A4BE" w14:textId="77777777" w:rsidR="00D61A1E" w:rsidRDefault="00D61A1E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0E16" w14:textId="77777777" w:rsidR="00D61A1E" w:rsidRDefault="00D61A1E" w:rsidP="00FA265A">
      <w:r>
        <w:separator/>
      </w:r>
    </w:p>
  </w:footnote>
  <w:footnote w:type="continuationSeparator" w:id="0">
    <w:p w14:paraId="6C5A6B29" w14:textId="77777777" w:rsidR="00D61A1E" w:rsidRDefault="00D61A1E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1C7EE0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02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6B1088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61A1E"/>
    <w:rsid w:val="00D722B2"/>
    <w:rsid w:val="00DA0994"/>
    <w:rsid w:val="00E009A3"/>
    <w:rsid w:val="00E04957"/>
    <w:rsid w:val="00E65F11"/>
    <w:rsid w:val="00EB3383"/>
    <w:rsid w:val="00EB4976"/>
    <w:rsid w:val="00EE0A0E"/>
    <w:rsid w:val="00EF523C"/>
    <w:rsid w:val="00EF5790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20</cp:revision>
  <dcterms:created xsi:type="dcterms:W3CDTF">2018-05-19T04:16:00Z</dcterms:created>
  <dcterms:modified xsi:type="dcterms:W3CDTF">2023-10-04T08:37:00Z</dcterms:modified>
</cp:coreProperties>
</file>