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5445" w14:textId="77777777" w:rsidR="000164A2" w:rsidRPr="005123A9" w:rsidRDefault="000164A2" w:rsidP="000164A2">
      <w:pPr>
        <w:widowControl/>
        <w:rPr>
          <w:rFonts w:ascii="Arial" w:hAnsi="Arial" w:cs="Arial"/>
          <w:b/>
          <w:sz w:val="22"/>
          <w:szCs w:val="22"/>
        </w:rPr>
      </w:pPr>
      <w:r w:rsidRPr="005123A9">
        <w:rPr>
          <w:rFonts w:ascii="Arial" w:hAnsi="Arial" w:cs="Arial"/>
          <w:b/>
          <w:sz w:val="22"/>
          <w:szCs w:val="22"/>
        </w:rPr>
        <w:t xml:space="preserve">Česká </w:t>
      </w:r>
      <w:proofErr w:type="gramStart"/>
      <w:r w:rsidRPr="005123A9">
        <w:rPr>
          <w:rFonts w:ascii="Arial" w:hAnsi="Arial" w:cs="Arial"/>
          <w:b/>
          <w:sz w:val="22"/>
          <w:szCs w:val="22"/>
        </w:rPr>
        <w:t>republika - Státní</w:t>
      </w:r>
      <w:proofErr w:type="gramEnd"/>
      <w:r w:rsidRPr="005123A9">
        <w:rPr>
          <w:rFonts w:ascii="Arial" w:hAnsi="Arial" w:cs="Arial"/>
          <w:b/>
          <w:sz w:val="22"/>
          <w:szCs w:val="22"/>
        </w:rPr>
        <w:t xml:space="preserve"> pozemkový úřad</w:t>
      </w:r>
    </w:p>
    <w:p w14:paraId="28E490DE"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w:t>
      </w:r>
      <w:proofErr w:type="gramStart"/>
      <w:r w:rsidRPr="005123A9">
        <w:rPr>
          <w:rFonts w:ascii="Arial" w:hAnsi="Arial" w:cs="Arial"/>
          <w:sz w:val="22"/>
          <w:szCs w:val="22"/>
        </w:rPr>
        <w:t>11a</w:t>
      </w:r>
      <w:proofErr w:type="gramEnd"/>
      <w:r w:rsidRPr="005123A9">
        <w:rPr>
          <w:rFonts w:ascii="Arial" w:hAnsi="Arial" w:cs="Arial"/>
          <w:sz w:val="22"/>
          <w:szCs w:val="22"/>
        </w:rPr>
        <w:t>, 130 00 Praha 3</w:t>
      </w:r>
      <w:r w:rsidR="00F344DA" w:rsidRPr="005123A9">
        <w:rPr>
          <w:rFonts w:ascii="Arial" w:hAnsi="Arial" w:cs="Arial"/>
          <w:sz w:val="22"/>
          <w:szCs w:val="22"/>
        </w:rPr>
        <w:t xml:space="preserve"> - Žižkov</w:t>
      </w:r>
      <w:r w:rsidRPr="005123A9">
        <w:rPr>
          <w:rFonts w:ascii="Arial" w:hAnsi="Arial" w:cs="Arial"/>
          <w:sz w:val="22"/>
          <w:szCs w:val="22"/>
        </w:rPr>
        <w:t>,</w:t>
      </w:r>
    </w:p>
    <w:p w14:paraId="79F56D90" w14:textId="77777777" w:rsidR="00936C2A"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 xml:space="preserve">Ing. Mlada Augustinová, </w:t>
      </w:r>
    </w:p>
    <w:p w14:paraId="63965828" w14:textId="7A431123"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ředitelka Krajského pozemkového úřadu pro Zlínský kraj</w:t>
      </w:r>
    </w:p>
    <w:p w14:paraId="19C0E9A0" w14:textId="77777777"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 xml:space="preserve">adresa </w:t>
      </w:r>
      <w:proofErr w:type="spellStart"/>
      <w:r w:rsidRPr="005123A9">
        <w:rPr>
          <w:rFonts w:ascii="Arial" w:hAnsi="Arial" w:cs="Arial"/>
          <w:color w:val="000000"/>
          <w:sz w:val="22"/>
          <w:szCs w:val="22"/>
        </w:rPr>
        <w:t>Zarámí</w:t>
      </w:r>
      <w:proofErr w:type="spellEnd"/>
      <w:r w:rsidRPr="005123A9">
        <w:rPr>
          <w:rFonts w:ascii="Arial" w:hAnsi="Arial" w:cs="Arial"/>
          <w:color w:val="000000"/>
          <w:sz w:val="22"/>
          <w:szCs w:val="22"/>
        </w:rPr>
        <w:t xml:space="preserve"> 88, 76041 Zlín</w:t>
      </w:r>
    </w:p>
    <w:p w14:paraId="18CF529A"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14:paraId="64A0AF9E" w14:textId="53F3C33C" w:rsidR="000164A2" w:rsidRPr="005123A9" w:rsidRDefault="000164A2" w:rsidP="000164A2">
      <w:pPr>
        <w:widowControl/>
        <w:rPr>
          <w:rFonts w:ascii="Arial" w:hAnsi="Arial" w:cs="Arial"/>
          <w:sz w:val="22"/>
          <w:szCs w:val="22"/>
        </w:rPr>
      </w:pPr>
      <w:r w:rsidRPr="005123A9">
        <w:rPr>
          <w:rFonts w:ascii="Arial" w:hAnsi="Arial" w:cs="Arial"/>
          <w:sz w:val="22"/>
          <w:szCs w:val="22"/>
        </w:rPr>
        <w:t>DIČ: CZ01312774</w:t>
      </w:r>
    </w:p>
    <w:p w14:paraId="037E19CB" w14:textId="77777777"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17B0289C" w14:textId="77777777" w:rsidR="000F674E" w:rsidRPr="005123A9" w:rsidRDefault="000F674E">
      <w:pPr>
        <w:widowControl/>
        <w:rPr>
          <w:rFonts w:ascii="Arial" w:hAnsi="Arial" w:cs="Arial"/>
          <w:color w:val="000000"/>
          <w:sz w:val="22"/>
          <w:szCs w:val="22"/>
        </w:rPr>
      </w:pPr>
    </w:p>
    <w:p w14:paraId="5C12B46C"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14:paraId="54A08593" w14:textId="77777777" w:rsidR="000F674E" w:rsidRPr="005123A9" w:rsidRDefault="000F674E">
      <w:pPr>
        <w:widowControl/>
        <w:rPr>
          <w:rFonts w:ascii="Arial" w:hAnsi="Arial" w:cs="Arial"/>
          <w:color w:val="000000"/>
          <w:sz w:val="22"/>
          <w:szCs w:val="22"/>
        </w:rPr>
      </w:pPr>
    </w:p>
    <w:p w14:paraId="48882799" w14:textId="77777777" w:rsidR="001F1410" w:rsidRDefault="000F674E">
      <w:pPr>
        <w:widowControl/>
        <w:rPr>
          <w:rFonts w:ascii="Arial" w:hAnsi="Arial" w:cs="Arial"/>
          <w:b/>
          <w:color w:val="000000"/>
          <w:sz w:val="22"/>
          <w:szCs w:val="22"/>
        </w:rPr>
      </w:pPr>
      <w:r w:rsidRPr="005123A9">
        <w:rPr>
          <w:rFonts w:ascii="Arial" w:hAnsi="Arial" w:cs="Arial"/>
          <w:b/>
          <w:color w:val="000000"/>
          <w:sz w:val="22"/>
          <w:szCs w:val="22"/>
        </w:rPr>
        <w:t>Statutární město Zlín</w:t>
      </w:r>
    </w:p>
    <w:p w14:paraId="66B92BCB" w14:textId="40497F00" w:rsidR="00936C2A" w:rsidRDefault="001F1410">
      <w:pPr>
        <w:widowControl/>
        <w:rPr>
          <w:rFonts w:ascii="Arial" w:hAnsi="Arial" w:cs="Arial"/>
          <w:color w:val="000000"/>
          <w:sz w:val="22"/>
          <w:szCs w:val="22"/>
        </w:rPr>
      </w:pPr>
      <w:r>
        <w:rPr>
          <w:rFonts w:ascii="Arial" w:hAnsi="Arial" w:cs="Arial"/>
          <w:color w:val="000000"/>
          <w:sz w:val="22"/>
          <w:szCs w:val="22"/>
        </w:rPr>
        <w:t>S</w:t>
      </w:r>
      <w:r w:rsidR="000F674E" w:rsidRPr="005123A9">
        <w:rPr>
          <w:rFonts w:ascii="Arial" w:hAnsi="Arial" w:cs="Arial"/>
          <w:color w:val="000000"/>
          <w:sz w:val="22"/>
          <w:szCs w:val="22"/>
        </w:rPr>
        <w:t>ídlo</w:t>
      </w:r>
      <w:r>
        <w:rPr>
          <w:rFonts w:ascii="Arial" w:hAnsi="Arial" w:cs="Arial"/>
          <w:color w:val="000000"/>
          <w:sz w:val="22"/>
          <w:szCs w:val="22"/>
        </w:rPr>
        <w:t>:</w:t>
      </w:r>
      <w:r w:rsidR="000F674E" w:rsidRPr="005123A9">
        <w:rPr>
          <w:rFonts w:ascii="Arial" w:hAnsi="Arial" w:cs="Arial"/>
          <w:color w:val="000000"/>
          <w:sz w:val="22"/>
          <w:szCs w:val="22"/>
        </w:rPr>
        <w:t xml:space="preserve"> náměstí Míru 12, </w:t>
      </w:r>
      <w:r w:rsidRPr="005123A9">
        <w:rPr>
          <w:rFonts w:ascii="Arial" w:hAnsi="Arial" w:cs="Arial"/>
          <w:color w:val="000000"/>
          <w:sz w:val="22"/>
          <w:szCs w:val="22"/>
        </w:rPr>
        <w:t>760</w:t>
      </w:r>
      <w:r>
        <w:rPr>
          <w:rFonts w:ascii="Arial" w:hAnsi="Arial" w:cs="Arial"/>
          <w:color w:val="000000"/>
          <w:sz w:val="22"/>
          <w:szCs w:val="22"/>
        </w:rPr>
        <w:t xml:space="preserve"> </w:t>
      </w:r>
      <w:r w:rsidRPr="005123A9">
        <w:rPr>
          <w:rFonts w:ascii="Arial" w:hAnsi="Arial" w:cs="Arial"/>
          <w:color w:val="000000"/>
          <w:sz w:val="22"/>
          <w:szCs w:val="22"/>
        </w:rPr>
        <w:t>01</w:t>
      </w:r>
      <w:r>
        <w:rPr>
          <w:rFonts w:ascii="Arial" w:hAnsi="Arial" w:cs="Arial"/>
          <w:color w:val="000000"/>
          <w:sz w:val="22"/>
          <w:szCs w:val="22"/>
        </w:rPr>
        <w:t xml:space="preserve"> </w:t>
      </w:r>
      <w:r w:rsidR="000F674E" w:rsidRPr="005123A9">
        <w:rPr>
          <w:rFonts w:ascii="Arial" w:hAnsi="Arial" w:cs="Arial"/>
          <w:color w:val="000000"/>
          <w:sz w:val="22"/>
          <w:szCs w:val="22"/>
        </w:rPr>
        <w:t xml:space="preserve">Zlín, </w:t>
      </w:r>
    </w:p>
    <w:p w14:paraId="52FC8633" w14:textId="77777777" w:rsidR="00AD1DAE" w:rsidRDefault="00AD1DAE" w:rsidP="00AD1DAE">
      <w:pPr>
        <w:pStyle w:val="Zkladntext21"/>
        <w:rPr>
          <w:rFonts w:ascii="Arial" w:hAnsi="Arial" w:cs="Arial"/>
          <w:sz w:val="22"/>
          <w:szCs w:val="22"/>
        </w:rPr>
      </w:pPr>
      <w:r>
        <w:rPr>
          <w:rFonts w:ascii="Arial" w:hAnsi="Arial" w:cs="Arial"/>
          <w:sz w:val="22"/>
          <w:szCs w:val="22"/>
        </w:rPr>
        <w:t>jehož jménem jedná Ing. et Ing. Jiří Korec, primátor</w:t>
      </w:r>
    </w:p>
    <w:p w14:paraId="3CB52998" w14:textId="77777777" w:rsidR="00AD1DAE" w:rsidRPr="00AD1DAE" w:rsidRDefault="00AD1DAE" w:rsidP="00AD1DAE">
      <w:pPr>
        <w:pStyle w:val="Nadpis1"/>
        <w:spacing w:before="0"/>
        <w:rPr>
          <w:b w:val="0"/>
          <w:bCs w:val="0"/>
          <w:sz w:val="22"/>
          <w:szCs w:val="22"/>
          <w:u w:val="none"/>
        </w:rPr>
      </w:pPr>
      <w:r w:rsidRPr="00AD1DAE">
        <w:rPr>
          <w:b w:val="0"/>
          <w:bCs w:val="0"/>
          <w:sz w:val="22"/>
          <w:szCs w:val="22"/>
          <w:u w:val="none"/>
        </w:rPr>
        <w:t xml:space="preserve">zástupce ve věcech smluvních: Mgr. Pavel Brada, náměstek primátora </w:t>
      </w:r>
    </w:p>
    <w:p w14:paraId="0D09889C" w14:textId="77777777" w:rsidR="00AD1DAE" w:rsidRPr="00AD1DAE" w:rsidRDefault="00AD1DAE" w:rsidP="00AD1DAE">
      <w:pPr>
        <w:pStyle w:val="Nadpis1"/>
        <w:spacing w:before="0"/>
        <w:rPr>
          <w:b w:val="0"/>
          <w:bCs w:val="0"/>
          <w:sz w:val="22"/>
          <w:szCs w:val="22"/>
          <w:u w:val="none"/>
        </w:rPr>
      </w:pPr>
      <w:r w:rsidRPr="00AD1DAE">
        <w:rPr>
          <w:b w:val="0"/>
          <w:bCs w:val="0"/>
          <w:sz w:val="22"/>
          <w:szCs w:val="22"/>
          <w:u w:val="none"/>
        </w:rPr>
        <w:t>Odpovědný útvar: odbor majetkové správy</w:t>
      </w:r>
    </w:p>
    <w:p w14:paraId="0AE984AE" w14:textId="77777777" w:rsidR="00AD1DAE" w:rsidRDefault="00AD1DAE" w:rsidP="00AD1DAE">
      <w:pPr>
        <w:pStyle w:val="Nadpis1"/>
        <w:spacing w:before="0"/>
        <w:rPr>
          <w:b w:val="0"/>
          <w:bCs w:val="0"/>
          <w:sz w:val="22"/>
          <w:szCs w:val="22"/>
          <w:u w:val="none"/>
        </w:rPr>
      </w:pPr>
      <w:r w:rsidRPr="00AD1DAE">
        <w:rPr>
          <w:b w:val="0"/>
          <w:bCs w:val="0"/>
          <w:sz w:val="22"/>
          <w:szCs w:val="22"/>
          <w:u w:val="none"/>
        </w:rPr>
        <w:t>IČO: 00283924</w:t>
      </w:r>
    </w:p>
    <w:p w14:paraId="41CA7AB9" w14:textId="49D1A666" w:rsidR="00AD1DAE" w:rsidRPr="00AD1DAE" w:rsidRDefault="00AD1DAE" w:rsidP="00AD1DAE">
      <w:pPr>
        <w:pStyle w:val="Nadpis1"/>
        <w:spacing w:before="0"/>
        <w:rPr>
          <w:b w:val="0"/>
          <w:bCs w:val="0"/>
          <w:sz w:val="22"/>
          <w:szCs w:val="22"/>
          <w:u w:val="none"/>
        </w:rPr>
      </w:pPr>
      <w:r w:rsidRPr="00AD1DAE">
        <w:rPr>
          <w:b w:val="0"/>
          <w:bCs w:val="0"/>
          <w:sz w:val="22"/>
          <w:szCs w:val="22"/>
          <w:u w:val="none"/>
        </w:rPr>
        <w:t>DIČ: CZ00283924</w:t>
      </w:r>
    </w:p>
    <w:p w14:paraId="546F7A0A" w14:textId="003D8F08"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(dále jen "n a b y v a t e l")</w:t>
      </w:r>
    </w:p>
    <w:p w14:paraId="2E8319DF" w14:textId="77777777" w:rsidR="000F674E" w:rsidRPr="005123A9" w:rsidRDefault="000F674E">
      <w:pPr>
        <w:widowControl/>
        <w:rPr>
          <w:rFonts w:ascii="Arial" w:hAnsi="Arial" w:cs="Arial"/>
          <w:sz w:val="22"/>
          <w:szCs w:val="22"/>
        </w:rPr>
      </w:pPr>
    </w:p>
    <w:p w14:paraId="768459FF"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4E7D919C" w14:textId="77777777" w:rsidR="000F674E" w:rsidRPr="005123A9" w:rsidRDefault="000F674E">
      <w:pPr>
        <w:pStyle w:val="para"/>
        <w:widowControl/>
        <w:rPr>
          <w:rFonts w:ascii="Arial" w:hAnsi="Arial" w:cs="Arial"/>
          <w:sz w:val="22"/>
          <w:szCs w:val="22"/>
        </w:rPr>
      </w:pPr>
    </w:p>
    <w:p w14:paraId="4247DED2"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5A3BED43" w14:textId="77777777" w:rsidR="000F674E" w:rsidRPr="005123A9" w:rsidRDefault="000F674E">
      <w:pPr>
        <w:widowControl/>
        <w:rPr>
          <w:rFonts w:ascii="Arial" w:hAnsi="Arial" w:cs="Arial"/>
          <w:b/>
          <w:bCs/>
          <w:sz w:val="22"/>
          <w:szCs w:val="22"/>
        </w:rPr>
      </w:pPr>
    </w:p>
    <w:p w14:paraId="480A0E6A"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1001992325</w:t>
      </w:r>
    </w:p>
    <w:p w14:paraId="44D7C1A3" w14:textId="77777777" w:rsidR="000F674E" w:rsidRPr="005123A9" w:rsidRDefault="000F674E">
      <w:pPr>
        <w:widowControl/>
        <w:rPr>
          <w:rFonts w:ascii="Arial" w:hAnsi="Arial" w:cs="Arial"/>
          <w:sz w:val="22"/>
          <w:szCs w:val="22"/>
        </w:rPr>
      </w:pPr>
    </w:p>
    <w:p w14:paraId="242C6ED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57A52C22" w14:textId="7C5940A6"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Zlínský kraj, Katastrální pracoviště Zlín na LV 10 </w:t>
      </w:r>
      <w:r w:rsidR="00351CC6">
        <w:rPr>
          <w:rFonts w:ascii="Arial" w:hAnsi="Arial" w:cs="Arial"/>
          <w:sz w:val="22"/>
          <w:szCs w:val="22"/>
        </w:rPr>
        <w:t>1</w:t>
      </w:r>
      <w:r w:rsidR="000F674E" w:rsidRPr="005123A9">
        <w:rPr>
          <w:rFonts w:ascii="Arial" w:hAnsi="Arial" w:cs="Arial"/>
          <w:sz w:val="22"/>
          <w:szCs w:val="22"/>
        </w:rPr>
        <w:t>02:</w:t>
      </w:r>
    </w:p>
    <w:p w14:paraId="769B021E"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33AD3D13"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180CC544"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3CF8807E"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 xml:space="preserve">Katastr </w:t>
      </w:r>
      <w:proofErr w:type="gramStart"/>
      <w:r w:rsidRPr="005123A9">
        <w:rPr>
          <w:rFonts w:ascii="Arial" w:hAnsi="Arial" w:cs="Arial"/>
          <w:sz w:val="18"/>
          <w:szCs w:val="18"/>
        </w:rPr>
        <w:t>nemovitostí - pozemkové</w:t>
      </w:r>
      <w:proofErr w:type="gramEnd"/>
    </w:p>
    <w:p w14:paraId="246643DB"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Zlín</w:t>
      </w:r>
      <w:r w:rsidRPr="005123A9">
        <w:rPr>
          <w:rFonts w:ascii="Arial" w:hAnsi="Arial" w:cs="Arial"/>
          <w:sz w:val="18"/>
          <w:szCs w:val="18"/>
        </w:rPr>
        <w:tab/>
      </w:r>
      <w:proofErr w:type="spellStart"/>
      <w:r w:rsidRPr="005123A9">
        <w:rPr>
          <w:rFonts w:ascii="Arial" w:hAnsi="Arial" w:cs="Arial"/>
          <w:sz w:val="18"/>
          <w:szCs w:val="18"/>
        </w:rPr>
        <w:t>Zlín</w:t>
      </w:r>
      <w:proofErr w:type="spellEnd"/>
      <w:r w:rsidRPr="005123A9">
        <w:rPr>
          <w:rFonts w:ascii="Arial" w:hAnsi="Arial" w:cs="Arial"/>
          <w:sz w:val="18"/>
          <w:szCs w:val="18"/>
        </w:rPr>
        <w:tab/>
        <w:t>2963/15</w:t>
      </w:r>
      <w:r w:rsidRPr="005123A9">
        <w:rPr>
          <w:rFonts w:ascii="Arial" w:hAnsi="Arial" w:cs="Arial"/>
          <w:sz w:val="18"/>
          <w:szCs w:val="18"/>
        </w:rPr>
        <w:tab/>
        <w:t>zahrada</w:t>
      </w:r>
    </w:p>
    <w:p w14:paraId="5180C41E"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53F083F9"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4D03C677" w14:textId="77777777" w:rsidR="000F674E" w:rsidRPr="005123A9" w:rsidRDefault="000F674E">
      <w:pPr>
        <w:widowControl/>
        <w:rPr>
          <w:rFonts w:ascii="Arial" w:hAnsi="Arial" w:cs="Arial"/>
          <w:sz w:val="22"/>
          <w:szCs w:val="22"/>
        </w:rPr>
      </w:pPr>
    </w:p>
    <w:p w14:paraId="24E1A95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002AF801" w14:textId="12AB5AF1" w:rsidR="000F674E" w:rsidRPr="005123A9" w:rsidRDefault="000F674E" w:rsidP="00782C07">
      <w:pPr>
        <w:pStyle w:val="vnintext"/>
        <w:rPr>
          <w:rFonts w:ascii="Arial" w:hAnsi="Arial" w:cs="Arial"/>
          <w:sz w:val="22"/>
          <w:szCs w:val="22"/>
        </w:rPr>
      </w:pPr>
      <w:r w:rsidRPr="005123A9">
        <w:rPr>
          <w:rFonts w:ascii="Arial" w:hAnsi="Arial" w:cs="Arial"/>
          <w:sz w:val="22"/>
          <w:szCs w:val="22"/>
        </w:rPr>
        <w:t xml:space="preserve">Tato smlouva se uzavírá podle § 7 odst. 1 písmeno </w:t>
      </w:r>
      <w:r w:rsidR="00936C2A">
        <w:rPr>
          <w:rFonts w:ascii="Arial" w:hAnsi="Arial" w:cs="Arial"/>
          <w:sz w:val="22"/>
          <w:szCs w:val="22"/>
        </w:rPr>
        <w:t>e)</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0B790014" w14:textId="77777777" w:rsidR="00782C07" w:rsidRPr="005123A9" w:rsidRDefault="00782C07" w:rsidP="00782C07">
      <w:pPr>
        <w:pStyle w:val="vnintext"/>
        <w:rPr>
          <w:rFonts w:ascii="Arial" w:hAnsi="Arial" w:cs="Arial"/>
          <w:sz w:val="22"/>
          <w:szCs w:val="22"/>
        </w:rPr>
      </w:pPr>
    </w:p>
    <w:p w14:paraId="3C04BE35"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1D01CF4A" w14:textId="52CC7B15" w:rsidR="000F674E" w:rsidRPr="005123A9" w:rsidRDefault="000F674E">
      <w:pPr>
        <w:pStyle w:val="vnitrniText"/>
        <w:widowControl/>
        <w:rPr>
          <w:rFonts w:ascii="Arial" w:hAnsi="Arial" w:cs="Arial"/>
          <w:sz w:val="22"/>
          <w:szCs w:val="22"/>
        </w:rPr>
      </w:pPr>
      <w:r w:rsidRPr="005123A9">
        <w:rPr>
          <w:rFonts w:ascii="Arial" w:hAnsi="Arial" w:cs="Arial"/>
          <w:sz w:val="22"/>
          <w:szCs w:val="22"/>
        </w:rPr>
        <w:t>Převádějící touto smlouvou převádí do vlastnictví nabyvatele pozemek specifikovaný v čl. I. této smlouvy a ten jej do svého vlastnictví, ve stavu</w:t>
      </w:r>
      <w:r w:rsidR="00936C2A">
        <w:rPr>
          <w:rFonts w:ascii="Arial" w:hAnsi="Arial" w:cs="Arial"/>
          <w:sz w:val="22"/>
          <w:szCs w:val="22"/>
        </w:rPr>
        <w:t>,</w:t>
      </w:r>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6979FE7B" w14:textId="77777777" w:rsidR="000F674E" w:rsidRPr="005123A9" w:rsidRDefault="000F674E">
      <w:pPr>
        <w:pStyle w:val="vnitrniText"/>
        <w:widowControl/>
        <w:rPr>
          <w:rFonts w:ascii="Arial" w:hAnsi="Arial" w:cs="Arial"/>
          <w:sz w:val="22"/>
          <w:szCs w:val="22"/>
        </w:rPr>
      </w:pPr>
    </w:p>
    <w:p w14:paraId="0824A22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14:paraId="006D9A79" w14:textId="3C23E94F"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k</w:t>
      </w:r>
      <w:r w:rsidR="00E43D17">
        <w:rPr>
          <w:rFonts w:ascii="Arial" w:hAnsi="Arial" w:cs="Arial"/>
          <w:sz w:val="22"/>
          <w:szCs w:val="22"/>
        </w:rPr>
        <w:t> realizaci veřejné zeleně nebo</w:t>
      </w:r>
      <w:r w:rsidR="001F1410">
        <w:rPr>
          <w:rFonts w:ascii="Arial" w:hAnsi="Arial" w:cs="Arial"/>
          <w:sz w:val="22"/>
          <w:szCs w:val="22"/>
        </w:rPr>
        <w:t xml:space="preserve"> k realizaci veřejně prospěšných opatření anebo </w:t>
      </w:r>
      <w:r w:rsidR="00E43D17">
        <w:rPr>
          <w:rFonts w:ascii="Arial" w:hAnsi="Arial" w:cs="Arial"/>
          <w:sz w:val="22"/>
          <w:szCs w:val="22"/>
        </w:rPr>
        <w:t>je již k těmto účelům využíván,</w:t>
      </w:r>
      <w:r w:rsidRPr="005123A9">
        <w:rPr>
          <w:rFonts w:ascii="Arial" w:hAnsi="Arial" w:cs="Arial"/>
          <w:sz w:val="22"/>
          <w:szCs w:val="22"/>
        </w:rPr>
        <w:t xml:space="preserve"> </w:t>
      </w:r>
      <w:r w:rsidR="003D53C8" w:rsidRPr="005123A9">
        <w:rPr>
          <w:rFonts w:ascii="Arial" w:hAnsi="Arial" w:cs="Arial"/>
          <w:sz w:val="22"/>
          <w:szCs w:val="22"/>
        </w:rPr>
        <w:t>převádí na nabyvatele bezúplatně.</w:t>
      </w:r>
    </w:p>
    <w:p w14:paraId="07CBC171" w14:textId="77777777" w:rsidR="00695F4D" w:rsidRPr="007B7B6F" w:rsidRDefault="00695F4D" w:rsidP="00695F4D">
      <w:pPr>
        <w:pStyle w:val="vnintext0"/>
        <w:ind w:firstLine="0"/>
        <w:rPr>
          <w:rFonts w:ascii="Arial" w:hAnsi="Arial"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695F4D" w:rsidRPr="007B7B6F" w14:paraId="1544F9FB" w14:textId="77777777" w:rsidTr="00695F4D">
        <w:tc>
          <w:tcPr>
            <w:tcW w:w="3261" w:type="dxa"/>
            <w:hideMark/>
          </w:tcPr>
          <w:p w14:paraId="2EC8C958" w14:textId="022CA283" w:rsidR="00695F4D" w:rsidRPr="00E43D17" w:rsidRDefault="00695F4D" w:rsidP="00E43D17">
            <w:pPr>
              <w:tabs>
                <w:tab w:val="left" w:pos="709"/>
              </w:tabs>
              <w:spacing w:line="276" w:lineRule="auto"/>
              <w:jc w:val="center"/>
              <w:rPr>
                <w:rFonts w:ascii="Arial" w:hAnsi="Arial" w:cs="Arial"/>
                <w:b/>
                <w:bCs/>
                <w:sz w:val="18"/>
                <w:szCs w:val="18"/>
                <w:lang w:eastAsia="en-US"/>
              </w:rPr>
            </w:pPr>
            <w:r w:rsidRPr="00E43D17">
              <w:rPr>
                <w:rFonts w:ascii="Arial" w:hAnsi="Arial" w:cs="Arial"/>
                <w:b/>
                <w:bCs/>
                <w:sz w:val="18"/>
                <w:szCs w:val="18"/>
                <w:lang w:eastAsia="en-US"/>
              </w:rPr>
              <w:t>Katastrální území</w:t>
            </w:r>
          </w:p>
        </w:tc>
        <w:tc>
          <w:tcPr>
            <w:tcW w:w="2551" w:type="dxa"/>
            <w:hideMark/>
          </w:tcPr>
          <w:p w14:paraId="67E10A46" w14:textId="77777777" w:rsidR="00695F4D" w:rsidRPr="00E43D17" w:rsidRDefault="00695F4D" w:rsidP="00E43D17">
            <w:pPr>
              <w:tabs>
                <w:tab w:val="left" w:pos="709"/>
              </w:tabs>
              <w:spacing w:line="276" w:lineRule="auto"/>
              <w:jc w:val="center"/>
              <w:rPr>
                <w:rFonts w:ascii="Arial" w:hAnsi="Arial" w:cs="Arial"/>
                <w:b/>
                <w:bCs/>
                <w:sz w:val="18"/>
                <w:szCs w:val="18"/>
                <w:lang w:eastAsia="en-US"/>
              </w:rPr>
            </w:pPr>
            <w:proofErr w:type="spellStart"/>
            <w:r w:rsidRPr="00E43D17">
              <w:rPr>
                <w:rFonts w:ascii="Arial" w:hAnsi="Arial" w:cs="Arial"/>
                <w:b/>
                <w:bCs/>
                <w:sz w:val="18"/>
                <w:szCs w:val="18"/>
                <w:lang w:eastAsia="en-US"/>
              </w:rPr>
              <w:t>Parc</w:t>
            </w:r>
            <w:proofErr w:type="spellEnd"/>
            <w:r w:rsidRPr="00E43D17">
              <w:rPr>
                <w:rFonts w:ascii="Arial" w:hAnsi="Arial" w:cs="Arial"/>
                <w:b/>
                <w:bCs/>
                <w:sz w:val="18"/>
                <w:szCs w:val="18"/>
                <w:lang w:eastAsia="en-US"/>
              </w:rPr>
              <w:t>. č.</w:t>
            </w:r>
          </w:p>
        </w:tc>
        <w:tc>
          <w:tcPr>
            <w:tcW w:w="3260" w:type="dxa"/>
            <w:hideMark/>
          </w:tcPr>
          <w:p w14:paraId="3F5404B2" w14:textId="77777777" w:rsidR="00695F4D" w:rsidRPr="00E43D17" w:rsidRDefault="00695F4D" w:rsidP="00E43D17">
            <w:pPr>
              <w:spacing w:line="276" w:lineRule="auto"/>
              <w:jc w:val="center"/>
              <w:rPr>
                <w:rFonts w:ascii="Arial" w:hAnsi="Arial" w:cs="Arial"/>
                <w:b/>
                <w:bCs/>
                <w:sz w:val="18"/>
                <w:szCs w:val="18"/>
                <w:lang w:eastAsia="en-US"/>
              </w:rPr>
            </w:pPr>
            <w:r w:rsidRPr="00E43D17">
              <w:rPr>
                <w:rFonts w:ascii="Arial" w:hAnsi="Arial" w:cs="Arial"/>
                <w:b/>
                <w:bCs/>
                <w:sz w:val="18"/>
                <w:szCs w:val="18"/>
                <w:lang w:eastAsia="en-US"/>
              </w:rPr>
              <w:t>Účetní ocenění v Kč</w:t>
            </w:r>
          </w:p>
        </w:tc>
      </w:tr>
      <w:tr w:rsidR="00695F4D" w:rsidRPr="007B7B6F" w14:paraId="38A8D56F" w14:textId="77777777" w:rsidTr="00E43D17">
        <w:trPr>
          <w:trHeight w:val="361"/>
        </w:trPr>
        <w:tc>
          <w:tcPr>
            <w:tcW w:w="3261" w:type="dxa"/>
            <w:hideMark/>
          </w:tcPr>
          <w:p w14:paraId="1236D972" w14:textId="77777777" w:rsidR="00695F4D" w:rsidRPr="007B7B6F" w:rsidRDefault="00695F4D" w:rsidP="00E43D17">
            <w:pPr>
              <w:pStyle w:val="vnitrniText"/>
              <w:widowControl/>
              <w:spacing w:before="40"/>
              <w:ind w:firstLine="0"/>
              <w:jc w:val="center"/>
              <w:rPr>
                <w:rFonts w:ascii="Arial" w:hAnsi="Arial" w:cs="Arial"/>
                <w:sz w:val="18"/>
                <w:szCs w:val="18"/>
              </w:rPr>
            </w:pPr>
            <w:r w:rsidRPr="007B7B6F">
              <w:rPr>
                <w:rFonts w:ascii="Arial" w:hAnsi="Arial" w:cs="Arial"/>
                <w:sz w:val="18"/>
                <w:szCs w:val="18"/>
              </w:rPr>
              <w:t>Zlín</w:t>
            </w:r>
          </w:p>
        </w:tc>
        <w:tc>
          <w:tcPr>
            <w:tcW w:w="2551" w:type="dxa"/>
            <w:hideMark/>
          </w:tcPr>
          <w:p w14:paraId="5D4093EC" w14:textId="77777777" w:rsidR="00695F4D" w:rsidRPr="007B7B6F" w:rsidRDefault="00695F4D" w:rsidP="00E43D17">
            <w:pPr>
              <w:pStyle w:val="vnitrniText"/>
              <w:widowControl/>
              <w:spacing w:before="40"/>
              <w:ind w:firstLine="0"/>
              <w:jc w:val="center"/>
              <w:rPr>
                <w:rFonts w:ascii="Arial" w:hAnsi="Arial" w:cs="Arial"/>
                <w:sz w:val="18"/>
                <w:szCs w:val="18"/>
              </w:rPr>
            </w:pPr>
            <w:r w:rsidRPr="007B7B6F">
              <w:rPr>
                <w:rFonts w:ascii="Arial" w:hAnsi="Arial" w:cs="Arial"/>
                <w:sz w:val="18"/>
                <w:szCs w:val="18"/>
              </w:rPr>
              <w:t>KN 2963/15</w:t>
            </w:r>
          </w:p>
        </w:tc>
        <w:tc>
          <w:tcPr>
            <w:tcW w:w="3260" w:type="dxa"/>
            <w:hideMark/>
          </w:tcPr>
          <w:p w14:paraId="1177B6B4" w14:textId="77777777" w:rsidR="00695F4D" w:rsidRPr="007B7B6F" w:rsidRDefault="00695F4D" w:rsidP="00E43D17">
            <w:pPr>
              <w:pStyle w:val="vnitrniText"/>
              <w:widowControl/>
              <w:spacing w:before="40"/>
              <w:ind w:firstLine="0"/>
              <w:jc w:val="center"/>
              <w:rPr>
                <w:rFonts w:ascii="Arial" w:hAnsi="Arial" w:cs="Arial"/>
                <w:sz w:val="18"/>
                <w:szCs w:val="18"/>
              </w:rPr>
            </w:pPr>
            <w:r w:rsidRPr="007B7B6F">
              <w:rPr>
                <w:rFonts w:ascii="Arial" w:hAnsi="Arial" w:cs="Arial"/>
                <w:sz w:val="18"/>
                <w:szCs w:val="18"/>
              </w:rPr>
              <w:t>3 597,75 Kč</w:t>
            </w:r>
          </w:p>
        </w:tc>
      </w:tr>
    </w:tbl>
    <w:p w14:paraId="4010C616" w14:textId="77777777" w:rsidR="00676A32" w:rsidRPr="007B7B6F" w:rsidRDefault="00676A32" w:rsidP="005A734C">
      <w:pPr>
        <w:pStyle w:val="vnitrniText"/>
        <w:widowControl/>
        <w:ind w:firstLine="0"/>
        <w:rPr>
          <w:rFonts w:ascii="Arial" w:hAnsi="Arial" w:cs="Arial"/>
          <w:sz w:val="18"/>
          <w:szCs w:val="18"/>
        </w:rPr>
      </w:pPr>
    </w:p>
    <w:p w14:paraId="5E8C0DC3" w14:textId="6B508BE3" w:rsidR="004E4596" w:rsidRPr="004E4596" w:rsidRDefault="00A13B66" w:rsidP="004E4596">
      <w:pPr>
        <w:pStyle w:val="vnintext0"/>
        <w:ind w:firstLine="0"/>
        <w:rPr>
          <w:rFonts w:ascii="Arial" w:hAnsi="Arial" w:cs="Arial"/>
          <w:sz w:val="22"/>
          <w:szCs w:val="22"/>
          <w:lang w:eastAsia="cs-CZ"/>
        </w:rPr>
      </w:pPr>
      <w:r w:rsidRPr="005123A9">
        <w:rPr>
          <w:rFonts w:ascii="Arial" w:hAnsi="Arial" w:cs="Arial"/>
          <w:sz w:val="22"/>
          <w:szCs w:val="22"/>
          <w:lang w:eastAsia="cs-CZ"/>
        </w:rPr>
        <w:t xml:space="preserve">2) V případě změny územně plánovací dokumentace či změny rozhodnutí o umístění stavby, na základě kterého došlo k bezúplatnému převodu pozemku do vlastnictví obce, pro kterou by nebyl pozemek využit </w:t>
      </w:r>
      <w:r w:rsidR="004B0BE1">
        <w:rPr>
          <w:rFonts w:ascii="Arial" w:hAnsi="Arial" w:cs="Arial"/>
          <w:sz w:val="22"/>
          <w:szCs w:val="22"/>
          <w:lang w:eastAsia="cs-CZ"/>
        </w:rPr>
        <w:t>k realizaci veřejné zeleně nebo k realizaci veřejně prospěšných opatření</w:t>
      </w:r>
      <w:r w:rsidR="003D53C8" w:rsidRPr="005123A9">
        <w:rPr>
          <w:rFonts w:ascii="Arial" w:hAnsi="Arial" w:cs="Arial"/>
          <w:sz w:val="22"/>
          <w:szCs w:val="22"/>
          <w:lang w:eastAsia="cs-CZ"/>
        </w:rPr>
        <w:t>, je obec povinna zemědělský pozemek převést zpět na převádějícího za stejných podmínek, za jakých byl na nabyvatele převeden, a to ve lhůtě do 90 dnů od nabytí právní moci změny územního plánu nebo změny regulačního plánu nebo nabytí právní moci rozhodnutí o umístění stavby.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4B0BE1">
        <w:rPr>
          <w:rFonts w:ascii="Arial" w:hAnsi="Arial" w:cs="Arial"/>
          <w:sz w:val="22"/>
          <w:szCs w:val="22"/>
          <w:lang w:eastAsia="cs-CZ"/>
        </w:rPr>
        <w:t xml:space="preserve"> </w:t>
      </w:r>
      <w:r w:rsidR="004E4596" w:rsidRPr="004E4596">
        <w:rPr>
          <w:rFonts w:ascii="Arial" w:hAnsi="Arial" w:cs="Arial"/>
          <w:sz w:val="22"/>
          <w:szCs w:val="22"/>
          <w:lang w:eastAsia="cs-CZ"/>
        </w:rPr>
        <w:t xml:space="preserve">a podle současného způsobu využití pozemku. </w:t>
      </w:r>
    </w:p>
    <w:p w14:paraId="3DF8CE87" w14:textId="77777777" w:rsidR="000F674E" w:rsidRPr="005123A9" w:rsidRDefault="004E4596" w:rsidP="00CA00A2">
      <w:pPr>
        <w:pStyle w:val="vnintext0"/>
        <w:ind w:firstLine="0"/>
        <w:rPr>
          <w:rFonts w:ascii="Arial" w:hAnsi="Arial" w:cs="Arial"/>
          <w:sz w:val="22"/>
          <w:szCs w:val="22"/>
          <w:lang w:eastAsia="cs-CZ"/>
        </w:rPr>
      </w:pPr>
      <w:r w:rsidRPr="004E4596">
        <w:rPr>
          <w:rFonts w:ascii="Arial" w:hAnsi="Arial" w:cs="Arial"/>
          <w:sz w:val="22"/>
          <w:szCs w:val="22"/>
          <w:lang w:eastAsia="cs-CZ"/>
        </w:rPr>
        <w:t>Tato povinnost platí po dobu 10 let ode dne provedení vkladu vlastnického práva k zemědělskému pozemku do katastru nemovitostí ve prospěch obce.</w:t>
      </w:r>
      <w:r w:rsidR="000F674E" w:rsidRPr="005123A9">
        <w:rPr>
          <w:rFonts w:ascii="Arial" w:hAnsi="Arial" w:cs="Arial"/>
          <w:sz w:val="22"/>
          <w:szCs w:val="22"/>
          <w:lang w:eastAsia="cs-CZ"/>
        </w:rPr>
        <w:t xml:space="preserve"> </w:t>
      </w:r>
    </w:p>
    <w:p w14:paraId="0D17DEF9" w14:textId="77777777" w:rsidR="00402472" w:rsidRPr="005123A9" w:rsidRDefault="00402472" w:rsidP="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67D1A656" w14:textId="77777777" w:rsidR="000F674E" w:rsidRPr="005123A9" w:rsidRDefault="000F674E">
      <w:pPr>
        <w:pStyle w:val="vnitrniText"/>
        <w:widowControl/>
        <w:rPr>
          <w:rFonts w:ascii="Arial" w:hAnsi="Arial" w:cs="Arial"/>
          <w:sz w:val="22"/>
          <w:szCs w:val="22"/>
        </w:rPr>
      </w:pPr>
    </w:p>
    <w:p w14:paraId="70E70DB3"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6B0591C6"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4FB63B9C" w14:textId="77777777"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1D19B20E" w14:textId="3BFD5290"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2)  Užívací vztah k převáděnému pozemku je řešen nájemní smlouvou č. 33N02/25 ve znění Dodatku č. 3, kterou se Státním pozemkovým úřadem, resp. dříve PF ČR uzavřel </w:t>
      </w:r>
      <w:proofErr w:type="spellStart"/>
      <w:r w:rsidR="006C1C02">
        <w:rPr>
          <w:rFonts w:ascii="Arial" w:hAnsi="Arial" w:cs="Arial"/>
          <w:sz w:val="22"/>
          <w:szCs w:val="22"/>
        </w:rPr>
        <w:t>xxxxx</w:t>
      </w:r>
      <w:proofErr w:type="spellEnd"/>
      <w:r w:rsidRPr="005123A9">
        <w:rPr>
          <w:rFonts w:ascii="Arial" w:hAnsi="Arial" w:cs="Arial"/>
          <w:sz w:val="22"/>
          <w:szCs w:val="22"/>
        </w:rPr>
        <w:t>, jakožto nájemce. S obsahem nájemní smlouvy byl nabyvatel seznámen před podpisem této smlouvy, což stvrzuje svým podpisem.</w:t>
      </w:r>
    </w:p>
    <w:p w14:paraId="7DD08984" w14:textId="77777777" w:rsidR="000F674E" w:rsidRPr="005123A9" w:rsidRDefault="000F674E">
      <w:pPr>
        <w:pStyle w:val="vnitrniText"/>
        <w:widowControl/>
        <w:rPr>
          <w:rFonts w:ascii="Arial" w:hAnsi="Arial" w:cs="Arial"/>
          <w:sz w:val="22"/>
          <w:szCs w:val="22"/>
        </w:rPr>
      </w:pPr>
    </w:p>
    <w:p w14:paraId="44388344" w14:textId="77777777" w:rsidR="000F674E" w:rsidRPr="005123A9" w:rsidRDefault="000F674E">
      <w:pPr>
        <w:pStyle w:val="vnitrniText"/>
        <w:widowControl/>
        <w:rPr>
          <w:rFonts w:ascii="Arial" w:hAnsi="Arial" w:cs="Arial"/>
          <w:sz w:val="22"/>
          <w:szCs w:val="22"/>
        </w:rPr>
      </w:pPr>
    </w:p>
    <w:p w14:paraId="47109A59" w14:textId="77777777" w:rsidR="000F674E" w:rsidRPr="005123A9" w:rsidRDefault="000F674E">
      <w:pPr>
        <w:pStyle w:val="vnitrniText"/>
        <w:widowControl/>
        <w:rPr>
          <w:rFonts w:ascii="Arial" w:hAnsi="Arial" w:cs="Arial"/>
          <w:sz w:val="22"/>
          <w:szCs w:val="22"/>
          <w:lang w:val="en-US"/>
        </w:rPr>
      </w:pPr>
    </w:p>
    <w:p w14:paraId="62FE2F95" w14:textId="77777777" w:rsidR="000F674E" w:rsidRPr="005123A9" w:rsidRDefault="000F674E">
      <w:pPr>
        <w:pStyle w:val="vnitrniText"/>
        <w:widowControl/>
        <w:rPr>
          <w:rFonts w:ascii="Arial" w:hAnsi="Arial" w:cs="Arial"/>
          <w:sz w:val="22"/>
          <w:szCs w:val="22"/>
        </w:rPr>
      </w:pPr>
    </w:p>
    <w:p w14:paraId="4C744C82"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24A7E7DA"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58765AC1" w14:textId="77777777" w:rsidR="00782C07" w:rsidRPr="005123A9" w:rsidRDefault="00D13A0C" w:rsidP="00054A79">
      <w:pPr>
        <w:pStyle w:val="vnintext0"/>
        <w:ind w:firstLine="360"/>
        <w:rPr>
          <w:rFonts w:ascii="Arial" w:hAnsi="Arial" w:cs="Arial"/>
          <w:sz w:val="22"/>
          <w:szCs w:val="22"/>
        </w:rPr>
      </w:pPr>
      <w:r w:rsidRPr="005123A9">
        <w:rPr>
          <w:rFonts w:ascii="Arial" w:hAnsi="Arial" w:cs="Arial"/>
          <w:sz w:val="22"/>
          <w:szCs w:val="22"/>
        </w:rPr>
        <w:t xml:space="preserve">2) </w:t>
      </w:r>
      <w:r w:rsidR="00782C07" w:rsidRPr="005123A9">
        <w:rPr>
          <w:rFonts w:ascii="Arial" w:hAnsi="Arial" w:cs="Arial"/>
          <w:sz w:val="22"/>
          <w:szCs w:val="22"/>
        </w:rPr>
        <w:t>Převádějící je ve smyslu zákona č. 634/2004 Sb., o správních poplatcích, ve znění pozdějších předpisů, osvobozen od správních poplatků.</w:t>
      </w:r>
    </w:p>
    <w:p w14:paraId="4F847FAB" w14:textId="77777777" w:rsidR="000F674E" w:rsidRPr="005123A9" w:rsidRDefault="000F674E">
      <w:pPr>
        <w:pStyle w:val="vnitrniText"/>
        <w:widowControl/>
        <w:rPr>
          <w:rFonts w:ascii="Arial" w:hAnsi="Arial" w:cs="Arial"/>
          <w:b/>
          <w:bCs/>
          <w:sz w:val="22"/>
          <w:szCs w:val="22"/>
        </w:rPr>
      </w:pPr>
    </w:p>
    <w:p w14:paraId="2922AFFE"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32C67A31" w14:textId="77777777"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034A7841" w14:textId="7DC2CC5F"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2) Nabyvatel prohlašuje, že ve vztahu k převáděnému pozemku splňuje zákonem stanovené podmínky pro to, aby na něj mohl být podle § 7 odst. 1 písmeno </w:t>
      </w:r>
      <w:r w:rsidR="004B0BE1">
        <w:rPr>
          <w:rFonts w:ascii="Arial" w:hAnsi="Arial" w:cs="Arial"/>
          <w:sz w:val="22"/>
          <w:szCs w:val="22"/>
        </w:rPr>
        <w:t>e)</w:t>
      </w:r>
      <w:r w:rsidRPr="005123A9">
        <w:rPr>
          <w:rFonts w:ascii="Arial" w:hAnsi="Arial" w:cs="Arial"/>
          <w:sz w:val="22"/>
          <w:szCs w:val="22"/>
        </w:rPr>
        <w:t xml:space="preserve"> zákona č.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převeden dle schváleného územního plánu</w:t>
      </w:r>
      <w:r w:rsidR="004B0BE1">
        <w:rPr>
          <w:rFonts w:ascii="Arial" w:hAnsi="Arial" w:cs="Arial"/>
          <w:sz w:val="22"/>
          <w:szCs w:val="22"/>
        </w:rPr>
        <w:t xml:space="preserve"> ve znění změny </w:t>
      </w:r>
      <w:r w:rsidRPr="005123A9">
        <w:rPr>
          <w:rFonts w:ascii="Arial" w:hAnsi="Arial" w:cs="Arial"/>
          <w:sz w:val="22"/>
          <w:szCs w:val="22"/>
        </w:rPr>
        <w:t xml:space="preserve">ze dne </w:t>
      </w:r>
      <w:r w:rsidR="004B0BE1">
        <w:rPr>
          <w:rFonts w:ascii="Arial" w:hAnsi="Arial" w:cs="Arial"/>
          <w:sz w:val="22"/>
          <w:szCs w:val="22"/>
        </w:rPr>
        <w:t>29.9.2022</w:t>
      </w:r>
      <w:r w:rsidRPr="005123A9">
        <w:rPr>
          <w:rFonts w:ascii="Arial" w:hAnsi="Arial" w:cs="Arial"/>
          <w:sz w:val="22"/>
          <w:szCs w:val="22"/>
        </w:rPr>
        <w:t>.</w:t>
      </w:r>
    </w:p>
    <w:p w14:paraId="5AF40FE8" w14:textId="6C0AC353" w:rsidR="00D26AE9" w:rsidRDefault="00D26AE9">
      <w:pPr>
        <w:widowControl/>
        <w:ind w:firstLine="426"/>
        <w:jc w:val="both"/>
        <w:rPr>
          <w:rFonts w:ascii="Arial" w:hAnsi="Arial" w:cs="Arial"/>
          <w:sz w:val="22"/>
          <w:szCs w:val="22"/>
        </w:rPr>
      </w:pPr>
      <w:r w:rsidRPr="005123A9">
        <w:rPr>
          <w:rFonts w:ascii="Arial" w:hAnsi="Arial" w:cs="Arial"/>
          <w:sz w:val="22"/>
          <w:szCs w:val="22"/>
        </w:rPr>
        <w:t xml:space="preserve">Nabyvatel prohlašuje, že nabytí pozemku odsouhlasilo </w:t>
      </w:r>
      <w:r w:rsidR="001F1410">
        <w:rPr>
          <w:rFonts w:ascii="Arial" w:hAnsi="Arial" w:cs="Arial"/>
          <w:sz w:val="22"/>
          <w:szCs w:val="22"/>
        </w:rPr>
        <w:t>Z</w:t>
      </w:r>
      <w:r w:rsidRPr="005123A9">
        <w:rPr>
          <w:rFonts w:ascii="Arial" w:hAnsi="Arial" w:cs="Arial"/>
          <w:sz w:val="22"/>
          <w:szCs w:val="22"/>
        </w:rPr>
        <w:t>astupitelstvo města Zlín</w:t>
      </w:r>
      <w:r w:rsidR="005647EC">
        <w:rPr>
          <w:rFonts w:ascii="Arial" w:hAnsi="Arial" w:cs="Arial"/>
          <w:sz w:val="22"/>
          <w:szCs w:val="22"/>
        </w:rPr>
        <w:t>a</w:t>
      </w:r>
      <w:r w:rsidRPr="005123A9">
        <w:rPr>
          <w:rFonts w:ascii="Arial" w:hAnsi="Arial" w:cs="Arial"/>
          <w:sz w:val="22"/>
          <w:szCs w:val="22"/>
        </w:rPr>
        <w:t xml:space="preserve"> dne 14.9.2023 usnesením č. </w:t>
      </w:r>
      <w:r w:rsidR="006C1C02">
        <w:rPr>
          <w:rFonts w:ascii="Arial" w:hAnsi="Arial" w:cs="Arial"/>
          <w:sz w:val="22"/>
          <w:szCs w:val="22"/>
        </w:rPr>
        <w:t>37/7Z/2023.</w:t>
      </w:r>
    </w:p>
    <w:p w14:paraId="1120FDED" w14:textId="77777777" w:rsidR="004B0BE1" w:rsidRPr="005123A9" w:rsidRDefault="004B0BE1">
      <w:pPr>
        <w:widowControl/>
        <w:ind w:firstLine="426"/>
        <w:jc w:val="both"/>
        <w:rPr>
          <w:rFonts w:ascii="Arial" w:hAnsi="Arial" w:cs="Arial"/>
          <w:sz w:val="22"/>
          <w:szCs w:val="22"/>
        </w:rPr>
      </w:pPr>
    </w:p>
    <w:p w14:paraId="60131D42" w14:textId="77777777" w:rsidR="00011AD3" w:rsidRDefault="000F674E">
      <w:pPr>
        <w:pStyle w:val="vnitrniText"/>
        <w:widowControl/>
        <w:rPr>
          <w:rFonts w:ascii="Arial" w:hAnsi="Arial" w:cs="Arial"/>
          <w:sz w:val="22"/>
          <w:szCs w:val="22"/>
        </w:rPr>
      </w:pPr>
      <w:r w:rsidRPr="005123A9">
        <w:rPr>
          <w:rFonts w:ascii="Arial" w:hAnsi="Arial" w:cs="Arial"/>
          <w:sz w:val="22"/>
          <w:szCs w:val="22"/>
        </w:rPr>
        <w:lastRenderedPageBreak/>
        <w:t>3) Nabyvatel bere na vědomí a je srozuměn s tím, že nepravdivost tvrzení obsažených ve výše uvedeném prohlášení má za následek neplatnost této smlouvy od samého počátku.</w:t>
      </w:r>
    </w:p>
    <w:p w14:paraId="585665FC" w14:textId="77777777" w:rsidR="00FA0709" w:rsidRPr="005123A9" w:rsidRDefault="00FA0709">
      <w:pPr>
        <w:pStyle w:val="vnitrniText"/>
        <w:widowControl/>
        <w:rPr>
          <w:rFonts w:ascii="Arial" w:hAnsi="Arial" w:cs="Arial"/>
          <w:sz w:val="22"/>
          <w:szCs w:val="22"/>
        </w:rPr>
      </w:pPr>
    </w:p>
    <w:p w14:paraId="05935BCD" w14:textId="77777777"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14:paraId="0135867E"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7D753A08" w14:textId="262D6EBD"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ve </w:t>
      </w:r>
      <w:r w:rsidR="00351CC6">
        <w:rPr>
          <w:rFonts w:ascii="Arial" w:hAnsi="Arial" w:cs="Arial"/>
          <w:color w:val="000000"/>
          <w:sz w:val="22"/>
          <w:szCs w:val="22"/>
        </w:rPr>
        <w:t>4</w:t>
      </w:r>
      <w:r w:rsidRPr="005123A9">
        <w:rPr>
          <w:rFonts w:ascii="Arial" w:hAnsi="Arial" w:cs="Arial"/>
          <w:sz w:val="22"/>
          <w:szCs w:val="22"/>
        </w:rPr>
        <w:t xml:space="preserve"> stejnopisech, z nichž každý má platnost originálu. Nabyvatel </w:t>
      </w:r>
      <w:proofErr w:type="gramStart"/>
      <w:r w:rsidRPr="005123A9">
        <w:rPr>
          <w:rFonts w:ascii="Arial" w:hAnsi="Arial" w:cs="Arial"/>
          <w:sz w:val="22"/>
          <w:szCs w:val="22"/>
        </w:rPr>
        <w:t>obdrží</w:t>
      </w:r>
      <w:proofErr w:type="gramEnd"/>
      <w:r w:rsidRPr="005123A9">
        <w:rPr>
          <w:rFonts w:ascii="Arial" w:hAnsi="Arial" w:cs="Arial"/>
          <w:sz w:val="22"/>
          <w:szCs w:val="22"/>
        </w:rPr>
        <w:t xml:space="preserve"> </w:t>
      </w:r>
      <w:r w:rsidR="00351CC6">
        <w:rPr>
          <w:rFonts w:ascii="Arial" w:hAnsi="Arial" w:cs="Arial"/>
          <w:sz w:val="22"/>
          <w:szCs w:val="22"/>
        </w:rPr>
        <w:t>2</w:t>
      </w:r>
      <w:r w:rsidRPr="005123A9">
        <w:rPr>
          <w:rFonts w:ascii="Arial" w:hAnsi="Arial" w:cs="Arial"/>
          <w:sz w:val="22"/>
          <w:szCs w:val="22"/>
        </w:rPr>
        <w:t xml:space="preserve"> stejnopis</w:t>
      </w:r>
      <w:r w:rsidR="00351CC6">
        <w:rPr>
          <w:rFonts w:ascii="Arial" w:hAnsi="Arial" w:cs="Arial"/>
          <w:sz w:val="22"/>
          <w:szCs w:val="22"/>
        </w:rPr>
        <w:t>y</w:t>
      </w:r>
      <w:r w:rsidRPr="005123A9">
        <w:rPr>
          <w:rFonts w:ascii="Arial" w:hAnsi="Arial" w:cs="Arial"/>
          <w:sz w:val="22"/>
          <w:szCs w:val="22"/>
        </w:rPr>
        <w:t xml:space="preserve"> a ostatní jsou určeny pro převádějícího.</w:t>
      </w:r>
    </w:p>
    <w:p w14:paraId="15402FD5" w14:textId="77777777"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5A77C52F" w14:textId="77777777" w:rsidR="000D4FF8" w:rsidRDefault="000D4FF8" w:rsidP="000D4FF8">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879989D" w14:textId="11062A09" w:rsidR="00FA0709" w:rsidRPr="005123A9" w:rsidRDefault="00A504B2" w:rsidP="001B0961">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D4FF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w:t>
      </w:r>
      <w:r w:rsidR="004B0BE1">
        <w:rPr>
          <w:rFonts w:ascii="Arial" w:hAnsi="Arial" w:cs="Arial"/>
          <w:sz w:val="22"/>
          <w:szCs w:val="22"/>
        </w:rPr>
        <w:t>,</w:t>
      </w:r>
      <w:r w:rsidR="000D4FF8">
        <w:rPr>
          <w:rFonts w:ascii="Arial" w:hAnsi="Arial" w:cs="Arial"/>
          <w:sz w:val="22"/>
          <w:szCs w:val="22"/>
        </w:rPr>
        <w:t xml:space="preserve"> o archivnictví a spisové službě a o změně některých zákonů, ve znění pozdějších předpisů.</w:t>
      </w:r>
    </w:p>
    <w:p w14:paraId="4BE0A131" w14:textId="77777777" w:rsidR="000F674E" w:rsidRPr="005123A9" w:rsidRDefault="000F674E">
      <w:pPr>
        <w:widowControl/>
        <w:rPr>
          <w:rFonts w:ascii="Arial" w:hAnsi="Arial" w:cs="Arial"/>
          <w:sz w:val="22"/>
          <w:szCs w:val="22"/>
        </w:rPr>
      </w:pPr>
    </w:p>
    <w:p w14:paraId="0394ACB2"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IX.</w:t>
      </w:r>
    </w:p>
    <w:p w14:paraId="79B1DE9C"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37B5FE7C" w14:textId="77777777" w:rsidR="000F674E" w:rsidRPr="005123A9" w:rsidRDefault="000F674E">
      <w:pPr>
        <w:widowControl/>
        <w:rPr>
          <w:rFonts w:ascii="Arial" w:hAnsi="Arial" w:cs="Arial"/>
          <w:sz w:val="22"/>
          <w:szCs w:val="22"/>
        </w:rPr>
      </w:pPr>
    </w:p>
    <w:p w14:paraId="5BF09F9B" w14:textId="77777777" w:rsidR="000F674E" w:rsidRPr="005123A9" w:rsidRDefault="000F674E">
      <w:pPr>
        <w:widowControl/>
        <w:rPr>
          <w:rFonts w:ascii="Arial" w:hAnsi="Arial" w:cs="Arial"/>
          <w:sz w:val="22"/>
          <w:szCs w:val="22"/>
        </w:rPr>
      </w:pPr>
    </w:p>
    <w:p w14:paraId="41A22273" w14:textId="7387D084" w:rsidR="000F674E" w:rsidRPr="00AE6880" w:rsidRDefault="000F674E" w:rsidP="001B0961">
      <w:pPr>
        <w:widowControl/>
        <w:tabs>
          <w:tab w:val="left" w:pos="5103"/>
        </w:tabs>
        <w:rPr>
          <w:rFonts w:ascii="Arial" w:hAnsi="Arial" w:cs="Arial"/>
          <w:sz w:val="22"/>
          <w:szCs w:val="22"/>
        </w:rPr>
      </w:pPr>
      <w:r w:rsidRPr="00AE6880">
        <w:rPr>
          <w:rFonts w:ascii="Arial" w:hAnsi="Arial" w:cs="Arial"/>
          <w:sz w:val="22"/>
          <w:szCs w:val="22"/>
        </w:rPr>
        <w:t>Ve Zlíně dne</w:t>
      </w:r>
      <w:r w:rsidR="006C1C02" w:rsidRPr="00AE6880">
        <w:rPr>
          <w:rFonts w:ascii="Arial" w:hAnsi="Arial" w:cs="Arial"/>
          <w:sz w:val="22"/>
          <w:szCs w:val="22"/>
        </w:rPr>
        <w:t xml:space="preserve"> 3.10.2023</w:t>
      </w:r>
      <w:r w:rsidRPr="00AE6880">
        <w:rPr>
          <w:rFonts w:ascii="Arial" w:hAnsi="Arial" w:cs="Arial"/>
          <w:sz w:val="22"/>
          <w:szCs w:val="22"/>
        </w:rPr>
        <w:tab/>
      </w:r>
      <w:r w:rsidR="001B0961" w:rsidRPr="00AE6880">
        <w:rPr>
          <w:rFonts w:ascii="Arial" w:hAnsi="Arial" w:cs="Arial"/>
          <w:sz w:val="22"/>
          <w:szCs w:val="22"/>
        </w:rPr>
        <w:t>Ve Zlíně dne</w:t>
      </w:r>
      <w:r w:rsidR="00ED4738" w:rsidRPr="00AE6880">
        <w:rPr>
          <w:rFonts w:ascii="Arial" w:hAnsi="Arial" w:cs="Arial"/>
          <w:sz w:val="22"/>
          <w:szCs w:val="22"/>
        </w:rPr>
        <w:t xml:space="preserve"> </w:t>
      </w:r>
      <w:r w:rsidR="00AE6880" w:rsidRPr="00AE6880">
        <w:rPr>
          <w:rFonts w:ascii="Arial" w:hAnsi="Arial" w:cs="Arial"/>
          <w:sz w:val="22"/>
          <w:szCs w:val="22"/>
        </w:rPr>
        <w:t>2.10</w:t>
      </w:r>
      <w:r w:rsidR="00ED4738" w:rsidRPr="00AE6880">
        <w:rPr>
          <w:rFonts w:ascii="Arial" w:hAnsi="Arial" w:cs="Arial"/>
          <w:sz w:val="22"/>
          <w:szCs w:val="22"/>
        </w:rPr>
        <w:t>.2023</w:t>
      </w:r>
    </w:p>
    <w:p w14:paraId="0410643B" w14:textId="34876154" w:rsidR="000F674E" w:rsidRDefault="000F674E">
      <w:pPr>
        <w:pStyle w:val="adresa"/>
        <w:widowControl/>
        <w:rPr>
          <w:rFonts w:ascii="Arial" w:hAnsi="Arial" w:cs="Arial"/>
          <w:sz w:val="22"/>
          <w:szCs w:val="22"/>
        </w:rPr>
      </w:pPr>
    </w:p>
    <w:p w14:paraId="48ADA6FC" w14:textId="77777777" w:rsidR="001B0961" w:rsidRPr="005123A9" w:rsidRDefault="001B0961">
      <w:pPr>
        <w:pStyle w:val="adresa"/>
        <w:widowControl/>
        <w:rPr>
          <w:rFonts w:ascii="Arial" w:hAnsi="Arial" w:cs="Arial"/>
          <w:sz w:val="22"/>
          <w:szCs w:val="22"/>
        </w:rPr>
      </w:pPr>
    </w:p>
    <w:p w14:paraId="03E1E5BB" w14:textId="46DC8152" w:rsidR="000F674E" w:rsidRDefault="000F674E">
      <w:pPr>
        <w:pStyle w:val="adresa"/>
        <w:widowControl/>
        <w:rPr>
          <w:rFonts w:ascii="Arial" w:hAnsi="Arial" w:cs="Arial"/>
          <w:sz w:val="22"/>
          <w:szCs w:val="22"/>
        </w:rPr>
      </w:pPr>
    </w:p>
    <w:p w14:paraId="145A122A" w14:textId="5E7793E5" w:rsidR="004B0BE1" w:rsidRDefault="004B0BE1">
      <w:pPr>
        <w:pStyle w:val="adresa"/>
        <w:widowControl/>
        <w:rPr>
          <w:rFonts w:ascii="Arial" w:hAnsi="Arial" w:cs="Arial"/>
          <w:sz w:val="22"/>
          <w:szCs w:val="22"/>
        </w:rPr>
      </w:pPr>
    </w:p>
    <w:p w14:paraId="2C71B2B3" w14:textId="20E15632" w:rsidR="004B0BE1" w:rsidRDefault="004B0BE1">
      <w:pPr>
        <w:pStyle w:val="adresa"/>
        <w:widowControl/>
        <w:rPr>
          <w:rFonts w:ascii="Arial" w:hAnsi="Arial" w:cs="Arial"/>
          <w:sz w:val="22"/>
          <w:szCs w:val="22"/>
        </w:rPr>
      </w:pPr>
    </w:p>
    <w:p w14:paraId="7FB4757B" w14:textId="07C52E12" w:rsidR="004B0BE1" w:rsidRDefault="004B0BE1">
      <w:pPr>
        <w:pStyle w:val="adresa"/>
        <w:widowControl/>
        <w:rPr>
          <w:rFonts w:ascii="Arial" w:hAnsi="Arial" w:cs="Arial"/>
          <w:sz w:val="22"/>
          <w:szCs w:val="22"/>
        </w:rPr>
      </w:pPr>
    </w:p>
    <w:p w14:paraId="32852049" w14:textId="38346FC1" w:rsidR="004B0BE1" w:rsidRDefault="004B0BE1">
      <w:pPr>
        <w:pStyle w:val="adresa"/>
        <w:widowControl/>
        <w:rPr>
          <w:rFonts w:ascii="Arial" w:hAnsi="Arial" w:cs="Arial"/>
          <w:sz w:val="22"/>
          <w:szCs w:val="22"/>
        </w:rPr>
      </w:pPr>
    </w:p>
    <w:p w14:paraId="4EB013C8" w14:textId="77777777" w:rsidR="004B0BE1" w:rsidRPr="005123A9" w:rsidRDefault="004B0BE1">
      <w:pPr>
        <w:pStyle w:val="adresa"/>
        <w:widowControl/>
        <w:rPr>
          <w:rFonts w:ascii="Arial" w:hAnsi="Arial" w:cs="Arial"/>
          <w:sz w:val="22"/>
          <w:szCs w:val="22"/>
        </w:rPr>
      </w:pPr>
    </w:p>
    <w:p w14:paraId="0C36F68D"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14:paraId="339D3ADE"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Statutární město Zlín</w:t>
      </w:r>
    </w:p>
    <w:p w14:paraId="31E8209B" w14:textId="1887FCF2" w:rsidR="000F674E" w:rsidRPr="00AD1DAE" w:rsidRDefault="000F674E">
      <w:pPr>
        <w:widowControl/>
        <w:ind w:left="5104" w:hanging="5104"/>
        <w:rPr>
          <w:rFonts w:ascii="Arial" w:hAnsi="Arial" w:cs="Arial"/>
          <w:sz w:val="22"/>
          <w:szCs w:val="22"/>
        </w:rPr>
      </w:pPr>
      <w:r w:rsidRPr="005123A9">
        <w:rPr>
          <w:rFonts w:ascii="Arial" w:hAnsi="Arial" w:cs="Arial"/>
          <w:sz w:val="22"/>
          <w:szCs w:val="22"/>
        </w:rPr>
        <w:t>ředitelka Krajského pozemkového úřadu</w:t>
      </w:r>
      <w:r w:rsidRPr="005123A9">
        <w:rPr>
          <w:rFonts w:ascii="Arial" w:hAnsi="Arial" w:cs="Arial"/>
          <w:sz w:val="22"/>
          <w:szCs w:val="22"/>
        </w:rPr>
        <w:tab/>
      </w:r>
      <w:r w:rsidR="00AD1DAE" w:rsidRPr="00AD1DAE">
        <w:rPr>
          <w:rFonts w:ascii="Arial" w:hAnsi="Arial" w:cs="Arial"/>
          <w:sz w:val="22"/>
          <w:szCs w:val="22"/>
        </w:rPr>
        <w:t>náměstek primátora</w:t>
      </w:r>
    </w:p>
    <w:p w14:paraId="50976EF7" w14:textId="757FA911" w:rsidR="00AD1DAE" w:rsidRDefault="000F674E" w:rsidP="00AD1DAE">
      <w:pPr>
        <w:rPr>
          <w:rFonts w:ascii="Arial" w:hAnsi="Arial" w:cs="Arial"/>
        </w:rPr>
      </w:pPr>
      <w:r w:rsidRPr="005123A9">
        <w:rPr>
          <w:rFonts w:ascii="Arial" w:hAnsi="Arial" w:cs="Arial"/>
          <w:sz w:val="22"/>
          <w:szCs w:val="22"/>
        </w:rPr>
        <w:t>pro Zlínský kraj</w:t>
      </w:r>
      <w:r w:rsidRPr="005123A9">
        <w:rPr>
          <w:rFonts w:ascii="Arial" w:hAnsi="Arial" w:cs="Arial"/>
          <w:sz w:val="22"/>
          <w:szCs w:val="22"/>
        </w:rPr>
        <w:tab/>
      </w:r>
      <w:r w:rsidR="00AD1DAE">
        <w:rPr>
          <w:rFonts w:ascii="Arial" w:hAnsi="Arial" w:cs="Arial"/>
          <w:sz w:val="22"/>
          <w:szCs w:val="22"/>
        </w:rPr>
        <w:t xml:space="preserve">                                                 </w:t>
      </w:r>
      <w:r w:rsidR="00AD1DAE" w:rsidRPr="00AD1DAE">
        <w:rPr>
          <w:rFonts w:ascii="Arial" w:hAnsi="Arial" w:cs="Arial"/>
          <w:sz w:val="22"/>
          <w:szCs w:val="22"/>
        </w:rPr>
        <w:t>Mgr. Pavel Brada</w:t>
      </w:r>
    </w:p>
    <w:p w14:paraId="3CE23733" w14:textId="125A65FB" w:rsidR="000F674E" w:rsidRPr="005123A9" w:rsidRDefault="000F674E">
      <w:pPr>
        <w:widowControl/>
        <w:ind w:left="5104" w:hanging="5104"/>
        <w:rPr>
          <w:rFonts w:ascii="Arial" w:hAnsi="Arial" w:cs="Arial"/>
          <w:sz w:val="22"/>
          <w:szCs w:val="22"/>
        </w:rPr>
      </w:pPr>
      <w:r w:rsidRPr="005123A9">
        <w:rPr>
          <w:rFonts w:ascii="Arial" w:hAnsi="Arial" w:cs="Arial"/>
          <w:sz w:val="22"/>
          <w:szCs w:val="22"/>
        </w:rPr>
        <w:t>Ing. Mlada Augustinová</w:t>
      </w:r>
      <w:r w:rsidRPr="005123A9">
        <w:rPr>
          <w:rFonts w:ascii="Arial" w:hAnsi="Arial" w:cs="Arial"/>
          <w:sz w:val="22"/>
          <w:szCs w:val="22"/>
        </w:rPr>
        <w:tab/>
      </w:r>
      <w:r w:rsidR="001B0961" w:rsidRPr="005123A9">
        <w:rPr>
          <w:rFonts w:ascii="Arial" w:hAnsi="Arial" w:cs="Arial"/>
          <w:sz w:val="22"/>
          <w:szCs w:val="22"/>
        </w:rPr>
        <w:t>nabyvatel</w:t>
      </w:r>
    </w:p>
    <w:p w14:paraId="4D6C6B0E"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převádějící</w:t>
      </w:r>
      <w:r w:rsidRPr="005123A9">
        <w:rPr>
          <w:rFonts w:ascii="Arial" w:hAnsi="Arial" w:cs="Arial"/>
          <w:sz w:val="22"/>
          <w:szCs w:val="22"/>
        </w:rPr>
        <w:tab/>
      </w:r>
    </w:p>
    <w:p w14:paraId="5353D585" w14:textId="77777777" w:rsidR="000F674E" w:rsidRPr="005123A9" w:rsidRDefault="000F674E">
      <w:pPr>
        <w:widowControl/>
        <w:ind w:left="5104" w:hanging="5104"/>
        <w:rPr>
          <w:rFonts w:ascii="Arial" w:hAnsi="Arial" w:cs="Arial"/>
          <w:sz w:val="22"/>
          <w:szCs w:val="22"/>
        </w:rPr>
      </w:pPr>
    </w:p>
    <w:p w14:paraId="52333C90" w14:textId="17C08214" w:rsidR="000F674E" w:rsidRDefault="000F674E">
      <w:pPr>
        <w:pStyle w:val="adresa"/>
        <w:widowControl/>
        <w:rPr>
          <w:rFonts w:ascii="Arial" w:hAnsi="Arial" w:cs="Arial"/>
          <w:sz w:val="22"/>
          <w:szCs w:val="22"/>
        </w:rPr>
      </w:pPr>
    </w:p>
    <w:p w14:paraId="4F4AE878" w14:textId="77777777" w:rsidR="004B0BE1" w:rsidRPr="005123A9" w:rsidRDefault="004B0BE1">
      <w:pPr>
        <w:pStyle w:val="adresa"/>
        <w:widowControl/>
        <w:rPr>
          <w:rFonts w:ascii="Arial" w:hAnsi="Arial" w:cs="Arial"/>
          <w:sz w:val="22"/>
          <w:szCs w:val="22"/>
        </w:rPr>
      </w:pPr>
    </w:p>
    <w:p w14:paraId="12A733B6" w14:textId="77777777" w:rsidR="000F674E" w:rsidRPr="005123A9" w:rsidRDefault="000F674E">
      <w:pPr>
        <w:widowControl/>
        <w:rPr>
          <w:rFonts w:ascii="Arial" w:hAnsi="Arial" w:cs="Arial"/>
          <w:sz w:val="22"/>
          <w:szCs w:val="22"/>
        </w:rPr>
      </w:pPr>
      <w:r w:rsidRPr="005123A9">
        <w:rPr>
          <w:rFonts w:ascii="Arial" w:hAnsi="Arial" w:cs="Arial"/>
          <w:sz w:val="22"/>
          <w:szCs w:val="22"/>
        </w:rPr>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1121325</w:t>
      </w:r>
      <w:r w:rsidRPr="005123A9">
        <w:rPr>
          <w:rFonts w:ascii="Arial" w:hAnsi="Arial" w:cs="Arial"/>
          <w:color w:val="000000"/>
          <w:sz w:val="22"/>
          <w:szCs w:val="22"/>
        </w:rPr>
        <w:br/>
      </w:r>
    </w:p>
    <w:p w14:paraId="337786F7" w14:textId="77777777" w:rsidR="000F674E" w:rsidRPr="005123A9" w:rsidRDefault="000F674E">
      <w:pPr>
        <w:widowControl/>
        <w:jc w:val="both"/>
        <w:rPr>
          <w:rFonts w:ascii="Arial" w:hAnsi="Arial" w:cs="Arial"/>
          <w:sz w:val="22"/>
          <w:szCs w:val="22"/>
        </w:rPr>
      </w:pPr>
    </w:p>
    <w:p w14:paraId="69BC8C1C" w14:textId="77777777" w:rsidR="004B0BE1" w:rsidRDefault="004B0BE1" w:rsidP="00FD1919">
      <w:pPr>
        <w:widowControl/>
        <w:rPr>
          <w:rFonts w:ascii="Arial" w:hAnsi="Arial" w:cs="Arial"/>
          <w:sz w:val="22"/>
          <w:szCs w:val="22"/>
        </w:rPr>
      </w:pPr>
    </w:p>
    <w:p w14:paraId="69981FCD" w14:textId="448E2EA4" w:rsidR="00FD1919" w:rsidRPr="005123A9" w:rsidRDefault="00FD1919" w:rsidP="00FD1919">
      <w:pPr>
        <w:widowControl/>
        <w:rPr>
          <w:rFonts w:ascii="Arial" w:hAnsi="Arial" w:cs="Arial"/>
          <w:sz w:val="22"/>
          <w:szCs w:val="22"/>
        </w:rPr>
      </w:pPr>
      <w:r w:rsidRPr="005123A9">
        <w:rPr>
          <w:rFonts w:ascii="Arial" w:hAnsi="Arial" w:cs="Arial"/>
          <w:sz w:val="22"/>
          <w:szCs w:val="22"/>
        </w:rPr>
        <w:lastRenderedPageBreak/>
        <w:t>Za věcnou a formální správnost odpovídá</w:t>
      </w:r>
      <w:r w:rsidR="004B0BE1">
        <w:rPr>
          <w:rFonts w:ascii="Arial" w:hAnsi="Arial" w:cs="Arial"/>
          <w:sz w:val="22"/>
          <w:szCs w:val="22"/>
        </w:rPr>
        <w:t xml:space="preserve"> </w:t>
      </w:r>
      <w:r w:rsidRPr="005123A9">
        <w:rPr>
          <w:rFonts w:ascii="Arial" w:hAnsi="Arial" w:cs="Arial"/>
          <w:sz w:val="22"/>
          <w:szCs w:val="22"/>
        </w:rPr>
        <w:t>vedoucí oddělení převodu majetku státu KPÚ pro Zlínský kraj</w:t>
      </w:r>
      <w:r w:rsidR="006238B0">
        <w:rPr>
          <w:rFonts w:ascii="Arial" w:hAnsi="Arial" w:cs="Arial"/>
          <w:sz w:val="22"/>
          <w:szCs w:val="22"/>
        </w:rPr>
        <w:t>:</w:t>
      </w:r>
      <w:r w:rsidR="004B0BE1">
        <w:rPr>
          <w:rFonts w:ascii="Arial" w:hAnsi="Arial" w:cs="Arial"/>
          <w:sz w:val="22"/>
          <w:szCs w:val="22"/>
        </w:rPr>
        <w:t xml:space="preserve"> </w:t>
      </w:r>
      <w:r w:rsidRPr="005123A9">
        <w:rPr>
          <w:rFonts w:ascii="Arial" w:hAnsi="Arial" w:cs="Arial"/>
          <w:sz w:val="22"/>
          <w:szCs w:val="22"/>
        </w:rPr>
        <w:t>Ing. Jaroslava Mudráková</w:t>
      </w:r>
    </w:p>
    <w:p w14:paraId="0C08F53C" w14:textId="77777777" w:rsidR="00FD1919" w:rsidRPr="005123A9" w:rsidRDefault="00FD1919" w:rsidP="00FD1919">
      <w:pPr>
        <w:widowControl/>
        <w:rPr>
          <w:rFonts w:ascii="Arial" w:hAnsi="Arial" w:cs="Arial"/>
          <w:sz w:val="22"/>
          <w:szCs w:val="22"/>
        </w:rPr>
      </w:pPr>
    </w:p>
    <w:p w14:paraId="4EB4B8A4" w14:textId="77777777"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14:paraId="061C4E1D" w14:textId="77777777"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14:paraId="06ED5C8C" w14:textId="77777777" w:rsidR="00FD1919" w:rsidRPr="005123A9" w:rsidRDefault="00FD1919">
      <w:pPr>
        <w:widowControl/>
        <w:tabs>
          <w:tab w:val="left" w:pos="120"/>
        </w:tabs>
        <w:jc w:val="both"/>
        <w:rPr>
          <w:rFonts w:ascii="Arial" w:hAnsi="Arial" w:cs="Arial"/>
          <w:sz w:val="22"/>
          <w:szCs w:val="22"/>
        </w:rPr>
      </w:pPr>
    </w:p>
    <w:p w14:paraId="5B040833" w14:textId="77777777"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Ing. Iva Maléřová</w:t>
      </w:r>
    </w:p>
    <w:p w14:paraId="44BB8636" w14:textId="77777777" w:rsidR="000F674E" w:rsidRPr="005123A9" w:rsidRDefault="000F674E">
      <w:pPr>
        <w:widowControl/>
        <w:jc w:val="both"/>
        <w:rPr>
          <w:rFonts w:ascii="Arial" w:hAnsi="Arial" w:cs="Arial"/>
          <w:sz w:val="22"/>
          <w:szCs w:val="22"/>
        </w:rPr>
      </w:pPr>
    </w:p>
    <w:p w14:paraId="69189EDB" w14:textId="77777777" w:rsidR="000F674E" w:rsidRPr="005123A9" w:rsidRDefault="000F674E">
      <w:pPr>
        <w:widowControl/>
        <w:jc w:val="both"/>
        <w:rPr>
          <w:rFonts w:ascii="Arial" w:hAnsi="Arial" w:cs="Arial"/>
          <w:sz w:val="22"/>
          <w:szCs w:val="22"/>
        </w:rPr>
      </w:pPr>
      <w:r w:rsidRPr="005123A9">
        <w:rPr>
          <w:rFonts w:ascii="Arial" w:hAnsi="Arial" w:cs="Arial"/>
          <w:sz w:val="22"/>
          <w:szCs w:val="22"/>
        </w:rPr>
        <w:t>.......................................</w:t>
      </w:r>
    </w:p>
    <w:p w14:paraId="70931E35" w14:textId="77777777" w:rsidR="000F674E" w:rsidRPr="005123A9" w:rsidRDefault="000F674E">
      <w:pPr>
        <w:widowControl/>
        <w:rPr>
          <w:rFonts w:ascii="Arial" w:hAnsi="Arial" w:cs="Arial"/>
          <w:sz w:val="22"/>
          <w:szCs w:val="22"/>
        </w:rPr>
      </w:pPr>
      <w:r w:rsidRPr="005123A9">
        <w:rPr>
          <w:rFonts w:ascii="Arial" w:hAnsi="Arial" w:cs="Arial"/>
          <w:sz w:val="22"/>
          <w:szCs w:val="22"/>
        </w:rPr>
        <w:tab/>
        <w:t>podpis</w:t>
      </w:r>
    </w:p>
    <w:p w14:paraId="56FAD19C" w14:textId="77777777" w:rsidR="000F674E" w:rsidRPr="005123A9" w:rsidRDefault="000F674E">
      <w:pPr>
        <w:widowControl/>
        <w:rPr>
          <w:rFonts w:ascii="Arial" w:hAnsi="Arial" w:cs="Arial"/>
          <w:sz w:val="22"/>
          <w:szCs w:val="22"/>
        </w:rPr>
      </w:pPr>
    </w:p>
    <w:p w14:paraId="6F483F56" w14:textId="77777777" w:rsidR="00501E97" w:rsidRPr="005123A9" w:rsidRDefault="00501E97">
      <w:pPr>
        <w:widowControl/>
        <w:rPr>
          <w:rFonts w:ascii="Arial" w:hAnsi="Arial" w:cs="Arial"/>
          <w:sz w:val="22"/>
          <w:szCs w:val="22"/>
        </w:rPr>
      </w:pPr>
    </w:p>
    <w:p w14:paraId="41B2B523" w14:textId="77777777" w:rsidR="00501E97" w:rsidRPr="005123A9" w:rsidRDefault="00501E97" w:rsidP="00501E97">
      <w:pPr>
        <w:widowControl/>
        <w:rPr>
          <w:rFonts w:ascii="Arial" w:hAnsi="Arial" w:cs="Arial"/>
          <w:sz w:val="22"/>
          <w:szCs w:val="22"/>
        </w:rPr>
      </w:pPr>
    </w:p>
    <w:p w14:paraId="7FDBD2F5" w14:textId="5DCA0BF8" w:rsidR="00501E97" w:rsidRDefault="00501E97" w:rsidP="00501E97">
      <w:pPr>
        <w:widowControl/>
        <w:rPr>
          <w:rFonts w:ascii="Arial" w:hAnsi="Arial" w:cs="Arial"/>
          <w:sz w:val="22"/>
          <w:szCs w:val="22"/>
        </w:rPr>
      </w:pPr>
    </w:p>
    <w:p w14:paraId="2B3A178A" w14:textId="6EA5D8EE" w:rsidR="004B0BE1" w:rsidRDefault="004B0BE1" w:rsidP="00501E97">
      <w:pPr>
        <w:widowControl/>
        <w:rPr>
          <w:rFonts w:ascii="Arial" w:hAnsi="Arial" w:cs="Arial"/>
          <w:sz w:val="22"/>
          <w:szCs w:val="22"/>
        </w:rPr>
      </w:pPr>
    </w:p>
    <w:p w14:paraId="6B800D75" w14:textId="2A912A08" w:rsidR="004B0BE1" w:rsidRDefault="004B0BE1" w:rsidP="00501E97">
      <w:pPr>
        <w:widowControl/>
        <w:rPr>
          <w:rFonts w:ascii="Arial" w:hAnsi="Arial" w:cs="Arial"/>
          <w:sz w:val="22"/>
          <w:szCs w:val="22"/>
        </w:rPr>
      </w:pPr>
    </w:p>
    <w:p w14:paraId="1E06375F" w14:textId="6F86EF68" w:rsidR="004B0BE1" w:rsidRDefault="004B0BE1" w:rsidP="00501E97">
      <w:pPr>
        <w:widowControl/>
        <w:rPr>
          <w:rFonts w:ascii="Arial" w:hAnsi="Arial" w:cs="Arial"/>
          <w:sz w:val="22"/>
          <w:szCs w:val="22"/>
        </w:rPr>
      </w:pPr>
    </w:p>
    <w:p w14:paraId="269B55F4" w14:textId="303D3E25" w:rsidR="004B0BE1" w:rsidRDefault="004B0BE1" w:rsidP="00501E97">
      <w:pPr>
        <w:widowControl/>
        <w:rPr>
          <w:rFonts w:ascii="Arial" w:hAnsi="Arial" w:cs="Arial"/>
          <w:sz w:val="22"/>
          <w:szCs w:val="22"/>
        </w:rPr>
      </w:pPr>
    </w:p>
    <w:p w14:paraId="3885D660" w14:textId="77777777" w:rsidR="004B0BE1" w:rsidRPr="005123A9" w:rsidRDefault="004B0BE1" w:rsidP="00501E97">
      <w:pPr>
        <w:widowControl/>
        <w:rPr>
          <w:rFonts w:ascii="Arial" w:hAnsi="Arial" w:cs="Arial"/>
          <w:sz w:val="22"/>
          <w:szCs w:val="22"/>
        </w:rPr>
      </w:pPr>
    </w:p>
    <w:p w14:paraId="2F38F9A4" w14:textId="77777777" w:rsidR="00501E97" w:rsidRPr="005123A9" w:rsidRDefault="00501E97" w:rsidP="00501E97">
      <w:pPr>
        <w:widowControl/>
        <w:jc w:val="both"/>
        <w:rPr>
          <w:rFonts w:ascii="Arial" w:hAnsi="Arial" w:cs="Arial"/>
          <w:sz w:val="22"/>
          <w:szCs w:val="22"/>
        </w:rPr>
      </w:pPr>
    </w:p>
    <w:p w14:paraId="555BD8F0" w14:textId="71C2ACBE"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w:t>
      </w:r>
      <w:r w:rsidR="004B0BE1">
        <w:rPr>
          <w:rFonts w:ascii="Arial" w:hAnsi="Arial" w:cs="Arial"/>
          <w:sz w:val="22"/>
          <w:szCs w:val="22"/>
        </w:rPr>
        <w:t> </w:t>
      </w:r>
      <w:r w:rsidR="009249A6" w:rsidRPr="005123A9">
        <w:rPr>
          <w:rFonts w:ascii="Arial" w:hAnsi="Arial" w:cs="Arial"/>
          <w:sz w:val="22"/>
          <w:szCs w:val="22"/>
        </w:rPr>
        <w:t>Registru</w:t>
      </w:r>
      <w:r w:rsidR="004B0BE1">
        <w:rPr>
          <w:rFonts w:ascii="Arial" w:hAnsi="Arial" w:cs="Arial"/>
          <w:sz w:val="22"/>
          <w:szCs w:val="22"/>
        </w:rPr>
        <w:t xml:space="preserve"> </w:t>
      </w:r>
      <w:r w:rsidRPr="005123A9">
        <w:rPr>
          <w:rFonts w:ascii="Arial" w:hAnsi="Arial" w:cs="Arial"/>
          <w:sz w:val="22"/>
          <w:szCs w:val="22"/>
        </w:rPr>
        <w:t>smluv, vedeném dle zákona č. 340/2015 Sb.,</w:t>
      </w:r>
      <w:r w:rsidR="004B0BE1">
        <w:rPr>
          <w:rFonts w:ascii="Arial" w:hAnsi="Arial" w:cs="Arial"/>
          <w:sz w:val="22"/>
          <w:szCs w:val="22"/>
        </w:rPr>
        <w:t xml:space="preserve">                       </w:t>
      </w:r>
      <w:r w:rsidRPr="005123A9">
        <w:rPr>
          <w:rFonts w:ascii="Arial" w:hAnsi="Arial" w:cs="Arial"/>
          <w:sz w:val="22"/>
          <w:szCs w:val="22"/>
        </w:rPr>
        <w:t>o registru smluv, dne</w:t>
      </w:r>
    </w:p>
    <w:p w14:paraId="3F9E462E" w14:textId="77777777" w:rsidR="00501E97" w:rsidRPr="005123A9" w:rsidRDefault="00501E97" w:rsidP="00501E97">
      <w:pPr>
        <w:jc w:val="both"/>
        <w:rPr>
          <w:rFonts w:ascii="Arial" w:hAnsi="Arial" w:cs="Arial"/>
          <w:sz w:val="22"/>
          <w:szCs w:val="22"/>
        </w:rPr>
      </w:pPr>
    </w:p>
    <w:p w14:paraId="35F72821"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65CB5686"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44C33908" w14:textId="77777777" w:rsidR="00501E97" w:rsidRPr="005123A9" w:rsidRDefault="00501E97" w:rsidP="00501E97">
      <w:pPr>
        <w:jc w:val="both"/>
        <w:rPr>
          <w:rFonts w:ascii="Arial" w:hAnsi="Arial" w:cs="Arial"/>
          <w:i/>
          <w:sz w:val="22"/>
          <w:szCs w:val="22"/>
        </w:rPr>
      </w:pPr>
    </w:p>
    <w:p w14:paraId="106FC665"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2B1AC60B"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3D2C540F" w14:textId="77777777" w:rsidR="000D4FF8" w:rsidRDefault="000D4FF8" w:rsidP="000D4FF8">
      <w:pPr>
        <w:jc w:val="both"/>
        <w:rPr>
          <w:rFonts w:ascii="Arial" w:hAnsi="Arial" w:cs="Arial"/>
          <w:color w:val="FF0000"/>
          <w:sz w:val="22"/>
          <w:szCs w:val="22"/>
        </w:rPr>
      </w:pPr>
    </w:p>
    <w:p w14:paraId="68A1A8E6" w14:textId="77777777" w:rsidR="000D4FF8" w:rsidRDefault="000D4FF8" w:rsidP="000D4FF8">
      <w:pPr>
        <w:jc w:val="both"/>
        <w:rPr>
          <w:rFonts w:ascii="Arial" w:hAnsi="Arial" w:cs="Arial"/>
          <w:sz w:val="22"/>
          <w:szCs w:val="22"/>
        </w:rPr>
      </w:pPr>
      <w:r>
        <w:rPr>
          <w:rFonts w:ascii="Arial" w:hAnsi="Arial" w:cs="Arial"/>
          <w:sz w:val="22"/>
          <w:szCs w:val="22"/>
        </w:rPr>
        <w:t>………………………</w:t>
      </w:r>
    </w:p>
    <w:p w14:paraId="1CD97D83" w14:textId="77777777" w:rsidR="000D4FF8" w:rsidRDefault="000D4FF8" w:rsidP="000D4FF8">
      <w:pPr>
        <w:jc w:val="both"/>
        <w:rPr>
          <w:rFonts w:ascii="Arial" w:hAnsi="Arial" w:cs="Arial"/>
          <w:sz w:val="22"/>
          <w:szCs w:val="22"/>
        </w:rPr>
      </w:pPr>
      <w:r>
        <w:rPr>
          <w:rFonts w:ascii="Arial" w:hAnsi="Arial" w:cs="Arial"/>
          <w:sz w:val="22"/>
          <w:szCs w:val="22"/>
        </w:rPr>
        <w:t>ID verze</w:t>
      </w:r>
    </w:p>
    <w:p w14:paraId="5EB0CB07" w14:textId="77777777" w:rsidR="003D52B3" w:rsidRPr="005123A9" w:rsidRDefault="003D52B3" w:rsidP="003D52B3">
      <w:pPr>
        <w:jc w:val="both"/>
        <w:rPr>
          <w:rFonts w:ascii="Arial" w:hAnsi="Arial" w:cs="Arial"/>
          <w:sz w:val="22"/>
          <w:szCs w:val="22"/>
        </w:rPr>
      </w:pPr>
    </w:p>
    <w:p w14:paraId="3F69AD79"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5430E44E"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72B36D02" w14:textId="77777777" w:rsidR="003D52B3" w:rsidRPr="005123A9" w:rsidRDefault="003D52B3" w:rsidP="003D52B3">
      <w:pPr>
        <w:jc w:val="both"/>
        <w:rPr>
          <w:rFonts w:ascii="Arial" w:hAnsi="Arial" w:cs="Arial"/>
          <w:sz w:val="22"/>
          <w:szCs w:val="22"/>
        </w:rPr>
      </w:pPr>
    </w:p>
    <w:p w14:paraId="6869DC69" w14:textId="77777777" w:rsidR="003D52B3" w:rsidRPr="005123A9" w:rsidRDefault="003D52B3" w:rsidP="003D52B3">
      <w:pPr>
        <w:jc w:val="both"/>
        <w:rPr>
          <w:rFonts w:ascii="Arial" w:hAnsi="Arial" w:cs="Arial"/>
          <w:sz w:val="22"/>
          <w:szCs w:val="22"/>
        </w:rPr>
      </w:pPr>
    </w:p>
    <w:p w14:paraId="40399D8F" w14:textId="63B4692D" w:rsidR="003D52B3" w:rsidRPr="005123A9" w:rsidRDefault="003D52B3" w:rsidP="003D52B3">
      <w:pPr>
        <w:jc w:val="both"/>
        <w:rPr>
          <w:rFonts w:ascii="Arial" w:hAnsi="Arial" w:cs="Arial"/>
          <w:sz w:val="22"/>
          <w:szCs w:val="22"/>
        </w:rPr>
      </w:pPr>
      <w:r w:rsidRPr="005123A9">
        <w:rPr>
          <w:rFonts w:ascii="Arial" w:hAnsi="Arial" w:cs="Arial"/>
          <w:sz w:val="22"/>
          <w:szCs w:val="22"/>
        </w:rPr>
        <w:t>V</w:t>
      </w:r>
      <w:r w:rsidR="004B0BE1">
        <w:rPr>
          <w:rFonts w:ascii="Arial" w:hAnsi="Arial" w:cs="Arial"/>
          <w:sz w:val="22"/>
          <w:szCs w:val="22"/>
        </w:rPr>
        <w:t>e Zlíně dne …………….</w:t>
      </w:r>
      <w:r w:rsidRPr="005123A9">
        <w:rPr>
          <w:rFonts w:ascii="Arial" w:hAnsi="Arial" w:cs="Arial"/>
          <w:sz w:val="22"/>
          <w:szCs w:val="22"/>
        </w:rPr>
        <w:tab/>
      </w:r>
      <w:r w:rsidRPr="005123A9">
        <w:rPr>
          <w:rFonts w:ascii="Arial" w:hAnsi="Arial" w:cs="Arial"/>
          <w:sz w:val="22"/>
          <w:szCs w:val="22"/>
        </w:rPr>
        <w:tab/>
      </w:r>
      <w:r w:rsidR="004B0BE1">
        <w:rPr>
          <w:rFonts w:ascii="Arial" w:hAnsi="Arial" w:cs="Arial"/>
          <w:sz w:val="22"/>
          <w:szCs w:val="22"/>
        </w:rPr>
        <w:t xml:space="preserve"> </w:t>
      </w:r>
      <w:r w:rsidRPr="005123A9">
        <w:rPr>
          <w:rFonts w:ascii="Arial" w:hAnsi="Arial" w:cs="Arial"/>
          <w:sz w:val="22"/>
          <w:szCs w:val="22"/>
        </w:rPr>
        <w:t>……………………………….</w:t>
      </w:r>
    </w:p>
    <w:p w14:paraId="242EDF80" w14:textId="39C8B429" w:rsidR="00501E97" w:rsidRPr="005123A9" w:rsidRDefault="003D52B3" w:rsidP="00501E97">
      <w:pPr>
        <w:tabs>
          <w:tab w:val="left" w:pos="3402"/>
        </w:tabs>
        <w:jc w:val="both"/>
        <w:rPr>
          <w:rFonts w:ascii="Arial" w:hAnsi="Arial" w:cs="Arial"/>
          <w:sz w:val="22"/>
          <w:szCs w:val="22"/>
        </w:rPr>
      </w:pPr>
      <w:r w:rsidRPr="005123A9">
        <w:rPr>
          <w:rFonts w:ascii="Arial" w:hAnsi="Arial" w:cs="Arial"/>
          <w:sz w:val="22"/>
          <w:szCs w:val="22"/>
        </w:rPr>
        <w:tab/>
        <w:t>podpis odpovědného</w:t>
      </w:r>
      <w:r w:rsidR="004B0BE1">
        <w:rPr>
          <w:rFonts w:ascii="Arial" w:hAnsi="Arial" w:cs="Arial"/>
          <w:sz w:val="22"/>
          <w:szCs w:val="22"/>
        </w:rPr>
        <w:t xml:space="preserve"> </w:t>
      </w:r>
      <w:r w:rsidR="00501E97" w:rsidRPr="005123A9">
        <w:rPr>
          <w:rFonts w:ascii="Arial" w:hAnsi="Arial" w:cs="Arial"/>
          <w:sz w:val="22"/>
          <w:szCs w:val="22"/>
        </w:rPr>
        <w:t>zaměstnance</w:t>
      </w:r>
    </w:p>
    <w:p w14:paraId="3540F037" w14:textId="77777777" w:rsidR="00501E97" w:rsidRPr="005123A9" w:rsidRDefault="00501E97">
      <w:pPr>
        <w:widowControl/>
        <w:rPr>
          <w:rFonts w:ascii="Arial" w:hAnsi="Arial" w:cs="Arial"/>
          <w:sz w:val="22"/>
          <w:szCs w:val="22"/>
        </w:rPr>
      </w:pPr>
    </w:p>
    <w:sectPr w:rsidR="00501E97" w:rsidRPr="005123A9" w:rsidSect="00E43D17">
      <w:headerReference w:type="even" r:id="rId6"/>
      <w:headerReference w:type="default" r:id="rId7"/>
      <w:footerReference w:type="even" r:id="rId8"/>
      <w:footerReference w:type="default" r:id="rId9"/>
      <w:headerReference w:type="first" r:id="rId10"/>
      <w:footerReference w:type="first" r:id="rId11"/>
      <w:type w:val="continuous"/>
      <w:pgSz w:w="11907" w:h="16840"/>
      <w:pgMar w:top="1418" w:right="1304" w:bottom="1135" w:left="1304" w:header="706" w:footer="83" w:gutter="0"/>
      <w:paperSrc w:first="273" w:other="273"/>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CD35" w14:textId="77777777" w:rsidR="009D6228" w:rsidRDefault="009D6228">
      <w:r>
        <w:separator/>
      </w:r>
    </w:p>
  </w:endnote>
  <w:endnote w:type="continuationSeparator" w:id="0">
    <w:p w14:paraId="23B6A022" w14:textId="77777777" w:rsidR="009D6228" w:rsidRDefault="009D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A522" w14:textId="77777777" w:rsidR="00E43D17" w:rsidRDefault="00E43D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0244" w14:textId="3CDB3219" w:rsidR="001B0961" w:rsidRPr="001B0961" w:rsidRDefault="001B0961">
    <w:pPr>
      <w:pStyle w:val="Zpat"/>
      <w:jc w:val="center"/>
      <w:rPr>
        <w:rFonts w:ascii="Arial" w:hAnsi="Arial" w:cs="Arial"/>
        <w:sz w:val="18"/>
        <w:szCs w:val="18"/>
      </w:rPr>
    </w:pPr>
    <w:r w:rsidRPr="001B0961">
      <w:rPr>
        <w:rFonts w:ascii="Arial" w:hAnsi="Arial" w:cs="Arial"/>
        <w:sz w:val="18"/>
        <w:szCs w:val="18"/>
      </w:rPr>
      <w:fldChar w:fldCharType="begin"/>
    </w:r>
    <w:r w:rsidRPr="001B0961">
      <w:rPr>
        <w:rFonts w:ascii="Arial" w:hAnsi="Arial" w:cs="Arial"/>
        <w:sz w:val="18"/>
        <w:szCs w:val="18"/>
      </w:rPr>
      <w:instrText>PAGE</w:instrText>
    </w:r>
    <w:r w:rsidRPr="001B0961">
      <w:rPr>
        <w:rFonts w:ascii="Arial" w:hAnsi="Arial" w:cs="Arial"/>
        <w:sz w:val="18"/>
        <w:szCs w:val="18"/>
      </w:rPr>
      <w:fldChar w:fldCharType="separate"/>
    </w:r>
    <w:r w:rsidRPr="001B0961">
      <w:rPr>
        <w:rFonts w:ascii="Arial" w:hAnsi="Arial" w:cs="Arial"/>
        <w:sz w:val="18"/>
        <w:szCs w:val="18"/>
      </w:rPr>
      <w:t>2</w:t>
    </w:r>
    <w:r w:rsidRPr="001B0961">
      <w:rPr>
        <w:rFonts w:ascii="Arial" w:hAnsi="Arial" w:cs="Arial"/>
        <w:sz w:val="18"/>
        <w:szCs w:val="18"/>
      </w:rPr>
      <w:fldChar w:fldCharType="end"/>
    </w:r>
    <w:r w:rsidRPr="001B0961">
      <w:rPr>
        <w:rFonts w:ascii="Arial" w:hAnsi="Arial" w:cs="Arial"/>
        <w:sz w:val="18"/>
        <w:szCs w:val="18"/>
      </w:rPr>
      <w:t>/</w:t>
    </w:r>
    <w:r w:rsidRPr="001B0961">
      <w:rPr>
        <w:rFonts w:ascii="Arial" w:hAnsi="Arial" w:cs="Arial"/>
        <w:sz w:val="18"/>
        <w:szCs w:val="18"/>
      </w:rPr>
      <w:fldChar w:fldCharType="begin"/>
    </w:r>
    <w:r w:rsidRPr="001B0961">
      <w:rPr>
        <w:rFonts w:ascii="Arial" w:hAnsi="Arial" w:cs="Arial"/>
        <w:sz w:val="18"/>
        <w:szCs w:val="18"/>
      </w:rPr>
      <w:instrText>NUMPAGES</w:instrText>
    </w:r>
    <w:r w:rsidRPr="001B0961">
      <w:rPr>
        <w:rFonts w:ascii="Arial" w:hAnsi="Arial" w:cs="Arial"/>
        <w:sz w:val="18"/>
        <w:szCs w:val="18"/>
      </w:rPr>
      <w:fldChar w:fldCharType="separate"/>
    </w:r>
    <w:r w:rsidRPr="001B0961">
      <w:rPr>
        <w:rFonts w:ascii="Arial" w:hAnsi="Arial" w:cs="Arial"/>
        <w:sz w:val="18"/>
        <w:szCs w:val="18"/>
      </w:rPr>
      <w:t>2</w:t>
    </w:r>
    <w:r w:rsidRPr="001B0961">
      <w:rPr>
        <w:rFonts w:ascii="Arial" w:hAnsi="Arial" w:cs="Arial"/>
        <w:sz w:val="18"/>
        <w:szCs w:val="18"/>
      </w:rPr>
      <w:fldChar w:fldCharType="end"/>
    </w:r>
  </w:p>
  <w:p w14:paraId="0FAA68C6" w14:textId="77777777" w:rsidR="00E43D17" w:rsidRDefault="00E43D1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8665" w14:textId="77777777" w:rsidR="00E43D17" w:rsidRDefault="00E43D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2B27" w14:textId="77777777" w:rsidR="009D6228" w:rsidRDefault="009D6228">
      <w:r>
        <w:separator/>
      </w:r>
    </w:p>
  </w:footnote>
  <w:footnote w:type="continuationSeparator" w:id="0">
    <w:p w14:paraId="3FB4C361" w14:textId="77777777" w:rsidR="009D6228" w:rsidRDefault="009D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A1C4" w14:textId="77777777" w:rsidR="00E43D17" w:rsidRDefault="00E43D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F0E9" w14:textId="0FCB4EEB" w:rsidR="00E43D17" w:rsidRDefault="00E43D17" w:rsidP="00E43D17">
    <w:pPr>
      <w:pStyle w:val="Zhlav"/>
      <w:jc w:val="right"/>
    </w:pPr>
    <w:r w:rsidRPr="00E43D17">
      <w:t>SPU 277825/2023/525104/</w:t>
    </w:r>
    <w:proofErr w:type="spellStart"/>
    <w:r w:rsidRPr="00E43D17">
      <w:t>Mal</w:t>
    </w:r>
    <w:proofErr w:type="spellEnd"/>
  </w:p>
  <w:p w14:paraId="059F4E3A" w14:textId="7D2C9C77" w:rsidR="00E43D17" w:rsidRPr="00E43D17" w:rsidRDefault="00E43D17" w:rsidP="00E43D17">
    <w:pPr>
      <w:pStyle w:val="Zhlav"/>
      <w:jc w:val="right"/>
    </w:pPr>
    <w:r>
      <w:t xml:space="preserve">UID: </w:t>
    </w:r>
    <w:r w:rsidRPr="00E43D17">
      <w:t>spuess8c1659a3</w:t>
    </w:r>
  </w:p>
  <w:p w14:paraId="7C6B396C" w14:textId="77777777" w:rsidR="000F674E" w:rsidRDefault="000F674E">
    <w:pPr>
      <w:pStyle w:val="Zhlav"/>
      <w:widowControl/>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6766" w14:textId="77777777" w:rsidR="00E43D17" w:rsidRDefault="00E43D1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74E"/>
    <w:rsid w:val="00011AD3"/>
    <w:rsid w:val="000164A2"/>
    <w:rsid w:val="00040100"/>
    <w:rsid w:val="00054A79"/>
    <w:rsid w:val="000A1977"/>
    <w:rsid w:val="000D4FF8"/>
    <w:rsid w:val="000F674E"/>
    <w:rsid w:val="00107A59"/>
    <w:rsid w:val="00110AFF"/>
    <w:rsid w:val="00175955"/>
    <w:rsid w:val="001A609E"/>
    <w:rsid w:val="001B0961"/>
    <w:rsid w:val="001F1410"/>
    <w:rsid w:val="00217309"/>
    <w:rsid w:val="002370BD"/>
    <w:rsid w:val="002524DF"/>
    <w:rsid w:val="00261220"/>
    <w:rsid w:val="0029620C"/>
    <w:rsid w:val="0029718A"/>
    <w:rsid w:val="002B22D8"/>
    <w:rsid w:val="002B7376"/>
    <w:rsid w:val="002D4382"/>
    <w:rsid w:val="002D697D"/>
    <w:rsid w:val="002E4DF3"/>
    <w:rsid w:val="002F40A8"/>
    <w:rsid w:val="00307FB3"/>
    <w:rsid w:val="0032101A"/>
    <w:rsid w:val="00351CC6"/>
    <w:rsid w:val="00365707"/>
    <w:rsid w:val="0037452C"/>
    <w:rsid w:val="003965F9"/>
    <w:rsid w:val="003A31DB"/>
    <w:rsid w:val="003A4500"/>
    <w:rsid w:val="003C581D"/>
    <w:rsid w:val="003D5121"/>
    <w:rsid w:val="003D52B3"/>
    <w:rsid w:val="003D53C8"/>
    <w:rsid w:val="003F64D6"/>
    <w:rsid w:val="00402472"/>
    <w:rsid w:val="00461F05"/>
    <w:rsid w:val="00497819"/>
    <w:rsid w:val="004B0BE1"/>
    <w:rsid w:val="004E4596"/>
    <w:rsid w:val="00501E97"/>
    <w:rsid w:val="005123A9"/>
    <w:rsid w:val="00533D85"/>
    <w:rsid w:val="005647EC"/>
    <w:rsid w:val="005864FC"/>
    <w:rsid w:val="005A734C"/>
    <w:rsid w:val="006238B0"/>
    <w:rsid w:val="0065302D"/>
    <w:rsid w:val="006704D9"/>
    <w:rsid w:val="006763E0"/>
    <w:rsid w:val="00676A32"/>
    <w:rsid w:val="00690118"/>
    <w:rsid w:val="00695F4D"/>
    <w:rsid w:val="006C1C02"/>
    <w:rsid w:val="006D72A5"/>
    <w:rsid w:val="006F42BE"/>
    <w:rsid w:val="006F60C3"/>
    <w:rsid w:val="00782C07"/>
    <w:rsid w:val="007A4C9B"/>
    <w:rsid w:val="007B7B6F"/>
    <w:rsid w:val="007C4BBA"/>
    <w:rsid w:val="007D57CD"/>
    <w:rsid w:val="007F426D"/>
    <w:rsid w:val="00821CA3"/>
    <w:rsid w:val="00825E2D"/>
    <w:rsid w:val="00841366"/>
    <w:rsid w:val="008675D5"/>
    <w:rsid w:val="0086777B"/>
    <w:rsid w:val="008C7C75"/>
    <w:rsid w:val="00914293"/>
    <w:rsid w:val="009249A6"/>
    <w:rsid w:val="009366DA"/>
    <w:rsid w:val="00936C2A"/>
    <w:rsid w:val="00987824"/>
    <w:rsid w:val="009D6228"/>
    <w:rsid w:val="009D6C48"/>
    <w:rsid w:val="00A13B66"/>
    <w:rsid w:val="00A31C3B"/>
    <w:rsid w:val="00A504B2"/>
    <w:rsid w:val="00A53C68"/>
    <w:rsid w:val="00AD1DAE"/>
    <w:rsid w:val="00AD7FDB"/>
    <w:rsid w:val="00AE5523"/>
    <w:rsid w:val="00AE6880"/>
    <w:rsid w:val="00B07561"/>
    <w:rsid w:val="00B1430A"/>
    <w:rsid w:val="00B25867"/>
    <w:rsid w:val="00B3615A"/>
    <w:rsid w:val="00B555D0"/>
    <w:rsid w:val="00C34702"/>
    <w:rsid w:val="00C9419D"/>
    <w:rsid w:val="00CA00A2"/>
    <w:rsid w:val="00CA3773"/>
    <w:rsid w:val="00CC3068"/>
    <w:rsid w:val="00CF023C"/>
    <w:rsid w:val="00CF076C"/>
    <w:rsid w:val="00D02BDA"/>
    <w:rsid w:val="00D13A0C"/>
    <w:rsid w:val="00D26AE9"/>
    <w:rsid w:val="00D30B5D"/>
    <w:rsid w:val="00D726A5"/>
    <w:rsid w:val="00D75276"/>
    <w:rsid w:val="00D821FA"/>
    <w:rsid w:val="00D911D5"/>
    <w:rsid w:val="00DB3E9C"/>
    <w:rsid w:val="00DF2489"/>
    <w:rsid w:val="00E32B55"/>
    <w:rsid w:val="00E43D17"/>
    <w:rsid w:val="00E53FE2"/>
    <w:rsid w:val="00E64CAC"/>
    <w:rsid w:val="00EA1D85"/>
    <w:rsid w:val="00EB0AD5"/>
    <w:rsid w:val="00EC4B62"/>
    <w:rsid w:val="00ED4738"/>
    <w:rsid w:val="00F23DB4"/>
    <w:rsid w:val="00F344DA"/>
    <w:rsid w:val="00F53A92"/>
    <w:rsid w:val="00F72B4E"/>
    <w:rsid w:val="00F844E4"/>
    <w:rsid w:val="00FA0709"/>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7D983"/>
  <w14:defaultImageDpi w14:val="0"/>
  <w15:docId w15:val="{3347B660-6B19-459B-BECA-FEA4A1A0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tylDoprava">
    <w:name w:val="Styl Doprava"/>
    <w:basedOn w:val="Normln"/>
    <w:rsid w:val="008675D5"/>
    <w:pPr>
      <w:widowControl/>
      <w:suppressAutoHyphens/>
      <w:autoSpaceDE/>
      <w:autoSpaceDN/>
      <w:adjustRightInd/>
      <w:jc w:val="right"/>
    </w:pPr>
    <w:rPr>
      <w:rFonts w:ascii="Arial" w:hAnsi="Arial"/>
      <w:lang w:eastAsia="ar-SA"/>
    </w:rPr>
  </w:style>
  <w:style w:type="paragraph" w:customStyle="1" w:styleId="Zkladntext21">
    <w:name w:val="Základní text 21"/>
    <w:basedOn w:val="Normln"/>
    <w:uiPriority w:val="99"/>
    <w:rsid w:val="00AD1DAE"/>
    <w:pPr>
      <w:widowControl/>
      <w:overflowPunct w:val="0"/>
      <w:adjustRightInd/>
      <w:jc w:val="both"/>
    </w:pPr>
    <w:rPr>
      <w:rFonts w:ascii="Century Gothic" w:eastAsia="Calibri" w:hAnsi="Century Gothic"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4580">
      <w:bodyDiv w:val="1"/>
      <w:marLeft w:val="0"/>
      <w:marRight w:val="0"/>
      <w:marTop w:val="0"/>
      <w:marBottom w:val="0"/>
      <w:divBdr>
        <w:top w:val="none" w:sz="0" w:space="0" w:color="auto"/>
        <w:left w:val="none" w:sz="0" w:space="0" w:color="auto"/>
        <w:bottom w:val="none" w:sz="0" w:space="0" w:color="auto"/>
        <w:right w:val="none" w:sz="0" w:space="0" w:color="auto"/>
      </w:divBdr>
    </w:div>
    <w:div w:id="639655723">
      <w:bodyDiv w:val="1"/>
      <w:marLeft w:val="0"/>
      <w:marRight w:val="0"/>
      <w:marTop w:val="0"/>
      <w:marBottom w:val="0"/>
      <w:divBdr>
        <w:top w:val="none" w:sz="0" w:space="0" w:color="auto"/>
        <w:left w:val="none" w:sz="0" w:space="0" w:color="auto"/>
        <w:bottom w:val="none" w:sz="0" w:space="0" w:color="auto"/>
        <w:right w:val="none" w:sz="0" w:space="0" w:color="auto"/>
      </w:divBdr>
    </w:div>
    <w:div w:id="1023363228">
      <w:bodyDiv w:val="1"/>
      <w:marLeft w:val="0"/>
      <w:marRight w:val="0"/>
      <w:marTop w:val="0"/>
      <w:marBottom w:val="0"/>
      <w:divBdr>
        <w:top w:val="none" w:sz="0" w:space="0" w:color="auto"/>
        <w:left w:val="none" w:sz="0" w:space="0" w:color="auto"/>
        <w:bottom w:val="none" w:sz="0" w:space="0" w:color="auto"/>
        <w:right w:val="none" w:sz="0" w:space="0" w:color="auto"/>
      </w:divBdr>
    </w:div>
    <w:div w:id="1613514922">
      <w:marLeft w:val="0"/>
      <w:marRight w:val="0"/>
      <w:marTop w:val="0"/>
      <w:marBottom w:val="0"/>
      <w:divBdr>
        <w:top w:val="none" w:sz="0" w:space="0" w:color="auto"/>
        <w:left w:val="none" w:sz="0" w:space="0" w:color="auto"/>
        <w:bottom w:val="none" w:sz="0" w:space="0" w:color="auto"/>
        <w:right w:val="none" w:sz="0" w:space="0" w:color="auto"/>
      </w:divBdr>
    </w:div>
    <w:div w:id="1613514923">
      <w:marLeft w:val="0"/>
      <w:marRight w:val="0"/>
      <w:marTop w:val="0"/>
      <w:marBottom w:val="0"/>
      <w:divBdr>
        <w:top w:val="none" w:sz="0" w:space="0" w:color="auto"/>
        <w:left w:val="none" w:sz="0" w:space="0" w:color="auto"/>
        <w:bottom w:val="none" w:sz="0" w:space="0" w:color="auto"/>
        <w:right w:val="none" w:sz="0" w:space="0" w:color="auto"/>
      </w:divBdr>
    </w:div>
    <w:div w:id="1613514924">
      <w:marLeft w:val="0"/>
      <w:marRight w:val="0"/>
      <w:marTop w:val="0"/>
      <w:marBottom w:val="0"/>
      <w:divBdr>
        <w:top w:val="none" w:sz="0" w:space="0" w:color="auto"/>
        <w:left w:val="none" w:sz="0" w:space="0" w:color="auto"/>
        <w:bottom w:val="none" w:sz="0" w:space="0" w:color="auto"/>
        <w:right w:val="none" w:sz="0" w:space="0" w:color="auto"/>
      </w:divBdr>
    </w:div>
    <w:div w:id="1613514925">
      <w:marLeft w:val="0"/>
      <w:marRight w:val="0"/>
      <w:marTop w:val="0"/>
      <w:marBottom w:val="0"/>
      <w:divBdr>
        <w:top w:val="none" w:sz="0" w:space="0" w:color="auto"/>
        <w:left w:val="none" w:sz="0" w:space="0" w:color="auto"/>
        <w:bottom w:val="none" w:sz="0" w:space="0" w:color="auto"/>
        <w:right w:val="none" w:sz="0" w:space="0" w:color="auto"/>
      </w:divBdr>
    </w:div>
    <w:div w:id="1613514926">
      <w:marLeft w:val="0"/>
      <w:marRight w:val="0"/>
      <w:marTop w:val="0"/>
      <w:marBottom w:val="0"/>
      <w:divBdr>
        <w:top w:val="none" w:sz="0" w:space="0" w:color="auto"/>
        <w:left w:val="none" w:sz="0" w:space="0" w:color="auto"/>
        <w:bottom w:val="none" w:sz="0" w:space="0" w:color="auto"/>
        <w:right w:val="none" w:sz="0" w:space="0" w:color="auto"/>
      </w:divBdr>
    </w:div>
    <w:div w:id="1613514927">
      <w:marLeft w:val="0"/>
      <w:marRight w:val="0"/>
      <w:marTop w:val="0"/>
      <w:marBottom w:val="0"/>
      <w:divBdr>
        <w:top w:val="none" w:sz="0" w:space="0" w:color="auto"/>
        <w:left w:val="none" w:sz="0" w:space="0" w:color="auto"/>
        <w:bottom w:val="none" w:sz="0" w:space="0" w:color="auto"/>
        <w:right w:val="none" w:sz="0" w:space="0" w:color="auto"/>
      </w:divBdr>
    </w:div>
    <w:div w:id="1613514928">
      <w:marLeft w:val="0"/>
      <w:marRight w:val="0"/>
      <w:marTop w:val="0"/>
      <w:marBottom w:val="0"/>
      <w:divBdr>
        <w:top w:val="none" w:sz="0" w:space="0" w:color="auto"/>
        <w:left w:val="none" w:sz="0" w:space="0" w:color="auto"/>
        <w:bottom w:val="none" w:sz="0" w:space="0" w:color="auto"/>
        <w:right w:val="none" w:sz="0" w:space="0" w:color="auto"/>
      </w:divBdr>
    </w:div>
    <w:div w:id="1613514929">
      <w:marLeft w:val="0"/>
      <w:marRight w:val="0"/>
      <w:marTop w:val="0"/>
      <w:marBottom w:val="0"/>
      <w:divBdr>
        <w:top w:val="none" w:sz="0" w:space="0" w:color="auto"/>
        <w:left w:val="none" w:sz="0" w:space="0" w:color="auto"/>
        <w:bottom w:val="none" w:sz="0" w:space="0" w:color="auto"/>
        <w:right w:val="none" w:sz="0" w:space="0" w:color="auto"/>
      </w:divBdr>
    </w:div>
    <w:div w:id="1613514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1289</Words>
  <Characters>7608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Maléřová Iva Ing.</dc:creator>
  <cp:keywords/>
  <dc:description/>
  <cp:lastModifiedBy>Maléřová Iva Ing.</cp:lastModifiedBy>
  <cp:revision>6</cp:revision>
  <cp:lastPrinted>2023-09-15T05:23:00Z</cp:lastPrinted>
  <dcterms:created xsi:type="dcterms:W3CDTF">2023-10-03T11:13:00Z</dcterms:created>
  <dcterms:modified xsi:type="dcterms:W3CDTF">2023-10-04T05:40:00Z</dcterms:modified>
</cp:coreProperties>
</file>