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8E0E" w14:textId="336F8070" w:rsidR="00071E1A" w:rsidRDefault="00071E1A" w:rsidP="004055D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FA2E7D" w:rsidRPr="00FA2E7D">
        <w:rPr>
          <w:rFonts w:ascii="Arial" w:hAnsi="Arial" w:cs="Arial"/>
          <w:bCs/>
        </w:rPr>
        <w:t>377531</w:t>
      </w:r>
      <w:r w:rsidRPr="005B552C">
        <w:rPr>
          <w:rFonts w:ascii="Arial" w:hAnsi="Arial" w:cs="Arial"/>
          <w:bCs/>
        </w:rPr>
        <w:t>/202</w:t>
      </w:r>
      <w:r w:rsidR="00F222E2">
        <w:rPr>
          <w:rFonts w:ascii="Arial" w:hAnsi="Arial" w:cs="Arial"/>
          <w:bCs/>
        </w:rPr>
        <w:t>3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0BD4AB0F" w14:textId="6B0DE33E" w:rsidR="00FA2E7D" w:rsidRPr="005B552C" w:rsidRDefault="00FA2E7D" w:rsidP="00FA2E7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DF12F9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DF12F9" w:rsidRPr="00DF12F9">
        <w:rPr>
          <w:rFonts w:ascii="Arial" w:hAnsi="Arial" w:cs="Arial"/>
          <w:bCs/>
        </w:rPr>
        <w:t>spuess8c17bebb</w:t>
      </w:r>
    </w:p>
    <w:p w14:paraId="6DEB71C5" w14:textId="6940B668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E1DC5">
        <w:rPr>
          <w:rFonts w:ascii="Arial" w:hAnsi="Arial" w:cs="Arial"/>
          <w:b/>
          <w:sz w:val="32"/>
          <w:szCs w:val="32"/>
        </w:rPr>
        <w:t>1</w:t>
      </w:r>
      <w:r w:rsidR="00DF12F9">
        <w:rPr>
          <w:rFonts w:ascii="Arial" w:hAnsi="Arial" w:cs="Arial"/>
          <w:b/>
          <w:sz w:val="32"/>
          <w:szCs w:val="32"/>
        </w:rPr>
        <w:t>8</w:t>
      </w:r>
    </w:p>
    <w:p w14:paraId="7C7885BA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246A0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F50A7">
        <w:rPr>
          <w:rFonts w:ascii="Arial" w:hAnsi="Arial" w:cs="Arial"/>
          <w:b/>
          <w:sz w:val="32"/>
          <w:szCs w:val="32"/>
        </w:rPr>
        <w:t>158N14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36AF37D1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AFD218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FBC7E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531BC6B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162F3C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2E1EECE3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73727D01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0A32869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4F618EF1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6CB58FB6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C5722FF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5E63714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6BDBB4B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B077AA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1AEBB4F6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8A130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F09400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30E9F468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520589" w14:textId="77777777" w:rsidR="00D932BE" w:rsidRPr="00D932BE" w:rsidRDefault="00D932BE" w:rsidP="00D932BE">
      <w:pPr>
        <w:pStyle w:val="Zpat"/>
        <w:rPr>
          <w:rFonts w:ascii="Arial" w:hAnsi="Arial" w:cs="Arial"/>
          <w:b/>
          <w:sz w:val="22"/>
          <w:szCs w:val="22"/>
        </w:rPr>
      </w:pPr>
      <w:r w:rsidRPr="00D932BE">
        <w:rPr>
          <w:rFonts w:ascii="Arial" w:hAnsi="Arial" w:cs="Arial"/>
          <w:b/>
          <w:sz w:val="22"/>
          <w:szCs w:val="22"/>
        </w:rPr>
        <w:t>STATEK BOR ZEOS, spol. s r.o.</w:t>
      </w:r>
    </w:p>
    <w:p w14:paraId="57AB24BF" w14:textId="77777777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>sídlo : Bor čp. 98, Sadov, 360 01 Karlovy Vary</w:t>
      </w:r>
    </w:p>
    <w:p w14:paraId="5BAD9445" w14:textId="77777777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>IČ 47714972</w:t>
      </w:r>
    </w:p>
    <w:p w14:paraId="2D1DEF96" w14:textId="77777777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>zapsán v obchodním rejstříku vedeném Krajským soudem v Plzni, oddíl C, vložka 3095</w:t>
      </w:r>
      <w:r w:rsidRPr="00D932BE">
        <w:rPr>
          <w:rFonts w:ascii="Arial" w:hAnsi="Arial" w:cs="Arial"/>
          <w:sz w:val="22"/>
          <w:szCs w:val="22"/>
        </w:rPr>
        <w:tab/>
      </w:r>
    </w:p>
    <w:p w14:paraId="707D2322" w14:textId="0CA9825A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960F1F">
        <w:rPr>
          <w:rFonts w:ascii="Arial" w:hAnsi="Arial" w:cs="Arial"/>
          <w:sz w:val="22"/>
          <w:szCs w:val="22"/>
        </w:rPr>
        <w:t xml:space="preserve">Ing. </w:t>
      </w:r>
      <w:r w:rsidRPr="00D932BE">
        <w:rPr>
          <w:rFonts w:ascii="Arial" w:hAnsi="Arial" w:cs="Arial"/>
          <w:sz w:val="22"/>
          <w:szCs w:val="22"/>
        </w:rPr>
        <w:t>Vladimír Matějů, jednatel – samostatně</w:t>
      </w:r>
    </w:p>
    <w:p w14:paraId="0BB9C0CC" w14:textId="71BB3D96" w:rsidR="00D932BE" w:rsidRPr="00D932BE" w:rsidRDefault="00D932BE" w:rsidP="00D932BE">
      <w:pPr>
        <w:pStyle w:val="Zpat"/>
        <w:rPr>
          <w:rFonts w:ascii="Arial" w:hAnsi="Arial" w:cs="Arial"/>
          <w:sz w:val="22"/>
          <w:szCs w:val="22"/>
        </w:rPr>
      </w:pPr>
      <w:r w:rsidRPr="00D932BE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AE3FEE" w:rsidRPr="00AE3FEE">
        <w:rPr>
          <w:rFonts w:ascii="Arial" w:hAnsi="Arial" w:cs="Arial"/>
          <w:sz w:val="22"/>
          <w:szCs w:val="22"/>
        </w:rPr>
        <w:t>Ing. et Ing.</w:t>
      </w:r>
      <w:r w:rsidRPr="00D932BE">
        <w:rPr>
          <w:rFonts w:ascii="Arial" w:hAnsi="Arial" w:cs="Arial"/>
          <w:sz w:val="22"/>
          <w:szCs w:val="22"/>
        </w:rPr>
        <w:t xml:space="preserve"> Zdeněk Matějů, </w:t>
      </w:r>
      <w:proofErr w:type="gramStart"/>
      <w:r w:rsidRPr="00D932BE">
        <w:rPr>
          <w:rFonts w:ascii="Arial" w:hAnsi="Arial" w:cs="Arial"/>
          <w:sz w:val="22"/>
          <w:szCs w:val="22"/>
        </w:rPr>
        <w:t>jednatel - samostatně</w:t>
      </w:r>
      <w:proofErr w:type="gramEnd"/>
    </w:p>
    <w:p w14:paraId="702605E2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DBC9CA5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</w:t>
      </w:r>
      <w:r w:rsidR="00246A0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47D2555C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B218828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0071494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155EF2" w14:textId="77777777" w:rsidR="00840EE4" w:rsidRPr="00FC5C99" w:rsidRDefault="00840EE4">
      <w:pPr>
        <w:jc w:val="both"/>
        <w:rPr>
          <w:rFonts w:ascii="Arial" w:hAnsi="Arial" w:cs="Arial"/>
          <w:sz w:val="22"/>
          <w:szCs w:val="22"/>
        </w:rPr>
      </w:pPr>
    </w:p>
    <w:p w14:paraId="6FE83331" w14:textId="32FE601C" w:rsidR="002D41FD" w:rsidRPr="00840EE4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840EE4">
        <w:rPr>
          <w:rFonts w:ascii="Arial" w:hAnsi="Arial" w:cs="Arial"/>
          <w:sz w:val="24"/>
          <w:szCs w:val="24"/>
        </w:rPr>
        <w:t>uzavírají tento</w:t>
      </w:r>
      <w:r w:rsidR="00D9187C" w:rsidRPr="00840EE4">
        <w:rPr>
          <w:rFonts w:ascii="Arial" w:hAnsi="Arial" w:cs="Arial"/>
          <w:sz w:val="24"/>
          <w:szCs w:val="24"/>
        </w:rPr>
        <w:t xml:space="preserve"> dodatek č. </w:t>
      </w:r>
      <w:r w:rsidR="001E1DC5" w:rsidRPr="00840EE4">
        <w:rPr>
          <w:rFonts w:ascii="Arial" w:hAnsi="Arial" w:cs="Arial"/>
          <w:sz w:val="24"/>
          <w:szCs w:val="24"/>
        </w:rPr>
        <w:t>1</w:t>
      </w:r>
      <w:r w:rsidR="00DF12F9">
        <w:rPr>
          <w:rFonts w:ascii="Arial" w:hAnsi="Arial" w:cs="Arial"/>
          <w:sz w:val="24"/>
          <w:szCs w:val="24"/>
        </w:rPr>
        <w:t>8</w:t>
      </w:r>
      <w:r w:rsidR="007E03F8">
        <w:rPr>
          <w:rFonts w:ascii="Arial" w:hAnsi="Arial" w:cs="Arial"/>
          <w:sz w:val="24"/>
          <w:szCs w:val="24"/>
        </w:rPr>
        <w:t xml:space="preserve"> </w:t>
      </w:r>
      <w:r w:rsidR="00794619" w:rsidRPr="00840EE4">
        <w:rPr>
          <w:rFonts w:ascii="Arial" w:hAnsi="Arial" w:cs="Arial"/>
          <w:sz w:val="24"/>
          <w:szCs w:val="24"/>
        </w:rPr>
        <w:t>k </w:t>
      </w:r>
      <w:r w:rsidR="00246A0E" w:rsidRPr="00840EE4">
        <w:rPr>
          <w:rFonts w:ascii="Arial" w:hAnsi="Arial" w:cs="Arial"/>
          <w:sz w:val="24"/>
          <w:szCs w:val="24"/>
        </w:rPr>
        <w:t>pachtovní</w:t>
      </w:r>
      <w:r w:rsidR="00794619" w:rsidRPr="00840EE4">
        <w:rPr>
          <w:rFonts w:ascii="Arial" w:hAnsi="Arial" w:cs="Arial"/>
          <w:sz w:val="24"/>
          <w:szCs w:val="24"/>
        </w:rPr>
        <w:t xml:space="preserve"> smlouvě č. </w:t>
      </w:r>
      <w:r w:rsidR="00D932BE" w:rsidRPr="00840EE4">
        <w:rPr>
          <w:rFonts w:ascii="Arial" w:hAnsi="Arial" w:cs="Arial"/>
          <w:sz w:val="24"/>
          <w:szCs w:val="24"/>
        </w:rPr>
        <w:t>158N14</w:t>
      </w:r>
      <w:r w:rsidR="004B38CB" w:rsidRPr="00840EE4">
        <w:rPr>
          <w:rFonts w:ascii="Arial" w:hAnsi="Arial" w:cs="Arial"/>
          <w:sz w:val="24"/>
          <w:szCs w:val="24"/>
        </w:rPr>
        <w:t>/29</w:t>
      </w:r>
      <w:r w:rsidR="00C6368F" w:rsidRPr="00840EE4">
        <w:rPr>
          <w:rFonts w:ascii="Arial" w:hAnsi="Arial" w:cs="Arial"/>
          <w:sz w:val="24"/>
          <w:szCs w:val="24"/>
        </w:rPr>
        <w:t xml:space="preserve"> z</w:t>
      </w:r>
      <w:r w:rsidR="00E73B4B" w:rsidRPr="00840EE4">
        <w:rPr>
          <w:rFonts w:ascii="Arial" w:hAnsi="Arial" w:cs="Arial"/>
          <w:sz w:val="24"/>
          <w:szCs w:val="24"/>
        </w:rPr>
        <w:t>e dne</w:t>
      </w:r>
      <w:r w:rsidR="00246A0E" w:rsidRPr="00840EE4">
        <w:rPr>
          <w:rFonts w:ascii="Arial" w:hAnsi="Arial" w:cs="Arial"/>
          <w:sz w:val="24"/>
          <w:szCs w:val="24"/>
        </w:rPr>
        <w:t xml:space="preserve"> </w:t>
      </w:r>
      <w:r w:rsidR="00D932BE" w:rsidRPr="00840EE4">
        <w:rPr>
          <w:rFonts w:ascii="Arial" w:hAnsi="Arial" w:cs="Arial"/>
          <w:sz w:val="24"/>
          <w:szCs w:val="24"/>
        </w:rPr>
        <w:t>6.10.2014</w:t>
      </w:r>
      <w:r w:rsidR="00CF0933" w:rsidRPr="00840EE4">
        <w:rPr>
          <w:rFonts w:ascii="Arial" w:hAnsi="Arial" w:cs="Arial"/>
          <w:sz w:val="24"/>
          <w:szCs w:val="24"/>
        </w:rPr>
        <w:t>, ve znění dodatku č.</w:t>
      </w:r>
      <w:r w:rsidR="00840EE4" w:rsidRPr="00840EE4">
        <w:rPr>
          <w:rFonts w:ascii="Arial" w:hAnsi="Arial" w:cs="Arial"/>
          <w:sz w:val="24"/>
          <w:szCs w:val="24"/>
        </w:rPr>
        <w:t>1</w:t>
      </w:r>
      <w:r w:rsidR="007E03F8">
        <w:rPr>
          <w:rFonts w:ascii="Arial" w:hAnsi="Arial" w:cs="Arial"/>
          <w:sz w:val="24"/>
          <w:szCs w:val="24"/>
        </w:rPr>
        <w:t>7</w:t>
      </w:r>
      <w:r w:rsidR="00CF0933" w:rsidRPr="00840EE4">
        <w:rPr>
          <w:rFonts w:ascii="Arial" w:hAnsi="Arial" w:cs="Arial"/>
          <w:sz w:val="24"/>
          <w:szCs w:val="24"/>
        </w:rPr>
        <w:t xml:space="preserve"> ze dne </w:t>
      </w:r>
      <w:r w:rsidR="004C7838">
        <w:rPr>
          <w:rFonts w:ascii="Arial" w:hAnsi="Arial" w:cs="Arial"/>
          <w:sz w:val="24"/>
          <w:szCs w:val="24"/>
        </w:rPr>
        <w:t>31.3.2023 a oznámení o změně výše pachtovného o inflaci</w:t>
      </w:r>
      <w:r w:rsidR="0019560B" w:rsidRPr="00840EE4">
        <w:rPr>
          <w:rFonts w:ascii="Arial" w:hAnsi="Arial" w:cs="Arial"/>
          <w:sz w:val="24"/>
          <w:szCs w:val="24"/>
        </w:rPr>
        <w:t xml:space="preserve"> </w:t>
      </w:r>
      <w:r w:rsidR="00E92FBA">
        <w:rPr>
          <w:rFonts w:ascii="Arial" w:hAnsi="Arial" w:cs="Arial"/>
          <w:sz w:val="24"/>
          <w:szCs w:val="24"/>
        </w:rPr>
        <w:t xml:space="preserve">ze dne </w:t>
      </w:r>
      <w:r w:rsidR="00684DC8">
        <w:rPr>
          <w:rFonts w:ascii="Arial" w:hAnsi="Arial" w:cs="Arial"/>
          <w:sz w:val="24"/>
          <w:szCs w:val="24"/>
        </w:rPr>
        <w:t xml:space="preserve">25.5.2023 </w:t>
      </w:r>
      <w:r w:rsidR="00CF02BD" w:rsidRPr="00840EE4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840EE4">
        <w:rPr>
          <w:rFonts w:ascii="Arial" w:hAnsi="Arial" w:cs="Arial"/>
          <w:sz w:val="24"/>
          <w:szCs w:val="24"/>
        </w:rPr>
        <w:t xml:space="preserve">kterým se </w:t>
      </w:r>
      <w:r w:rsidR="00CF0933" w:rsidRPr="00840EE4">
        <w:rPr>
          <w:rFonts w:ascii="Arial" w:hAnsi="Arial" w:cs="Arial"/>
          <w:b/>
          <w:sz w:val="24"/>
          <w:szCs w:val="24"/>
        </w:rPr>
        <w:t>mění</w:t>
      </w:r>
      <w:r w:rsidR="00CF0933" w:rsidRPr="00840EE4">
        <w:rPr>
          <w:rFonts w:ascii="Arial" w:hAnsi="Arial" w:cs="Arial"/>
          <w:sz w:val="24"/>
          <w:szCs w:val="24"/>
        </w:rPr>
        <w:t xml:space="preserve"> </w:t>
      </w:r>
      <w:r w:rsidR="00CF0933" w:rsidRPr="00840EE4">
        <w:rPr>
          <w:rFonts w:ascii="Arial" w:hAnsi="Arial" w:cs="Arial"/>
          <w:b/>
          <w:sz w:val="24"/>
          <w:szCs w:val="24"/>
        </w:rPr>
        <w:t>předmět pachtu a výše ročního pachtovného</w:t>
      </w:r>
    </w:p>
    <w:p w14:paraId="3A00DCDE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260ED5" w14:textId="77777777" w:rsidR="0032606B" w:rsidRPr="00FC5C99" w:rsidRDefault="0032606B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30D876" w14:textId="21BD0758" w:rsidR="00D6455C" w:rsidRDefault="00756F4B" w:rsidP="00756F4B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BE5A96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a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) </w:t>
      </w:r>
      <w:r w:rsidR="00D6455C" w:rsidRPr="00BE5A96">
        <w:rPr>
          <w:rFonts w:ascii="Arial" w:hAnsi="Arial" w:cs="Arial"/>
          <w:sz w:val="22"/>
          <w:szCs w:val="22"/>
        </w:rPr>
        <w:t xml:space="preserve">Dne </w:t>
      </w:r>
      <w:r w:rsidR="00D6455C">
        <w:rPr>
          <w:rFonts w:ascii="Arial" w:hAnsi="Arial" w:cs="Arial"/>
          <w:bCs/>
          <w:sz w:val="22"/>
          <w:szCs w:val="22"/>
        </w:rPr>
        <w:t>20.6.2023</w:t>
      </w:r>
      <w:r w:rsidR="00D6455C" w:rsidRPr="00BE5A96">
        <w:rPr>
          <w:rFonts w:ascii="Arial" w:hAnsi="Arial" w:cs="Arial"/>
          <w:sz w:val="22"/>
          <w:szCs w:val="22"/>
        </w:rPr>
        <w:t xml:space="preserve"> </w:t>
      </w:r>
      <w:r w:rsidR="00D6455C">
        <w:rPr>
          <w:rFonts w:ascii="Arial" w:hAnsi="Arial" w:cs="Arial"/>
          <w:sz w:val="22"/>
          <w:szCs w:val="22"/>
        </w:rPr>
        <w:t>vzniklo</w:t>
      </w:r>
      <w:r w:rsidR="00D6455C" w:rsidRPr="00BE5A96">
        <w:rPr>
          <w:rFonts w:ascii="Arial" w:hAnsi="Arial" w:cs="Arial"/>
          <w:sz w:val="22"/>
          <w:szCs w:val="22"/>
        </w:rPr>
        <w:t xml:space="preserve"> právo </w:t>
      </w:r>
      <w:r w:rsidR="00D6455C">
        <w:rPr>
          <w:rFonts w:ascii="Arial" w:hAnsi="Arial" w:cs="Arial"/>
          <w:sz w:val="22"/>
          <w:szCs w:val="22"/>
        </w:rPr>
        <w:t xml:space="preserve">hospodařit </w:t>
      </w:r>
      <w:r w:rsidR="00D6455C" w:rsidRPr="00BE5A96">
        <w:rPr>
          <w:rFonts w:ascii="Arial" w:hAnsi="Arial" w:cs="Arial"/>
          <w:sz w:val="22"/>
          <w:szCs w:val="22"/>
        </w:rPr>
        <w:t>k</w:t>
      </w:r>
      <w:r w:rsidR="00D6455C">
        <w:rPr>
          <w:rFonts w:ascii="Arial" w:hAnsi="Arial" w:cs="Arial"/>
          <w:sz w:val="22"/>
          <w:szCs w:val="22"/>
        </w:rPr>
        <w:t> </w:t>
      </w:r>
      <w:r w:rsidR="00D6455C" w:rsidRPr="00BE5A96">
        <w:rPr>
          <w:rFonts w:ascii="Arial" w:hAnsi="Arial" w:cs="Arial"/>
          <w:iCs/>
          <w:sz w:val="22"/>
          <w:szCs w:val="22"/>
        </w:rPr>
        <w:t>pozemk</w:t>
      </w:r>
      <w:r w:rsidR="00D6455C">
        <w:rPr>
          <w:rFonts w:ascii="Arial" w:hAnsi="Arial" w:cs="Arial"/>
          <w:iCs/>
          <w:sz w:val="22"/>
          <w:szCs w:val="22"/>
        </w:rPr>
        <w:t>u</w:t>
      </w:r>
      <w:r w:rsidR="00D6455C"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6455C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="00D6455C">
        <w:rPr>
          <w:rFonts w:ascii="Arial" w:hAnsi="Arial" w:cs="Arial"/>
          <w:b/>
          <w:iCs/>
          <w:sz w:val="22"/>
          <w:szCs w:val="22"/>
        </w:rPr>
        <w:t xml:space="preserve">. </w:t>
      </w:r>
      <w:r w:rsidR="00EA70AF">
        <w:rPr>
          <w:rFonts w:ascii="Arial" w:hAnsi="Arial" w:cs="Arial"/>
          <w:b/>
          <w:iCs/>
          <w:sz w:val="22"/>
          <w:szCs w:val="22"/>
        </w:rPr>
        <w:t>614</w:t>
      </w:r>
      <w:r w:rsidR="00D6455C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D6455C" w:rsidRPr="00A47A76">
        <w:rPr>
          <w:rFonts w:ascii="Arial" w:hAnsi="Arial" w:cs="Arial"/>
          <w:bCs/>
          <w:iCs/>
          <w:sz w:val="22"/>
          <w:szCs w:val="22"/>
        </w:rPr>
        <w:t>v</w:t>
      </w:r>
      <w:r w:rsidR="00D6455C">
        <w:rPr>
          <w:rFonts w:ascii="Arial" w:hAnsi="Arial" w:cs="Arial"/>
          <w:bCs/>
          <w:iCs/>
          <w:sz w:val="22"/>
          <w:szCs w:val="22"/>
        </w:rPr>
        <w:t> </w:t>
      </w:r>
      <w:r w:rsidR="00D6455C" w:rsidRPr="00A47A76">
        <w:rPr>
          <w:rFonts w:ascii="Arial" w:hAnsi="Arial" w:cs="Arial"/>
          <w:bCs/>
          <w:iCs/>
          <w:sz w:val="22"/>
          <w:szCs w:val="22"/>
        </w:rPr>
        <w:t>k</w:t>
      </w:r>
      <w:r w:rsidR="00D6455C">
        <w:rPr>
          <w:rFonts w:ascii="Arial" w:hAnsi="Arial" w:cs="Arial"/>
          <w:bCs/>
          <w:iCs/>
          <w:sz w:val="22"/>
          <w:szCs w:val="22"/>
        </w:rPr>
        <w:t>atastrálním území</w:t>
      </w:r>
      <w:r w:rsidR="00D6455C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EA70AF">
        <w:rPr>
          <w:rFonts w:ascii="Arial" w:hAnsi="Arial" w:cs="Arial"/>
          <w:b/>
          <w:iCs/>
          <w:sz w:val="22"/>
          <w:szCs w:val="22"/>
        </w:rPr>
        <w:t>Hájek u Ostrova</w:t>
      </w:r>
      <w:r w:rsidR="00D6455C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D6455C">
        <w:rPr>
          <w:rFonts w:ascii="Arial" w:hAnsi="Arial" w:cs="Arial"/>
          <w:bCs/>
          <w:iCs/>
          <w:sz w:val="22"/>
          <w:szCs w:val="22"/>
        </w:rPr>
        <w:t>pro Agenturu ochrany přírody a krajiny ČR</w:t>
      </w:r>
      <w:r w:rsidR="00D6455C" w:rsidRPr="000567B8">
        <w:rPr>
          <w:rFonts w:ascii="Arial" w:hAnsi="Arial" w:cs="Arial"/>
          <w:sz w:val="22"/>
          <w:szCs w:val="22"/>
        </w:rPr>
        <w:t xml:space="preserve"> </w:t>
      </w:r>
      <w:r w:rsidR="00D6455C">
        <w:rPr>
          <w:rFonts w:ascii="Arial" w:hAnsi="Arial" w:cs="Arial"/>
          <w:sz w:val="22"/>
          <w:szCs w:val="22"/>
        </w:rPr>
        <w:t>na základě Zápisu o změně příslušnosti hospodařit s majetkem státu č. 10</w:t>
      </w:r>
      <w:r w:rsidR="00EA70AF">
        <w:rPr>
          <w:rFonts w:ascii="Arial" w:hAnsi="Arial" w:cs="Arial"/>
          <w:sz w:val="22"/>
          <w:szCs w:val="22"/>
        </w:rPr>
        <w:t>13</w:t>
      </w:r>
      <w:r w:rsidR="00D6455C">
        <w:rPr>
          <w:rFonts w:ascii="Arial" w:hAnsi="Arial" w:cs="Arial"/>
          <w:sz w:val="22"/>
          <w:szCs w:val="22"/>
        </w:rPr>
        <w:t>H23/29.</w:t>
      </w:r>
    </w:p>
    <w:p w14:paraId="29A4177B" w14:textId="1DEC6D7B" w:rsidR="00756F4B" w:rsidRDefault="00756F4B" w:rsidP="00756F4B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tohoto data nenáleží pronajímateli nájemné. </w:t>
      </w:r>
    </w:p>
    <w:p w14:paraId="07A80FAE" w14:textId="77777777" w:rsidR="00EF7E50" w:rsidRDefault="00EF7E50" w:rsidP="00EF7E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51F9E3" w14:textId="45A44BAD" w:rsidR="00DA3087" w:rsidRDefault="00761BDE" w:rsidP="00071E1A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1b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) Na základě zápisu změn </w:t>
      </w:r>
      <w:r w:rsidR="00205762">
        <w:rPr>
          <w:rFonts w:ascii="Arial" w:hAnsi="Arial" w:cs="Arial"/>
          <w:iCs/>
          <w:sz w:val="22"/>
          <w:szCs w:val="22"/>
        </w:rPr>
        <w:t xml:space="preserve">v </w:t>
      </w:r>
      <w:r w:rsidR="003E1A3D">
        <w:rPr>
          <w:rFonts w:ascii="Arial" w:hAnsi="Arial" w:cs="Arial"/>
          <w:iCs/>
          <w:sz w:val="22"/>
          <w:szCs w:val="22"/>
        </w:rPr>
        <w:t xml:space="preserve">katastru nemovitostí </w:t>
      </w:r>
      <w:r>
        <w:rPr>
          <w:rFonts w:ascii="Arial" w:hAnsi="Arial" w:cs="Arial"/>
          <w:iCs/>
          <w:sz w:val="22"/>
          <w:szCs w:val="22"/>
        </w:rPr>
        <w:t>v</w:t>
      </w:r>
      <w:r w:rsidR="003E1A3D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katastrální</w:t>
      </w:r>
      <w:r w:rsidR="003E1A3D">
        <w:rPr>
          <w:rFonts w:ascii="Arial" w:hAnsi="Arial" w:cs="Arial"/>
          <w:iCs/>
          <w:sz w:val="22"/>
          <w:szCs w:val="22"/>
        </w:rPr>
        <w:t xml:space="preserve">m území </w:t>
      </w:r>
      <w:proofErr w:type="spellStart"/>
      <w:r w:rsidR="003E1A3D" w:rsidRPr="00E11B72">
        <w:rPr>
          <w:rFonts w:ascii="Arial" w:hAnsi="Arial" w:cs="Arial"/>
          <w:b/>
          <w:bCs/>
          <w:iCs/>
          <w:sz w:val="22"/>
          <w:szCs w:val="22"/>
        </w:rPr>
        <w:t>Mořičov</w:t>
      </w:r>
      <w:proofErr w:type="spellEnd"/>
      <w:r w:rsidR="003E1A3D">
        <w:rPr>
          <w:rFonts w:ascii="Arial" w:hAnsi="Arial" w:cs="Arial"/>
          <w:iCs/>
          <w:sz w:val="22"/>
          <w:szCs w:val="22"/>
        </w:rPr>
        <w:t xml:space="preserve"> dochází ke sloučení </w:t>
      </w:r>
      <w:proofErr w:type="spellStart"/>
      <w:r w:rsidR="00E11B72">
        <w:rPr>
          <w:rFonts w:ascii="Arial" w:hAnsi="Arial" w:cs="Arial"/>
          <w:iCs/>
          <w:sz w:val="22"/>
          <w:szCs w:val="22"/>
        </w:rPr>
        <w:t>st</w:t>
      </w:r>
      <w:r w:rsidR="003E1A3D">
        <w:rPr>
          <w:rFonts w:ascii="Arial" w:hAnsi="Arial" w:cs="Arial"/>
          <w:iCs/>
          <w:sz w:val="22"/>
          <w:szCs w:val="22"/>
        </w:rPr>
        <w:t>.p.č</w:t>
      </w:r>
      <w:proofErr w:type="spellEnd"/>
      <w:r w:rsidR="003E1A3D">
        <w:rPr>
          <w:rFonts w:ascii="Arial" w:hAnsi="Arial" w:cs="Arial"/>
          <w:iCs/>
          <w:sz w:val="22"/>
          <w:szCs w:val="22"/>
        </w:rPr>
        <w:t>.</w:t>
      </w:r>
      <w:r w:rsidR="00E11B72">
        <w:rPr>
          <w:rFonts w:ascii="Arial" w:hAnsi="Arial" w:cs="Arial"/>
          <w:iCs/>
          <w:sz w:val="22"/>
          <w:szCs w:val="22"/>
        </w:rPr>
        <w:t xml:space="preserve"> 18/2 do </w:t>
      </w:r>
      <w:proofErr w:type="spellStart"/>
      <w:r w:rsidR="00E11B72">
        <w:rPr>
          <w:rFonts w:ascii="Arial" w:hAnsi="Arial" w:cs="Arial"/>
          <w:iCs/>
          <w:sz w:val="22"/>
          <w:szCs w:val="22"/>
        </w:rPr>
        <w:t>st.p.č</w:t>
      </w:r>
      <w:proofErr w:type="spellEnd"/>
      <w:r w:rsidR="00E11B72">
        <w:rPr>
          <w:rFonts w:ascii="Arial" w:hAnsi="Arial" w:cs="Arial"/>
          <w:iCs/>
          <w:sz w:val="22"/>
          <w:szCs w:val="22"/>
        </w:rPr>
        <w:t xml:space="preserve">. </w:t>
      </w:r>
      <w:r w:rsidR="00E11B72" w:rsidRPr="00E11B72">
        <w:rPr>
          <w:rFonts w:ascii="Arial" w:hAnsi="Arial" w:cs="Arial"/>
          <w:b/>
          <w:bCs/>
          <w:iCs/>
          <w:sz w:val="22"/>
          <w:szCs w:val="22"/>
        </w:rPr>
        <w:t>18/1</w:t>
      </w:r>
      <w:r w:rsidR="00E11B72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E11B72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E11B72">
        <w:rPr>
          <w:rFonts w:ascii="Arial" w:hAnsi="Arial" w:cs="Arial"/>
          <w:iCs/>
          <w:sz w:val="22"/>
          <w:szCs w:val="22"/>
        </w:rPr>
        <w:t>. 102/1 do</w:t>
      </w:r>
      <w:r w:rsidR="003E1A3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71E1A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071E1A">
        <w:rPr>
          <w:rFonts w:ascii="Arial" w:hAnsi="Arial" w:cs="Arial"/>
          <w:iCs/>
          <w:sz w:val="22"/>
          <w:szCs w:val="22"/>
        </w:rPr>
        <w:t xml:space="preserve">. </w:t>
      </w:r>
      <w:r w:rsidR="007F1759">
        <w:rPr>
          <w:rFonts w:ascii="Arial" w:hAnsi="Arial" w:cs="Arial"/>
          <w:b/>
          <w:bCs/>
          <w:iCs/>
          <w:sz w:val="22"/>
          <w:szCs w:val="22"/>
        </w:rPr>
        <w:t>112/1</w:t>
      </w:r>
      <w:r w:rsidR="00071E1A">
        <w:rPr>
          <w:rFonts w:ascii="Arial" w:hAnsi="Arial" w:cs="Arial"/>
          <w:iCs/>
          <w:sz w:val="22"/>
          <w:szCs w:val="22"/>
        </w:rPr>
        <w:t xml:space="preserve"> </w:t>
      </w:r>
      <w:r w:rsidR="00E11B72">
        <w:rPr>
          <w:rFonts w:ascii="Arial" w:hAnsi="Arial" w:cs="Arial"/>
          <w:iCs/>
          <w:sz w:val="22"/>
          <w:szCs w:val="22"/>
        </w:rPr>
        <w:t xml:space="preserve">a </w:t>
      </w:r>
      <w:proofErr w:type="spellStart"/>
      <w:r w:rsidR="00E11B72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E11B72">
        <w:rPr>
          <w:rFonts w:ascii="Arial" w:hAnsi="Arial" w:cs="Arial"/>
          <w:iCs/>
          <w:sz w:val="22"/>
          <w:szCs w:val="22"/>
        </w:rPr>
        <w:t xml:space="preserve">. 520/2 do </w:t>
      </w:r>
      <w:proofErr w:type="spellStart"/>
      <w:r w:rsidR="00E11B72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E11B72">
        <w:rPr>
          <w:rFonts w:ascii="Arial" w:hAnsi="Arial" w:cs="Arial"/>
          <w:iCs/>
          <w:sz w:val="22"/>
          <w:szCs w:val="22"/>
        </w:rPr>
        <w:t xml:space="preserve">. </w:t>
      </w:r>
      <w:r w:rsidR="00E11B72" w:rsidRPr="00E11B72">
        <w:rPr>
          <w:rFonts w:ascii="Arial" w:hAnsi="Arial" w:cs="Arial"/>
          <w:b/>
          <w:bCs/>
          <w:iCs/>
          <w:sz w:val="22"/>
          <w:szCs w:val="22"/>
        </w:rPr>
        <w:t>520/14</w:t>
      </w:r>
      <w:r w:rsidR="00E11B72">
        <w:rPr>
          <w:rFonts w:ascii="Arial" w:hAnsi="Arial" w:cs="Arial"/>
          <w:iCs/>
          <w:sz w:val="22"/>
          <w:szCs w:val="22"/>
        </w:rPr>
        <w:t>.</w:t>
      </w:r>
    </w:p>
    <w:p w14:paraId="556E43CD" w14:textId="77C7320C" w:rsidR="00470A89" w:rsidRDefault="00DA3087" w:rsidP="00071E1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Předmět pachtu se tímto </w:t>
      </w:r>
      <w:r w:rsidR="00205762">
        <w:rPr>
          <w:rFonts w:ascii="Arial" w:hAnsi="Arial" w:cs="Arial"/>
          <w:iCs/>
          <w:sz w:val="22"/>
          <w:szCs w:val="22"/>
        </w:rPr>
        <w:t>mění</w:t>
      </w:r>
      <w:r>
        <w:rPr>
          <w:rFonts w:ascii="Arial" w:hAnsi="Arial" w:cs="Arial"/>
          <w:iCs/>
          <w:sz w:val="22"/>
          <w:szCs w:val="22"/>
        </w:rPr>
        <w:t xml:space="preserve"> následovně:</w:t>
      </w:r>
      <w:r w:rsidR="00470A8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843"/>
        <w:gridCol w:w="1275"/>
        <w:gridCol w:w="1560"/>
        <w:gridCol w:w="1842"/>
      </w:tblGrid>
      <w:tr w:rsidR="00907FB6" w:rsidRPr="005F5897" w14:paraId="531BE10C" w14:textId="77777777" w:rsidTr="0066662F">
        <w:trPr>
          <w:cantSplit/>
          <w:trHeight w:val="283"/>
        </w:trPr>
        <w:tc>
          <w:tcPr>
            <w:tcW w:w="1271" w:type="dxa"/>
            <w:vAlign w:val="center"/>
          </w:tcPr>
          <w:p w14:paraId="022BF528" w14:textId="77777777" w:rsidR="00907FB6" w:rsidRPr="005F5897" w:rsidRDefault="00907FB6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76" w:type="dxa"/>
            <w:vAlign w:val="center"/>
          </w:tcPr>
          <w:p w14:paraId="6B689F4C" w14:textId="77777777" w:rsidR="00907FB6" w:rsidRPr="005F5897" w:rsidRDefault="00907FB6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27B4276A" w14:textId="77777777" w:rsidR="00907FB6" w:rsidRPr="005F5897" w:rsidRDefault="00907FB6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4558E134" w14:textId="77777777" w:rsidR="00907FB6" w:rsidRPr="005F5897" w:rsidRDefault="00907FB6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60" w:type="dxa"/>
            <w:vAlign w:val="center"/>
          </w:tcPr>
          <w:p w14:paraId="7147FBB7" w14:textId="4D4CCAA5" w:rsidR="00907FB6" w:rsidRPr="005F5897" w:rsidRDefault="00907FB6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2" w:type="dxa"/>
            <w:vAlign w:val="center"/>
          </w:tcPr>
          <w:p w14:paraId="719097C9" w14:textId="77777777" w:rsidR="00907FB6" w:rsidRPr="005F5897" w:rsidRDefault="00907FB6" w:rsidP="004937BC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907FB6" w:rsidRPr="005F5897" w14:paraId="1482D0F1" w14:textId="77777777" w:rsidTr="0066662F">
        <w:trPr>
          <w:cantSplit/>
          <w:trHeight w:val="283"/>
        </w:trPr>
        <w:tc>
          <w:tcPr>
            <w:tcW w:w="1271" w:type="dxa"/>
            <w:vAlign w:val="center"/>
          </w:tcPr>
          <w:p w14:paraId="6F9559E8" w14:textId="09DEABC3" w:rsidR="00907FB6" w:rsidRPr="005F5897" w:rsidRDefault="00907FB6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Ostrov</w:t>
            </w:r>
          </w:p>
        </w:tc>
        <w:tc>
          <w:tcPr>
            <w:tcW w:w="1276" w:type="dxa"/>
            <w:vAlign w:val="center"/>
          </w:tcPr>
          <w:p w14:paraId="4FA6FD3C" w14:textId="60BBA8D1" w:rsidR="00907FB6" w:rsidRPr="005F5897" w:rsidRDefault="00907FB6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Mořičov</w:t>
            </w:r>
            <w:proofErr w:type="spellEnd"/>
          </w:p>
        </w:tc>
        <w:tc>
          <w:tcPr>
            <w:tcW w:w="1843" w:type="dxa"/>
            <w:vAlign w:val="center"/>
          </w:tcPr>
          <w:p w14:paraId="544DCCA0" w14:textId="77777777" w:rsidR="00907FB6" w:rsidRPr="005F5897" w:rsidRDefault="00907FB6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275" w:type="dxa"/>
            <w:vAlign w:val="center"/>
          </w:tcPr>
          <w:p w14:paraId="47AFEA32" w14:textId="4A1F3479" w:rsidR="00907FB6" w:rsidRPr="005F5897" w:rsidRDefault="00907FB6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st. 18/1</w:t>
            </w:r>
          </w:p>
        </w:tc>
        <w:tc>
          <w:tcPr>
            <w:tcW w:w="1560" w:type="dxa"/>
            <w:vAlign w:val="center"/>
          </w:tcPr>
          <w:p w14:paraId="343C773A" w14:textId="3E352564" w:rsidR="00907FB6" w:rsidRDefault="006C4035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4055D6">
              <w:rPr>
                <w:rFonts w:ascii="Arial" w:hAnsi="Arial" w:cs="Arial"/>
                <w:b/>
                <w:bCs/>
              </w:rPr>
              <w:t>949</w:t>
            </w:r>
            <w:r w:rsidR="00907FB6" w:rsidRPr="005F5897">
              <w:rPr>
                <w:rFonts w:ascii="Arial" w:hAnsi="Arial" w:cs="Arial"/>
              </w:rPr>
              <w:t xml:space="preserve"> m</w:t>
            </w:r>
            <w:r w:rsidR="00907FB6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0EB6C3D1" w14:textId="21DC1FD1" w:rsidR="00907FB6" w:rsidRPr="005F5897" w:rsidRDefault="00907FB6" w:rsidP="00071E1A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zastavěná plocha</w:t>
            </w:r>
          </w:p>
        </w:tc>
      </w:tr>
      <w:tr w:rsidR="00907FB6" w:rsidRPr="005F5897" w14:paraId="205DEA37" w14:textId="77777777" w:rsidTr="0066662F">
        <w:trPr>
          <w:cantSplit/>
          <w:trHeight w:val="283"/>
        </w:trPr>
        <w:tc>
          <w:tcPr>
            <w:tcW w:w="1271" w:type="dxa"/>
            <w:vAlign w:val="center"/>
          </w:tcPr>
          <w:p w14:paraId="3126478D" w14:textId="3A071ABF" w:rsidR="00907FB6" w:rsidRDefault="00907FB6" w:rsidP="00386BE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Ostrov</w:t>
            </w:r>
          </w:p>
        </w:tc>
        <w:tc>
          <w:tcPr>
            <w:tcW w:w="1276" w:type="dxa"/>
            <w:vAlign w:val="center"/>
          </w:tcPr>
          <w:p w14:paraId="2493AC10" w14:textId="3D99F74A" w:rsidR="00907FB6" w:rsidRDefault="00907FB6" w:rsidP="00386BE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Mořičov</w:t>
            </w:r>
            <w:proofErr w:type="spellEnd"/>
          </w:p>
        </w:tc>
        <w:tc>
          <w:tcPr>
            <w:tcW w:w="1843" w:type="dxa"/>
            <w:vAlign w:val="center"/>
          </w:tcPr>
          <w:p w14:paraId="503CB25C" w14:textId="56B0ACEB" w:rsidR="00907FB6" w:rsidRPr="005F5897" w:rsidRDefault="00907FB6" w:rsidP="00386BE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275" w:type="dxa"/>
            <w:vAlign w:val="center"/>
          </w:tcPr>
          <w:p w14:paraId="43935760" w14:textId="52E6A7CF" w:rsidR="00907FB6" w:rsidRDefault="00907FB6" w:rsidP="00386BE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</w:t>
            </w:r>
            <w:r w:rsidRPr="005668F1">
              <w:rPr>
                <w:rFonts w:ascii="Arial" w:hAnsi="Arial" w:cs="Arial"/>
                <w:b/>
                <w:bCs/>
              </w:rPr>
              <w:t>/1</w:t>
            </w:r>
            <w:r>
              <w:rPr>
                <w:rFonts w:ascii="Arial" w:hAnsi="Arial" w:cs="Arial"/>
              </w:rPr>
              <w:t xml:space="preserve"> - část</w:t>
            </w:r>
          </w:p>
        </w:tc>
        <w:tc>
          <w:tcPr>
            <w:tcW w:w="1560" w:type="dxa"/>
            <w:vAlign w:val="center"/>
          </w:tcPr>
          <w:p w14:paraId="3FA584B8" w14:textId="535D2997" w:rsidR="00907FB6" w:rsidRDefault="004055D6" w:rsidP="00386BE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149469</w:t>
            </w:r>
            <w:r w:rsidR="00907FB6" w:rsidRPr="005F5897">
              <w:rPr>
                <w:rFonts w:ascii="Arial" w:hAnsi="Arial" w:cs="Arial"/>
              </w:rPr>
              <w:t xml:space="preserve"> m</w:t>
            </w:r>
            <w:r w:rsidR="00907FB6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4BE16148" w14:textId="115565A4" w:rsidR="00907FB6" w:rsidRDefault="00907FB6" w:rsidP="00386BE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055D6" w:rsidRPr="005F5897" w14:paraId="02D185DC" w14:textId="77777777" w:rsidTr="0066662F">
        <w:trPr>
          <w:cantSplit/>
          <w:trHeight w:val="283"/>
        </w:trPr>
        <w:tc>
          <w:tcPr>
            <w:tcW w:w="1271" w:type="dxa"/>
            <w:vAlign w:val="center"/>
          </w:tcPr>
          <w:p w14:paraId="20A0A483" w14:textId="01D4B9B2" w:rsidR="004055D6" w:rsidRDefault="004055D6" w:rsidP="004055D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Ostrov</w:t>
            </w:r>
          </w:p>
        </w:tc>
        <w:tc>
          <w:tcPr>
            <w:tcW w:w="1276" w:type="dxa"/>
            <w:vAlign w:val="center"/>
          </w:tcPr>
          <w:p w14:paraId="4DD40B4F" w14:textId="58E4A087" w:rsidR="004055D6" w:rsidRDefault="004055D6" w:rsidP="004055D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Mořičov</w:t>
            </w:r>
            <w:proofErr w:type="spellEnd"/>
          </w:p>
        </w:tc>
        <w:tc>
          <w:tcPr>
            <w:tcW w:w="1843" w:type="dxa"/>
            <w:vAlign w:val="center"/>
          </w:tcPr>
          <w:p w14:paraId="5AC2A7BF" w14:textId="55EF4418" w:rsidR="004055D6" w:rsidRPr="005F5897" w:rsidRDefault="004055D6" w:rsidP="004055D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275" w:type="dxa"/>
            <w:vAlign w:val="center"/>
          </w:tcPr>
          <w:p w14:paraId="78AA2040" w14:textId="5DC1CD3D" w:rsidR="004055D6" w:rsidRDefault="005A394D" w:rsidP="004055D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520/14</w:t>
            </w:r>
          </w:p>
        </w:tc>
        <w:tc>
          <w:tcPr>
            <w:tcW w:w="1560" w:type="dxa"/>
            <w:vAlign w:val="center"/>
          </w:tcPr>
          <w:p w14:paraId="31A43D99" w14:textId="2B6B2161" w:rsidR="004055D6" w:rsidRDefault="005A394D" w:rsidP="004055D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163556</w:t>
            </w:r>
            <w:r w:rsidR="004055D6" w:rsidRPr="005F5897">
              <w:rPr>
                <w:rFonts w:ascii="Arial" w:hAnsi="Arial" w:cs="Arial"/>
              </w:rPr>
              <w:t xml:space="preserve"> m</w:t>
            </w:r>
            <w:r w:rsidR="004055D6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04DBE449" w14:textId="6F64699B" w:rsidR="004055D6" w:rsidRDefault="004055D6" w:rsidP="004055D6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90F5B7A" w14:textId="277A3F98" w:rsidR="00071E1A" w:rsidRPr="00D83370" w:rsidRDefault="00071E1A" w:rsidP="00071E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3370">
        <w:rPr>
          <w:rFonts w:ascii="Arial" w:hAnsi="Arial" w:cs="Arial"/>
          <w:sz w:val="22"/>
          <w:szCs w:val="22"/>
        </w:rPr>
        <w:lastRenderedPageBreak/>
        <w:t xml:space="preserve">Smluvní strany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83370">
        <w:rPr>
          <w:rFonts w:ascii="Arial" w:hAnsi="Arial" w:cs="Arial"/>
          <w:sz w:val="22"/>
          <w:szCs w:val="22"/>
        </w:rPr>
        <w:t xml:space="preserve">dohodly na tom, že s ohledem na skutečnosti uvedené v bodě </w:t>
      </w:r>
      <w:proofErr w:type="gramStart"/>
      <w:r w:rsidR="006C4035">
        <w:rPr>
          <w:rFonts w:ascii="Arial" w:hAnsi="Arial" w:cs="Arial"/>
          <w:sz w:val="22"/>
          <w:szCs w:val="22"/>
        </w:rPr>
        <w:t>1a</w:t>
      </w:r>
      <w:proofErr w:type="gramEnd"/>
      <w:r w:rsidR="006C4035">
        <w:rPr>
          <w:rFonts w:ascii="Arial" w:hAnsi="Arial" w:cs="Arial"/>
          <w:sz w:val="22"/>
          <w:szCs w:val="22"/>
        </w:rPr>
        <w:t>) – 1b)</w:t>
      </w:r>
      <w:r w:rsidRPr="00D83370">
        <w:rPr>
          <w:rFonts w:ascii="Arial" w:hAnsi="Arial" w:cs="Arial"/>
          <w:sz w:val="22"/>
          <w:szCs w:val="22"/>
        </w:rPr>
        <w:t xml:space="preserve"> tohoto dodatku se 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pachtovného na částku </w:t>
      </w:r>
      <w:r w:rsidR="00C45AD2">
        <w:rPr>
          <w:rFonts w:ascii="Arial" w:hAnsi="Arial" w:cs="Arial"/>
          <w:b/>
          <w:sz w:val="22"/>
          <w:szCs w:val="22"/>
          <w:u w:val="single"/>
        </w:rPr>
        <w:t>207 055</w:t>
      </w:r>
      <w:r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Pr="00D83370">
        <w:rPr>
          <w:rFonts w:ascii="Arial" w:hAnsi="Arial" w:cs="Arial"/>
          <w:sz w:val="22"/>
          <w:szCs w:val="22"/>
        </w:rPr>
        <w:t xml:space="preserve"> Kč (slovy: </w:t>
      </w:r>
      <w:r w:rsidR="00C45AD2">
        <w:rPr>
          <w:rFonts w:ascii="Arial" w:hAnsi="Arial" w:cs="Arial"/>
          <w:sz w:val="22"/>
          <w:szCs w:val="22"/>
        </w:rPr>
        <w:t>dvě stě sedm tisíc padesát pět</w:t>
      </w:r>
      <w:r w:rsidRPr="00D83370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– viz příloha č.1</w:t>
      </w:r>
      <w:r w:rsidRPr="00D83370">
        <w:rPr>
          <w:rFonts w:ascii="Arial" w:hAnsi="Arial" w:cs="Arial"/>
          <w:sz w:val="22"/>
          <w:szCs w:val="22"/>
        </w:rPr>
        <w:t>.</w:t>
      </w:r>
    </w:p>
    <w:p w14:paraId="33F605EC" w14:textId="77777777" w:rsidR="00E8534B" w:rsidRDefault="00E8534B" w:rsidP="00CF093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351296" w14:textId="3B5A424F" w:rsidR="00CF0933" w:rsidRDefault="00CF0933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 w:rsidR="00A046C6">
        <w:rPr>
          <w:rFonts w:ascii="Arial" w:hAnsi="Arial" w:cs="Arial"/>
          <w:b/>
          <w:sz w:val="22"/>
          <w:szCs w:val="22"/>
          <w:u w:val="single"/>
        </w:rPr>
        <w:t>2</w:t>
      </w:r>
      <w:r w:rsidR="00A81D4B">
        <w:rPr>
          <w:rFonts w:ascii="Arial" w:hAnsi="Arial" w:cs="Arial"/>
          <w:b/>
          <w:sz w:val="22"/>
          <w:szCs w:val="22"/>
          <w:u w:val="single"/>
        </w:rPr>
        <w:t>3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je pachtýř povinen zaplatit částku </w:t>
      </w:r>
      <w:r w:rsidR="00C54769">
        <w:rPr>
          <w:rFonts w:ascii="Arial" w:hAnsi="Arial" w:cs="Arial"/>
          <w:b/>
          <w:sz w:val="22"/>
          <w:szCs w:val="22"/>
          <w:u w:val="single"/>
        </w:rPr>
        <w:t xml:space="preserve">209 </w:t>
      </w:r>
      <w:r w:rsidR="00E446DD">
        <w:rPr>
          <w:rFonts w:ascii="Arial" w:hAnsi="Arial" w:cs="Arial"/>
          <w:b/>
          <w:sz w:val="22"/>
          <w:szCs w:val="22"/>
          <w:u w:val="single"/>
        </w:rPr>
        <w:t>859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C54769">
        <w:rPr>
          <w:rFonts w:ascii="Arial" w:hAnsi="Arial" w:cs="Arial"/>
          <w:sz w:val="22"/>
          <w:szCs w:val="22"/>
        </w:rPr>
        <w:t xml:space="preserve">dvě stě devět tisíc </w:t>
      </w:r>
      <w:r w:rsidR="00E446DD">
        <w:rPr>
          <w:rFonts w:ascii="Arial" w:hAnsi="Arial" w:cs="Arial"/>
          <w:sz w:val="22"/>
          <w:szCs w:val="22"/>
        </w:rPr>
        <w:t>osm</w:t>
      </w:r>
      <w:r w:rsidR="00C54769">
        <w:rPr>
          <w:rFonts w:ascii="Arial" w:hAnsi="Arial" w:cs="Arial"/>
          <w:sz w:val="22"/>
          <w:szCs w:val="22"/>
        </w:rPr>
        <w:t xml:space="preserve"> set </w:t>
      </w:r>
      <w:r w:rsidR="00E446DD">
        <w:rPr>
          <w:rFonts w:ascii="Arial" w:hAnsi="Arial" w:cs="Arial"/>
          <w:sz w:val="22"/>
          <w:szCs w:val="22"/>
        </w:rPr>
        <w:t>padesát devět</w:t>
      </w:r>
      <w:r w:rsidR="000409C0" w:rsidRPr="00D83370">
        <w:rPr>
          <w:rFonts w:ascii="Arial" w:hAnsi="Arial" w:cs="Arial"/>
          <w:sz w:val="22"/>
          <w:szCs w:val="22"/>
        </w:rPr>
        <w:t xml:space="preserve"> </w:t>
      </w:r>
      <w:r w:rsidRPr="00D83370">
        <w:rPr>
          <w:rFonts w:ascii="Arial" w:hAnsi="Arial" w:cs="Arial"/>
          <w:sz w:val="22"/>
          <w:szCs w:val="22"/>
        </w:rPr>
        <w:t>korun českých)</w:t>
      </w:r>
      <w:r w:rsidR="00F44709">
        <w:rPr>
          <w:rFonts w:ascii="Arial" w:hAnsi="Arial" w:cs="Arial"/>
          <w:sz w:val="22"/>
          <w:szCs w:val="22"/>
        </w:rPr>
        <w:t xml:space="preserve"> – viz příloha č.2</w:t>
      </w:r>
      <w:r w:rsidRPr="00D83370">
        <w:rPr>
          <w:rFonts w:ascii="Arial" w:hAnsi="Arial" w:cs="Arial"/>
          <w:sz w:val="22"/>
          <w:szCs w:val="22"/>
        </w:rPr>
        <w:t>.</w:t>
      </w:r>
    </w:p>
    <w:p w14:paraId="7816F854" w14:textId="77777777" w:rsidR="003C1809" w:rsidRDefault="003C1809" w:rsidP="00CF09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41A7D4" w14:textId="347F1864" w:rsidR="00AD16CE" w:rsidRDefault="0088155E" w:rsidP="0096230D">
      <w:pPr>
        <w:tabs>
          <w:tab w:val="right" w:pos="90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D80A35" w:rsidRPr="00FC5C99">
        <w:rPr>
          <w:rFonts w:ascii="Arial" w:hAnsi="Arial" w:cs="Arial"/>
          <w:iCs/>
          <w:sz w:val="22"/>
          <w:szCs w:val="22"/>
        </w:rPr>
        <w:t>.</w:t>
      </w:r>
      <w:r w:rsidR="00AD16CE" w:rsidRPr="00FC5C99">
        <w:rPr>
          <w:b/>
          <w:bCs/>
          <w:sz w:val="22"/>
          <w:szCs w:val="22"/>
        </w:rPr>
        <w:t xml:space="preserve"> 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1E1DC5">
        <w:rPr>
          <w:rFonts w:ascii="Arial" w:hAnsi="Arial" w:cs="Arial"/>
          <w:bCs/>
          <w:sz w:val="22"/>
          <w:szCs w:val="22"/>
        </w:rPr>
        <w:t>1</w:t>
      </w:r>
      <w:r w:rsidR="00C54769">
        <w:rPr>
          <w:rFonts w:ascii="Arial" w:hAnsi="Arial" w:cs="Arial"/>
          <w:bCs/>
          <w:sz w:val="22"/>
          <w:szCs w:val="22"/>
        </w:rPr>
        <w:t>8</w:t>
      </w:r>
      <w:r w:rsidR="00AD16CE" w:rsidRPr="00040B63">
        <w:rPr>
          <w:rFonts w:ascii="Arial" w:hAnsi="Arial" w:cs="Arial"/>
          <w:bCs/>
          <w:sz w:val="22"/>
          <w:szCs w:val="22"/>
        </w:rPr>
        <w:t xml:space="preserve"> dotčena.</w:t>
      </w:r>
    </w:p>
    <w:p w14:paraId="05D0267E" w14:textId="77777777" w:rsidR="00840EE4" w:rsidRPr="00040B63" w:rsidRDefault="00840EE4" w:rsidP="005668F1">
      <w:pPr>
        <w:tabs>
          <w:tab w:val="right" w:pos="90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616546" w14:textId="77777777" w:rsidR="005E05A2" w:rsidRDefault="0088155E" w:rsidP="00040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B38CB">
        <w:rPr>
          <w:rFonts w:ascii="Arial" w:hAnsi="Arial" w:cs="Arial"/>
          <w:sz w:val="22"/>
          <w:szCs w:val="22"/>
        </w:rPr>
        <w:t xml:space="preserve">. </w:t>
      </w:r>
      <w:r w:rsidR="005E05A2" w:rsidRPr="005E05A2">
        <w:rPr>
          <w:rFonts w:ascii="Arial" w:hAnsi="Arial" w:cs="Arial"/>
          <w:sz w:val="22"/>
          <w:szCs w:val="22"/>
        </w:rPr>
        <w:t xml:space="preserve">Tento dodatek nabývá platnosti a účinnosti dnem podpisu smluvními stranami, nejdříve však dnem uveřejnění v registru smluv </w:t>
      </w:r>
      <w:r w:rsidR="00040B63" w:rsidRPr="00040B63">
        <w:rPr>
          <w:rFonts w:ascii="Arial" w:hAnsi="Arial" w:cs="Arial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C76FC6E" w14:textId="77777777" w:rsidR="00040B63" w:rsidRPr="00040B63" w:rsidRDefault="00040B63" w:rsidP="00A046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0B63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3BBEE52C" w14:textId="77777777" w:rsidR="00040B63" w:rsidRDefault="00040B63" w:rsidP="005668F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56AA154" w14:textId="77777777" w:rsidR="00040B63" w:rsidRPr="00040B63" w:rsidRDefault="0088155E" w:rsidP="00040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40B63" w:rsidRPr="00040B63">
        <w:rPr>
          <w:rFonts w:ascii="Arial" w:hAnsi="Arial" w:cs="Arial"/>
          <w:sz w:val="22"/>
          <w:szCs w:val="22"/>
        </w:rPr>
        <w:t>. Tento dodatek je vyhotoven v</w:t>
      </w:r>
      <w:r w:rsidR="00040B63">
        <w:rPr>
          <w:rFonts w:ascii="Arial" w:hAnsi="Arial" w:cs="Arial"/>
          <w:sz w:val="22"/>
          <w:szCs w:val="22"/>
        </w:rPr>
        <w:t>e</w:t>
      </w:r>
      <w:r w:rsidR="00040B63" w:rsidRPr="00040B63">
        <w:rPr>
          <w:rFonts w:ascii="Arial" w:hAnsi="Arial" w:cs="Arial"/>
          <w:sz w:val="22"/>
          <w:szCs w:val="22"/>
        </w:rPr>
        <w:t xml:space="preserve"> </w:t>
      </w:r>
      <w:r w:rsidR="00040B63">
        <w:rPr>
          <w:rFonts w:ascii="Arial" w:hAnsi="Arial" w:cs="Arial"/>
          <w:sz w:val="22"/>
          <w:szCs w:val="22"/>
        </w:rPr>
        <w:t>dvou</w:t>
      </w:r>
      <w:r w:rsidR="00040B63" w:rsidRPr="00040B6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40B63">
        <w:rPr>
          <w:rFonts w:ascii="Arial" w:hAnsi="Arial" w:cs="Arial"/>
          <w:sz w:val="22"/>
          <w:szCs w:val="22"/>
        </w:rPr>
        <w:t>Jeden</w:t>
      </w:r>
      <w:r w:rsidR="00040B63" w:rsidRPr="00040B63">
        <w:rPr>
          <w:rFonts w:ascii="Arial" w:hAnsi="Arial" w:cs="Arial"/>
          <w:sz w:val="22"/>
          <w:szCs w:val="22"/>
        </w:rPr>
        <w:t xml:space="preserve"> stejnopis přebírá pachtýř a jeden je určen pro propachtovatele. </w:t>
      </w:r>
    </w:p>
    <w:p w14:paraId="06BBCCEA" w14:textId="77777777" w:rsid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6DB0E5BA" w14:textId="77777777" w:rsidR="00040B63" w:rsidRPr="00040B63" w:rsidRDefault="0088155E" w:rsidP="005668F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B63" w:rsidRPr="00040B6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669FDAB" w14:textId="77777777" w:rsidR="00040B63" w:rsidRPr="00040B63" w:rsidRDefault="00040B63" w:rsidP="00040B63">
      <w:pPr>
        <w:jc w:val="both"/>
        <w:rPr>
          <w:rFonts w:ascii="Arial" w:hAnsi="Arial" w:cs="Arial"/>
          <w:sz w:val="22"/>
          <w:szCs w:val="22"/>
        </w:rPr>
      </w:pPr>
    </w:p>
    <w:p w14:paraId="1B354E95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146C37" w14:textId="2DDF07D2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5B0C97">
        <w:rPr>
          <w:rFonts w:ascii="Arial" w:hAnsi="Arial" w:cs="Arial"/>
          <w:sz w:val="22"/>
          <w:szCs w:val="22"/>
        </w:rPr>
        <w:t>4.10.2023</w:t>
      </w:r>
    </w:p>
    <w:p w14:paraId="15885BC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35234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963F2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F02243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336841" w14:textId="77777777" w:rsidR="00840D7A" w:rsidRDefault="00840D7A">
      <w:pPr>
        <w:jc w:val="both"/>
        <w:rPr>
          <w:rFonts w:ascii="Arial" w:hAnsi="Arial" w:cs="Arial"/>
          <w:sz w:val="22"/>
          <w:szCs w:val="22"/>
        </w:rPr>
      </w:pPr>
    </w:p>
    <w:p w14:paraId="2F337A81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4EF682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F7A757B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7F9D211" w14:textId="77777777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………………………………………….</w:t>
      </w:r>
    </w:p>
    <w:p w14:paraId="35FC9C9C" w14:textId="77777777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Ing. Šárka Václavíková                                           </w:t>
      </w:r>
      <w:r w:rsidR="00910991">
        <w:rPr>
          <w:rFonts w:ascii="Arial" w:hAnsi="Arial" w:cs="Arial"/>
          <w:sz w:val="22"/>
          <w:szCs w:val="22"/>
        </w:rPr>
        <w:t xml:space="preserve"> </w:t>
      </w:r>
      <w:r w:rsidRPr="005E05A2">
        <w:rPr>
          <w:rFonts w:ascii="Arial" w:hAnsi="Arial" w:cs="Arial"/>
          <w:sz w:val="22"/>
          <w:szCs w:val="22"/>
        </w:rPr>
        <w:t xml:space="preserve">   </w:t>
      </w:r>
      <w:r w:rsidR="00A046C6" w:rsidRPr="00910991">
        <w:rPr>
          <w:rFonts w:ascii="Arial" w:hAnsi="Arial" w:cs="Arial"/>
          <w:sz w:val="22"/>
          <w:szCs w:val="22"/>
        </w:rPr>
        <w:t>STATEK BOR ZEOS, spol. s r.o.</w:t>
      </w:r>
    </w:p>
    <w:p w14:paraId="3710DC9F" w14:textId="0240E542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ředitelka Krajského pozemkového úřadu               </w:t>
      </w:r>
      <w:r w:rsidR="00910991">
        <w:rPr>
          <w:rFonts w:ascii="Arial" w:hAnsi="Arial" w:cs="Arial"/>
          <w:sz w:val="22"/>
          <w:szCs w:val="22"/>
        </w:rPr>
        <w:t xml:space="preserve"> </w:t>
      </w:r>
      <w:r w:rsidRPr="005E05A2">
        <w:rPr>
          <w:rFonts w:ascii="Arial" w:hAnsi="Arial" w:cs="Arial"/>
          <w:sz w:val="22"/>
          <w:szCs w:val="22"/>
        </w:rPr>
        <w:t xml:space="preserve">    </w:t>
      </w:r>
      <w:r w:rsidR="00A85D36">
        <w:rPr>
          <w:rFonts w:ascii="Arial" w:hAnsi="Arial" w:cs="Arial"/>
          <w:sz w:val="22"/>
          <w:szCs w:val="22"/>
        </w:rPr>
        <w:t xml:space="preserve">Ing. </w:t>
      </w:r>
      <w:r w:rsidR="00A046C6">
        <w:rPr>
          <w:rFonts w:ascii="Arial" w:hAnsi="Arial" w:cs="Arial"/>
          <w:sz w:val="22"/>
          <w:szCs w:val="22"/>
        </w:rPr>
        <w:t xml:space="preserve">Vladimír </w:t>
      </w:r>
      <w:proofErr w:type="gramStart"/>
      <w:r w:rsidR="00A046C6">
        <w:rPr>
          <w:rFonts w:ascii="Arial" w:hAnsi="Arial" w:cs="Arial"/>
          <w:sz w:val="22"/>
          <w:szCs w:val="22"/>
        </w:rPr>
        <w:t>Matějů - jednatel</w:t>
      </w:r>
      <w:proofErr w:type="gramEnd"/>
      <w:r w:rsidR="00A046C6" w:rsidRPr="005E05A2">
        <w:rPr>
          <w:rFonts w:ascii="Arial" w:hAnsi="Arial" w:cs="Arial"/>
          <w:sz w:val="22"/>
          <w:szCs w:val="22"/>
        </w:rPr>
        <w:t xml:space="preserve">   </w:t>
      </w:r>
    </w:p>
    <w:p w14:paraId="1CEC9256" w14:textId="77777777" w:rsidR="005E05A2" w:rsidRPr="005E05A2" w:rsidRDefault="005E05A2" w:rsidP="005E05A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sz w:val="22"/>
          <w:szCs w:val="22"/>
        </w:rPr>
        <w:t xml:space="preserve">pro Karlovarský kraj                                                      </w:t>
      </w:r>
    </w:p>
    <w:p w14:paraId="3AB6A72A" w14:textId="77777777" w:rsidR="00840D7A" w:rsidRPr="005E05A2" w:rsidRDefault="00840D7A" w:rsidP="00840D7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0C37B966" w14:textId="77777777" w:rsidR="005F7A40" w:rsidRPr="005E05A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0D027F0" w14:textId="77777777" w:rsidR="005F7A40" w:rsidRPr="005E05A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E05A2">
        <w:rPr>
          <w:rFonts w:ascii="Arial" w:hAnsi="Arial" w:cs="Arial"/>
          <w:iCs/>
          <w:sz w:val="22"/>
          <w:szCs w:val="22"/>
        </w:rPr>
        <w:t xml:space="preserve">propachtovatel </w:t>
      </w:r>
      <w:r w:rsidR="005E05A2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="00910991">
        <w:rPr>
          <w:rFonts w:ascii="Arial" w:hAnsi="Arial" w:cs="Arial"/>
          <w:iCs/>
          <w:sz w:val="22"/>
          <w:szCs w:val="22"/>
        </w:rPr>
        <w:t xml:space="preserve"> </w:t>
      </w:r>
      <w:r w:rsidR="005E05A2">
        <w:rPr>
          <w:rFonts w:ascii="Arial" w:hAnsi="Arial" w:cs="Arial"/>
          <w:iCs/>
          <w:sz w:val="22"/>
          <w:szCs w:val="22"/>
        </w:rPr>
        <w:t xml:space="preserve">   </w:t>
      </w:r>
      <w:r w:rsidRPr="005E05A2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9910A1" w14:textId="77777777"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14:paraId="771FE6A6" w14:textId="77777777" w:rsidR="00A81DA3" w:rsidRDefault="00A81DA3" w:rsidP="005F7A40">
      <w:pPr>
        <w:jc w:val="both"/>
        <w:rPr>
          <w:rFonts w:ascii="Arial" w:hAnsi="Arial" w:cs="Arial"/>
          <w:bCs/>
        </w:rPr>
      </w:pPr>
    </w:p>
    <w:p w14:paraId="1DE0594E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42CEC77F" w14:textId="77777777" w:rsidR="005F7A40" w:rsidRDefault="005F7A40" w:rsidP="008B0D2D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 xml:space="preserve">Za správnost: </w:t>
      </w:r>
      <w:r w:rsidR="00840D7A" w:rsidRPr="00840D7A">
        <w:rPr>
          <w:rFonts w:ascii="Arial" w:hAnsi="Arial" w:cs="Arial"/>
          <w:bCs/>
        </w:rPr>
        <w:t>Yvona Klepáček Mašková</w:t>
      </w:r>
    </w:p>
    <w:p w14:paraId="49AE4AC2" w14:textId="77777777" w:rsidR="00435FEF" w:rsidRDefault="00435FEF" w:rsidP="008B0D2D">
      <w:pPr>
        <w:jc w:val="both"/>
        <w:rPr>
          <w:rFonts w:ascii="Arial" w:hAnsi="Arial" w:cs="Arial"/>
          <w:bCs/>
        </w:rPr>
      </w:pPr>
    </w:p>
    <w:p w14:paraId="6C99C4D5" w14:textId="77777777" w:rsidR="005E05A2" w:rsidRDefault="005E05A2" w:rsidP="008B0D2D">
      <w:pPr>
        <w:jc w:val="both"/>
        <w:rPr>
          <w:rFonts w:ascii="Arial" w:hAnsi="Arial" w:cs="Arial"/>
          <w:bCs/>
        </w:rPr>
      </w:pPr>
    </w:p>
    <w:p w14:paraId="6221073A" w14:textId="77777777" w:rsidR="005E05A2" w:rsidRPr="001E1DC5" w:rsidRDefault="005E05A2" w:rsidP="005E05A2">
      <w:pPr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F32FC" w14:textId="77777777" w:rsidR="005E05A2" w:rsidRPr="003C1809" w:rsidRDefault="005E05A2" w:rsidP="005E05A2">
      <w:pPr>
        <w:jc w:val="both"/>
        <w:rPr>
          <w:rFonts w:ascii="Arial" w:hAnsi="Arial" w:cs="Arial"/>
          <w:sz w:val="22"/>
          <w:szCs w:val="22"/>
        </w:rPr>
      </w:pPr>
    </w:p>
    <w:p w14:paraId="4FF3AB23" w14:textId="77777777" w:rsidR="005E05A2" w:rsidRPr="003C1809" w:rsidRDefault="005E05A2" w:rsidP="005E05A2">
      <w:pPr>
        <w:jc w:val="both"/>
        <w:rPr>
          <w:rFonts w:ascii="Arial" w:hAnsi="Arial" w:cs="Arial"/>
          <w:sz w:val="22"/>
          <w:szCs w:val="22"/>
        </w:rPr>
      </w:pPr>
    </w:p>
    <w:p w14:paraId="51F94364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Datum registrace ………………………….</w:t>
      </w:r>
    </w:p>
    <w:p w14:paraId="629B3FD3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smlouvy …………………………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</w:p>
    <w:p w14:paraId="78EC5C16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verze ……………………………………</w:t>
      </w:r>
    </w:p>
    <w:p w14:paraId="1E95C16A" w14:textId="77777777" w:rsidR="005E05A2" w:rsidRPr="001E1DC5" w:rsidRDefault="005E05A2" w:rsidP="005E05A2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Registraci provedla:  Yvona Klepáček Mašková</w:t>
      </w:r>
    </w:p>
    <w:p w14:paraId="7229B813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</w:p>
    <w:p w14:paraId="4587B66D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</w:p>
    <w:p w14:paraId="026E4174" w14:textId="77777777" w:rsidR="005E05A2" w:rsidRPr="001E1DC5" w:rsidRDefault="005E05A2" w:rsidP="005E05A2">
      <w:pPr>
        <w:spacing w:line="276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V Karlových Varech dne 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</w:p>
    <w:p w14:paraId="5AD1A80D" w14:textId="77777777" w:rsidR="005E05A2" w:rsidRPr="001E1DC5" w:rsidRDefault="005E05A2" w:rsidP="00910991">
      <w:pPr>
        <w:spacing w:line="276" w:lineRule="auto"/>
        <w:jc w:val="both"/>
        <w:rPr>
          <w:rFonts w:ascii="Arial" w:hAnsi="Arial" w:cs="Arial"/>
          <w:bCs/>
        </w:rPr>
      </w:pPr>
      <w:r w:rsidRPr="001E1DC5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E05A2" w:rsidRPr="001E1DC5" w:rsidSect="004055D6">
      <w:headerReference w:type="default" r:id="rId7"/>
      <w:pgSz w:w="11906" w:h="16838"/>
      <w:pgMar w:top="34" w:right="1418" w:bottom="568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3E36" w14:textId="77777777" w:rsidR="001560A0" w:rsidRDefault="001560A0">
      <w:r>
        <w:separator/>
      </w:r>
    </w:p>
  </w:endnote>
  <w:endnote w:type="continuationSeparator" w:id="0">
    <w:p w14:paraId="1A17A4B3" w14:textId="77777777" w:rsidR="001560A0" w:rsidRDefault="0015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36E2" w14:textId="77777777" w:rsidR="001560A0" w:rsidRDefault="001560A0">
      <w:r>
        <w:separator/>
      </w:r>
    </w:p>
  </w:footnote>
  <w:footnote w:type="continuationSeparator" w:id="0">
    <w:p w14:paraId="3F5470D0" w14:textId="77777777" w:rsidR="001560A0" w:rsidRDefault="0015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1C3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8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033"/>
    <w:rsid w:val="000142DA"/>
    <w:rsid w:val="00017240"/>
    <w:rsid w:val="00023EA3"/>
    <w:rsid w:val="000409C0"/>
    <w:rsid w:val="00040B63"/>
    <w:rsid w:val="00050F97"/>
    <w:rsid w:val="000572F3"/>
    <w:rsid w:val="00067080"/>
    <w:rsid w:val="00071E1A"/>
    <w:rsid w:val="00077673"/>
    <w:rsid w:val="0008525F"/>
    <w:rsid w:val="00087781"/>
    <w:rsid w:val="000B1092"/>
    <w:rsid w:val="000E37A7"/>
    <w:rsid w:val="00102D7E"/>
    <w:rsid w:val="00105828"/>
    <w:rsid w:val="0010690D"/>
    <w:rsid w:val="00112A8B"/>
    <w:rsid w:val="00114EB8"/>
    <w:rsid w:val="00121C08"/>
    <w:rsid w:val="00122535"/>
    <w:rsid w:val="00126815"/>
    <w:rsid w:val="00130D8D"/>
    <w:rsid w:val="001348FD"/>
    <w:rsid w:val="001368E5"/>
    <w:rsid w:val="00142477"/>
    <w:rsid w:val="001560A0"/>
    <w:rsid w:val="00170CAC"/>
    <w:rsid w:val="00190D43"/>
    <w:rsid w:val="0019560B"/>
    <w:rsid w:val="0019783F"/>
    <w:rsid w:val="001A4792"/>
    <w:rsid w:val="001B216F"/>
    <w:rsid w:val="001B47AA"/>
    <w:rsid w:val="001B7A57"/>
    <w:rsid w:val="001D2325"/>
    <w:rsid w:val="001E1DC5"/>
    <w:rsid w:val="001F0B34"/>
    <w:rsid w:val="001F3834"/>
    <w:rsid w:val="001F3F2B"/>
    <w:rsid w:val="00204B81"/>
    <w:rsid w:val="00205762"/>
    <w:rsid w:val="00213718"/>
    <w:rsid w:val="00215BBB"/>
    <w:rsid w:val="00222730"/>
    <w:rsid w:val="00225776"/>
    <w:rsid w:val="00225E39"/>
    <w:rsid w:val="00246A0E"/>
    <w:rsid w:val="002823A5"/>
    <w:rsid w:val="0028715E"/>
    <w:rsid w:val="002A2A17"/>
    <w:rsid w:val="002A4078"/>
    <w:rsid w:val="002B306C"/>
    <w:rsid w:val="002D41FD"/>
    <w:rsid w:val="0030671D"/>
    <w:rsid w:val="003218F9"/>
    <w:rsid w:val="00323B39"/>
    <w:rsid w:val="0032606B"/>
    <w:rsid w:val="003521A1"/>
    <w:rsid w:val="00356ABE"/>
    <w:rsid w:val="00364663"/>
    <w:rsid w:val="003704D4"/>
    <w:rsid w:val="00372DB4"/>
    <w:rsid w:val="00385448"/>
    <w:rsid w:val="00386BE4"/>
    <w:rsid w:val="003A46C1"/>
    <w:rsid w:val="003A55A2"/>
    <w:rsid w:val="003B08DA"/>
    <w:rsid w:val="003C0845"/>
    <w:rsid w:val="003C0E44"/>
    <w:rsid w:val="003C1809"/>
    <w:rsid w:val="003E1A3D"/>
    <w:rsid w:val="003F5321"/>
    <w:rsid w:val="003F7FFB"/>
    <w:rsid w:val="004021E9"/>
    <w:rsid w:val="004055D6"/>
    <w:rsid w:val="0043527B"/>
    <w:rsid w:val="00435FEF"/>
    <w:rsid w:val="00436C95"/>
    <w:rsid w:val="00450F12"/>
    <w:rsid w:val="004557CB"/>
    <w:rsid w:val="00460BB2"/>
    <w:rsid w:val="00461E20"/>
    <w:rsid w:val="00463CD0"/>
    <w:rsid w:val="00467D2E"/>
    <w:rsid w:val="00470A89"/>
    <w:rsid w:val="00473D2F"/>
    <w:rsid w:val="0048025D"/>
    <w:rsid w:val="004868E7"/>
    <w:rsid w:val="0049361D"/>
    <w:rsid w:val="004937BC"/>
    <w:rsid w:val="00496D0F"/>
    <w:rsid w:val="004B2063"/>
    <w:rsid w:val="004B38CB"/>
    <w:rsid w:val="004C4082"/>
    <w:rsid w:val="004C7027"/>
    <w:rsid w:val="004C7838"/>
    <w:rsid w:val="004D0FFF"/>
    <w:rsid w:val="004E48AF"/>
    <w:rsid w:val="004E4DA4"/>
    <w:rsid w:val="004F6E1A"/>
    <w:rsid w:val="00521CF3"/>
    <w:rsid w:val="00524915"/>
    <w:rsid w:val="00525193"/>
    <w:rsid w:val="0052781B"/>
    <w:rsid w:val="0054244F"/>
    <w:rsid w:val="0055395D"/>
    <w:rsid w:val="00554108"/>
    <w:rsid w:val="00557D6C"/>
    <w:rsid w:val="005659BC"/>
    <w:rsid w:val="005668F1"/>
    <w:rsid w:val="005807F7"/>
    <w:rsid w:val="00582A09"/>
    <w:rsid w:val="005846F8"/>
    <w:rsid w:val="00595BBD"/>
    <w:rsid w:val="005A269F"/>
    <w:rsid w:val="005A394D"/>
    <w:rsid w:val="005B0302"/>
    <w:rsid w:val="005B0C97"/>
    <w:rsid w:val="005C773D"/>
    <w:rsid w:val="005D2084"/>
    <w:rsid w:val="005D2FA7"/>
    <w:rsid w:val="005D581C"/>
    <w:rsid w:val="005E05A2"/>
    <w:rsid w:val="005E7B44"/>
    <w:rsid w:val="005F2170"/>
    <w:rsid w:val="005F7A40"/>
    <w:rsid w:val="00607328"/>
    <w:rsid w:val="006168D7"/>
    <w:rsid w:val="00617426"/>
    <w:rsid w:val="00617AEE"/>
    <w:rsid w:val="00623A98"/>
    <w:rsid w:val="00637C31"/>
    <w:rsid w:val="00640535"/>
    <w:rsid w:val="00641951"/>
    <w:rsid w:val="006543FE"/>
    <w:rsid w:val="00660015"/>
    <w:rsid w:val="00661483"/>
    <w:rsid w:val="00661D4A"/>
    <w:rsid w:val="00664F7E"/>
    <w:rsid w:val="0066662F"/>
    <w:rsid w:val="006728FE"/>
    <w:rsid w:val="0067491D"/>
    <w:rsid w:val="00675033"/>
    <w:rsid w:val="00684DC8"/>
    <w:rsid w:val="006869B0"/>
    <w:rsid w:val="006B1203"/>
    <w:rsid w:val="006B79D9"/>
    <w:rsid w:val="006C4035"/>
    <w:rsid w:val="006D66A8"/>
    <w:rsid w:val="006E03A9"/>
    <w:rsid w:val="006E425E"/>
    <w:rsid w:val="007020B6"/>
    <w:rsid w:val="00711F05"/>
    <w:rsid w:val="00714374"/>
    <w:rsid w:val="007336EC"/>
    <w:rsid w:val="00733707"/>
    <w:rsid w:val="00742469"/>
    <w:rsid w:val="00744251"/>
    <w:rsid w:val="00756F4B"/>
    <w:rsid w:val="00761BDE"/>
    <w:rsid w:val="00770663"/>
    <w:rsid w:val="00771211"/>
    <w:rsid w:val="00782E50"/>
    <w:rsid w:val="00794619"/>
    <w:rsid w:val="00796C31"/>
    <w:rsid w:val="007A1ACA"/>
    <w:rsid w:val="007D07E1"/>
    <w:rsid w:val="007E03F8"/>
    <w:rsid w:val="007F1759"/>
    <w:rsid w:val="007F3DBD"/>
    <w:rsid w:val="007F69ED"/>
    <w:rsid w:val="00811A55"/>
    <w:rsid w:val="0082449F"/>
    <w:rsid w:val="008314F7"/>
    <w:rsid w:val="00840D7A"/>
    <w:rsid w:val="00840EE4"/>
    <w:rsid w:val="00855152"/>
    <w:rsid w:val="008579BF"/>
    <w:rsid w:val="008604FC"/>
    <w:rsid w:val="0088155E"/>
    <w:rsid w:val="008860A8"/>
    <w:rsid w:val="00887FCB"/>
    <w:rsid w:val="00892757"/>
    <w:rsid w:val="008B0452"/>
    <w:rsid w:val="008B0D2D"/>
    <w:rsid w:val="008B3321"/>
    <w:rsid w:val="008B79C3"/>
    <w:rsid w:val="008C4172"/>
    <w:rsid w:val="008C55E5"/>
    <w:rsid w:val="008D3ACD"/>
    <w:rsid w:val="008D40C9"/>
    <w:rsid w:val="008E14A8"/>
    <w:rsid w:val="008E4338"/>
    <w:rsid w:val="008E5EFF"/>
    <w:rsid w:val="008E69C9"/>
    <w:rsid w:val="008F40B3"/>
    <w:rsid w:val="00907DA4"/>
    <w:rsid w:val="00907FB6"/>
    <w:rsid w:val="00910991"/>
    <w:rsid w:val="00925E66"/>
    <w:rsid w:val="00935EE4"/>
    <w:rsid w:val="00937356"/>
    <w:rsid w:val="009432F1"/>
    <w:rsid w:val="00960F1F"/>
    <w:rsid w:val="0096230D"/>
    <w:rsid w:val="0096242A"/>
    <w:rsid w:val="00977F64"/>
    <w:rsid w:val="00981E88"/>
    <w:rsid w:val="00982601"/>
    <w:rsid w:val="00991134"/>
    <w:rsid w:val="009A1160"/>
    <w:rsid w:val="009A55CB"/>
    <w:rsid w:val="009A7600"/>
    <w:rsid w:val="009B1F47"/>
    <w:rsid w:val="009D05A5"/>
    <w:rsid w:val="009D500D"/>
    <w:rsid w:val="009E2D53"/>
    <w:rsid w:val="009E580E"/>
    <w:rsid w:val="009F55FC"/>
    <w:rsid w:val="009F6169"/>
    <w:rsid w:val="00A02D31"/>
    <w:rsid w:val="00A046C6"/>
    <w:rsid w:val="00A05FDD"/>
    <w:rsid w:val="00A12548"/>
    <w:rsid w:val="00A22CEF"/>
    <w:rsid w:val="00A27C01"/>
    <w:rsid w:val="00A509AF"/>
    <w:rsid w:val="00A63F6E"/>
    <w:rsid w:val="00A70A64"/>
    <w:rsid w:val="00A81D4B"/>
    <w:rsid w:val="00A81DA3"/>
    <w:rsid w:val="00A85D36"/>
    <w:rsid w:val="00AA382F"/>
    <w:rsid w:val="00AB38E2"/>
    <w:rsid w:val="00AB52AE"/>
    <w:rsid w:val="00AC22A2"/>
    <w:rsid w:val="00AD16CE"/>
    <w:rsid w:val="00AE3FEE"/>
    <w:rsid w:val="00AE4A81"/>
    <w:rsid w:val="00AE5DAF"/>
    <w:rsid w:val="00AE7617"/>
    <w:rsid w:val="00B03572"/>
    <w:rsid w:val="00B146F4"/>
    <w:rsid w:val="00B25530"/>
    <w:rsid w:val="00B31E60"/>
    <w:rsid w:val="00B34F9C"/>
    <w:rsid w:val="00B40406"/>
    <w:rsid w:val="00B4090C"/>
    <w:rsid w:val="00B41D2E"/>
    <w:rsid w:val="00B46632"/>
    <w:rsid w:val="00B978D3"/>
    <w:rsid w:val="00BA0C9E"/>
    <w:rsid w:val="00BB39F7"/>
    <w:rsid w:val="00BF1C1F"/>
    <w:rsid w:val="00C07446"/>
    <w:rsid w:val="00C078F8"/>
    <w:rsid w:val="00C1010A"/>
    <w:rsid w:val="00C22B15"/>
    <w:rsid w:val="00C325DA"/>
    <w:rsid w:val="00C42F1A"/>
    <w:rsid w:val="00C45AD2"/>
    <w:rsid w:val="00C50109"/>
    <w:rsid w:val="00C54769"/>
    <w:rsid w:val="00C54B7E"/>
    <w:rsid w:val="00C6368F"/>
    <w:rsid w:val="00C6480D"/>
    <w:rsid w:val="00C7153B"/>
    <w:rsid w:val="00C73E58"/>
    <w:rsid w:val="00C75308"/>
    <w:rsid w:val="00C8066D"/>
    <w:rsid w:val="00C83E3A"/>
    <w:rsid w:val="00CA1B56"/>
    <w:rsid w:val="00CA67BD"/>
    <w:rsid w:val="00CC1B80"/>
    <w:rsid w:val="00CD1617"/>
    <w:rsid w:val="00CD6A20"/>
    <w:rsid w:val="00CF0064"/>
    <w:rsid w:val="00CF02BD"/>
    <w:rsid w:val="00CF0933"/>
    <w:rsid w:val="00CF50A7"/>
    <w:rsid w:val="00CF65D7"/>
    <w:rsid w:val="00D027BC"/>
    <w:rsid w:val="00D03679"/>
    <w:rsid w:val="00D03CAC"/>
    <w:rsid w:val="00D102DB"/>
    <w:rsid w:val="00D45BE7"/>
    <w:rsid w:val="00D5225E"/>
    <w:rsid w:val="00D524F4"/>
    <w:rsid w:val="00D6455C"/>
    <w:rsid w:val="00D64885"/>
    <w:rsid w:val="00D66C91"/>
    <w:rsid w:val="00D67087"/>
    <w:rsid w:val="00D70EC4"/>
    <w:rsid w:val="00D7636F"/>
    <w:rsid w:val="00D80A35"/>
    <w:rsid w:val="00D8249E"/>
    <w:rsid w:val="00D9187C"/>
    <w:rsid w:val="00D932BE"/>
    <w:rsid w:val="00D94BCA"/>
    <w:rsid w:val="00DA0C28"/>
    <w:rsid w:val="00DA3087"/>
    <w:rsid w:val="00DC78E5"/>
    <w:rsid w:val="00DD5374"/>
    <w:rsid w:val="00DF12F9"/>
    <w:rsid w:val="00DF5AC6"/>
    <w:rsid w:val="00E11B72"/>
    <w:rsid w:val="00E1452A"/>
    <w:rsid w:val="00E23F89"/>
    <w:rsid w:val="00E252C2"/>
    <w:rsid w:val="00E26442"/>
    <w:rsid w:val="00E31EF2"/>
    <w:rsid w:val="00E36B36"/>
    <w:rsid w:val="00E446DD"/>
    <w:rsid w:val="00E505D6"/>
    <w:rsid w:val="00E66AAD"/>
    <w:rsid w:val="00E719D9"/>
    <w:rsid w:val="00E73B4B"/>
    <w:rsid w:val="00E845F1"/>
    <w:rsid w:val="00E8534B"/>
    <w:rsid w:val="00E9071F"/>
    <w:rsid w:val="00E92FBA"/>
    <w:rsid w:val="00EA126B"/>
    <w:rsid w:val="00EA70AF"/>
    <w:rsid w:val="00ED6B69"/>
    <w:rsid w:val="00EE0C66"/>
    <w:rsid w:val="00EF7E50"/>
    <w:rsid w:val="00F00830"/>
    <w:rsid w:val="00F15706"/>
    <w:rsid w:val="00F222E2"/>
    <w:rsid w:val="00F22A3B"/>
    <w:rsid w:val="00F44709"/>
    <w:rsid w:val="00F527F1"/>
    <w:rsid w:val="00F53542"/>
    <w:rsid w:val="00F62889"/>
    <w:rsid w:val="00F74B2D"/>
    <w:rsid w:val="00F76A06"/>
    <w:rsid w:val="00F8646C"/>
    <w:rsid w:val="00F872CF"/>
    <w:rsid w:val="00F918C7"/>
    <w:rsid w:val="00F92906"/>
    <w:rsid w:val="00F94F08"/>
    <w:rsid w:val="00FA2D25"/>
    <w:rsid w:val="00FA2E7D"/>
    <w:rsid w:val="00FA4C9D"/>
    <w:rsid w:val="00FA5E1F"/>
    <w:rsid w:val="00FB5113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4FB6D26"/>
  <w15:chartTrackingRefBased/>
  <w15:docId w15:val="{CD9D30F8-C18F-4E7D-8FF7-6F2281D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96C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2022-04-25T06:10:00Z</cp:lastPrinted>
  <dcterms:created xsi:type="dcterms:W3CDTF">2023-10-04T06:32:00Z</dcterms:created>
  <dcterms:modified xsi:type="dcterms:W3CDTF">2023-10-04T06:32:00Z</dcterms:modified>
</cp:coreProperties>
</file>