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1C6F192B"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A82E1E">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4F80A765"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A82E1E" w:rsidRPr="00A82E1E">
        <w:rPr>
          <w:rFonts w:ascii="Calibri" w:hAnsi="Calibri" w:cs="Calibri"/>
          <w:bCs/>
          <w:kern w:val="28"/>
          <w:sz w:val="32"/>
          <w:szCs w:val="32"/>
        </w:rPr>
        <w:t>F-10-00250</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7503013D" w:rsidR="004D7531" w:rsidRPr="0093337C" w:rsidRDefault="00054354" w:rsidP="004D7531">
      <w:pPr>
        <w:pStyle w:val="Nadpis7"/>
        <w:tabs>
          <w:tab w:val="left" w:pos="2268"/>
        </w:tabs>
        <w:spacing w:before="240" w:after="60"/>
        <w:ind w:left="2268" w:firstLine="0"/>
        <w:jc w:val="both"/>
        <w:rPr>
          <w:rFonts w:ascii="Calibri" w:hAnsi="Calibri" w:cs="Calibri"/>
          <w:b/>
          <w:sz w:val="22"/>
          <w:szCs w:val="22"/>
          <w:highlight w:val="yellow"/>
        </w:rPr>
      </w:pPr>
      <w:r w:rsidRPr="00054354">
        <w:rPr>
          <w:rFonts w:ascii="Calibri" w:hAnsi="Calibri" w:cs="Calibri"/>
          <w:b/>
          <w:sz w:val="22"/>
          <w:szCs w:val="22"/>
        </w:rPr>
        <w:t>Střední průmyslová škola, Karviná, příspěvková organizace</w:t>
      </w:r>
    </w:p>
    <w:p w14:paraId="3C7400DA" w14:textId="2A649E38"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054354" w:rsidRPr="00054354">
        <w:rPr>
          <w:rFonts w:ascii="Calibri" w:hAnsi="Calibri" w:cs="Calibri"/>
          <w:sz w:val="22"/>
          <w:szCs w:val="22"/>
        </w:rPr>
        <w:t>733 01</w:t>
      </w:r>
      <w:r w:rsidR="00A82E1E">
        <w:rPr>
          <w:rFonts w:ascii="Calibri" w:hAnsi="Calibri" w:cs="Calibri"/>
          <w:sz w:val="22"/>
          <w:szCs w:val="22"/>
        </w:rPr>
        <w:t xml:space="preserve"> </w:t>
      </w:r>
      <w:r w:rsidR="00A82E1E" w:rsidRPr="00A82E1E">
        <w:rPr>
          <w:rFonts w:ascii="Calibri" w:hAnsi="Calibri" w:cs="Calibri"/>
          <w:sz w:val="22"/>
          <w:szCs w:val="22"/>
        </w:rPr>
        <w:t>Karviná-Hranice</w:t>
      </w:r>
      <w:r w:rsidR="00A82E1E">
        <w:rPr>
          <w:rFonts w:ascii="Calibri" w:hAnsi="Calibri" w:cs="Calibri"/>
          <w:sz w:val="22"/>
          <w:szCs w:val="22"/>
        </w:rPr>
        <w:t xml:space="preserve">, </w:t>
      </w:r>
      <w:r w:rsidR="00A82E1E" w:rsidRPr="00A82E1E">
        <w:rPr>
          <w:rFonts w:ascii="Calibri" w:hAnsi="Calibri" w:cs="Calibri"/>
          <w:sz w:val="22"/>
          <w:szCs w:val="22"/>
        </w:rPr>
        <w:t>Žižkova 1818/</w:t>
      </w:r>
      <w:proofErr w:type="gramStart"/>
      <w:r w:rsidR="00A82E1E" w:rsidRPr="00A82E1E">
        <w:rPr>
          <w:rFonts w:ascii="Calibri" w:hAnsi="Calibri" w:cs="Calibri"/>
          <w:sz w:val="22"/>
          <w:szCs w:val="22"/>
        </w:rPr>
        <w:t>1a</w:t>
      </w:r>
      <w:proofErr w:type="gramEnd"/>
    </w:p>
    <w:p w14:paraId="495180B0" w14:textId="0BF10221"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jednající:</w:t>
      </w:r>
      <w:r>
        <w:rPr>
          <w:rFonts w:ascii="Calibri" w:hAnsi="Calibri" w:cs="Calibri"/>
          <w:sz w:val="22"/>
          <w:szCs w:val="22"/>
        </w:rPr>
        <w:tab/>
      </w:r>
      <w:r w:rsidR="00A82E1E" w:rsidRPr="00A82E1E">
        <w:rPr>
          <w:rFonts w:ascii="Calibri" w:hAnsi="Calibri" w:cs="Calibri"/>
          <w:sz w:val="22"/>
          <w:szCs w:val="22"/>
        </w:rPr>
        <w:t xml:space="preserve">Ing. Česlava </w:t>
      </w:r>
      <w:proofErr w:type="spellStart"/>
      <w:r w:rsidR="00A82E1E" w:rsidRPr="00A82E1E">
        <w:rPr>
          <w:rFonts w:ascii="Calibri" w:hAnsi="Calibri" w:cs="Calibri"/>
          <w:sz w:val="22"/>
          <w:szCs w:val="22"/>
        </w:rPr>
        <w:t>Lukaštíková</w:t>
      </w:r>
      <w:proofErr w:type="spellEnd"/>
      <w:r w:rsidR="00A82E1E">
        <w:rPr>
          <w:rFonts w:ascii="Calibri" w:hAnsi="Calibri" w:cs="Calibri"/>
          <w:sz w:val="22"/>
          <w:szCs w:val="22"/>
        </w:rPr>
        <w:t>, ředitelka školy</w:t>
      </w:r>
    </w:p>
    <w:p w14:paraId="56C2C371" w14:textId="38717154"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A82E1E" w:rsidRPr="00A82E1E">
        <w:rPr>
          <w:rFonts w:ascii="Calibri" w:hAnsi="Calibri" w:cs="Calibri"/>
          <w:sz w:val="22"/>
          <w:szCs w:val="22"/>
        </w:rPr>
        <w:t>62331515</w:t>
      </w:r>
    </w:p>
    <w:p w14:paraId="08D0A849" w14:textId="27A1B154"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DIČ:</w:t>
      </w:r>
      <w:r>
        <w:rPr>
          <w:rFonts w:ascii="Calibri" w:hAnsi="Calibri" w:cs="Calibri"/>
          <w:sz w:val="22"/>
          <w:szCs w:val="22"/>
        </w:rPr>
        <w:tab/>
      </w:r>
      <w:r w:rsidR="00A82E1E" w:rsidRPr="00A82E1E">
        <w:rPr>
          <w:rFonts w:ascii="Calibri" w:hAnsi="Calibri" w:cs="Calibri"/>
          <w:sz w:val="22"/>
          <w:szCs w:val="22"/>
        </w:rPr>
        <w:t>---</w:t>
      </w:r>
    </w:p>
    <w:p w14:paraId="1BE1CE21" w14:textId="77777777" w:rsidR="00A82E1E" w:rsidRDefault="004D7531" w:rsidP="00A82E1E">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A82E1E" w:rsidRPr="00A82E1E">
        <w:rPr>
          <w:rFonts w:ascii="Calibri" w:hAnsi="Calibri" w:cs="Calibri"/>
          <w:sz w:val="22"/>
          <w:szCs w:val="22"/>
        </w:rPr>
        <w:t>101036467/0300</w:t>
      </w:r>
      <w:r w:rsidR="00A82E1E">
        <w:rPr>
          <w:rFonts w:ascii="Calibri" w:hAnsi="Calibri" w:cs="Calibri"/>
          <w:sz w:val="22"/>
          <w:szCs w:val="22"/>
        </w:rPr>
        <w:t xml:space="preserve"> – Československá obchodní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6E21E01E"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A82E1E" w:rsidRPr="00A82E1E">
        <w:rPr>
          <w:rFonts w:ascii="Calibri" w:hAnsi="Calibri" w:cs="Calibri"/>
          <w:sz w:val="22"/>
          <w:szCs w:val="22"/>
        </w:rPr>
        <w:t xml:space="preserve">F-10-00250 </w:t>
      </w:r>
      <w:r w:rsidRPr="00C216EE">
        <w:rPr>
          <w:rFonts w:ascii="Calibri" w:hAnsi="Calibri" w:cs="Calibri"/>
          <w:sz w:val="22"/>
          <w:szCs w:val="22"/>
        </w:rPr>
        <w:t>ze dne </w:t>
      </w:r>
      <w:r w:rsidR="00A82E1E" w:rsidRPr="00A82E1E">
        <w:rPr>
          <w:rFonts w:ascii="Calibri" w:hAnsi="Calibri" w:cs="Calibri"/>
          <w:sz w:val="22"/>
          <w:szCs w:val="22"/>
        </w:rPr>
        <w:t xml:space="preserve">30.12.2010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 xml:space="preserve">i méně frekventované situace. Na závěr každého kurzu je připraven krátký test, který </w:t>
      </w:r>
      <w:proofErr w:type="gramStart"/>
      <w:r>
        <w:rPr>
          <w:rFonts w:ascii="Calibri" w:hAnsi="Calibri" w:cs="Calibri"/>
          <w:color w:val="000000"/>
          <w:sz w:val="22"/>
          <w:szCs w:val="22"/>
        </w:rPr>
        <w:t>ověří</w:t>
      </w:r>
      <w:proofErr w:type="gramEnd"/>
      <w:r>
        <w:rPr>
          <w:rFonts w:ascii="Calibri" w:hAnsi="Calibri" w:cs="Calibri"/>
          <w:color w:val="000000"/>
          <w:sz w:val="22"/>
          <w:szCs w:val="22"/>
        </w:rPr>
        <w:t xml:space="preserve">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w:t>
      </w:r>
      <w:proofErr w:type="gramStart"/>
      <w:r>
        <w:rPr>
          <w:rFonts w:ascii="Calibri" w:hAnsi="Calibri" w:cs="Calibri"/>
          <w:color w:val="000000"/>
          <w:sz w:val="22"/>
          <w:szCs w:val="22"/>
        </w:rPr>
        <w:t>obdrží</w:t>
      </w:r>
      <w:proofErr w:type="gramEnd"/>
      <w:r>
        <w:rPr>
          <w:rFonts w:ascii="Calibri" w:hAnsi="Calibri" w:cs="Calibri"/>
          <w:color w:val="000000"/>
          <w:sz w:val="22"/>
          <w:szCs w:val="22"/>
        </w:rPr>
        <w:t xml:space="preserve">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0DE56886"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w:t>
      </w:r>
      <w:r w:rsidRPr="00795A49">
        <w:rPr>
          <w:rFonts w:ascii="Calibri" w:hAnsi="Calibri" w:cs="Calibri"/>
          <w:color w:val="auto"/>
          <w:sz w:val="22"/>
          <w:szCs w:val="22"/>
        </w:rPr>
        <w:t xml:space="preserve">t. </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w:t>
      </w:r>
      <w:proofErr w:type="gramStart"/>
      <w:r>
        <w:rPr>
          <w:rFonts w:ascii="Calibri" w:hAnsi="Calibri" w:cs="Calibri"/>
          <w:sz w:val="22"/>
          <w:szCs w:val="22"/>
        </w:rPr>
        <w:t>navýší</w:t>
      </w:r>
      <w:proofErr w:type="gramEnd"/>
      <w:r>
        <w:rPr>
          <w:rFonts w:ascii="Calibri" w:hAnsi="Calibri" w:cs="Calibri"/>
          <w:sz w:val="22"/>
          <w:szCs w:val="22"/>
        </w:rPr>
        <w:t xml:space="preserve">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w:t>
      </w:r>
      <w:proofErr w:type="gramStart"/>
      <w:r>
        <w:rPr>
          <w:rFonts w:ascii="Calibri" w:hAnsi="Calibri" w:cs="Calibri"/>
          <w:sz w:val="22"/>
          <w:szCs w:val="22"/>
        </w:rPr>
        <w:t>doručí</w:t>
      </w:r>
      <w:proofErr w:type="gramEnd"/>
      <w:r>
        <w:rPr>
          <w:rFonts w:ascii="Calibri" w:hAnsi="Calibri" w:cs="Calibri"/>
          <w:sz w:val="22"/>
          <w:szCs w:val="22"/>
        </w:rPr>
        <w:t xml:space="preserve">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E5958" w14:paraId="3FF6C1B7" w14:textId="77777777" w:rsidTr="00F25CE8">
        <w:trPr>
          <w:trHeight w:val="379"/>
        </w:trPr>
        <w:tc>
          <w:tcPr>
            <w:tcW w:w="3024" w:type="dxa"/>
            <w:shd w:val="clear" w:color="auto" w:fill="00B0F0"/>
            <w:vAlign w:val="center"/>
          </w:tcPr>
          <w:p w14:paraId="201AFA94"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Název</w:t>
            </w:r>
          </w:p>
        </w:tc>
        <w:tc>
          <w:tcPr>
            <w:tcW w:w="3024" w:type="dxa"/>
            <w:shd w:val="clear" w:color="auto" w:fill="00B0F0"/>
            <w:vAlign w:val="center"/>
          </w:tcPr>
          <w:p w14:paraId="460BBEC8" w14:textId="77777777" w:rsidR="006E5958" w:rsidRDefault="006E5958" w:rsidP="000C745E">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4BA2CF47" w14:textId="77777777" w:rsidR="006E5958" w:rsidRDefault="006E5958" w:rsidP="000C745E">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6E5958" w:rsidRPr="00894A60" w14:paraId="164E60F6" w14:textId="77777777" w:rsidTr="00F25CE8">
        <w:trPr>
          <w:trHeight w:hRule="exact" w:val="397"/>
        </w:trPr>
        <w:tc>
          <w:tcPr>
            <w:tcW w:w="3024" w:type="dxa"/>
            <w:vAlign w:val="center"/>
          </w:tcPr>
          <w:p w14:paraId="78726B09" w14:textId="77777777" w:rsidR="006E5958" w:rsidRPr="00894A60" w:rsidRDefault="006E5958" w:rsidP="000C745E">
            <w:pPr>
              <w:pStyle w:val="Odstavecseseznamem"/>
              <w:ind w:left="27"/>
              <w:rPr>
                <w:rFonts w:ascii="Calibri" w:hAnsi="Calibri" w:cs="Calibri"/>
                <w:sz w:val="22"/>
                <w:szCs w:val="22"/>
              </w:rPr>
            </w:pPr>
            <w:r w:rsidRPr="00894A60">
              <w:rPr>
                <w:rFonts w:ascii="Calibri" w:hAnsi="Calibri" w:cs="Calibri"/>
                <w:sz w:val="22"/>
                <w:szCs w:val="22"/>
              </w:rPr>
              <w:t>---</w:t>
            </w:r>
          </w:p>
        </w:tc>
        <w:tc>
          <w:tcPr>
            <w:tcW w:w="3024" w:type="dxa"/>
            <w:vAlign w:val="center"/>
          </w:tcPr>
          <w:p w14:paraId="58812524" w14:textId="77777777" w:rsidR="006E5958" w:rsidRPr="00894A60" w:rsidRDefault="006E5958" w:rsidP="000C745E">
            <w:pPr>
              <w:pStyle w:val="Odstavecseseznamem"/>
              <w:ind w:left="27"/>
              <w:rPr>
                <w:rFonts w:ascii="Calibri" w:hAnsi="Calibri" w:cs="Calibri"/>
                <w:sz w:val="22"/>
                <w:szCs w:val="22"/>
              </w:rPr>
            </w:pPr>
            <w:r w:rsidRPr="00894A60">
              <w:rPr>
                <w:rFonts w:ascii="Calibri" w:hAnsi="Calibri" w:cs="Calibri"/>
                <w:sz w:val="22"/>
                <w:szCs w:val="22"/>
              </w:rPr>
              <w:t>---</w:t>
            </w:r>
          </w:p>
        </w:tc>
        <w:tc>
          <w:tcPr>
            <w:tcW w:w="3024" w:type="dxa"/>
            <w:vAlign w:val="center"/>
          </w:tcPr>
          <w:p w14:paraId="6D7AAD11" w14:textId="77777777" w:rsidR="006E5958" w:rsidRPr="00894A60" w:rsidRDefault="006E5958" w:rsidP="000C745E">
            <w:pPr>
              <w:pStyle w:val="Odstavecseseznamem"/>
              <w:ind w:left="27"/>
              <w:rPr>
                <w:rFonts w:ascii="Calibri" w:hAnsi="Calibri" w:cs="Calibri"/>
                <w:sz w:val="22"/>
                <w:szCs w:val="22"/>
              </w:rPr>
            </w:pPr>
            <w:r w:rsidRPr="00894A60">
              <w:rPr>
                <w:rFonts w:ascii="Calibri" w:hAnsi="Calibri" w:cs="Calibri"/>
                <w:sz w:val="22"/>
                <w:szCs w:val="22"/>
              </w:rPr>
              <w:t>---</w:t>
            </w:r>
          </w:p>
        </w:tc>
      </w:tr>
    </w:tbl>
    <w:p w14:paraId="57EA738A" w14:textId="43C904D3" w:rsidR="006E5958" w:rsidRDefault="006E5958" w:rsidP="00851CD6">
      <w:pPr>
        <w:spacing w:after="240"/>
        <w:ind w:left="426"/>
        <w:jc w:val="both"/>
        <w:rPr>
          <w:rFonts w:ascii="Calibri" w:hAnsi="Calibri" w:cs="Calibri"/>
          <w:i/>
          <w:szCs w:val="22"/>
        </w:rPr>
      </w:pPr>
      <w:r w:rsidRPr="00894A60">
        <w:rPr>
          <w:rFonts w:ascii="Calibri" w:hAnsi="Calibri" w:cs="Calibri"/>
          <w:i/>
          <w:szCs w:val="22"/>
        </w:rPr>
        <w:t xml:space="preserve">(Pokud je tabulka ponechána prázdná, nejsou ke dni podpisu smlouvy známi žádní </w:t>
      </w:r>
      <w:r w:rsidR="002A0921" w:rsidRPr="00894A60">
        <w:rPr>
          <w:rFonts w:ascii="Calibri" w:hAnsi="Calibri" w:cs="Calibri"/>
          <w:i/>
          <w:szCs w:val="22"/>
        </w:rPr>
        <w:t>Subdodavatelé – d</w:t>
      </w:r>
      <w:r w:rsidRPr="00894A60">
        <w:rPr>
          <w:rFonts w:ascii="Calibri" w:hAnsi="Calibri" w:cs="Calibri"/>
          <w:i/>
          <w:szCs w:val="22"/>
        </w:rPr>
        <w:t>ílčí</w:t>
      </w:r>
      <w:r w:rsidR="002A0921" w:rsidRPr="00894A60">
        <w:rPr>
          <w:rFonts w:ascii="Calibri" w:hAnsi="Calibri" w:cs="Calibri"/>
          <w:i/>
          <w:szCs w:val="22"/>
        </w:rPr>
        <w:t xml:space="preserve"> </w:t>
      </w:r>
      <w:r w:rsidRPr="00894A60">
        <w:rPr>
          <w:rFonts w:ascii="Calibri" w:hAnsi="Calibri" w:cs="Calibri"/>
          <w:i/>
          <w:szCs w:val="22"/>
        </w:rPr>
        <w:t>zpracovatelé.)</w:t>
      </w:r>
    </w:p>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5"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5"/>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6"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 xml:space="preserve">Smluvní strany tímto dodatkem nahrazují stávající přílohy č. 1, č. 2 a č. 3 Smlouvy, a to za znění, která </w:t>
      </w:r>
      <w:proofErr w:type="gramStart"/>
      <w:r w:rsidRPr="00910794">
        <w:rPr>
          <w:rFonts w:ascii="Calibri" w:hAnsi="Calibri" w:cs="Calibri"/>
          <w:sz w:val="22"/>
          <w:szCs w:val="22"/>
        </w:rPr>
        <w:t>tvoří</w:t>
      </w:r>
      <w:proofErr w:type="gramEnd"/>
      <w:r w:rsidRPr="00910794">
        <w:rPr>
          <w:rFonts w:ascii="Calibri" w:hAnsi="Calibri" w:cs="Calibri"/>
          <w:sz w:val="22"/>
          <w:szCs w:val="22"/>
        </w:rPr>
        <w:t xml:space="preserve"> nedílnou součást tohoto dodatku (jako jeho přílohy č. 1, 2 a 3</w:t>
      </w:r>
      <w:bookmarkEnd w:id="6"/>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7" w:name="_Hlk35416930"/>
      <w:r>
        <w:rPr>
          <w:rFonts w:ascii="Calibri" w:hAnsi="Calibri" w:cs="Calibri"/>
          <w:sz w:val="22"/>
          <w:szCs w:val="22"/>
        </w:rPr>
        <w:t>Ostatní ujednání Smlouvy tímto dodatkem nedotčená zůstávají v platnosti beze změny a jsou závazná a platná i pro tento dodatek</w:t>
      </w:r>
      <w:bookmarkEnd w:id="7"/>
      <w:r w:rsidR="00041D45">
        <w:rPr>
          <w:rFonts w:ascii="Calibri" w:hAnsi="Calibri" w:cs="Calibri"/>
          <w:sz w:val="22"/>
          <w:szCs w:val="22"/>
        </w:rPr>
        <w:t>.</w:t>
      </w:r>
    </w:p>
    <w:p w14:paraId="4294F29F" w14:textId="08E2A005"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94A60" w:rsidRDefault="00015B18" w:rsidP="008C3A02">
      <w:pPr>
        <w:pStyle w:val="Seznam"/>
        <w:numPr>
          <w:ilvl w:val="0"/>
          <w:numId w:val="1"/>
        </w:numPr>
        <w:spacing w:before="120"/>
        <w:ind w:left="357" w:hanging="357"/>
        <w:jc w:val="both"/>
        <w:rPr>
          <w:rFonts w:ascii="Calibri" w:hAnsi="Calibri" w:cs="Calibri"/>
          <w:sz w:val="22"/>
          <w:szCs w:val="22"/>
        </w:rPr>
      </w:pPr>
      <w:r w:rsidRPr="00894A60">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 xml:space="preserve">Dodatek se vyhotovuje ve dvou vyhotoveních s platností originálu, z nichž každá strana </w:t>
      </w:r>
      <w:proofErr w:type="gramStart"/>
      <w:r>
        <w:rPr>
          <w:rFonts w:ascii="Calibri" w:hAnsi="Calibri" w:cs="Calibri"/>
          <w:sz w:val="22"/>
          <w:szCs w:val="22"/>
        </w:rPr>
        <w:t>obdrží</w:t>
      </w:r>
      <w:proofErr w:type="gramEnd"/>
      <w:r>
        <w:rPr>
          <w:rFonts w:ascii="Calibri" w:hAnsi="Calibri" w:cs="Calibri"/>
          <w:sz w:val="22"/>
          <w:szCs w:val="22"/>
        </w:rPr>
        <w:t xml:space="preserve">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 xml:space="preserve">Seznam příloh, jež </w:t>
      </w:r>
      <w:proofErr w:type="gramStart"/>
      <w:r>
        <w:rPr>
          <w:rFonts w:ascii="Calibri" w:hAnsi="Calibri" w:cs="Calibri"/>
          <w:sz w:val="22"/>
          <w:szCs w:val="22"/>
          <w:u w:val="single"/>
        </w:rPr>
        <w:t>tvoří</w:t>
      </w:r>
      <w:proofErr w:type="gramEnd"/>
      <w:r>
        <w:rPr>
          <w:rFonts w:ascii="Calibri" w:hAnsi="Calibri" w:cs="Calibri"/>
          <w:sz w:val="22"/>
          <w:szCs w:val="22"/>
          <w:u w:val="single"/>
        </w:rPr>
        <w:t xml:space="preserve">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8"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8"/>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056E57A8" w:rsidR="003F4603" w:rsidRDefault="003F4603" w:rsidP="003F4603">
            <w:pPr>
              <w:widowControl w:val="0"/>
              <w:tabs>
                <w:tab w:val="center" w:pos="2127"/>
                <w:tab w:val="center" w:pos="6379"/>
              </w:tabs>
              <w:rPr>
                <w:rFonts w:ascii="Calibri" w:hAnsi="Calibri"/>
                <w:sz w:val="22"/>
                <w:szCs w:val="22"/>
              </w:rPr>
            </w:pPr>
          </w:p>
          <w:p w14:paraId="75257EA7" w14:textId="77777777" w:rsidR="00A82E1E" w:rsidRDefault="00A82E1E"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74BBDD5A"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3145E3">
              <w:rPr>
                <w:rFonts w:ascii="Calibri" w:hAnsi="Calibri"/>
                <w:sz w:val="22"/>
                <w:szCs w:val="22"/>
              </w:rPr>
              <w:t>Ing. Petra Lepičová</w:t>
            </w:r>
          </w:p>
        </w:tc>
        <w:tc>
          <w:tcPr>
            <w:tcW w:w="4876" w:type="dxa"/>
          </w:tcPr>
          <w:p w14:paraId="5EFFA443" w14:textId="6842D4B0"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A82E1E">
              <w:rPr>
                <w:rFonts w:ascii="Calibri" w:hAnsi="Calibri" w:cs="Arial"/>
                <w:sz w:val="22"/>
                <w:szCs w:val="22"/>
              </w:rPr>
              <w:t>Karviné</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3A771506"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A82E1E" w:rsidRPr="00A82E1E">
              <w:rPr>
                <w:rFonts w:ascii="Calibri" w:hAnsi="Calibri"/>
                <w:sz w:val="22"/>
                <w:szCs w:val="22"/>
              </w:rPr>
              <w:t>Střední průmyslov</w:t>
            </w:r>
            <w:r w:rsidR="00A82E1E">
              <w:rPr>
                <w:rFonts w:ascii="Calibri" w:hAnsi="Calibri"/>
                <w:sz w:val="22"/>
                <w:szCs w:val="22"/>
              </w:rPr>
              <w:t>ou</w:t>
            </w:r>
            <w:r w:rsidR="00A82E1E" w:rsidRPr="00A82E1E">
              <w:rPr>
                <w:rFonts w:ascii="Calibri" w:hAnsi="Calibri"/>
                <w:sz w:val="22"/>
                <w:szCs w:val="22"/>
              </w:rPr>
              <w:t xml:space="preserve"> škol</w:t>
            </w:r>
            <w:r w:rsidR="00A82E1E">
              <w:rPr>
                <w:rFonts w:ascii="Calibri" w:hAnsi="Calibri"/>
                <w:sz w:val="22"/>
                <w:szCs w:val="22"/>
              </w:rPr>
              <w:t>u</w:t>
            </w:r>
            <w:r w:rsidR="00A82E1E" w:rsidRPr="00A82E1E">
              <w:rPr>
                <w:rFonts w:ascii="Calibri" w:hAnsi="Calibri"/>
                <w:sz w:val="22"/>
                <w:szCs w:val="22"/>
              </w:rPr>
              <w:t>, Karviná, příspěvkov</w:t>
            </w:r>
            <w:r w:rsidR="00A82E1E">
              <w:rPr>
                <w:rFonts w:ascii="Calibri" w:hAnsi="Calibri"/>
                <w:sz w:val="22"/>
                <w:szCs w:val="22"/>
              </w:rPr>
              <w:t>ou </w:t>
            </w:r>
            <w:r w:rsidR="00A82E1E" w:rsidRPr="00A82E1E">
              <w:rPr>
                <w:rFonts w:ascii="Calibri" w:hAnsi="Calibri"/>
                <w:sz w:val="22"/>
                <w:szCs w:val="22"/>
              </w:rPr>
              <w:t>organizac</w:t>
            </w:r>
            <w:r w:rsidR="00A82E1E">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3C0EB913" w14:textId="77777777" w:rsidR="00A82E1E" w:rsidRDefault="00A82E1E" w:rsidP="003F4603">
            <w:pPr>
              <w:widowControl w:val="0"/>
              <w:tabs>
                <w:tab w:val="center" w:pos="2552"/>
                <w:tab w:val="center" w:pos="6804"/>
              </w:tabs>
              <w:rPr>
                <w:rFonts w:ascii="Calibri" w:hAnsi="Calibri" w:cs="Calibri"/>
                <w:sz w:val="22"/>
                <w:szCs w:val="22"/>
              </w:rPr>
            </w:pPr>
            <w:r w:rsidRPr="00A82E1E">
              <w:rPr>
                <w:rFonts w:ascii="Calibri" w:hAnsi="Calibri" w:cs="Calibri"/>
                <w:sz w:val="22"/>
                <w:szCs w:val="22"/>
              </w:rPr>
              <w:t xml:space="preserve">Ing. Česlava </w:t>
            </w:r>
            <w:proofErr w:type="spellStart"/>
            <w:r w:rsidRPr="00A82E1E">
              <w:rPr>
                <w:rFonts w:ascii="Calibri" w:hAnsi="Calibri" w:cs="Calibri"/>
                <w:sz w:val="22"/>
                <w:szCs w:val="22"/>
              </w:rPr>
              <w:t>Lukaštíková</w:t>
            </w:r>
            <w:proofErr w:type="spellEnd"/>
          </w:p>
          <w:p w14:paraId="02618701" w14:textId="3D0D2344" w:rsidR="003F4603" w:rsidRDefault="00A82E1E" w:rsidP="003F4603">
            <w:pPr>
              <w:widowControl w:val="0"/>
              <w:tabs>
                <w:tab w:val="center" w:pos="2552"/>
                <w:tab w:val="center" w:pos="6804"/>
              </w:tabs>
              <w:rPr>
                <w:rFonts w:ascii="Calibri" w:hAnsi="Calibri" w:cs="Calibri"/>
                <w:sz w:val="22"/>
                <w:szCs w:val="22"/>
              </w:rPr>
            </w:pPr>
            <w:r>
              <w:rPr>
                <w:rFonts w:ascii="Calibri" w:hAnsi="Calibri" w:cs="Calibri"/>
                <w:sz w:val="22"/>
                <w:szCs w:val="22"/>
              </w:rPr>
              <w:t>ředitelka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7372EE" w14:paraId="69365D38" w14:textId="77777777" w:rsidTr="006233AE">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51185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131F52E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3BCB346"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6233AE" w14:paraId="1E95981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65A3108C" w14:textId="54DF255C"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3BBEB795" w14:textId="6EC6F7D0" w:rsidR="006233AE" w:rsidRDefault="006233AE" w:rsidP="006233AE">
            <w:pPr>
              <w:spacing w:before="60" w:after="60"/>
              <w:ind w:right="163" w:hanging="49"/>
              <w:jc w:val="right"/>
              <w:rPr>
                <w:rFonts w:ascii="Calibri" w:hAnsi="Calibri" w:cs="Calibri"/>
                <w:sz w:val="22"/>
                <w:szCs w:val="22"/>
              </w:rPr>
            </w:pPr>
            <w:r w:rsidRPr="00AF2F24">
              <w:rPr>
                <w:rFonts w:ascii="Calibri" w:hAnsi="Calibri" w:cs="Calibri"/>
                <w:sz w:val="22"/>
                <w:szCs w:val="22"/>
              </w:rPr>
              <w:t>*)</w:t>
            </w:r>
          </w:p>
        </w:tc>
      </w:tr>
      <w:tr w:rsidR="006233AE" w14:paraId="5970CAD2"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F940DD" w14:textId="0FA92BB7" w:rsidR="006233AE" w:rsidRDefault="006233AE" w:rsidP="006233A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543A3E31" w14:textId="621DE8B6" w:rsidR="006233AE" w:rsidRDefault="006233AE" w:rsidP="006233AE">
            <w:pPr>
              <w:spacing w:before="60" w:after="60"/>
              <w:ind w:right="163" w:hanging="49"/>
              <w:jc w:val="right"/>
              <w:rPr>
                <w:rFonts w:ascii="Calibri" w:hAnsi="Calibri" w:cs="Calibri"/>
                <w:sz w:val="22"/>
                <w:szCs w:val="22"/>
              </w:rPr>
            </w:pPr>
            <w:r>
              <w:rPr>
                <w:rFonts w:ascii="Calibri" w:hAnsi="Calibri" w:cs="Calibri"/>
                <w:sz w:val="22"/>
                <w:szCs w:val="22"/>
              </w:rPr>
              <w:t>*)</w:t>
            </w:r>
          </w:p>
        </w:tc>
      </w:tr>
      <w:tr w:rsidR="006233AE" w14:paraId="7D5525B5"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721BF24" w14:textId="16986761" w:rsidR="006233AE" w:rsidRDefault="00894A60" w:rsidP="006233AE">
            <w:pPr>
              <w:tabs>
                <w:tab w:val="left" w:pos="284"/>
                <w:tab w:val="left" w:pos="1985"/>
                <w:tab w:val="left" w:pos="3119"/>
                <w:tab w:val="left" w:pos="4253"/>
                <w:tab w:val="left" w:pos="6521"/>
              </w:tabs>
              <w:spacing w:before="60" w:after="60"/>
              <w:rPr>
                <w:rFonts w:ascii="Calibri" w:hAnsi="Calibri" w:cs="Calibri"/>
                <w:sz w:val="22"/>
                <w:szCs w:val="22"/>
              </w:rPr>
            </w:pPr>
            <w:r w:rsidRPr="00894A60">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44AEB4A6" w14:textId="30757B97" w:rsidR="006233AE" w:rsidRDefault="006233AE" w:rsidP="006233AE">
            <w:pPr>
              <w:spacing w:before="60" w:after="60"/>
              <w:ind w:right="163" w:hanging="49"/>
              <w:jc w:val="right"/>
              <w:rPr>
                <w:rFonts w:ascii="Calibri" w:hAnsi="Calibri" w:cs="Calibri"/>
                <w:sz w:val="22"/>
                <w:szCs w:val="22"/>
                <w:lang w:val="en-US"/>
              </w:rPr>
            </w:pPr>
            <w:r w:rsidRPr="00AF2F24">
              <w:rPr>
                <w:rFonts w:ascii="Calibri" w:hAnsi="Calibri" w:cs="Calibri"/>
                <w:sz w:val="22"/>
                <w:szCs w:val="22"/>
              </w:rPr>
              <w:t>*)</w:t>
            </w:r>
          </w:p>
        </w:tc>
      </w:tr>
      <w:tr w:rsidR="006233AE" w14:paraId="2A013EAD"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694960D"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D4D4FF5" w14:textId="0D559328" w:rsidR="006233AE" w:rsidRDefault="00894A60"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6233AE" w14:paraId="4CAAB0D4" w14:textId="77777777" w:rsidTr="006233AE">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CCE3011" w14:textId="77777777" w:rsidR="006233AE" w:rsidRDefault="006233AE" w:rsidP="006233A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5D16BF03" w14:textId="08601A41" w:rsidR="006233AE" w:rsidRDefault="00894A60" w:rsidP="006233A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4B4E8D95" w14:textId="77777777" w:rsidR="007372EE" w:rsidRDefault="007372EE" w:rsidP="007372EE">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77777777" w:rsidR="007372EE" w:rsidRDefault="007372EE" w:rsidP="007372EE">
      <w:pPr>
        <w:pStyle w:val="Zhlav"/>
        <w:tabs>
          <w:tab w:val="left" w:pos="708"/>
        </w:tabs>
        <w:rPr>
          <w:rFonts w:ascii="Calibri" w:hAnsi="Calibri" w:cs="Calibri"/>
          <w:sz w:val="22"/>
          <w:szCs w:val="22"/>
        </w:rPr>
      </w:pPr>
    </w:p>
    <w:p w14:paraId="16E681EA" w14:textId="69DBEEC7" w:rsidR="00A83DA3" w:rsidRDefault="00A83DA3" w:rsidP="00A83DA3">
      <w:pPr>
        <w:rPr>
          <w:rFonts w:ascii="Calibri" w:hAnsi="Calibri"/>
          <w:sz w:val="22"/>
          <w:szCs w:val="22"/>
        </w:rPr>
      </w:pPr>
    </w:p>
    <w:p w14:paraId="356426DA" w14:textId="5E335BE0" w:rsidR="00894A60" w:rsidRDefault="00894A60" w:rsidP="00A83DA3">
      <w:pPr>
        <w:rPr>
          <w:rFonts w:ascii="Calibri" w:hAnsi="Calibri"/>
          <w:sz w:val="22"/>
          <w:szCs w:val="22"/>
        </w:rPr>
      </w:pPr>
    </w:p>
    <w:p w14:paraId="735882AE" w14:textId="77777777" w:rsidR="00894A60" w:rsidRPr="0000727D" w:rsidRDefault="00894A60" w:rsidP="00A83DA3">
      <w:pPr>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rsidRPr="0000727D" w14:paraId="244705EF" w14:textId="77777777" w:rsidTr="00007DA2">
        <w:trPr>
          <w:cantSplit/>
          <w:trHeight w:val="846"/>
          <w:jc w:val="center"/>
        </w:trPr>
        <w:tc>
          <w:tcPr>
            <w:tcW w:w="7306" w:type="dxa"/>
            <w:tcBorders>
              <w:bottom w:val="single" w:sz="4" w:space="0" w:color="auto"/>
            </w:tcBorders>
            <w:shd w:val="clear" w:color="auto" w:fill="00B0F0"/>
            <w:vAlign w:val="center"/>
          </w:tcPr>
          <w:p w14:paraId="2412B5CB" w14:textId="77777777" w:rsidR="00A83DA3" w:rsidRPr="0000727D" w:rsidRDefault="00A83DA3" w:rsidP="00007DA2">
            <w:pPr>
              <w:spacing w:before="60" w:after="60"/>
              <w:jc w:val="center"/>
              <w:rPr>
                <w:rFonts w:ascii="Calibri" w:hAnsi="Calibri"/>
                <w:b/>
                <w:bCs/>
                <w:color w:val="FFFFFF"/>
                <w:sz w:val="22"/>
                <w:szCs w:val="22"/>
              </w:rPr>
            </w:pPr>
            <w:r w:rsidRPr="0000727D">
              <w:rPr>
                <w:rFonts w:ascii="Calibri" w:hAnsi="Calibri"/>
                <w:b/>
                <w:bCs/>
                <w:color w:val="FFFFFF"/>
                <w:sz w:val="22"/>
                <w:szCs w:val="22"/>
              </w:rPr>
              <w:t>Harmonogram implementace</w:t>
            </w:r>
          </w:p>
          <w:p w14:paraId="7CD4E0AB" w14:textId="77777777" w:rsidR="00A83DA3" w:rsidRPr="0000727D" w:rsidRDefault="00A83DA3" w:rsidP="00007DA2">
            <w:pPr>
              <w:spacing w:before="60" w:after="60"/>
              <w:jc w:val="center"/>
              <w:rPr>
                <w:rFonts w:ascii="Calibri" w:hAnsi="Calibri"/>
                <w:b/>
                <w:color w:val="FFFFFF"/>
                <w:sz w:val="22"/>
                <w:szCs w:val="22"/>
              </w:rPr>
            </w:pPr>
            <w:r w:rsidRPr="0000727D">
              <w:rPr>
                <w:rFonts w:ascii="Calibri" w:hAnsi="Calibri"/>
                <w:b/>
                <w:color w:val="FFFFFF"/>
                <w:sz w:val="22"/>
                <w:szCs w:val="22"/>
              </w:rPr>
              <w:t>HELIOS Fenix</w:t>
            </w:r>
          </w:p>
        </w:tc>
        <w:tc>
          <w:tcPr>
            <w:tcW w:w="1744" w:type="dxa"/>
            <w:tcBorders>
              <w:left w:val="single" w:sz="4" w:space="0" w:color="auto"/>
              <w:bottom w:val="single" w:sz="4" w:space="0" w:color="auto"/>
            </w:tcBorders>
            <w:shd w:val="clear" w:color="auto" w:fill="00B0F0"/>
            <w:vAlign w:val="center"/>
          </w:tcPr>
          <w:p w14:paraId="0DBBFB9B" w14:textId="77777777" w:rsidR="00A83DA3" w:rsidRPr="00460C55"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7FB029F8" w14:textId="77777777" w:rsidR="00A83DA3" w:rsidRPr="0000727D" w:rsidRDefault="00A83DA3" w:rsidP="00007DA2">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r>
      <w:tr w:rsidR="00A83DA3" w:rsidRPr="0000727D" w14:paraId="7B719284"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53BB5899" w14:textId="77777777" w:rsidR="00A83DA3" w:rsidRPr="001615FC" w:rsidRDefault="00A83DA3" w:rsidP="00007DA2">
            <w:pPr>
              <w:spacing w:before="60" w:after="60"/>
              <w:ind w:left="62"/>
              <w:rPr>
                <w:rFonts w:ascii="Calibri" w:hAnsi="Calibri"/>
                <w:sz w:val="22"/>
                <w:szCs w:val="22"/>
              </w:rPr>
            </w:pPr>
            <w:r>
              <w:rPr>
                <w:rFonts w:ascii="Calibri" w:hAnsi="Calibri"/>
                <w:sz w:val="22"/>
                <w:szCs w:val="22"/>
              </w:rPr>
              <w:t>I</w:t>
            </w:r>
            <w:r w:rsidRPr="001615FC">
              <w:rPr>
                <w:rFonts w:ascii="Calibri" w:hAnsi="Calibri"/>
                <w:sz w:val="22"/>
                <w:szCs w:val="22"/>
              </w:rPr>
              <w:t>nstalace nových modulů, nastavení práv a přístupů pro uživatele</w:t>
            </w:r>
          </w:p>
        </w:tc>
        <w:tc>
          <w:tcPr>
            <w:tcW w:w="1744" w:type="dxa"/>
            <w:tcBorders>
              <w:top w:val="single" w:sz="4" w:space="0" w:color="auto"/>
              <w:left w:val="single" w:sz="4" w:space="0" w:color="auto"/>
              <w:bottom w:val="single" w:sz="4" w:space="0" w:color="auto"/>
            </w:tcBorders>
            <w:shd w:val="clear" w:color="auto" w:fill="auto"/>
            <w:vAlign w:val="center"/>
          </w:tcPr>
          <w:p w14:paraId="5542B6F4" w14:textId="77777777" w:rsidR="00A83DA3" w:rsidRPr="001615FC" w:rsidRDefault="00A83DA3" w:rsidP="00007DA2">
            <w:pPr>
              <w:spacing w:before="60" w:after="60"/>
              <w:ind w:left="62"/>
              <w:jc w:val="center"/>
              <w:rPr>
                <w:rFonts w:ascii="Calibri" w:hAnsi="Calibri"/>
                <w:sz w:val="22"/>
                <w:szCs w:val="22"/>
              </w:rPr>
            </w:pPr>
            <w:r>
              <w:rPr>
                <w:rFonts w:ascii="Calibri" w:hAnsi="Calibri"/>
                <w:sz w:val="22"/>
                <w:szCs w:val="22"/>
              </w:rPr>
              <w:t>Již bylo implementováno</w:t>
            </w:r>
          </w:p>
        </w:tc>
      </w:tr>
      <w:tr w:rsidR="00A83DA3" w:rsidRPr="0000727D" w14:paraId="6D57F92C"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F0ED706"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075BF1CD"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r w:rsidR="00A83DA3" w:rsidRPr="0000727D" w14:paraId="5193C0D3"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2FEF38F" w14:textId="77777777" w:rsidR="00A83DA3" w:rsidRPr="0000727D" w:rsidRDefault="00A83DA3" w:rsidP="00007DA2">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9D2A869" w14:textId="77777777" w:rsidR="00A83DA3" w:rsidRPr="006E57CE" w:rsidRDefault="00A83DA3" w:rsidP="00007DA2">
            <w:pPr>
              <w:spacing w:before="60" w:after="60"/>
              <w:ind w:left="-2" w:right="173" w:hanging="6"/>
              <w:jc w:val="right"/>
              <w:rPr>
                <w:rFonts w:ascii="Calibri" w:hAnsi="Calibri"/>
                <w:b/>
                <w:sz w:val="22"/>
                <w:szCs w:val="22"/>
              </w:rPr>
            </w:pPr>
            <w:r>
              <w:rPr>
                <w:rFonts w:ascii="Calibri" w:hAnsi="Calibri"/>
                <w:b/>
                <w:sz w:val="22"/>
                <w:szCs w:val="22"/>
              </w:rPr>
              <w:t>---</w:t>
            </w:r>
          </w:p>
        </w:tc>
      </w:tr>
    </w:tbl>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894A60"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A105C7A" w:rsidR="00894A60" w:rsidRDefault="00894A60" w:rsidP="00894A60">
            <w:pPr>
              <w:tabs>
                <w:tab w:val="left" w:pos="284"/>
                <w:tab w:val="left" w:pos="1985"/>
                <w:tab w:val="left" w:pos="3119"/>
                <w:tab w:val="left" w:pos="4253"/>
                <w:tab w:val="left" w:pos="6521"/>
              </w:tabs>
              <w:spacing w:before="60" w:after="60"/>
              <w:rPr>
                <w:rFonts w:ascii="Calibri" w:hAnsi="Calibri" w:cs="Calibri"/>
                <w:sz w:val="22"/>
                <w:szCs w:val="22"/>
              </w:rPr>
            </w:pPr>
            <w:r w:rsidRPr="00796431">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01B1307C" w:rsidR="00894A60" w:rsidRDefault="00894A60" w:rsidP="00894A6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669839E2" w:rsidR="00894A60" w:rsidRDefault="00894A60" w:rsidP="00894A60">
            <w:pPr>
              <w:ind w:right="220"/>
              <w:jc w:val="right"/>
              <w:rPr>
                <w:rFonts w:ascii="Calibri" w:hAnsi="Calibri" w:cs="Calibri"/>
                <w:sz w:val="22"/>
                <w:szCs w:val="22"/>
              </w:rPr>
            </w:pPr>
            <w:r>
              <w:rPr>
                <w:rFonts w:ascii="Calibri" w:hAnsi="Calibri" w:cs="Calibri"/>
                <w:sz w:val="22"/>
                <w:szCs w:val="22"/>
              </w:rPr>
              <w:t>2 859</w:t>
            </w:r>
          </w:p>
        </w:tc>
      </w:tr>
      <w:tr w:rsidR="00894A60"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40B89EDE" w:rsidR="00894A60" w:rsidRDefault="00894A60" w:rsidP="00894A60">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059DB6E1" w:rsidR="00894A60" w:rsidRDefault="00894A60" w:rsidP="00894A6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CEF2871" w:rsidR="00894A60" w:rsidRDefault="00894A60" w:rsidP="00894A60">
            <w:pPr>
              <w:ind w:right="220"/>
              <w:jc w:val="right"/>
              <w:rPr>
                <w:rFonts w:ascii="Calibri" w:hAnsi="Calibri" w:cs="Calibri"/>
                <w:sz w:val="22"/>
                <w:szCs w:val="22"/>
              </w:rPr>
            </w:pPr>
            <w:r>
              <w:rPr>
                <w:rFonts w:ascii="Calibri" w:hAnsi="Calibri" w:cs="Calibri"/>
                <w:sz w:val="22"/>
                <w:szCs w:val="22"/>
              </w:rPr>
              <w:t>500</w:t>
            </w:r>
          </w:p>
        </w:tc>
      </w:tr>
      <w:tr w:rsidR="00894A60"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05B38FBB" w:rsidR="00894A60" w:rsidRDefault="00894A60" w:rsidP="00894A60">
            <w:pPr>
              <w:tabs>
                <w:tab w:val="left" w:pos="284"/>
                <w:tab w:val="left" w:pos="1985"/>
                <w:tab w:val="left" w:pos="3119"/>
                <w:tab w:val="left" w:pos="4253"/>
                <w:tab w:val="left" w:pos="6521"/>
              </w:tabs>
              <w:spacing w:before="60" w:after="60"/>
              <w:rPr>
                <w:rFonts w:ascii="Calibri" w:hAnsi="Calibri" w:cs="Calibri"/>
                <w:sz w:val="22"/>
                <w:szCs w:val="22"/>
              </w:rPr>
            </w:pPr>
            <w:r w:rsidRPr="00894A60">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0E7D8134" w:rsidR="00894A60" w:rsidRDefault="00894A60" w:rsidP="00894A60">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573130C3" w:rsidR="00894A60" w:rsidRDefault="00894A60" w:rsidP="00894A60">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Pr="00894A60" w:rsidRDefault="007372EE">
            <w:pPr>
              <w:tabs>
                <w:tab w:val="left" w:pos="284"/>
                <w:tab w:val="left" w:pos="1985"/>
                <w:tab w:val="left" w:pos="3119"/>
                <w:tab w:val="left" w:pos="4253"/>
                <w:tab w:val="left" w:pos="6521"/>
              </w:tabs>
              <w:spacing w:before="60" w:after="60"/>
              <w:rPr>
                <w:rFonts w:ascii="Calibri" w:hAnsi="Calibri" w:cs="Calibri"/>
                <w:sz w:val="22"/>
                <w:szCs w:val="22"/>
              </w:rPr>
            </w:pPr>
            <w:r w:rsidRPr="00894A60">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2FBA9CB2" w:rsidR="007372EE" w:rsidRDefault="00894A60">
            <w:pPr>
              <w:spacing w:before="60" w:after="60"/>
              <w:ind w:left="357" w:hanging="357"/>
              <w:jc w:val="center"/>
              <w:rPr>
                <w:rFonts w:ascii="Calibri" w:hAnsi="Calibri" w:cs="Calibri"/>
                <w:sz w:val="22"/>
                <w:szCs w:val="22"/>
              </w:rPr>
            </w:pPr>
            <w:r w:rsidRPr="00894A60">
              <w:rPr>
                <w:rFonts w:ascii="Calibri" w:hAnsi="Calibri" w:cs="Calibri"/>
                <w:sz w:val="22"/>
                <w:szCs w:val="22"/>
              </w:rPr>
              <w:t>2</w:t>
            </w:r>
            <w:r w:rsidR="007372EE" w:rsidRPr="00894A60">
              <w:rPr>
                <w:rFonts w:ascii="Calibri" w:hAnsi="Calibri" w:cs="Calibri"/>
                <w:sz w:val="22"/>
                <w:szCs w:val="22"/>
              </w:rPr>
              <w:t xml:space="preserve"> hodin</w:t>
            </w:r>
            <w:r w:rsidRPr="00894A60">
              <w:rPr>
                <w:rFonts w:ascii="Calibri" w:hAnsi="Calibri" w:cs="Calibri"/>
                <w:sz w:val="22"/>
                <w:szCs w:val="22"/>
              </w:rPr>
              <w:t>y</w:t>
            </w:r>
            <w:r w:rsidR="00842C5A" w:rsidRPr="00894A60">
              <w:rPr>
                <w:rFonts w:ascii="Calibri" w:hAnsi="Calibri" w:cs="Calibri"/>
                <w:sz w:val="22"/>
                <w:szCs w:val="22"/>
              </w:rPr>
              <w:t xml:space="preserve"> (od 1.1.202</w:t>
            </w:r>
            <w:r w:rsidRPr="00894A60">
              <w:rPr>
                <w:rFonts w:ascii="Calibri" w:hAnsi="Calibri" w:cs="Calibri"/>
                <w:sz w:val="22"/>
                <w:szCs w:val="22"/>
              </w:rPr>
              <w:t>4</w:t>
            </w:r>
            <w:r w:rsidR="00842C5A" w:rsidRPr="00894A60">
              <w:rPr>
                <w:rFonts w:ascii="Calibri" w:hAnsi="Calibri" w:cs="Calibri"/>
                <w:sz w:val="22"/>
                <w:szCs w:val="22"/>
              </w:rPr>
              <w:t>)</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07BED9EB" w14:textId="251A1FA0" w:rsidR="00A83DA3" w:rsidRDefault="00A83DA3" w:rsidP="00A83DA3">
      <w:pPr>
        <w:rPr>
          <w:rFonts w:ascii="Calibri" w:hAnsi="Calibri" w:cs="Calibri"/>
          <w:sz w:val="22"/>
          <w:szCs w:val="22"/>
        </w:rPr>
      </w:pPr>
      <w:bookmarkStart w:id="9" w:name="_Hlk77951251"/>
      <w:bookmarkStart w:id="10" w:name="_Hlk85739934"/>
    </w:p>
    <w:p w14:paraId="763BF11F" w14:textId="77777777" w:rsidR="00894A60" w:rsidRDefault="00894A60" w:rsidP="00A83DA3">
      <w:pPr>
        <w:rPr>
          <w:rFonts w:ascii="Calibri" w:hAnsi="Calibri" w:cs="Calibri"/>
          <w:sz w:val="22"/>
          <w:szCs w:val="22"/>
        </w:rPr>
      </w:pPr>
    </w:p>
    <w:p w14:paraId="3FBAC9AA" w14:textId="77777777" w:rsidR="00A83DA3" w:rsidRDefault="00A83DA3" w:rsidP="00A83DA3">
      <w:pPr>
        <w:jc w:val="center"/>
        <w:rPr>
          <w:rFonts w:ascii="Calibri" w:hAnsi="Calibri" w:cs="Calibri"/>
          <w:b/>
          <w:sz w:val="22"/>
          <w:szCs w:val="22"/>
        </w:rPr>
      </w:pPr>
      <w:r>
        <w:rPr>
          <w:rFonts w:ascii="Calibri" w:hAnsi="Calibri" w:cs="Calibri"/>
          <w:b/>
          <w:sz w:val="22"/>
          <w:szCs w:val="22"/>
        </w:rPr>
        <w:t>Přístup do vzdělávacího portálu</w:t>
      </w:r>
    </w:p>
    <w:p w14:paraId="7BD7488F" w14:textId="77777777" w:rsidR="00A83DA3" w:rsidRDefault="00A83DA3" w:rsidP="00A83DA3">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A83DA3" w14:paraId="0CF529CC" w14:textId="77777777" w:rsidTr="00007DA2">
        <w:trPr>
          <w:cantSplit/>
          <w:trHeight w:val="846"/>
          <w:jc w:val="center"/>
        </w:trPr>
        <w:tc>
          <w:tcPr>
            <w:tcW w:w="7306" w:type="dxa"/>
            <w:tcBorders>
              <w:bottom w:val="single" w:sz="4" w:space="0" w:color="auto"/>
            </w:tcBorders>
            <w:shd w:val="clear" w:color="auto" w:fill="00B0F0"/>
            <w:vAlign w:val="center"/>
          </w:tcPr>
          <w:p w14:paraId="0D0792EF"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769C8D66"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EE97332" w14:textId="77777777" w:rsidR="00A83DA3" w:rsidRDefault="00A83DA3" w:rsidP="00007DA2">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A83DA3" w14:paraId="7A3625B5" w14:textId="77777777" w:rsidTr="00007DA2">
        <w:trPr>
          <w:cantSplit/>
          <w:jc w:val="center"/>
        </w:trPr>
        <w:tc>
          <w:tcPr>
            <w:tcW w:w="7306" w:type="dxa"/>
            <w:tcBorders>
              <w:top w:val="single" w:sz="4" w:space="0" w:color="auto"/>
              <w:bottom w:val="single" w:sz="4" w:space="0" w:color="auto"/>
            </w:tcBorders>
            <w:shd w:val="clear" w:color="auto" w:fill="auto"/>
            <w:vAlign w:val="center"/>
          </w:tcPr>
          <w:p w14:paraId="3451287D" w14:textId="77777777" w:rsidR="00A83DA3" w:rsidRDefault="00A83DA3" w:rsidP="00007DA2">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288B11C9" w14:textId="77777777" w:rsidR="00A83DA3" w:rsidRDefault="00A83DA3" w:rsidP="00007DA2">
            <w:pPr>
              <w:spacing w:before="60" w:after="60"/>
              <w:ind w:left="62"/>
              <w:jc w:val="center"/>
              <w:rPr>
                <w:rFonts w:ascii="Calibri" w:hAnsi="Calibri" w:cs="Calibri"/>
                <w:sz w:val="22"/>
                <w:szCs w:val="22"/>
              </w:rPr>
            </w:pPr>
            <w:r>
              <w:rPr>
                <w:rFonts w:ascii="Calibri" w:hAnsi="Calibri" w:cs="Calibri"/>
                <w:sz w:val="22"/>
                <w:szCs w:val="22"/>
              </w:rPr>
              <w:t>0</w:t>
            </w:r>
          </w:p>
        </w:tc>
      </w:tr>
      <w:tr w:rsidR="00A83DA3" w14:paraId="048B387F"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A517ADB"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72E2DED3"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A83DA3" w14:paraId="7B8ECE59" w14:textId="77777777" w:rsidTr="00007DA2">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C030CB7" w14:textId="77777777" w:rsidR="00A83DA3" w:rsidRDefault="00A83DA3" w:rsidP="00007DA2">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4C0BCB9B" w14:textId="77777777" w:rsidR="00A83DA3" w:rsidRDefault="00A83DA3" w:rsidP="00007DA2">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308F32C1" w14:textId="77777777" w:rsidR="00A83DA3" w:rsidRDefault="00A83DA3" w:rsidP="00A83DA3">
      <w:pPr>
        <w:rPr>
          <w:rFonts w:ascii="Calibri" w:hAnsi="Calibri" w:cs="Calibri"/>
          <w:sz w:val="22"/>
          <w:szCs w:val="22"/>
        </w:rPr>
      </w:pPr>
    </w:p>
    <w:p w14:paraId="02FE5347" w14:textId="605BBBE0" w:rsidR="00703F6F" w:rsidRDefault="00A83DA3" w:rsidP="00703F6F">
      <w:pPr>
        <w:jc w:val="center"/>
        <w:rPr>
          <w:rFonts w:ascii="Calibri" w:hAnsi="Calibri" w:cs="Calibri"/>
          <w:b/>
          <w:sz w:val="22"/>
          <w:szCs w:val="22"/>
        </w:rPr>
      </w:pPr>
      <w:r>
        <w:rPr>
          <w:rFonts w:ascii="Calibri" w:hAnsi="Calibri"/>
          <w:b/>
          <w:sz w:val="22"/>
          <w:szCs w:val="22"/>
        </w:rPr>
        <w:br w:type="page"/>
      </w:r>
      <w:bookmarkEnd w:id="9"/>
      <w:bookmarkEnd w:id="10"/>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1"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2616D719" w:rsidR="001F3750" w:rsidRDefault="004E3496" w:rsidP="00D95D6D">
            <w:pPr>
              <w:ind w:right="213"/>
              <w:jc w:val="right"/>
              <w:rPr>
                <w:rFonts w:ascii="Calibri" w:hAnsi="Calibri" w:cs="Calibri"/>
                <w:sz w:val="22"/>
                <w:szCs w:val="22"/>
              </w:rPr>
            </w:pPr>
            <w:r>
              <w:rPr>
                <w:rFonts w:ascii="Calibri" w:hAnsi="Calibri" w:cs="Calibri"/>
                <w:sz w:val="22"/>
                <w:szCs w:val="22"/>
              </w:rPr>
              <w:t>5 359</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E2C59FB" w:rsidR="001F3750" w:rsidRDefault="004E3496"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4684D17E" w:rsidR="001F3750" w:rsidRDefault="004E3496"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081866AC" w:rsidR="001F3750" w:rsidRDefault="004E3496" w:rsidP="00D95D6D">
            <w:pPr>
              <w:ind w:right="213"/>
              <w:jc w:val="right"/>
              <w:rPr>
                <w:rFonts w:ascii="Calibri" w:hAnsi="Calibri" w:cs="Calibri"/>
                <w:b/>
                <w:sz w:val="22"/>
                <w:szCs w:val="22"/>
              </w:rPr>
            </w:pPr>
            <w:r>
              <w:rPr>
                <w:rFonts w:ascii="Calibri" w:hAnsi="Calibri" w:cs="Calibri"/>
                <w:b/>
                <w:sz w:val="22"/>
                <w:szCs w:val="22"/>
              </w:rPr>
              <w:t>8 259,00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EB53685" w:rsidR="001F3750" w:rsidRDefault="004E3496" w:rsidP="00D95D6D">
            <w:pPr>
              <w:ind w:right="213"/>
              <w:jc w:val="right"/>
              <w:rPr>
                <w:rFonts w:ascii="Calibri" w:hAnsi="Calibri" w:cs="Calibri"/>
                <w:b/>
                <w:sz w:val="22"/>
                <w:szCs w:val="22"/>
              </w:rPr>
            </w:pPr>
            <w:r>
              <w:rPr>
                <w:rFonts w:ascii="Calibri" w:hAnsi="Calibri" w:cs="Calibri"/>
                <w:b/>
                <w:sz w:val="22"/>
                <w:szCs w:val="22"/>
              </w:rPr>
              <w:t>9 993,39</w:t>
            </w:r>
          </w:p>
        </w:tc>
      </w:tr>
    </w:tbl>
    <w:p w14:paraId="49477A50" w14:textId="77777777" w:rsidR="001F3750" w:rsidRDefault="001F3750" w:rsidP="001F3750">
      <w:pPr>
        <w:ind w:left="284" w:right="-709"/>
        <w:rPr>
          <w:rFonts w:ascii="Calibri" w:hAnsi="Calibri" w:cs="Calibri"/>
          <w:sz w:val="22"/>
          <w:szCs w:val="22"/>
          <w:highlight w:val="yellow"/>
        </w:rPr>
      </w:pPr>
    </w:p>
    <w:bookmarkEnd w:id="11"/>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2"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3"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4"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4"/>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5" w:name="_Hlk91791857"/>
      <w:r>
        <w:rPr>
          <w:rFonts w:ascii="Calibri" w:hAnsi="Calibri" w:cs="Calibri"/>
          <w:sz w:val="22"/>
          <w:szCs w:val="22"/>
        </w:rPr>
        <w:t>Žádný příplatek nezvyšuje základ ceny pro stanovení kteréhokoliv dalšího příplatku</w:t>
      </w:r>
      <w:bookmarkEnd w:id="12"/>
      <w:bookmarkEnd w:id="15"/>
    </w:p>
    <w:bookmarkEnd w:id="13"/>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0588" w14:textId="77777777" w:rsidR="00AB3441" w:rsidRDefault="00AB3441">
      <w:r>
        <w:separator/>
      </w:r>
    </w:p>
  </w:endnote>
  <w:endnote w:type="continuationSeparator" w:id="0">
    <w:p w14:paraId="2AD7AE14" w14:textId="77777777" w:rsidR="00AB3441" w:rsidRDefault="00AB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2970C3"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A5C6" w14:textId="77777777" w:rsidR="00AB3441" w:rsidRDefault="00AB3441">
      <w:r>
        <w:separator/>
      </w:r>
    </w:p>
  </w:footnote>
  <w:footnote w:type="continuationSeparator" w:id="0">
    <w:p w14:paraId="55BF8B56" w14:textId="77777777" w:rsidR="00AB3441" w:rsidRDefault="00AB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3CFEB04C"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A82E1E" w:rsidRPr="00A82E1E">
                  <w:rPr>
                    <w:rFonts w:ascii="Calibri" w:hAnsi="Calibri"/>
                    <w:i/>
                  </w:rPr>
                  <w:t>F-10-00250-01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5"/>
  </w:num>
  <w:num w:numId="2" w16cid:durableId="355425964">
    <w:abstractNumId w:val="20"/>
  </w:num>
  <w:num w:numId="3" w16cid:durableId="841240908">
    <w:abstractNumId w:val="18"/>
  </w:num>
  <w:num w:numId="4" w16cid:durableId="411508219">
    <w:abstractNumId w:val="17"/>
  </w:num>
  <w:num w:numId="5" w16cid:durableId="1490750711">
    <w:abstractNumId w:val="15"/>
  </w:num>
  <w:num w:numId="6" w16cid:durableId="526063497">
    <w:abstractNumId w:val="10"/>
  </w:num>
  <w:num w:numId="7" w16cid:durableId="677578683">
    <w:abstractNumId w:val="9"/>
  </w:num>
  <w:num w:numId="8" w16cid:durableId="1078868813">
    <w:abstractNumId w:val="5"/>
    <w:lvlOverride w:ilvl="0">
      <w:startOverride w:val="5"/>
    </w:lvlOverride>
  </w:num>
  <w:num w:numId="9" w16cid:durableId="1191457953">
    <w:abstractNumId w:val="22"/>
  </w:num>
  <w:num w:numId="10" w16cid:durableId="1384937752">
    <w:abstractNumId w:val="5"/>
    <w:lvlOverride w:ilvl="0">
      <w:startOverride w:val="8"/>
    </w:lvlOverride>
  </w:num>
  <w:num w:numId="11" w16cid:durableId="1606112466">
    <w:abstractNumId w:val="5"/>
  </w:num>
  <w:num w:numId="12" w16cid:durableId="1300110707">
    <w:abstractNumId w:val="5"/>
  </w:num>
  <w:num w:numId="13" w16cid:durableId="1756978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2"/>
  </w:num>
  <w:num w:numId="15" w16cid:durableId="1140540211">
    <w:abstractNumId w:val="5"/>
  </w:num>
  <w:num w:numId="16" w16cid:durableId="771781456">
    <w:abstractNumId w:val="11"/>
  </w:num>
  <w:num w:numId="17" w16cid:durableId="657074909">
    <w:abstractNumId w:val="23"/>
  </w:num>
  <w:num w:numId="18" w16cid:durableId="632906191">
    <w:abstractNumId w:val="24"/>
  </w:num>
  <w:num w:numId="19" w16cid:durableId="496921353">
    <w:abstractNumId w:val="2"/>
  </w:num>
  <w:num w:numId="20" w16cid:durableId="142241762">
    <w:abstractNumId w:val="25"/>
  </w:num>
  <w:num w:numId="21" w16cid:durableId="2082941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5"/>
  </w:num>
  <w:num w:numId="23" w16cid:durableId="1361249255">
    <w:abstractNumId w:val="5"/>
  </w:num>
  <w:num w:numId="24" w16cid:durableId="1838810481">
    <w:abstractNumId w:val="5"/>
  </w:num>
  <w:num w:numId="25" w16cid:durableId="1816606375">
    <w:abstractNumId w:val="16"/>
  </w:num>
  <w:num w:numId="26" w16cid:durableId="1854487558">
    <w:abstractNumId w:val="7"/>
  </w:num>
  <w:num w:numId="27" w16cid:durableId="1923182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19"/>
  </w:num>
  <w:num w:numId="30" w16cid:durableId="190732096">
    <w:abstractNumId w:val="8"/>
  </w:num>
  <w:num w:numId="31" w16cid:durableId="46299166">
    <w:abstractNumId w:val="0"/>
  </w:num>
  <w:num w:numId="32" w16cid:durableId="1639527479">
    <w:abstractNumId w:val="3"/>
  </w:num>
  <w:num w:numId="33" w16cid:durableId="139881646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1"/>
  </w:num>
  <w:num w:numId="37" w16cid:durableId="2082679453">
    <w:abstractNumId w:val="13"/>
  </w:num>
  <w:num w:numId="38" w16cid:durableId="58482777">
    <w:abstractNumId w:val="4"/>
  </w:num>
  <w:num w:numId="39" w16cid:durableId="1961497936">
    <w:abstractNumId w:val="21"/>
  </w:num>
  <w:num w:numId="40" w16cid:durableId="1340230284">
    <w:abstractNumId w:val="6"/>
  </w:num>
  <w:num w:numId="41" w16cid:durableId="455418591">
    <w:abstractNumId w:val="5"/>
  </w:num>
  <w:num w:numId="42" w16cid:durableId="1832671359">
    <w:abstractNumId w:val="5"/>
  </w:num>
  <w:num w:numId="43" w16cid:durableId="9823898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323F2"/>
    <w:rsid w:val="00041D45"/>
    <w:rsid w:val="00043EB7"/>
    <w:rsid w:val="00046C4D"/>
    <w:rsid w:val="00054354"/>
    <w:rsid w:val="00062922"/>
    <w:rsid w:val="00067555"/>
    <w:rsid w:val="00080C97"/>
    <w:rsid w:val="0008274E"/>
    <w:rsid w:val="00084086"/>
    <w:rsid w:val="00095F73"/>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CC2"/>
    <w:rsid w:val="00134BEF"/>
    <w:rsid w:val="00153980"/>
    <w:rsid w:val="001568B5"/>
    <w:rsid w:val="001571B9"/>
    <w:rsid w:val="0016104B"/>
    <w:rsid w:val="00163959"/>
    <w:rsid w:val="00167A73"/>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70C3"/>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145E3"/>
    <w:rsid w:val="00321BB3"/>
    <w:rsid w:val="0032242A"/>
    <w:rsid w:val="003259DE"/>
    <w:rsid w:val="00326D24"/>
    <w:rsid w:val="00327BBD"/>
    <w:rsid w:val="00344435"/>
    <w:rsid w:val="003501F8"/>
    <w:rsid w:val="00357ABC"/>
    <w:rsid w:val="00370542"/>
    <w:rsid w:val="00371ACF"/>
    <w:rsid w:val="00372A46"/>
    <w:rsid w:val="003752F3"/>
    <w:rsid w:val="00383201"/>
    <w:rsid w:val="003859E8"/>
    <w:rsid w:val="003909AE"/>
    <w:rsid w:val="0039455C"/>
    <w:rsid w:val="00395E3E"/>
    <w:rsid w:val="003A0880"/>
    <w:rsid w:val="003B2AE7"/>
    <w:rsid w:val="003B4499"/>
    <w:rsid w:val="003C47A9"/>
    <w:rsid w:val="003E3B5B"/>
    <w:rsid w:val="003F4603"/>
    <w:rsid w:val="0040120C"/>
    <w:rsid w:val="004028E4"/>
    <w:rsid w:val="004046BF"/>
    <w:rsid w:val="0041252E"/>
    <w:rsid w:val="00413CD1"/>
    <w:rsid w:val="00415A91"/>
    <w:rsid w:val="00443D18"/>
    <w:rsid w:val="004503DE"/>
    <w:rsid w:val="00451C4B"/>
    <w:rsid w:val="00455056"/>
    <w:rsid w:val="00465F24"/>
    <w:rsid w:val="004671BB"/>
    <w:rsid w:val="00470B6D"/>
    <w:rsid w:val="00472F61"/>
    <w:rsid w:val="004755D7"/>
    <w:rsid w:val="00486B6F"/>
    <w:rsid w:val="00494892"/>
    <w:rsid w:val="004A3459"/>
    <w:rsid w:val="004B0EE3"/>
    <w:rsid w:val="004D1B74"/>
    <w:rsid w:val="004D55D4"/>
    <w:rsid w:val="004D7531"/>
    <w:rsid w:val="004E3496"/>
    <w:rsid w:val="004E3957"/>
    <w:rsid w:val="004E41AE"/>
    <w:rsid w:val="004F761F"/>
    <w:rsid w:val="005021E1"/>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33AE"/>
    <w:rsid w:val="006334FF"/>
    <w:rsid w:val="00647A2D"/>
    <w:rsid w:val="00654361"/>
    <w:rsid w:val="00664670"/>
    <w:rsid w:val="006668F6"/>
    <w:rsid w:val="006701FC"/>
    <w:rsid w:val="006702B5"/>
    <w:rsid w:val="0067203B"/>
    <w:rsid w:val="00681FBC"/>
    <w:rsid w:val="00692679"/>
    <w:rsid w:val="006A4677"/>
    <w:rsid w:val="006A7A6A"/>
    <w:rsid w:val="006B3E6D"/>
    <w:rsid w:val="006C0BF4"/>
    <w:rsid w:val="006C4321"/>
    <w:rsid w:val="006C4BF1"/>
    <w:rsid w:val="006C6B1A"/>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95A49"/>
    <w:rsid w:val="007A0EE7"/>
    <w:rsid w:val="007A3F57"/>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94A60"/>
    <w:rsid w:val="008A4236"/>
    <w:rsid w:val="008A5937"/>
    <w:rsid w:val="008A5D92"/>
    <w:rsid w:val="008C2F0E"/>
    <w:rsid w:val="008C3A02"/>
    <w:rsid w:val="008C7EAE"/>
    <w:rsid w:val="008D67A5"/>
    <w:rsid w:val="008E4AC0"/>
    <w:rsid w:val="008E7919"/>
    <w:rsid w:val="008F0735"/>
    <w:rsid w:val="008F4298"/>
    <w:rsid w:val="00910794"/>
    <w:rsid w:val="00923078"/>
    <w:rsid w:val="0093337C"/>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61C2"/>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2E1E"/>
    <w:rsid w:val="00A83DA3"/>
    <w:rsid w:val="00A86676"/>
    <w:rsid w:val="00A93F8A"/>
    <w:rsid w:val="00A965BE"/>
    <w:rsid w:val="00AA3A9F"/>
    <w:rsid w:val="00AB1267"/>
    <w:rsid w:val="00AB3441"/>
    <w:rsid w:val="00AB53F0"/>
    <w:rsid w:val="00AC215E"/>
    <w:rsid w:val="00AC25C1"/>
    <w:rsid w:val="00AC3D97"/>
    <w:rsid w:val="00AD704A"/>
    <w:rsid w:val="00AE3505"/>
    <w:rsid w:val="00AF2F24"/>
    <w:rsid w:val="00B009C0"/>
    <w:rsid w:val="00B04865"/>
    <w:rsid w:val="00B17CEF"/>
    <w:rsid w:val="00B22004"/>
    <w:rsid w:val="00B348FF"/>
    <w:rsid w:val="00B34D08"/>
    <w:rsid w:val="00B67B5B"/>
    <w:rsid w:val="00B67FAF"/>
    <w:rsid w:val="00B701EE"/>
    <w:rsid w:val="00B7396E"/>
    <w:rsid w:val="00B73BF5"/>
    <w:rsid w:val="00B810BE"/>
    <w:rsid w:val="00B84FB1"/>
    <w:rsid w:val="00B90D1E"/>
    <w:rsid w:val="00B91552"/>
    <w:rsid w:val="00B97DB2"/>
    <w:rsid w:val="00BA20FE"/>
    <w:rsid w:val="00BE647F"/>
    <w:rsid w:val="00BF223F"/>
    <w:rsid w:val="00C02D89"/>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7C22"/>
    <w:rsid w:val="00CE512F"/>
    <w:rsid w:val="00CE568E"/>
    <w:rsid w:val="00CF76F7"/>
    <w:rsid w:val="00D034E2"/>
    <w:rsid w:val="00D1600D"/>
    <w:rsid w:val="00D32D7A"/>
    <w:rsid w:val="00D42B93"/>
    <w:rsid w:val="00D55DB1"/>
    <w:rsid w:val="00D65B64"/>
    <w:rsid w:val="00D678DB"/>
    <w:rsid w:val="00D71145"/>
    <w:rsid w:val="00D7207E"/>
    <w:rsid w:val="00D72E52"/>
    <w:rsid w:val="00D95D6D"/>
    <w:rsid w:val="00DB404A"/>
    <w:rsid w:val="00DB56B8"/>
    <w:rsid w:val="00DB6A3E"/>
    <w:rsid w:val="00DC2933"/>
    <w:rsid w:val="00DC2CCD"/>
    <w:rsid w:val="00DC5E36"/>
    <w:rsid w:val="00DD4F5C"/>
    <w:rsid w:val="00DD534D"/>
    <w:rsid w:val="00DD69BB"/>
    <w:rsid w:val="00DE1551"/>
    <w:rsid w:val="00DE1938"/>
    <w:rsid w:val="00DF487D"/>
    <w:rsid w:val="00DF6756"/>
    <w:rsid w:val="00E0333A"/>
    <w:rsid w:val="00E0798C"/>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17A14"/>
    <w:rsid w:val="00F25CE8"/>
    <w:rsid w:val="00F33A0E"/>
    <w:rsid w:val="00F355AD"/>
    <w:rsid w:val="00F35C71"/>
    <w:rsid w:val="00F47B13"/>
    <w:rsid w:val="00F504B3"/>
    <w:rsid w:val="00F61366"/>
    <w:rsid w:val="00F70F10"/>
    <w:rsid w:val="00F75C0D"/>
    <w:rsid w:val="00F83D6C"/>
    <w:rsid w:val="00F8486C"/>
    <w:rsid w:val="00F85480"/>
    <w:rsid w:val="00F86ED5"/>
    <w:rsid w:val="00F951F6"/>
    <w:rsid w:val="00FB0046"/>
    <w:rsid w:val="00FB5FE8"/>
    <w:rsid w:val="00FB7678"/>
    <w:rsid w:val="00FC4728"/>
    <w:rsid w:val="00FD3562"/>
    <w:rsid w:val="00FD390F"/>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14454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16870</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2023-10-03T13:23:00Z</dcterms:created>
  <dcterms:modified xsi:type="dcterms:W3CDTF">2023-10-03T13:23:00Z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