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086" w:h="709" w:hRule="exact" w:wrap="none" w:vAnchor="page" w:hAnchor="page" w:x="1282" w:y="1784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</w:p>
    <w:p>
      <w:pPr>
        <w:pStyle w:val="Style4"/>
        <w:framePr w:w="9086" w:h="517" w:hRule="exact" w:wrap="none" w:vAnchor="page" w:hAnchor="page" w:x="1282" w:y="2616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POTVRZENÍ OBJEDNÁVKY</w:t>
      </w:r>
      <w:bookmarkEnd w:id="0"/>
    </w:p>
    <w:tbl>
      <w:tblPr>
        <w:tblOverlap w:val="never"/>
        <w:tblLayout w:type="fixed"/>
        <w:jc w:val="left"/>
      </w:tblPr>
      <w:tblGrid>
        <w:gridCol w:w="5659"/>
        <w:gridCol w:w="3408"/>
      </w:tblGrid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Zapsaná: v RES dne 12.12.1992, čj. MČ P6-ZMČ Č.47/032003/E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číslo objednávky: 477/2022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9067" w:h="6830" w:wrap="none" w:vAnchor="page" w:hAnchor="page" w:x="1301" w:y="3168"/>
              <w:tabs>
                <w:tab w:pos="26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datum objednávky:</w:t>
              <w:tab/>
              <w:t>10.05.2022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Dodavatel: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Základní škola a Mateřská škola Emy Destinnové nám. Svobody 3/930, Praha 6,160 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00" w:line="2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Ladislav Semecký</w:t>
            </w:r>
          </w:p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0" w:line="2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Vídenská 619/142, Praha 4</w:t>
            </w:r>
          </w:p>
        </w:tc>
      </w:tr>
      <w:tr>
        <w:trPr>
          <w:trHeight w:val="13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IČ 48133892</w:t>
            </w:r>
          </w:p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DIČ:CZ48133892 číslo účtu: 833061/0100</w:t>
            </w:r>
          </w:p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Organizace je plátce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IČ:</w:t>
            </w:r>
          </w:p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DIČ :CZ420412Q14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michaela.balekíSzsernydestinnove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067" w:h="6830" w:wrap="none" w:vAnchor="page" w:hAnchor="page" w:x="1301" w:y="31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9"/>
                <w:lang w:val="en-US" w:eastAsia="en-US" w:bidi="en-US"/>
                <w:b/>
                <w:bCs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067" w:h="6830" w:wrap="none" w:vAnchor="page" w:hAnchor="page" w:x="1301" w:y="31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Potvrzujeme převzetí objednávky č. 477/2022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67" w:h="6830" w:wrap="none" w:vAnchor="page" w:hAnchor="page" w:x="1301" w:y="31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67" w:h="6830" w:wrap="none" w:vAnchor="page" w:hAnchor="page" w:x="1301" w:y="3168"/>
              <w:tabs>
                <w:tab w:pos="259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cena:</w:t>
              <w:tab/>
              <w:t>bez DPH</w:t>
            </w:r>
          </w:p>
          <w:p>
            <w:pPr>
              <w:pStyle w:val="Style6"/>
              <w:framePr w:w="9067" w:h="6830" w:wrap="none" w:vAnchor="page" w:hAnchor="page" w:x="1301" w:y="31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celkem s DPH 51304,00</w:t>
            </w:r>
          </w:p>
        </w:tc>
      </w:tr>
    </w:tbl>
    <w:p>
      <w:pPr>
        <w:pStyle w:val="Style10"/>
        <w:framePr w:wrap="none" w:vAnchor="page" w:hAnchor="page" w:x="1282" w:y="109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razítko a podpis dodavatele:</w:t>
      </w:r>
    </w:p>
    <w:p>
      <w:pPr>
        <w:pStyle w:val="Style12"/>
        <w:framePr w:w="9086" w:h="2504" w:hRule="exact" w:wrap="none" w:vAnchor="page" w:hAnchor="page" w:x="1282" w:y="119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Objednávka-smluvní vztah nabývá platnosti dnem podpisu oběma smluvními stranami a účinnosti dnem uveřejnění v registru smluv podle zákona č.340/2015 sb, o regitru smluv.</w:t>
      </w:r>
    </w:p>
    <w:p>
      <w:pPr>
        <w:pStyle w:val="Style12"/>
        <w:framePr w:w="9086" w:h="2504" w:hRule="exact" w:wrap="none" w:vAnchor="page" w:hAnchor="page" w:x="1282" w:y="119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se zavazuje, že objednávku- smlouvu zveřejní v registru smluv- SSRS nejpozději do 1 měsíce od podpisu objednávky- smlouvy. Na základě zákona č. 101/200 Sb., o ochraně osobních údajů jsou smlouvy před jejich zveřejněním anonymizovány.</w:t>
      </w:r>
    </w:p>
    <w:p>
      <w:pPr>
        <w:pStyle w:val="Style6"/>
        <w:framePr w:w="9086" w:h="2504" w:hRule="exact" w:wrap="none" w:vAnchor="page" w:hAnchor="page" w:x="1282" w:y="119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Dodavatel sjednaných služeb se zavazuje zachovávat mlčenlivost </w:t>
      </w:r>
      <w:r>
        <w:rPr>
          <w:rStyle w:val="CharStyle14"/>
          <w:b w:val="0"/>
          <w:bCs w:val="0"/>
        </w:rPr>
        <w:t xml:space="preserve">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všech skutečnostech, které získal v souvislosti s plněním smlouvy a které podléhají ochraně osobních údajů. Povinnosti je dodavatel vázán povinnosti mlčenlivosti po dobu trvání smlouvy, a také po jejím skončeni, Dodavatel prohlašuje, že zavedl potřebná technická a organizační opatření pro ochranu údajů poskytnutých objednavatelem a ie zpracování osobních údajů je tak prováděno v souladu s evropských nařizením GDPR.</w:t>
      </w:r>
    </w:p>
    <w:p>
      <w:pPr>
        <w:pStyle w:val="Style15"/>
        <w:framePr w:w="2525" w:h="947" w:hRule="exact" w:wrap="none" w:vAnchor="page" w:hAnchor="page" w:x="4157" w:y="1080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Ladislav </w:t>
      </w:r>
      <w:r>
        <w:rPr>
          <w:rStyle w:val="CharStyle17"/>
          <w:b/>
          <w:bCs/>
        </w:rPr>
        <w:t>aemecky</w:t>
      </w:r>
    </w:p>
    <w:p>
      <w:pPr>
        <w:pStyle w:val="Style18"/>
        <w:framePr w:w="2525" w:h="947" w:hRule="exact" w:wrap="none" w:vAnchor="page" w:hAnchor="page" w:x="4157" w:y="108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HELIA </w:t>
      </w:r>
      <w:r>
        <w:rPr>
          <w:rStyle w:val="CharStyle20"/>
          <w:b w:val="0"/>
          <w:bCs w:val="0"/>
        </w:rPr>
        <w:t>TOUR</w:t>
      </w:r>
    </w:p>
    <w:p>
      <w:pPr>
        <w:pStyle w:val="Style21"/>
        <w:framePr w:w="2525" w:h="947" w:hRule="exact" w:wrap="none" w:vAnchor="page" w:hAnchor="page" w:x="4157" w:y="108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Vidaňská 61S. !4S CO Praha 4 </w:t>
      </w:r>
      <w:r>
        <w:rPr>
          <w:rStyle w:val="CharStyle23"/>
          <w:b/>
          <w:bCs/>
        </w:rPr>
        <w:t xml:space="preserve">TEL/FAX: </w:t>
      </w:r>
      <w:r>
        <w:rPr>
          <w:rStyle w:val="CharStyle24"/>
          <w:b/>
          <w:bCs/>
        </w:rPr>
        <w:t>244 913 2fi1 (15</w:t>
      </w:r>
    </w:p>
    <w:p>
      <w:pPr>
        <w:framePr w:wrap="none" w:vAnchor="page" w:hAnchor="page" w:x="6701" w:y="108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pt;height:4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3_"/>
    <w:basedOn w:val="DefaultParagraphFont"/>
    <w:link w:val="Style2"/>
    <w:rPr>
      <w:b/>
      <w:bCs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5">
    <w:name w:val="Heading #1|1_"/>
    <w:basedOn w:val="DefaultParagraphFont"/>
    <w:link w:val="Style4"/>
    <w:rPr>
      <w:b/>
      <w:bCs/>
      <w:i w:val="0"/>
      <w:iCs w:val="0"/>
      <w:u w:val="none"/>
      <w:strike w:val="0"/>
      <w:smallCaps w:val="0"/>
      <w:sz w:val="36"/>
      <w:szCs w:val="36"/>
    </w:rPr>
  </w:style>
  <w:style w:type="character" w:customStyle="1" w:styleId="CharStyle7">
    <w:name w:val="Body text|2_"/>
    <w:basedOn w:val="DefaultParagraphFont"/>
    <w:link w:val="Style6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8">
    <w:name w:val="Body text|2 + 8 pt,Not Bold"/>
    <w:semiHidden/>
    <w:unhideWhenUsed/>
    <w:basedOn w:val="CharStyle7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9">
    <w:name w:val="Body text|2 + 9 pt"/>
    <w:semiHidden/>
    <w:unhideWhenUsed/>
    <w:basedOn w:val="CharStyle7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11">
    <w:name w:val="Body text|4_"/>
    <w:basedOn w:val="DefaultParagraphFont"/>
    <w:link w:val="Style10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3">
    <w:name w:val="Body text|5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4">
    <w:name w:val="Body text|2 + 6.5 pt,Not Bold"/>
    <w:semiHidden/>
    <w:unhideWhenUsed/>
    <w:basedOn w:val="CharStyle7"/>
    <w:rPr>
      <w:lang w:val="cs-CZ" w:eastAsia="cs-CZ" w:bidi="cs-CZ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6">
    <w:name w:val="Picture caption|2_"/>
    <w:basedOn w:val="DefaultParagraphFont"/>
    <w:link w:val="Style15"/>
    <w:rPr>
      <w:b/>
      <w:bCs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17">
    <w:name w:val="Picture caption|2 + Arial,8.5 pt"/>
    <w:semiHidden/>
    <w:unhideWhenUsed/>
    <w:basedOn w:val="CharStyle16"/>
    <w:rPr>
      <w:lang w:val="cs-CZ" w:eastAsia="cs-CZ" w:bidi="cs-CZ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9">
    <w:name w:val="Picture caption|3_"/>
    <w:basedOn w:val="DefaultParagraphFont"/>
    <w:link w:val="Style18"/>
    <w:rPr>
      <w:b/>
      <w:bCs/>
      <w:i w:val="0"/>
      <w:iCs w:val="0"/>
      <w:u w:val="none"/>
      <w:strike w:val="0"/>
      <w:smallCaps w:val="0"/>
      <w:sz w:val="36"/>
      <w:szCs w:val="36"/>
    </w:rPr>
  </w:style>
  <w:style w:type="character" w:customStyle="1" w:styleId="CharStyle20">
    <w:name w:val="Picture caption|3 + Arial,Not Bold"/>
    <w:semiHidden/>
    <w:unhideWhenUsed/>
    <w:basedOn w:val="CharStyle19"/>
    <w:rPr>
      <w:lang w:val="en-US" w:eastAsia="en-US" w:bidi="en-US"/>
      <w:b/>
      <w:b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2">
    <w:name w:val="Picture caption|1_"/>
    <w:basedOn w:val="DefaultParagraphFont"/>
    <w:link w:val="Style2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3">
    <w:name w:val="Picture caption|1 + 8 pt"/>
    <w:semiHidden/>
    <w:unhideWhenUsed/>
    <w:basedOn w:val="CharStyle22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24">
    <w:name w:val="Picture caption|1 + 9 pt"/>
    <w:semiHidden/>
    <w:unhideWhenUsed/>
    <w:basedOn w:val="CharStyle22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FFFFFF"/>
      <w:jc w:val="center"/>
      <w:spacing w:after="300" w:line="326" w:lineRule="exact"/>
    </w:pPr>
    <w:rPr>
      <w:b/>
      <w:bCs/>
      <w:i w:val="0"/>
      <w:iCs w:val="0"/>
      <w:u w:val="none"/>
      <w:strike w:val="0"/>
      <w:smallCaps w:val="0"/>
      <w:sz w:val="26"/>
      <w:szCs w:val="26"/>
    </w:rPr>
  </w:style>
  <w:style w:type="paragraph" w:customStyle="1" w:styleId="Style4">
    <w:name w:val="Heading #1|1"/>
    <w:basedOn w:val="Normal"/>
    <w:link w:val="CharStyle5"/>
    <w:qFormat/>
    <w:pPr>
      <w:widowControl w:val="0"/>
      <w:shd w:val="clear" w:color="auto" w:fill="FFFFFF"/>
      <w:jc w:val="center"/>
      <w:outlineLvl w:val="0"/>
      <w:spacing w:before="300" w:line="398" w:lineRule="exact"/>
    </w:pPr>
    <w:rPr>
      <w:b/>
      <w:bCs/>
      <w:i w:val="0"/>
      <w:iCs w:val="0"/>
      <w:u w:val="none"/>
      <w:strike w:val="0"/>
      <w:smallCaps w:val="0"/>
      <w:sz w:val="36"/>
      <w:szCs w:val="36"/>
    </w:rPr>
  </w:style>
  <w:style w:type="paragraph" w:customStyle="1" w:styleId="Style6">
    <w:name w:val="Body text|2"/>
    <w:basedOn w:val="Normal"/>
    <w:link w:val="CharStyle7"/>
    <w:qFormat/>
    <w:pPr>
      <w:widowControl w:val="0"/>
      <w:shd w:val="clear" w:color="auto" w:fill="FFFFFF"/>
      <w:spacing w:line="245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0">
    <w:name w:val="Body text|4"/>
    <w:basedOn w:val="Normal"/>
    <w:link w:val="CharStyle11"/>
    <w:pPr>
      <w:widowControl w:val="0"/>
      <w:shd w:val="clear" w:color="auto" w:fill="FFFFFF"/>
      <w:spacing w:before="940" w:after="94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2">
    <w:name w:val="Body text|5"/>
    <w:basedOn w:val="Normal"/>
    <w:link w:val="CharStyle13"/>
    <w:pPr>
      <w:widowControl w:val="0"/>
      <w:shd w:val="clear" w:color="auto" w:fill="FFFFFF"/>
      <w:spacing w:before="940" w:line="25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5">
    <w:name w:val="Picture caption|2"/>
    <w:basedOn w:val="Normal"/>
    <w:link w:val="CharStyle16"/>
    <w:pPr>
      <w:widowControl w:val="0"/>
      <w:shd w:val="clear" w:color="auto" w:fill="FFFFFF"/>
      <w:jc w:val="center"/>
      <w:spacing w:after="140" w:line="200" w:lineRule="exact"/>
    </w:pPr>
    <w:rPr>
      <w:b/>
      <w:bCs/>
      <w:i w:val="0"/>
      <w:iCs w:val="0"/>
      <w:u w:val="none"/>
      <w:strike w:val="0"/>
      <w:smallCaps w:val="0"/>
      <w:sz w:val="18"/>
      <w:szCs w:val="18"/>
    </w:rPr>
  </w:style>
  <w:style w:type="paragraph" w:customStyle="1" w:styleId="Style18">
    <w:name w:val="Picture caption|3"/>
    <w:basedOn w:val="Normal"/>
    <w:link w:val="CharStyle19"/>
    <w:pPr>
      <w:widowControl w:val="0"/>
      <w:shd w:val="clear" w:color="auto" w:fill="FFFFFF"/>
      <w:spacing w:before="140" w:line="404" w:lineRule="exact"/>
    </w:pPr>
    <w:rPr>
      <w:b/>
      <w:bCs/>
      <w:i w:val="0"/>
      <w:iCs w:val="0"/>
      <w:u w:val="none"/>
      <w:strike w:val="0"/>
      <w:smallCaps w:val="0"/>
      <w:sz w:val="36"/>
      <w:szCs w:val="36"/>
    </w:rPr>
  </w:style>
  <w:style w:type="paragraph" w:customStyle="1" w:styleId="Style21">
    <w:name w:val="Picture caption|1"/>
    <w:basedOn w:val="Normal"/>
    <w:link w:val="CharStyle22"/>
    <w:qFormat/>
    <w:pPr>
      <w:widowControl w:val="0"/>
      <w:shd w:val="clear" w:color="auto" w:fill="FFFFFF"/>
      <w:jc w:val="right"/>
      <w:spacing w:line="16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