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C59BA" w14:textId="77777777" w:rsidR="00012C2C" w:rsidRPr="00DA64C3" w:rsidRDefault="00012C2C" w:rsidP="00C04E39">
      <w:pPr>
        <w:spacing w:after="120" w:line="276" w:lineRule="auto"/>
        <w:jc w:val="center"/>
        <w:rPr>
          <w:rFonts w:ascii="Segoe UI" w:hAnsi="Segoe UI" w:cs="Segoe UI"/>
          <w:b/>
          <w:sz w:val="24"/>
          <w:szCs w:val="24"/>
        </w:rPr>
      </w:pPr>
    </w:p>
    <w:p w14:paraId="163B20FF" w14:textId="77777777" w:rsidR="00A13B60" w:rsidRPr="00DA64C3" w:rsidRDefault="00A13B60" w:rsidP="00A13B60">
      <w:pPr>
        <w:spacing w:after="120" w:line="276" w:lineRule="auto"/>
        <w:rPr>
          <w:rFonts w:ascii="Segoe UI" w:hAnsi="Segoe UI" w:cs="Segoe UI"/>
          <w:b/>
          <w:sz w:val="24"/>
          <w:szCs w:val="24"/>
        </w:rPr>
      </w:pPr>
    </w:p>
    <w:p w14:paraId="756D83BE" w14:textId="77777777" w:rsidR="00DA64C3" w:rsidRDefault="00DA64C3" w:rsidP="00C04E39">
      <w:pPr>
        <w:spacing w:after="120" w:line="276" w:lineRule="auto"/>
        <w:jc w:val="center"/>
        <w:rPr>
          <w:rFonts w:ascii="Segoe UI" w:hAnsi="Segoe UI" w:cs="Segoe UI"/>
          <w:b/>
          <w:sz w:val="24"/>
          <w:szCs w:val="24"/>
        </w:rPr>
      </w:pPr>
    </w:p>
    <w:p w14:paraId="0563F734" w14:textId="77777777" w:rsidR="00DA64C3" w:rsidRDefault="00DA64C3" w:rsidP="00C04E39">
      <w:pPr>
        <w:spacing w:after="120" w:line="276" w:lineRule="auto"/>
        <w:jc w:val="center"/>
        <w:rPr>
          <w:rFonts w:ascii="Segoe UI" w:hAnsi="Segoe UI" w:cs="Segoe UI"/>
          <w:b/>
          <w:sz w:val="24"/>
          <w:szCs w:val="24"/>
        </w:rPr>
      </w:pPr>
    </w:p>
    <w:p w14:paraId="670F3E03" w14:textId="77777777" w:rsidR="001B6C44" w:rsidRDefault="001B6C44" w:rsidP="00E94ED6">
      <w:pPr>
        <w:spacing w:line="276" w:lineRule="auto"/>
        <w:jc w:val="center"/>
        <w:rPr>
          <w:rFonts w:ascii="Segoe UI" w:hAnsi="Segoe UI" w:cs="Segoe UI"/>
          <w:b/>
          <w:sz w:val="24"/>
          <w:szCs w:val="24"/>
        </w:rPr>
      </w:pPr>
    </w:p>
    <w:p w14:paraId="4ECAD4CD" w14:textId="77777777" w:rsidR="00DA64C3" w:rsidRDefault="00E94ED6" w:rsidP="00E94ED6">
      <w:pPr>
        <w:spacing w:line="276" w:lineRule="auto"/>
        <w:jc w:val="center"/>
        <w:rPr>
          <w:rFonts w:ascii="Segoe UI" w:hAnsi="Segoe UI" w:cs="Segoe UI"/>
          <w:b/>
          <w:sz w:val="24"/>
          <w:szCs w:val="24"/>
        </w:rPr>
      </w:pPr>
      <w:r w:rsidRPr="001B6C44">
        <w:rPr>
          <w:rFonts w:ascii="Segoe UI" w:hAnsi="Segoe UI" w:cs="Segoe UI"/>
          <w:b/>
          <w:sz w:val="24"/>
          <w:szCs w:val="24"/>
        </w:rPr>
        <w:t>DODATEK č. 1 ke</w:t>
      </w:r>
    </w:p>
    <w:p w14:paraId="5652A2E6" w14:textId="77777777" w:rsidR="00012C2C" w:rsidRPr="00DA64C3" w:rsidRDefault="00E94ED6" w:rsidP="00E94ED6">
      <w:pPr>
        <w:spacing w:line="276" w:lineRule="auto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Smlouvě k poskytování služeb</w:t>
      </w:r>
    </w:p>
    <w:p w14:paraId="3B403702" w14:textId="77777777" w:rsidR="00DA64C3" w:rsidRPr="00DA64C3" w:rsidRDefault="00E94ED6" w:rsidP="00E94ED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Segoe UI" w:hAnsi="Segoe UI" w:cs="Segoe UI"/>
          <w:b/>
          <w:color w:val="000000"/>
          <w:sz w:val="24"/>
          <w:szCs w:val="24"/>
        </w:rPr>
      </w:pPr>
      <w:r>
        <w:rPr>
          <w:rFonts w:ascii="Segoe UI" w:hAnsi="Segoe UI" w:cs="Segoe UI"/>
          <w:b/>
          <w:color w:val="000000"/>
          <w:sz w:val="24"/>
          <w:szCs w:val="24"/>
        </w:rPr>
        <w:t>č</w:t>
      </w:r>
      <w:r w:rsidR="00A13B60" w:rsidRPr="00DA64C3">
        <w:rPr>
          <w:rFonts w:ascii="Segoe UI" w:hAnsi="Segoe UI" w:cs="Segoe UI"/>
          <w:b/>
          <w:color w:val="000000"/>
          <w:sz w:val="24"/>
          <w:szCs w:val="24"/>
        </w:rPr>
        <w:t xml:space="preserve">. SML </w:t>
      </w:r>
      <w:r>
        <w:rPr>
          <w:rFonts w:ascii="Segoe UI" w:hAnsi="Segoe UI" w:cs="Segoe UI"/>
          <w:b/>
          <w:color w:val="000000"/>
          <w:sz w:val="24"/>
          <w:szCs w:val="24"/>
        </w:rPr>
        <w:t>115</w:t>
      </w:r>
      <w:r w:rsidR="00A13B60" w:rsidRPr="00DA64C3">
        <w:rPr>
          <w:rFonts w:ascii="Segoe UI" w:hAnsi="Segoe UI" w:cs="Segoe UI"/>
          <w:b/>
          <w:color w:val="000000"/>
          <w:sz w:val="24"/>
          <w:szCs w:val="24"/>
        </w:rPr>
        <w:t>/006/202</w:t>
      </w:r>
      <w:r w:rsidR="00DA64C3" w:rsidRPr="00DA64C3">
        <w:rPr>
          <w:rFonts w:ascii="Segoe UI" w:hAnsi="Segoe UI" w:cs="Segoe UI"/>
          <w:b/>
          <w:color w:val="000000"/>
          <w:sz w:val="24"/>
          <w:szCs w:val="24"/>
        </w:rPr>
        <w:t>3</w:t>
      </w:r>
    </w:p>
    <w:p w14:paraId="298B1F52" w14:textId="77777777" w:rsidR="009D4864" w:rsidRDefault="006B41A4" w:rsidP="00E94ED6">
      <w:pPr>
        <w:spacing w:line="276" w:lineRule="auto"/>
        <w:jc w:val="center"/>
        <w:rPr>
          <w:rFonts w:ascii="Segoe UI" w:hAnsi="Segoe UI" w:cs="Segoe UI"/>
          <w:b/>
          <w:sz w:val="24"/>
          <w:szCs w:val="24"/>
        </w:rPr>
      </w:pPr>
      <w:r w:rsidRPr="00DA64C3">
        <w:rPr>
          <w:rFonts w:ascii="Segoe UI" w:hAnsi="Segoe UI" w:cs="Segoe UI"/>
          <w:b/>
          <w:sz w:val="24"/>
          <w:szCs w:val="24"/>
        </w:rPr>
        <w:t xml:space="preserve">Řízení práce s veřejností a </w:t>
      </w:r>
      <w:proofErr w:type="spellStart"/>
      <w:r w:rsidRPr="00DA64C3">
        <w:rPr>
          <w:rFonts w:ascii="Segoe UI" w:hAnsi="Segoe UI" w:cs="Segoe UI"/>
          <w:b/>
          <w:sz w:val="24"/>
          <w:szCs w:val="24"/>
        </w:rPr>
        <w:t>mediarelations</w:t>
      </w:r>
      <w:proofErr w:type="spellEnd"/>
      <w:r w:rsidRPr="00DA64C3">
        <w:rPr>
          <w:rFonts w:ascii="Segoe UI" w:hAnsi="Segoe UI" w:cs="Segoe UI"/>
          <w:b/>
          <w:sz w:val="24"/>
          <w:szCs w:val="24"/>
        </w:rPr>
        <w:t xml:space="preserve"> </w:t>
      </w:r>
    </w:p>
    <w:p w14:paraId="593D4D3A" w14:textId="77777777" w:rsidR="001B6C44" w:rsidRPr="00DA64C3" w:rsidRDefault="001B6C44" w:rsidP="00E94ED6">
      <w:pPr>
        <w:spacing w:line="276" w:lineRule="auto"/>
        <w:jc w:val="center"/>
        <w:rPr>
          <w:rFonts w:ascii="Segoe UI" w:hAnsi="Segoe UI" w:cs="Segoe UI"/>
          <w:b/>
          <w:sz w:val="24"/>
          <w:szCs w:val="24"/>
        </w:rPr>
      </w:pPr>
    </w:p>
    <w:p w14:paraId="1FC88C01" w14:textId="77777777" w:rsidR="00012C2C" w:rsidRPr="00DA64C3" w:rsidRDefault="00012C2C" w:rsidP="00C04E39">
      <w:pPr>
        <w:pStyle w:val="Zhlav"/>
        <w:spacing w:line="276" w:lineRule="auto"/>
        <w:jc w:val="both"/>
        <w:rPr>
          <w:rFonts w:ascii="Segoe UI" w:hAnsi="Segoe UI" w:cs="Segoe UI"/>
          <w:sz w:val="24"/>
          <w:szCs w:val="24"/>
        </w:rPr>
      </w:pPr>
    </w:p>
    <w:p w14:paraId="6BAFC559" w14:textId="77777777" w:rsidR="00012C2C" w:rsidRPr="00DA64C3" w:rsidRDefault="00DC05ED" w:rsidP="00C04E39">
      <w:pPr>
        <w:pStyle w:val="NormalJustified"/>
        <w:keepNext/>
        <w:keepLines/>
        <w:spacing w:line="276" w:lineRule="auto"/>
        <w:rPr>
          <w:rFonts w:ascii="Segoe UI" w:hAnsi="Segoe UI" w:cs="Segoe UI"/>
          <w:b/>
          <w:bCs/>
          <w:szCs w:val="24"/>
        </w:rPr>
      </w:pPr>
      <w:r w:rsidRPr="00DA64C3">
        <w:rPr>
          <w:rFonts w:ascii="Segoe UI" w:hAnsi="Segoe UI" w:cs="Segoe UI"/>
          <w:b/>
          <w:bCs/>
          <w:szCs w:val="24"/>
        </w:rPr>
        <w:t>Národní zemědělské muzeum, s.</w:t>
      </w:r>
      <w:r w:rsidR="006B26A7" w:rsidRPr="00DA64C3">
        <w:rPr>
          <w:rFonts w:ascii="Segoe UI" w:hAnsi="Segoe UI" w:cs="Segoe UI"/>
          <w:b/>
          <w:bCs/>
          <w:szCs w:val="24"/>
        </w:rPr>
        <w:t xml:space="preserve"> </w:t>
      </w:r>
      <w:r w:rsidRPr="00DA64C3">
        <w:rPr>
          <w:rFonts w:ascii="Segoe UI" w:hAnsi="Segoe UI" w:cs="Segoe UI"/>
          <w:b/>
          <w:bCs/>
          <w:szCs w:val="24"/>
        </w:rPr>
        <w:t>p.</w:t>
      </w:r>
      <w:r w:rsidR="006B26A7" w:rsidRPr="00DA64C3">
        <w:rPr>
          <w:rFonts w:ascii="Segoe UI" w:hAnsi="Segoe UI" w:cs="Segoe UI"/>
          <w:b/>
          <w:bCs/>
          <w:szCs w:val="24"/>
        </w:rPr>
        <w:t xml:space="preserve"> </w:t>
      </w:r>
      <w:r w:rsidRPr="00DA64C3">
        <w:rPr>
          <w:rFonts w:ascii="Segoe UI" w:hAnsi="Segoe UI" w:cs="Segoe UI"/>
          <w:b/>
          <w:bCs/>
          <w:szCs w:val="24"/>
        </w:rPr>
        <w:t>o.</w:t>
      </w:r>
    </w:p>
    <w:p w14:paraId="5132D002" w14:textId="77777777" w:rsidR="00012C2C" w:rsidRPr="00DA64C3" w:rsidRDefault="00012C2C" w:rsidP="00A55DF7">
      <w:pPr>
        <w:pStyle w:val="NormalJustified"/>
        <w:keepNext/>
        <w:keepLines/>
        <w:spacing w:line="276" w:lineRule="auto"/>
        <w:ind w:left="2835" w:hanging="2835"/>
        <w:jc w:val="left"/>
        <w:rPr>
          <w:rFonts w:ascii="Segoe UI" w:hAnsi="Segoe UI" w:cs="Segoe UI"/>
          <w:bCs/>
          <w:szCs w:val="24"/>
        </w:rPr>
      </w:pPr>
      <w:r w:rsidRPr="00DA64C3">
        <w:rPr>
          <w:rFonts w:ascii="Segoe UI" w:hAnsi="Segoe UI" w:cs="Segoe UI"/>
          <w:bCs/>
          <w:szCs w:val="24"/>
        </w:rPr>
        <w:t xml:space="preserve">se sídlem: </w:t>
      </w:r>
      <w:r w:rsidRPr="00DA64C3">
        <w:rPr>
          <w:rFonts w:ascii="Segoe UI" w:hAnsi="Segoe UI" w:cs="Segoe UI"/>
          <w:bCs/>
          <w:szCs w:val="24"/>
        </w:rPr>
        <w:tab/>
      </w:r>
      <w:r w:rsidR="00463309" w:rsidRPr="00DA64C3">
        <w:rPr>
          <w:rFonts w:ascii="Segoe UI" w:hAnsi="Segoe UI" w:cs="Segoe UI"/>
          <w:bCs/>
          <w:szCs w:val="24"/>
        </w:rPr>
        <w:t>Kostelní 1300/44, 170 00 Praha 7 - Holešovice</w:t>
      </w:r>
    </w:p>
    <w:p w14:paraId="2562AD20" w14:textId="5BE2C109" w:rsidR="00012C2C" w:rsidRPr="00DA64C3" w:rsidRDefault="00DC05ED" w:rsidP="00A55DF7">
      <w:pPr>
        <w:pStyle w:val="NormalJustified"/>
        <w:keepNext/>
        <w:keepLines/>
        <w:spacing w:line="276" w:lineRule="auto"/>
        <w:ind w:left="2830" w:hanging="2830"/>
        <w:jc w:val="left"/>
        <w:rPr>
          <w:rFonts w:ascii="Segoe UI" w:hAnsi="Segoe UI" w:cs="Segoe UI"/>
          <w:bCs/>
          <w:szCs w:val="24"/>
        </w:rPr>
      </w:pPr>
      <w:r w:rsidRPr="00DA64C3">
        <w:rPr>
          <w:rFonts w:ascii="Segoe UI" w:hAnsi="Segoe UI" w:cs="Segoe UI"/>
          <w:bCs/>
          <w:szCs w:val="24"/>
        </w:rPr>
        <w:t>zastoupené</w:t>
      </w:r>
      <w:r w:rsidR="00463309" w:rsidRPr="00DA64C3">
        <w:rPr>
          <w:rFonts w:ascii="Segoe UI" w:hAnsi="Segoe UI" w:cs="Segoe UI"/>
          <w:bCs/>
          <w:szCs w:val="24"/>
        </w:rPr>
        <w:t>:</w:t>
      </w:r>
      <w:r w:rsidR="00463309" w:rsidRPr="00DA64C3">
        <w:rPr>
          <w:rFonts w:ascii="Segoe UI" w:hAnsi="Segoe UI" w:cs="Segoe UI"/>
          <w:bCs/>
          <w:szCs w:val="24"/>
        </w:rPr>
        <w:tab/>
      </w:r>
      <w:r w:rsidR="00463309" w:rsidRPr="00DA64C3">
        <w:rPr>
          <w:rFonts w:ascii="Segoe UI" w:hAnsi="Segoe UI" w:cs="Segoe UI"/>
          <w:bCs/>
          <w:szCs w:val="24"/>
        </w:rPr>
        <w:tab/>
      </w:r>
      <w:proofErr w:type="spellStart"/>
      <w:r w:rsidR="00ED4926">
        <w:rPr>
          <w:rFonts w:ascii="Segoe UI" w:hAnsi="Segoe UI" w:cs="Segoe UI"/>
          <w:bCs/>
          <w:szCs w:val="24"/>
        </w:rPr>
        <w:t>xxx</w:t>
      </w:r>
      <w:proofErr w:type="spellEnd"/>
    </w:p>
    <w:p w14:paraId="55987AA4" w14:textId="77777777" w:rsidR="00012C2C" w:rsidRPr="00DA64C3" w:rsidRDefault="00012C2C" w:rsidP="00A55DF7">
      <w:pPr>
        <w:pStyle w:val="NormalJustified"/>
        <w:keepNext/>
        <w:keepLines/>
        <w:spacing w:line="276" w:lineRule="auto"/>
        <w:jc w:val="left"/>
        <w:rPr>
          <w:rFonts w:ascii="Segoe UI" w:hAnsi="Segoe UI" w:cs="Segoe UI"/>
          <w:bCs/>
          <w:szCs w:val="24"/>
        </w:rPr>
      </w:pPr>
      <w:r w:rsidRPr="00DA64C3">
        <w:rPr>
          <w:rFonts w:ascii="Segoe UI" w:hAnsi="Segoe UI" w:cs="Segoe UI"/>
          <w:bCs/>
          <w:szCs w:val="24"/>
        </w:rPr>
        <w:t xml:space="preserve">IČO: </w:t>
      </w:r>
      <w:r w:rsidRPr="00DA64C3">
        <w:rPr>
          <w:rFonts w:ascii="Segoe UI" w:hAnsi="Segoe UI" w:cs="Segoe UI"/>
          <w:bCs/>
          <w:szCs w:val="24"/>
        </w:rPr>
        <w:tab/>
      </w:r>
      <w:r w:rsidRPr="00DA64C3">
        <w:rPr>
          <w:rFonts w:ascii="Segoe UI" w:hAnsi="Segoe UI" w:cs="Segoe UI"/>
          <w:bCs/>
          <w:szCs w:val="24"/>
        </w:rPr>
        <w:tab/>
      </w:r>
      <w:r w:rsidRPr="00DA64C3">
        <w:rPr>
          <w:rFonts w:ascii="Segoe UI" w:hAnsi="Segoe UI" w:cs="Segoe UI"/>
          <w:bCs/>
          <w:szCs w:val="24"/>
        </w:rPr>
        <w:tab/>
      </w:r>
      <w:r w:rsidRPr="00DA64C3">
        <w:rPr>
          <w:rFonts w:ascii="Segoe UI" w:hAnsi="Segoe UI" w:cs="Segoe UI"/>
          <w:bCs/>
          <w:szCs w:val="24"/>
        </w:rPr>
        <w:tab/>
      </w:r>
      <w:r w:rsidR="00463309" w:rsidRPr="00DA64C3">
        <w:rPr>
          <w:rFonts w:ascii="Segoe UI" w:hAnsi="Segoe UI" w:cs="Segoe UI"/>
          <w:bCs/>
          <w:szCs w:val="24"/>
        </w:rPr>
        <w:t>75075741</w:t>
      </w:r>
    </w:p>
    <w:p w14:paraId="55A5D37F" w14:textId="77777777" w:rsidR="00012C2C" w:rsidRPr="00DA64C3" w:rsidRDefault="00012C2C" w:rsidP="00A55DF7">
      <w:pPr>
        <w:pStyle w:val="NormalJustified"/>
        <w:keepNext/>
        <w:keepLines/>
        <w:spacing w:line="276" w:lineRule="auto"/>
        <w:jc w:val="left"/>
        <w:rPr>
          <w:rFonts w:ascii="Segoe UI" w:hAnsi="Segoe UI" w:cs="Segoe UI"/>
          <w:bCs/>
          <w:szCs w:val="24"/>
        </w:rPr>
      </w:pPr>
      <w:r w:rsidRPr="00DA64C3">
        <w:rPr>
          <w:rFonts w:ascii="Segoe UI" w:hAnsi="Segoe UI" w:cs="Segoe UI"/>
          <w:bCs/>
          <w:szCs w:val="24"/>
        </w:rPr>
        <w:t>DIČ:</w:t>
      </w:r>
      <w:r w:rsidRPr="00DA64C3">
        <w:rPr>
          <w:rFonts w:ascii="Segoe UI" w:hAnsi="Segoe UI" w:cs="Segoe UI"/>
          <w:bCs/>
          <w:szCs w:val="24"/>
        </w:rPr>
        <w:tab/>
      </w:r>
      <w:r w:rsidRPr="00DA64C3">
        <w:rPr>
          <w:rFonts w:ascii="Segoe UI" w:hAnsi="Segoe UI" w:cs="Segoe UI"/>
          <w:bCs/>
          <w:szCs w:val="24"/>
        </w:rPr>
        <w:tab/>
      </w:r>
      <w:r w:rsidRPr="00DA64C3">
        <w:rPr>
          <w:rFonts w:ascii="Segoe UI" w:hAnsi="Segoe UI" w:cs="Segoe UI"/>
          <w:bCs/>
          <w:szCs w:val="24"/>
        </w:rPr>
        <w:tab/>
      </w:r>
      <w:r w:rsidRPr="00DA64C3">
        <w:rPr>
          <w:rFonts w:ascii="Segoe UI" w:hAnsi="Segoe UI" w:cs="Segoe UI"/>
          <w:bCs/>
          <w:szCs w:val="24"/>
        </w:rPr>
        <w:tab/>
      </w:r>
      <w:r w:rsidR="00463309" w:rsidRPr="00DA64C3">
        <w:rPr>
          <w:rFonts w:ascii="Segoe UI" w:hAnsi="Segoe UI" w:cs="Segoe UI"/>
          <w:bCs/>
          <w:szCs w:val="24"/>
        </w:rPr>
        <w:t>CZ75075741</w:t>
      </w:r>
    </w:p>
    <w:p w14:paraId="55AF9AE2" w14:textId="0E079870" w:rsidR="00012C2C" w:rsidRPr="00DA64C3" w:rsidRDefault="00012C2C" w:rsidP="00A55DF7">
      <w:pPr>
        <w:keepNext/>
        <w:spacing w:line="276" w:lineRule="auto"/>
        <w:ind w:left="2835" w:hanging="2835"/>
        <w:rPr>
          <w:rFonts w:ascii="Segoe UI" w:hAnsi="Segoe UI" w:cs="Segoe UI"/>
          <w:sz w:val="24"/>
          <w:szCs w:val="24"/>
        </w:rPr>
      </w:pPr>
      <w:r w:rsidRPr="00DA64C3">
        <w:rPr>
          <w:rFonts w:ascii="Segoe UI" w:hAnsi="Segoe UI" w:cs="Segoe UI"/>
          <w:sz w:val="24"/>
          <w:szCs w:val="24"/>
        </w:rPr>
        <w:t>bankovní spojení:</w:t>
      </w:r>
      <w:r w:rsidRPr="00DA64C3">
        <w:rPr>
          <w:rFonts w:ascii="Segoe UI" w:hAnsi="Segoe UI" w:cs="Segoe UI"/>
          <w:sz w:val="24"/>
          <w:szCs w:val="24"/>
        </w:rPr>
        <w:tab/>
      </w:r>
      <w:proofErr w:type="spellStart"/>
      <w:r w:rsidR="00ED4926">
        <w:rPr>
          <w:rFonts w:ascii="Segoe UI" w:hAnsi="Segoe UI" w:cs="Segoe UI"/>
          <w:bCs/>
          <w:kern w:val="28"/>
          <w:sz w:val="24"/>
          <w:szCs w:val="24"/>
        </w:rPr>
        <w:t>xxx</w:t>
      </w:r>
      <w:proofErr w:type="spellEnd"/>
      <w:r w:rsidR="009A6696" w:rsidRPr="00DA64C3">
        <w:rPr>
          <w:rFonts w:ascii="Segoe UI" w:hAnsi="Segoe UI" w:cs="Segoe UI"/>
          <w:bCs/>
          <w:kern w:val="28"/>
          <w:sz w:val="24"/>
          <w:szCs w:val="24"/>
        </w:rPr>
        <w:t xml:space="preserve"> </w:t>
      </w:r>
      <w:r w:rsidR="008554A6" w:rsidRPr="00DA64C3">
        <w:rPr>
          <w:rFonts w:ascii="Segoe UI" w:hAnsi="Segoe UI" w:cs="Segoe UI"/>
          <w:bCs/>
          <w:kern w:val="28"/>
          <w:sz w:val="24"/>
          <w:szCs w:val="24"/>
        </w:rPr>
        <w:t xml:space="preserve"> </w:t>
      </w:r>
    </w:p>
    <w:p w14:paraId="4CD5B195" w14:textId="02F58D2E" w:rsidR="009A6696" w:rsidRPr="00DA64C3" w:rsidRDefault="00012C2C" w:rsidP="00A55DF7">
      <w:pPr>
        <w:keepNext/>
        <w:spacing w:line="276" w:lineRule="auto"/>
        <w:ind w:left="2835" w:hanging="2835"/>
        <w:rPr>
          <w:rFonts w:ascii="Segoe UI" w:hAnsi="Segoe UI" w:cs="Segoe UI"/>
          <w:bCs/>
          <w:kern w:val="28"/>
          <w:sz w:val="24"/>
          <w:szCs w:val="24"/>
        </w:rPr>
      </w:pPr>
      <w:r w:rsidRPr="00DA64C3">
        <w:rPr>
          <w:rFonts w:ascii="Segoe UI" w:hAnsi="Segoe UI" w:cs="Segoe UI"/>
          <w:sz w:val="24"/>
          <w:szCs w:val="24"/>
        </w:rPr>
        <w:t xml:space="preserve">číslo účtu:                         </w:t>
      </w:r>
      <w:r w:rsidRPr="00DA64C3">
        <w:rPr>
          <w:rFonts w:ascii="Segoe UI" w:hAnsi="Segoe UI" w:cs="Segoe UI"/>
          <w:sz w:val="24"/>
          <w:szCs w:val="24"/>
        </w:rPr>
        <w:tab/>
      </w:r>
      <w:proofErr w:type="spellStart"/>
      <w:r w:rsidR="00ED4926">
        <w:rPr>
          <w:rFonts w:ascii="Segoe UI" w:hAnsi="Segoe UI" w:cs="Segoe UI"/>
          <w:bCs/>
          <w:kern w:val="28"/>
          <w:sz w:val="24"/>
          <w:szCs w:val="24"/>
        </w:rPr>
        <w:t>xxx</w:t>
      </w:r>
      <w:proofErr w:type="spellEnd"/>
    </w:p>
    <w:p w14:paraId="3D0A8708" w14:textId="612A9460" w:rsidR="00012C2C" w:rsidRPr="00DA64C3" w:rsidRDefault="00012C2C" w:rsidP="00A55DF7">
      <w:pPr>
        <w:keepNext/>
        <w:spacing w:line="276" w:lineRule="auto"/>
        <w:ind w:left="2835" w:hanging="2835"/>
        <w:rPr>
          <w:rFonts w:ascii="Segoe UI" w:hAnsi="Segoe UI" w:cs="Segoe UI"/>
          <w:sz w:val="24"/>
          <w:szCs w:val="24"/>
        </w:rPr>
      </w:pPr>
      <w:r w:rsidRPr="00DA64C3">
        <w:rPr>
          <w:rFonts w:ascii="Segoe UI" w:hAnsi="Segoe UI" w:cs="Segoe UI"/>
          <w:sz w:val="24"/>
          <w:szCs w:val="24"/>
        </w:rPr>
        <w:t xml:space="preserve">kontaktní osoba: </w:t>
      </w:r>
      <w:r w:rsidRPr="00DA64C3">
        <w:rPr>
          <w:rFonts w:ascii="Segoe UI" w:hAnsi="Segoe UI" w:cs="Segoe UI"/>
          <w:sz w:val="24"/>
          <w:szCs w:val="24"/>
        </w:rPr>
        <w:tab/>
      </w:r>
      <w:proofErr w:type="spellStart"/>
      <w:r w:rsidR="00ED4926">
        <w:rPr>
          <w:rFonts w:ascii="Segoe UI" w:hAnsi="Segoe UI" w:cs="Segoe UI"/>
          <w:bCs/>
          <w:kern w:val="28"/>
          <w:sz w:val="24"/>
          <w:szCs w:val="24"/>
        </w:rPr>
        <w:t>xxx</w:t>
      </w:r>
      <w:proofErr w:type="spellEnd"/>
    </w:p>
    <w:p w14:paraId="57EB18F1" w14:textId="08B982A0" w:rsidR="00012C2C" w:rsidRPr="00DA64C3" w:rsidRDefault="00012C2C" w:rsidP="00A55DF7">
      <w:pPr>
        <w:keepNext/>
        <w:spacing w:line="276" w:lineRule="auto"/>
        <w:rPr>
          <w:rFonts w:ascii="Segoe UI" w:hAnsi="Segoe UI" w:cs="Segoe UI"/>
          <w:bCs/>
          <w:kern w:val="28"/>
          <w:sz w:val="24"/>
          <w:szCs w:val="24"/>
        </w:rPr>
      </w:pPr>
      <w:r w:rsidRPr="00DA64C3">
        <w:rPr>
          <w:rFonts w:ascii="Segoe UI" w:hAnsi="Segoe UI" w:cs="Segoe UI"/>
          <w:sz w:val="24"/>
          <w:szCs w:val="24"/>
        </w:rPr>
        <w:t>e-mail:</w:t>
      </w:r>
      <w:r w:rsidRPr="00DA64C3">
        <w:rPr>
          <w:rFonts w:ascii="Segoe UI" w:hAnsi="Segoe UI" w:cs="Segoe UI"/>
          <w:sz w:val="24"/>
          <w:szCs w:val="24"/>
        </w:rPr>
        <w:tab/>
      </w:r>
      <w:r w:rsidR="00010179" w:rsidRPr="00DA64C3">
        <w:rPr>
          <w:rFonts w:ascii="Segoe UI" w:hAnsi="Segoe UI" w:cs="Segoe UI"/>
          <w:sz w:val="24"/>
          <w:szCs w:val="24"/>
        </w:rPr>
        <w:tab/>
      </w:r>
      <w:r w:rsidR="00010179" w:rsidRPr="00DA64C3">
        <w:rPr>
          <w:rFonts w:ascii="Segoe UI" w:hAnsi="Segoe UI" w:cs="Segoe UI"/>
          <w:sz w:val="24"/>
          <w:szCs w:val="24"/>
        </w:rPr>
        <w:tab/>
      </w:r>
      <w:proofErr w:type="spellStart"/>
      <w:r w:rsidR="00ED4926">
        <w:rPr>
          <w:rFonts w:ascii="Segoe UI" w:hAnsi="Segoe UI" w:cs="Segoe UI"/>
          <w:bCs/>
          <w:sz w:val="24"/>
          <w:szCs w:val="24"/>
        </w:rPr>
        <w:t>xxx</w:t>
      </w:r>
      <w:proofErr w:type="spellEnd"/>
    </w:p>
    <w:p w14:paraId="7128C9FD" w14:textId="5EAD59BC" w:rsidR="00012C2C" w:rsidRPr="00DA64C3" w:rsidRDefault="00012C2C" w:rsidP="00A55DF7">
      <w:pPr>
        <w:keepNext/>
        <w:spacing w:line="276" w:lineRule="auto"/>
        <w:rPr>
          <w:rFonts w:ascii="Segoe UI" w:hAnsi="Segoe UI" w:cs="Segoe UI"/>
          <w:bCs/>
          <w:kern w:val="28"/>
          <w:sz w:val="24"/>
          <w:szCs w:val="24"/>
        </w:rPr>
      </w:pPr>
      <w:r w:rsidRPr="00DA64C3">
        <w:rPr>
          <w:rFonts w:ascii="Segoe UI" w:hAnsi="Segoe UI" w:cs="Segoe UI"/>
          <w:bCs/>
          <w:kern w:val="28"/>
          <w:sz w:val="24"/>
          <w:szCs w:val="24"/>
        </w:rPr>
        <w:t>tel.:</w:t>
      </w:r>
      <w:r w:rsidRPr="00DA64C3">
        <w:rPr>
          <w:rFonts w:ascii="Segoe UI" w:hAnsi="Segoe UI" w:cs="Segoe UI"/>
          <w:bCs/>
          <w:kern w:val="28"/>
          <w:sz w:val="24"/>
          <w:szCs w:val="24"/>
        </w:rPr>
        <w:tab/>
      </w:r>
      <w:r w:rsidR="00010179" w:rsidRPr="00DA64C3">
        <w:rPr>
          <w:rFonts w:ascii="Segoe UI" w:hAnsi="Segoe UI" w:cs="Segoe UI"/>
          <w:bCs/>
          <w:kern w:val="28"/>
          <w:sz w:val="24"/>
          <w:szCs w:val="24"/>
        </w:rPr>
        <w:tab/>
      </w:r>
      <w:r w:rsidR="00010179" w:rsidRPr="00DA64C3">
        <w:rPr>
          <w:rFonts w:ascii="Segoe UI" w:hAnsi="Segoe UI" w:cs="Segoe UI"/>
          <w:bCs/>
          <w:kern w:val="28"/>
          <w:sz w:val="24"/>
          <w:szCs w:val="24"/>
        </w:rPr>
        <w:tab/>
      </w:r>
      <w:r w:rsidR="00010179" w:rsidRPr="00DA64C3">
        <w:rPr>
          <w:rFonts w:ascii="Segoe UI" w:hAnsi="Segoe UI" w:cs="Segoe UI"/>
          <w:bCs/>
          <w:kern w:val="28"/>
          <w:sz w:val="24"/>
          <w:szCs w:val="24"/>
        </w:rPr>
        <w:tab/>
      </w:r>
      <w:proofErr w:type="spellStart"/>
      <w:r w:rsidR="00ED4926">
        <w:rPr>
          <w:rFonts w:ascii="Segoe UI" w:hAnsi="Segoe UI" w:cs="Segoe UI"/>
          <w:bCs/>
          <w:kern w:val="28"/>
          <w:sz w:val="24"/>
          <w:szCs w:val="24"/>
        </w:rPr>
        <w:t>xxx</w:t>
      </w:r>
      <w:proofErr w:type="spellEnd"/>
    </w:p>
    <w:p w14:paraId="44D9D317" w14:textId="77777777" w:rsidR="00012C2C" w:rsidRPr="00DA64C3" w:rsidRDefault="00012C2C" w:rsidP="00A55DF7">
      <w:pPr>
        <w:pStyle w:val="Zhlav"/>
        <w:spacing w:line="276" w:lineRule="auto"/>
        <w:rPr>
          <w:rFonts w:ascii="Segoe UI" w:hAnsi="Segoe UI" w:cs="Segoe UI"/>
          <w:sz w:val="24"/>
          <w:szCs w:val="24"/>
        </w:rPr>
      </w:pPr>
      <w:r w:rsidRPr="00DA64C3">
        <w:rPr>
          <w:rFonts w:ascii="Segoe UI" w:hAnsi="Segoe UI" w:cs="Segoe UI"/>
          <w:sz w:val="24"/>
          <w:szCs w:val="24"/>
        </w:rPr>
        <w:t>(dále jen „</w:t>
      </w:r>
      <w:r w:rsidRPr="00DA64C3">
        <w:rPr>
          <w:rFonts w:ascii="Segoe UI" w:hAnsi="Segoe UI" w:cs="Segoe UI"/>
          <w:b/>
          <w:sz w:val="24"/>
          <w:szCs w:val="24"/>
        </w:rPr>
        <w:t>objednatel</w:t>
      </w:r>
      <w:r w:rsidRPr="00DA64C3">
        <w:rPr>
          <w:rFonts w:ascii="Segoe UI" w:hAnsi="Segoe UI" w:cs="Segoe UI"/>
          <w:sz w:val="24"/>
          <w:szCs w:val="24"/>
        </w:rPr>
        <w:t>“)</w:t>
      </w:r>
    </w:p>
    <w:p w14:paraId="7383EDA6" w14:textId="77777777" w:rsidR="00012C2C" w:rsidRPr="00DA64C3" w:rsidRDefault="00012C2C" w:rsidP="00C04E39">
      <w:pPr>
        <w:pStyle w:val="Zhlav"/>
        <w:spacing w:line="276" w:lineRule="auto"/>
        <w:ind w:left="346" w:hanging="346"/>
        <w:jc w:val="both"/>
        <w:rPr>
          <w:rFonts w:ascii="Segoe UI" w:hAnsi="Segoe UI" w:cs="Segoe UI"/>
          <w:sz w:val="24"/>
          <w:szCs w:val="24"/>
        </w:rPr>
      </w:pPr>
    </w:p>
    <w:p w14:paraId="2740E068" w14:textId="77777777" w:rsidR="00012C2C" w:rsidRPr="00DA64C3" w:rsidRDefault="00012C2C" w:rsidP="00C04E39">
      <w:pPr>
        <w:pStyle w:val="Zhlav"/>
        <w:spacing w:line="276" w:lineRule="auto"/>
        <w:ind w:left="346" w:hanging="346"/>
        <w:jc w:val="both"/>
        <w:rPr>
          <w:rFonts w:ascii="Segoe UI" w:hAnsi="Segoe UI" w:cs="Segoe UI"/>
          <w:sz w:val="24"/>
          <w:szCs w:val="24"/>
        </w:rPr>
      </w:pPr>
      <w:r w:rsidRPr="00DA64C3">
        <w:rPr>
          <w:rFonts w:ascii="Segoe UI" w:hAnsi="Segoe UI" w:cs="Segoe UI"/>
          <w:sz w:val="24"/>
          <w:szCs w:val="24"/>
        </w:rPr>
        <w:t>a</w:t>
      </w:r>
    </w:p>
    <w:p w14:paraId="7EEDCD38" w14:textId="77777777" w:rsidR="00012C2C" w:rsidRPr="00DA64C3" w:rsidRDefault="00012C2C" w:rsidP="00C04E39">
      <w:pPr>
        <w:pStyle w:val="Zhlav"/>
        <w:spacing w:line="276" w:lineRule="auto"/>
        <w:jc w:val="both"/>
        <w:rPr>
          <w:rFonts w:ascii="Segoe UI" w:hAnsi="Segoe UI" w:cs="Segoe UI"/>
          <w:bCs/>
          <w:sz w:val="24"/>
          <w:szCs w:val="24"/>
        </w:rPr>
      </w:pPr>
    </w:p>
    <w:p w14:paraId="03E6DC93" w14:textId="77777777" w:rsidR="00427EF9" w:rsidRPr="00DA64C3" w:rsidRDefault="00427EF9" w:rsidP="00427EF9">
      <w:pPr>
        <w:keepLines/>
        <w:suppressAutoHyphens/>
        <w:spacing w:line="276" w:lineRule="auto"/>
        <w:rPr>
          <w:rFonts w:ascii="Segoe UI" w:hAnsi="Segoe UI" w:cs="Segoe UI"/>
          <w:b/>
          <w:sz w:val="24"/>
          <w:szCs w:val="24"/>
        </w:rPr>
      </w:pPr>
      <w:r w:rsidRPr="00DA64C3">
        <w:rPr>
          <w:rFonts w:ascii="Segoe UI" w:hAnsi="Segoe UI" w:cs="Segoe UI"/>
          <w:b/>
          <w:sz w:val="24"/>
          <w:szCs w:val="24"/>
        </w:rPr>
        <w:t>Mgr. Jitka Taussiková</w:t>
      </w:r>
    </w:p>
    <w:p w14:paraId="4AA8B75D" w14:textId="77777777" w:rsidR="00427EF9" w:rsidRPr="00DA64C3" w:rsidRDefault="00427EF9" w:rsidP="00427EF9">
      <w:pPr>
        <w:ind w:left="2832" w:hanging="2832"/>
        <w:rPr>
          <w:rFonts w:ascii="Segoe UI" w:hAnsi="Segoe UI" w:cs="Segoe UI"/>
          <w:sz w:val="24"/>
          <w:szCs w:val="24"/>
        </w:rPr>
      </w:pPr>
      <w:r w:rsidRPr="00DA64C3">
        <w:rPr>
          <w:rFonts w:ascii="Segoe UI" w:hAnsi="Segoe UI" w:cs="Segoe UI"/>
          <w:sz w:val="24"/>
          <w:szCs w:val="24"/>
        </w:rPr>
        <w:t xml:space="preserve">se sídlem </w:t>
      </w:r>
      <w:r w:rsidRPr="00DA64C3">
        <w:rPr>
          <w:rFonts w:ascii="Segoe UI" w:hAnsi="Segoe UI" w:cs="Segoe UI"/>
          <w:sz w:val="24"/>
          <w:szCs w:val="24"/>
        </w:rPr>
        <w:tab/>
      </w:r>
      <w:r w:rsidR="00E477D0" w:rsidRPr="00DA64C3">
        <w:rPr>
          <w:rFonts w:ascii="Segoe UI" w:hAnsi="Segoe UI" w:cs="Segoe UI"/>
          <w:sz w:val="24"/>
          <w:szCs w:val="24"/>
        </w:rPr>
        <w:t>252 04, Čisovice ev. č. 295</w:t>
      </w:r>
    </w:p>
    <w:p w14:paraId="458F3AF5" w14:textId="7DD32D49" w:rsidR="00A55DF7" w:rsidRPr="00DA64C3" w:rsidRDefault="00427EF9" w:rsidP="00427EF9">
      <w:pPr>
        <w:rPr>
          <w:rFonts w:ascii="Segoe UI" w:hAnsi="Segoe UI" w:cs="Segoe UI"/>
          <w:sz w:val="24"/>
          <w:szCs w:val="24"/>
        </w:rPr>
      </w:pPr>
      <w:r w:rsidRPr="00DA64C3">
        <w:rPr>
          <w:rFonts w:ascii="Segoe UI" w:hAnsi="Segoe UI" w:cs="Segoe UI"/>
          <w:sz w:val="24"/>
          <w:szCs w:val="24"/>
        </w:rPr>
        <w:t>IČO:</w:t>
      </w:r>
      <w:r w:rsidRPr="00DA64C3">
        <w:rPr>
          <w:rFonts w:ascii="Segoe UI" w:hAnsi="Segoe UI" w:cs="Segoe UI"/>
          <w:sz w:val="24"/>
          <w:szCs w:val="24"/>
        </w:rPr>
        <w:tab/>
      </w:r>
      <w:r w:rsidRPr="00DA64C3">
        <w:rPr>
          <w:rFonts w:ascii="Segoe UI" w:hAnsi="Segoe UI" w:cs="Segoe UI"/>
          <w:sz w:val="24"/>
          <w:szCs w:val="24"/>
        </w:rPr>
        <w:tab/>
      </w:r>
      <w:r w:rsidRPr="00DA64C3">
        <w:rPr>
          <w:rFonts w:ascii="Segoe UI" w:hAnsi="Segoe UI" w:cs="Segoe UI"/>
          <w:sz w:val="24"/>
          <w:szCs w:val="24"/>
        </w:rPr>
        <w:tab/>
      </w:r>
      <w:r w:rsidRPr="00DA64C3">
        <w:rPr>
          <w:rFonts w:ascii="Segoe UI" w:hAnsi="Segoe UI" w:cs="Segoe UI"/>
          <w:sz w:val="24"/>
          <w:szCs w:val="24"/>
        </w:rPr>
        <w:tab/>
        <w:t>01463691</w:t>
      </w:r>
      <w:r w:rsidR="00A55DF7" w:rsidRPr="00DA64C3">
        <w:rPr>
          <w:rFonts w:ascii="Segoe UI" w:hAnsi="Segoe UI" w:cs="Segoe UI"/>
          <w:sz w:val="24"/>
          <w:szCs w:val="24"/>
        </w:rPr>
        <w:br/>
        <w:t>email:</w:t>
      </w:r>
      <w:r w:rsidR="00A55DF7" w:rsidRPr="00DA64C3">
        <w:rPr>
          <w:rFonts w:ascii="Segoe UI" w:hAnsi="Segoe UI" w:cs="Segoe UI"/>
          <w:sz w:val="24"/>
          <w:szCs w:val="24"/>
        </w:rPr>
        <w:tab/>
      </w:r>
      <w:r w:rsidR="00A55DF7" w:rsidRPr="00DA64C3">
        <w:rPr>
          <w:rFonts w:ascii="Segoe UI" w:hAnsi="Segoe UI" w:cs="Segoe UI"/>
          <w:sz w:val="24"/>
          <w:szCs w:val="24"/>
        </w:rPr>
        <w:tab/>
      </w:r>
      <w:r w:rsidR="00A55DF7" w:rsidRPr="00DA64C3">
        <w:rPr>
          <w:rFonts w:ascii="Segoe UI" w:hAnsi="Segoe UI" w:cs="Segoe UI"/>
          <w:sz w:val="24"/>
          <w:szCs w:val="24"/>
        </w:rPr>
        <w:tab/>
      </w:r>
      <w:r w:rsidR="00A55DF7" w:rsidRPr="00DA64C3">
        <w:rPr>
          <w:rFonts w:ascii="Segoe UI" w:hAnsi="Segoe UI" w:cs="Segoe UI"/>
          <w:sz w:val="24"/>
          <w:szCs w:val="24"/>
        </w:rPr>
        <w:tab/>
      </w:r>
      <w:proofErr w:type="spellStart"/>
      <w:r w:rsidR="006A0635">
        <w:rPr>
          <w:rFonts w:ascii="Segoe UI" w:hAnsi="Segoe UI" w:cs="Segoe UI"/>
          <w:sz w:val="24"/>
          <w:szCs w:val="24"/>
        </w:rPr>
        <w:t>xxx</w:t>
      </w:r>
      <w:proofErr w:type="spellEnd"/>
    </w:p>
    <w:p w14:paraId="22D5B07B" w14:textId="660A6A89" w:rsidR="00427EF9" w:rsidRPr="00DA64C3" w:rsidRDefault="00427EF9" w:rsidP="00427EF9">
      <w:pPr>
        <w:keepNext/>
        <w:spacing w:line="276" w:lineRule="auto"/>
        <w:ind w:left="2835" w:hanging="2835"/>
        <w:rPr>
          <w:rFonts w:ascii="Segoe UI" w:hAnsi="Segoe UI" w:cs="Segoe UI"/>
          <w:sz w:val="24"/>
          <w:szCs w:val="24"/>
        </w:rPr>
      </w:pPr>
      <w:r w:rsidRPr="00DA64C3">
        <w:rPr>
          <w:rFonts w:ascii="Segoe UI" w:hAnsi="Segoe UI" w:cs="Segoe UI"/>
          <w:sz w:val="24"/>
          <w:szCs w:val="24"/>
        </w:rPr>
        <w:t>bankovní spojení:</w:t>
      </w:r>
      <w:r w:rsidRPr="00DA64C3">
        <w:rPr>
          <w:rFonts w:ascii="Segoe UI" w:hAnsi="Segoe UI" w:cs="Segoe UI"/>
          <w:sz w:val="24"/>
          <w:szCs w:val="24"/>
        </w:rPr>
        <w:tab/>
      </w:r>
      <w:proofErr w:type="spellStart"/>
      <w:r w:rsidR="006A0635">
        <w:rPr>
          <w:rFonts w:ascii="Segoe UI" w:hAnsi="Segoe UI" w:cs="Segoe UI"/>
          <w:bCs/>
          <w:kern w:val="28"/>
          <w:sz w:val="24"/>
          <w:szCs w:val="24"/>
        </w:rPr>
        <w:t>xxx</w:t>
      </w:r>
      <w:proofErr w:type="spellEnd"/>
    </w:p>
    <w:p w14:paraId="7AE0329A" w14:textId="56564B40" w:rsidR="00012C2C" w:rsidRPr="00DA64C3" w:rsidRDefault="00427EF9" w:rsidP="00DA64C3">
      <w:pPr>
        <w:keepLines/>
        <w:suppressAutoHyphens/>
        <w:spacing w:line="276" w:lineRule="auto"/>
        <w:rPr>
          <w:rFonts w:ascii="Segoe UI" w:hAnsi="Segoe UI" w:cs="Segoe UI"/>
          <w:sz w:val="24"/>
          <w:szCs w:val="24"/>
        </w:rPr>
      </w:pPr>
      <w:r w:rsidRPr="00DA64C3">
        <w:rPr>
          <w:rFonts w:ascii="Segoe UI" w:hAnsi="Segoe UI" w:cs="Segoe UI"/>
          <w:sz w:val="24"/>
          <w:szCs w:val="24"/>
        </w:rPr>
        <w:t xml:space="preserve">číslo účtu:                          </w:t>
      </w:r>
      <w:r w:rsidRPr="00DA64C3">
        <w:rPr>
          <w:rFonts w:ascii="Segoe UI" w:hAnsi="Segoe UI" w:cs="Segoe UI"/>
          <w:sz w:val="24"/>
          <w:szCs w:val="24"/>
        </w:rPr>
        <w:tab/>
      </w:r>
      <w:proofErr w:type="spellStart"/>
      <w:r w:rsidR="006A0635">
        <w:rPr>
          <w:rFonts w:ascii="Segoe UI" w:hAnsi="Segoe UI" w:cs="Segoe UI"/>
          <w:bCs/>
          <w:kern w:val="28"/>
          <w:sz w:val="24"/>
          <w:szCs w:val="24"/>
        </w:rPr>
        <w:t>xxx</w:t>
      </w:r>
      <w:proofErr w:type="spellEnd"/>
    </w:p>
    <w:p w14:paraId="06022892" w14:textId="77777777" w:rsidR="00012C2C" w:rsidRPr="00DA64C3" w:rsidRDefault="00012C2C" w:rsidP="00C04E39">
      <w:pPr>
        <w:pStyle w:val="Zhlav"/>
        <w:spacing w:line="276" w:lineRule="auto"/>
        <w:jc w:val="both"/>
        <w:rPr>
          <w:rFonts w:ascii="Segoe UI" w:hAnsi="Segoe UI" w:cs="Segoe UI"/>
          <w:spacing w:val="-5"/>
          <w:sz w:val="24"/>
          <w:szCs w:val="24"/>
        </w:rPr>
      </w:pPr>
      <w:r w:rsidRPr="00DA64C3">
        <w:rPr>
          <w:rFonts w:ascii="Segoe UI" w:hAnsi="Segoe UI" w:cs="Segoe UI"/>
          <w:spacing w:val="-5"/>
          <w:sz w:val="24"/>
          <w:szCs w:val="24"/>
        </w:rPr>
        <w:t>(dále jen „</w:t>
      </w:r>
      <w:r w:rsidRPr="00DA64C3">
        <w:rPr>
          <w:rFonts w:ascii="Segoe UI" w:hAnsi="Segoe UI" w:cs="Segoe UI"/>
          <w:b/>
          <w:spacing w:val="-5"/>
          <w:sz w:val="24"/>
          <w:szCs w:val="24"/>
        </w:rPr>
        <w:t>poskytovatel</w:t>
      </w:r>
      <w:r w:rsidRPr="00DA64C3">
        <w:rPr>
          <w:rFonts w:ascii="Segoe UI" w:hAnsi="Segoe UI" w:cs="Segoe UI"/>
          <w:spacing w:val="-5"/>
          <w:sz w:val="24"/>
          <w:szCs w:val="24"/>
        </w:rPr>
        <w:t>“)</w:t>
      </w:r>
    </w:p>
    <w:p w14:paraId="1BDB2ECD" w14:textId="77777777" w:rsidR="00012C2C" w:rsidRPr="00DA64C3" w:rsidRDefault="00012C2C" w:rsidP="00C04E39">
      <w:pPr>
        <w:pStyle w:val="Zhlav"/>
        <w:spacing w:line="276" w:lineRule="auto"/>
        <w:jc w:val="both"/>
        <w:rPr>
          <w:rFonts w:ascii="Segoe UI" w:hAnsi="Segoe UI" w:cs="Segoe UI"/>
          <w:spacing w:val="-5"/>
          <w:sz w:val="24"/>
          <w:szCs w:val="24"/>
        </w:rPr>
      </w:pPr>
    </w:p>
    <w:p w14:paraId="429F2612" w14:textId="77777777" w:rsidR="00012C2C" w:rsidRDefault="00012C2C" w:rsidP="00C04E39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DA64C3">
        <w:rPr>
          <w:rFonts w:ascii="Segoe UI" w:hAnsi="Segoe UI" w:cs="Segoe UI"/>
          <w:sz w:val="24"/>
          <w:szCs w:val="24"/>
        </w:rPr>
        <w:t>(objednatel a poskytovatel dále společně též jako „</w:t>
      </w:r>
      <w:r w:rsidRPr="00DA64C3">
        <w:rPr>
          <w:rFonts w:ascii="Segoe UI" w:hAnsi="Segoe UI" w:cs="Segoe UI"/>
          <w:b/>
          <w:sz w:val="24"/>
          <w:szCs w:val="24"/>
        </w:rPr>
        <w:t>smluvní strany</w:t>
      </w:r>
      <w:r w:rsidRPr="00DA64C3">
        <w:rPr>
          <w:rFonts w:ascii="Segoe UI" w:hAnsi="Segoe UI" w:cs="Segoe UI"/>
          <w:sz w:val="24"/>
          <w:szCs w:val="24"/>
        </w:rPr>
        <w:t>“ či jednotlivě jako „</w:t>
      </w:r>
      <w:r w:rsidRPr="00DA64C3">
        <w:rPr>
          <w:rFonts w:ascii="Segoe UI" w:hAnsi="Segoe UI" w:cs="Segoe UI"/>
          <w:b/>
          <w:sz w:val="24"/>
          <w:szCs w:val="24"/>
        </w:rPr>
        <w:t>smluvní strana</w:t>
      </w:r>
      <w:r w:rsidRPr="00DA64C3">
        <w:rPr>
          <w:rFonts w:ascii="Segoe UI" w:hAnsi="Segoe UI" w:cs="Segoe UI"/>
          <w:sz w:val="24"/>
          <w:szCs w:val="24"/>
        </w:rPr>
        <w:t>“),</w:t>
      </w:r>
    </w:p>
    <w:p w14:paraId="6E8451D5" w14:textId="77777777" w:rsidR="001B6C44" w:rsidRDefault="001B6C44" w:rsidP="00C04E39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</w:p>
    <w:p w14:paraId="65445BA7" w14:textId="77777777" w:rsidR="001B6C44" w:rsidRPr="00DA64C3" w:rsidRDefault="001B6C44" w:rsidP="00C04E39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</w:p>
    <w:p w14:paraId="0A7CF881" w14:textId="77777777" w:rsidR="009C396A" w:rsidRDefault="009C396A" w:rsidP="00E94ED6">
      <w:pPr>
        <w:numPr>
          <w:ilvl w:val="0"/>
          <w:numId w:val="19"/>
        </w:numPr>
        <w:autoSpaceDE/>
        <w:autoSpaceDN/>
        <w:adjustRightInd/>
        <w:spacing w:before="240"/>
        <w:ind w:left="0" w:firstLine="0"/>
        <w:jc w:val="center"/>
        <w:rPr>
          <w:rFonts w:ascii="Segoe UI" w:hAnsi="Segoe UI" w:cs="Segoe UI"/>
          <w:b/>
          <w:sz w:val="24"/>
          <w:szCs w:val="24"/>
        </w:rPr>
      </w:pPr>
    </w:p>
    <w:p w14:paraId="77561060" w14:textId="77777777" w:rsidR="00E94ED6" w:rsidRPr="009C396A" w:rsidRDefault="00E94ED6" w:rsidP="009C396A">
      <w:pPr>
        <w:autoSpaceDE/>
        <w:autoSpaceDN/>
        <w:adjustRightInd/>
        <w:spacing w:before="240"/>
        <w:ind w:left="360"/>
        <w:jc w:val="center"/>
        <w:rPr>
          <w:rFonts w:ascii="Segoe UI" w:hAnsi="Segoe UI" w:cs="Segoe UI"/>
          <w:b/>
          <w:sz w:val="24"/>
          <w:szCs w:val="24"/>
        </w:rPr>
      </w:pPr>
      <w:r w:rsidRPr="009C396A">
        <w:rPr>
          <w:rFonts w:ascii="Segoe UI" w:hAnsi="Segoe UI" w:cs="Segoe UI"/>
          <w:b/>
          <w:sz w:val="24"/>
          <w:szCs w:val="24"/>
        </w:rPr>
        <w:lastRenderedPageBreak/>
        <w:t>Úvodní ustanovení</w:t>
      </w:r>
    </w:p>
    <w:p w14:paraId="3BBF36D3" w14:textId="77777777" w:rsidR="00E94ED6" w:rsidRPr="009C396A" w:rsidRDefault="00E94ED6" w:rsidP="00E94ED6">
      <w:pPr>
        <w:pStyle w:val="Odstavecseseznamem"/>
        <w:widowControl/>
        <w:numPr>
          <w:ilvl w:val="0"/>
          <w:numId w:val="20"/>
        </w:numPr>
        <w:snapToGrid w:val="0"/>
        <w:spacing w:before="120" w:after="120"/>
        <w:ind w:left="357" w:hanging="357"/>
        <w:jc w:val="both"/>
        <w:rPr>
          <w:rFonts w:ascii="Segoe UI" w:hAnsi="Segoe UI" w:cs="Segoe UI"/>
          <w:sz w:val="24"/>
          <w:szCs w:val="24"/>
        </w:rPr>
      </w:pPr>
      <w:r w:rsidRPr="009C396A">
        <w:rPr>
          <w:rFonts w:ascii="Segoe UI" w:hAnsi="Segoe UI" w:cs="Segoe UI"/>
          <w:sz w:val="24"/>
          <w:szCs w:val="24"/>
        </w:rPr>
        <w:t>Smluvní strany uzavřely dne 4. 4. 2023 Smlouvu o poskytování služeb č. SML 115/006/2023 (dále jen „Smlouva“).</w:t>
      </w:r>
    </w:p>
    <w:p w14:paraId="31A7118C" w14:textId="77777777" w:rsidR="00E94ED6" w:rsidRPr="009C396A" w:rsidRDefault="00E94ED6" w:rsidP="00E94ED6">
      <w:pPr>
        <w:pStyle w:val="Odstavecseseznamem"/>
        <w:numPr>
          <w:ilvl w:val="0"/>
          <w:numId w:val="20"/>
        </w:numPr>
        <w:autoSpaceDE/>
        <w:autoSpaceDN/>
        <w:adjustRightInd/>
        <w:snapToGrid w:val="0"/>
        <w:spacing w:before="120" w:after="120"/>
        <w:ind w:left="357" w:hanging="357"/>
        <w:jc w:val="both"/>
        <w:rPr>
          <w:rFonts w:ascii="Segoe UI" w:hAnsi="Segoe UI" w:cs="Segoe UI"/>
          <w:sz w:val="24"/>
          <w:szCs w:val="24"/>
        </w:rPr>
      </w:pPr>
      <w:r w:rsidRPr="009C396A">
        <w:rPr>
          <w:rFonts w:ascii="Segoe UI" w:hAnsi="Segoe UI" w:cs="Segoe UI"/>
          <w:sz w:val="24"/>
          <w:szCs w:val="24"/>
        </w:rPr>
        <w:t xml:space="preserve">V souladu s ustanovením </w:t>
      </w:r>
      <w:r w:rsidR="009C396A" w:rsidRPr="009C396A">
        <w:rPr>
          <w:rFonts w:ascii="Segoe UI" w:hAnsi="Segoe UI" w:cs="Segoe UI"/>
          <w:sz w:val="24"/>
          <w:szCs w:val="24"/>
        </w:rPr>
        <w:t>čl. VI</w:t>
      </w:r>
      <w:r w:rsidRPr="009C396A">
        <w:rPr>
          <w:rFonts w:ascii="Segoe UI" w:hAnsi="Segoe UI" w:cs="Segoe UI"/>
          <w:sz w:val="24"/>
          <w:szCs w:val="24"/>
        </w:rPr>
        <w:t>.</w:t>
      </w:r>
      <w:r w:rsidR="009C396A" w:rsidRPr="009C396A">
        <w:rPr>
          <w:rFonts w:ascii="Segoe UI" w:hAnsi="Segoe UI" w:cs="Segoe UI"/>
          <w:sz w:val="24"/>
          <w:szCs w:val="24"/>
        </w:rPr>
        <w:t xml:space="preserve"> odst. 6</w:t>
      </w:r>
      <w:r w:rsidRPr="009C396A">
        <w:rPr>
          <w:rFonts w:ascii="Segoe UI" w:hAnsi="Segoe UI" w:cs="Segoe UI"/>
          <w:sz w:val="24"/>
          <w:szCs w:val="24"/>
        </w:rPr>
        <w:t xml:space="preserve"> Smlouvy se smluvní strany dohodly na </w:t>
      </w:r>
      <w:r w:rsidR="00160525">
        <w:rPr>
          <w:rFonts w:ascii="Segoe UI" w:hAnsi="Segoe UI" w:cs="Segoe UI"/>
          <w:sz w:val="24"/>
          <w:szCs w:val="24"/>
        </w:rPr>
        <w:t xml:space="preserve">novém </w:t>
      </w:r>
      <w:r w:rsidR="007132FA">
        <w:rPr>
          <w:rFonts w:ascii="Segoe UI" w:hAnsi="Segoe UI" w:cs="Segoe UI"/>
          <w:sz w:val="24"/>
          <w:szCs w:val="24"/>
        </w:rPr>
        <w:t>doplněn</w:t>
      </w:r>
      <w:r w:rsidR="00160525">
        <w:rPr>
          <w:rFonts w:ascii="Segoe UI" w:hAnsi="Segoe UI" w:cs="Segoe UI"/>
          <w:sz w:val="24"/>
          <w:szCs w:val="24"/>
        </w:rPr>
        <w:t>í čl. I Předmět</w:t>
      </w:r>
      <w:r w:rsidRPr="009C396A">
        <w:rPr>
          <w:rFonts w:ascii="Segoe UI" w:hAnsi="Segoe UI" w:cs="Segoe UI"/>
          <w:sz w:val="24"/>
          <w:szCs w:val="24"/>
        </w:rPr>
        <w:t xml:space="preserve"> Smlouvy</w:t>
      </w:r>
      <w:r w:rsidR="007132FA">
        <w:rPr>
          <w:rFonts w:ascii="Segoe UI" w:hAnsi="Segoe UI" w:cs="Segoe UI"/>
          <w:sz w:val="24"/>
          <w:szCs w:val="24"/>
        </w:rPr>
        <w:t>, odst. 2</w:t>
      </w:r>
      <w:r w:rsidR="00160525">
        <w:rPr>
          <w:rFonts w:ascii="Segoe UI" w:hAnsi="Segoe UI" w:cs="Segoe UI"/>
          <w:sz w:val="24"/>
          <w:szCs w:val="24"/>
        </w:rPr>
        <w:t xml:space="preserve"> a to následovně:</w:t>
      </w:r>
    </w:p>
    <w:p w14:paraId="7158F9FA" w14:textId="77777777" w:rsidR="007132FA" w:rsidRDefault="007132FA" w:rsidP="007132FA">
      <w:pPr>
        <w:rPr>
          <w:b/>
          <w:bCs/>
        </w:rPr>
      </w:pPr>
    </w:p>
    <w:p w14:paraId="7D7AEF04" w14:textId="0B260B2D" w:rsidR="007132FA" w:rsidRPr="002B3C0D" w:rsidRDefault="007132FA" w:rsidP="007132FA">
      <w:pPr>
        <w:rPr>
          <w:rFonts w:ascii="Segoe UI" w:hAnsi="Segoe UI" w:cs="Segoe UI"/>
          <w:b/>
          <w:sz w:val="24"/>
          <w:szCs w:val="24"/>
        </w:rPr>
      </w:pPr>
      <w:r w:rsidRPr="002B3C0D">
        <w:rPr>
          <w:rFonts w:ascii="Segoe UI" w:hAnsi="Segoe UI" w:cs="Segoe UI"/>
          <w:b/>
          <w:sz w:val="24"/>
          <w:szCs w:val="24"/>
        </w:rPr>
        <w:t>Audit a optimalizace služeb pro zvýšení návštěvnického komfortu – školení a supervize kustodů v</w:t>
      </w:r>
      <w:r w:rsidR="002B3C0D" w:rsidRPr="002B3C0D">
        <w:rPr>
          <w:rFonts w:ascii="Segoe UI" w:hAnsi="Segoe UI" w:cs="Segoe UI"/>
          <w:b/>
          <w:sz w:val="24"/>
          <w:szCs w:val="24"/>
        </w:rPr>
        <w:t xml:space="preserve"> rozsahu </w:t>
      </w:r>
      <w:proofErr w:type="spellStart"/>
      <w:r w:rsidR="006A0635">
        <w:rPr>
          <w:rFonts w:ascii="Segoe UI" w:hAnsi="Segoe UI" w:cs="Segoe UI"/>
          <w:b/>
          <w:sz w:val="24"/>
          <w:szCs w:val="24"/>
        </w:rPr>
        <w:t>xxx</w:t>
      </w:r>
      <w:proofErr w:type="spellEnd"/>
      <w:r w:rsidR="006A0635">
        <w:rPr>
          <w:rFonts w:ascii="Segoe UI" w:hAnsi="Segoe UI" w:cs="Segoe UI"/>
          <w:b/>
          <w:sz w:val="24"/>
          <w:szCs w:val="24"/>
        </w:rPr>
        <w:t xml:space="preserve"> </w:t>
      </w:r>
      <w:r w:rsidRPr="002B3C0D">
        <w:rPr>
          <w:rFonts w:ascii="Segoe UI" w:hAnsi="Segoe UI" w:cs="Segoe UI"/>
          <w:b/>
          <w:sz w:val="24"/>
          <w:szCs w:val="24"/>
        </w:rPr>
        <w:t>hodin měsíčně</w:t>
      </w:r>
      <w:r w:rsidR="002B3C0D">
        <w:rPr>
          <w:rFonts w:ascii="Segoe UI" w:hAnsi="Segoe UI" w:cs="Segoe UI"/>
          <w:b/>
          <w:sz w:val="24"/>
          <w:szCs w:val="24"/>
        </w:rPr>
        <w:t>:</w:t>
      </w:r>
    </w:p>
    <w:p w14:paraId="70306EC0" w14:textId="77777777" w:rsidR="00160525" w:rsidRPr="002B3C0D" w:rsidRDefault="00160525" w:rsidP="00160525">
      <w:pPr>
        <w:pStyle w:val="Odstavecseseznamem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rPr>
          <w:rFonts w:ascii="Segoe UI" w:hAnsi="Segoe UI" w:cs="Segoe UI"/>
          <w:sz w:val="24"/>
          <w:szCs w:val="24"/>
        </w:rPr>
      </w:pPr>
      <w:r w:rsidRPr="002B3C0D">
        <w:rPr>
          <w:rFonts w:ascii="Segoe UI" w:hAnsi="Segoe UI" w:cs="Segoe UI"/>
          <w:sz w:val="24"/>
          <w:szCs w:val="24"/>
        </w:rPr>
        <w:t xml:space="preserve">pravidelná kontrola expozic NZM a detekování možných problematických míst (v souvislosti se změnou výstav, úpravami expozic, intervenčními výstavami, novými prvky atd.) </w:t>
      </w:r>
    </w:p>
    <w:p w14:paraId="0D15B729" w14:textId="77777777" w:rsidR="00160525" w:rsidRPr="002B3C0D" w:rsidRDefault="00160525" w:rsidP="00160525">
      <w:pPr>
        <w:pStyle w:val="Odstavecseseznamem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rPr>
          <w:rFonts w:ascii="Segoe UI" w:hAnsi="Segoe UI" w:cs="Segoe UI"/>
          <w:sz w:val="24"/>
          <w:szCs w:val="24"/>
        </w:rPr>
      </w:pPr>
      <w:r w:rsidRPr="002B3C0D">
        <w:rPr>
          <w:rFonts w:ascii="Segoe UI" w:hAnsi="Segoe UI" w:cs="Segoe UI"/>
          <w:sz w:val="24"/>
          <w:szCs w:val="24"/>
        </w:rPr>
        <w:t>pravidelné setká</w:t>
      </w:r>
      <w:r w:rsidR="002B3C0D">
        <w:rPr>
          <w:rFonts w:ascii="Segoe UI" w:hAnsi="Segoe UI" w:cs="Segoe UI"/>
          <w:sz w:val="24"/>
          <w:szCs w:val="24"/>
        </w:rPr>
        <w:t>vá</w:t>
      </w:r>
      <w:r w:rsidRPr="002B3C0D">
        <w:rPr>
          <w:rFonts w:ascii="Segoe UI" w:hAnsi="Segoe UI" w:cs="Segoe UI"/>
          <w:sz w:val="24"/>
          <w:szCs w:val="24"/>
        </w:rPr>
        <w:t xml:space="preserve">ní s kustody NZM a jejich školení, řešení jejich agendy, seznámení s novými prvky, hledání řešení pro modelové situace atd. </w:t>
      </w:r>
    </w:p>
    <w:p w14:paraId="152059AB" w14:textId="77777777" w:rsidR="00160525" w:rsidRPr="002B3C0D" w:rsidRDefault="002B3C0D" w:rsidP="00160525">
      <w:pPr>
        <w:pStyle w:val="Odstavecseseznamem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individuální pro</w:t>
      </w:r>
      <w:r w:rsidR="00160525" w:rsidRPr="002B3C0D">
        <w:rPr>
          <w:rFonts w:ascii="Segoe UI" w:hAnsi="Segoe UI" w:cs="Segoe UI"/>
          <w:sz w:val="24"/>
          <w:szCs w:val="24"/>
        </w:rPr>
        <w:t>školení nových pracovníků</w:t>
      </w:r>
      <w:r>
        <w:rPr>
          <w:rFonts w:ascii="Segoe UI" w:hAnsi="Segoe UI" w:cs="Segoe UI"/>
          <w:sz w:val="24"/>
          <w:szCs w:val="24"/>
        </w:rPr>
        <w:t xml:space="preserve"> v rozsahu 2</w:t>
      </w:r>
      <w:r w:rsidR="00160525" w:rsidRPr="002B3C0D">
        <w:rPr>
          <w:rFonts w:ascii="Segoe UI" w:hAnsi="Segoe UI" w:cs="Segoe UI"/>
          <w:sz w:val="24"/>
          <w:szCs w:val="24"/>
        </w:rPr>
        <w:t xml:space="preserve"> hodin </w:t>
      </w:r>
    </w:p>
    <w:p w14:paraId="151CAA53" w14:textId="77777777" w:rsidR="00160525" w:rsidRPr="002B3C0D" w:rsidRDefault="00160525" w:rsidP="00160525">
      <w:pPr>
        <w:pStyle w:val="Odstavecseseznamem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rPr>
          <w:rFonts w:ascii="Segoe UI" w:hAnsi="Segoe UI" w:cs="Segoe UI"/>
          <w:sz w:val="24"/>
          <w:szCs w:val="24"/>
        </w:rPr>
      </w:pPr>
      <w:r w:rsidRPr="002B3C0D">
        <w:rPr>
          <w:rFonts w:ascii="Segoe UI" w:hAnsi="Segoe UI" w:cs="Segoe UI"/>
          <w:sz w:val="24"/>
          <w:szCs w:val="24"/>
        </w:rPr>
        <w:t>supervize, kontrola</w:t>
      </w:r>
      <w:r w:rsidR="002B3C0D">
        <w:rPr>
          <w:rFonts w:ascii="Segoe UI" w:hAnsi="Segoe UI" w:cs="Segoe UI"/>
          <w:sz w:val="24"/>
          <w:szCs w:val="24"/>
        </w:rPr>
        <w:t xml:space="preserve"> práce</w:t>
      </w:r>
      <w:r w:rsidRPr="002B3C0D">
        <w:rPr>
          <w:rFonts w:ascii="Segoe UI" w:hAnsi="Segoe UI" w:cs="Segoe UI"/>
          <w:sz w:val="24"/>
          <w:szCs w:val="24"/>
        </w:rPr>
        <w:t xml:space="preserve"> na místě v různém provozním zatížení </w:t>
      </w:r>
    </w:p>
    <w:p w14:paraId="07BEE448" w14:textId="77777777" w:rsidR="00160525" w:rsidRPr="002B3C0D" w:rsidRDefault="00160525" w:rsidP="00160525">
      <w:pPr>
        <w:pStyle w:val="Odstavecseseznamem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rPr>
          <w:rFonts w:ascii="Segoe UI" w:hAnsi="Segoe UI" w:cs="Segoe UI"/>
          <w:sz w:val="24"/>
          <w:szCs w:val="24"/>
        </w:rPr>
      </w:pPr>
      <w:r w:rsidRPr="002B3C0D">
        <w:rPr>
          <w:rFonts w:ascii="Segoe UI" w:hAnsi="Segoe UI" w:cs="Segoe UI"/>
          <w:sz w:val="24"/>
          <w:szCs w:val="24"/>
        </w:rPr>
        <w:t>telefonická konzultace pro kustody – krizová linka</w:t>
      </w:r>
    </w:p>
    <w:p w14:paraId="4148657D" w14:textId="77777777" w:rsidR="007132FA" w:rsidRPr="002B3C0D" w:rsidRDefault="00160525" w:rsidP="002B3C0D">
      <w:pPr>
        <w:pStyle w:val="Odstavecseseznamem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rPr>
          <w:rFonts w:ascii="Segoe UI" w:hAnsi="Segoe UI" w:cs="Segoe UI"/>
          <w:i/>
          <w:iCs/>
          <w:sz w:val="24"/>
          <w:szCs w:val="24"/>
        </w:rPr>
      </w:pPr>
      <w:r w:rsidRPr="002B3C0D">
        <w:rPr>
          <w:rFonts w:ascii="Segoe UI" w:hAnsi="Segoe UI" w:cs="Segoe UI"/>
          <w:sz w:val="24"/>
          <w:szCs w:val="24"/>
        </w:rPr>
        <w:t>měsíční vyhodnocení pro vedení NZM (krátký textový report zaslaný mailem</w:t>
      </w:r>
      <w:r w:rsidR="002B3C0D">
        <w:rPr>
          <w:rFonts w:ascii="Segoe UI" w:hAnsi="Segoe UI" w:cs="Segoe UI"/>
          <w:sz w:val="24"/>
          <w:szCs w:val="24"/>
        </w:rPr>
        <w:t>)</w:t>
      </w:r>
    </w:p>
    <w:p w14:paraId="116A4341" w14:textId="77777777" w:rsidR="002B3C0D" w:rsidRPr="002B3C0D" w:rsidRDefault="002B3C0D" w:rsidP="002B3C0D">
      <w:pPr>
        <w:pStyle w:val="Odstavecseseznamem"/>
        <w:widowControl/>
        <w:autoSpaceDE/>
        <w:autoSpaceDN/>
        <w:adjustRightInd/>
        <w:spacing w:after="160" w:line="259" w:lineRule="auto"/>
        <w:ind w:left="360"/>
        <w:rPr>
          <w:rFonts w:ascii="Segoe UI" w:hAnsi="Segoe UI" w:cs="Segoe UI"/>
          <w:i/>
          <w:iCs/>
          <w:sz w:val="24"/>
          <w:szCs w:val="24"/>
        </w:rPr>
      </w:pPr>
    </w:p>
    <w:p w14:paraId="34A2DC19" w14:textId="77777777" w:rsidR="001B6C44" w:rsidRDefault="007132FA" w:rsidP="001B6C44">
      <w:pPr>
        <w:pStyle w:val="Odstavecseseznamem"/>
        <w:numPr>
          <w:ilvl w:val="0"/>
          <w:numId w:val="20"/>
        </w:numPr>
        <w:autoSpaceDE/>
        <w:autoSpaceDN/>
        <w:adjustRightInd/>
        <w:snapToGrid w:val="0"/>
        <w:spacing w:before="120" w:after="120"/>
        <w:ind w:left="357" w:hanging="357"/>
        <w:jc w:val="both"/>
        <w:rPr>
          <w:rFonts w:ascii="Segoe UI" w:hAnsi="Segoe UI" w:cs="Segoe UI"/>
          <w:sz w:val="24"/>
          <w:szCs w:val="24"/>
        </w:rPr>
      </w:pPr>
      <w:r w:rsidRPr="009C396A">
        <w:rPr>
          <w:rFonts w:ascii="Segoe UI" w:hAnsi="Segoe UI" w:cs="Segoe UI"/>
          <w:sz w:val="24"/>
          <w:szCs w:val="24"/>
        </w:rPr>
        <w:t xml:space="preserve">V souladu s ustanovením čl. VI. odst. 6 Smlouvy se smluvní strany dohodly na </w:t>
      </w:r>
      <w:r>
        <w:rPr>
          <w:rFonts w:ascii="Segoe UI" w:hAnsi="Segoe UI" w:cs="Segoe UI"/>
          <w:sz w:val="24"/>
          <w:szCs w:val="24"/>
        </w:rPr>
        <w:t>novém doplnění čl. II Poskytování služeb, odst. 2 a to následovně:</w:t>
      </w:r>
    </w:p>
    <w:p w14:paraId="66E2697F" w14:textId="49B99BFA" w:rsidR="007132FA" w:rsidRPr="001B6C44" w:rsidRDefault="007132FA" w:rsidP="001B6C44">
      <w:pPr>
        <w:pStyle w:val="Odstavecseseznamem"/>
        <w:numPr>
          <w:ilvl w:val="1"/>
          <w:numId w:val="20"/>
        </w:numPr>
        <w:autoSpaceDE/>
        <w:autoSpaceDN/>
        <w:adjustRightInd/>
        <w:snapToGrid w:val="0"/>
        <w:spacing w:before="120" w:after="120"/>
        <w:jc w:val="both"/>
        <w:rPr>
          <w:rFonts w:ascii="Segoe UI" w:hAnsi="Segoe UI" w:cs="Segoe UI"/>
          <w:sz w:val="24"/>
          <w:szCs w:val="24"/>
        </w:rPr>
      </w:pPr>
      <w:r w:rsidRPr="001B6C44">
        <w:rPr>
          <w:rFonts w:ascii="Segoe UI" w:hAnsi="Segoe UI" w:cs="Segoe UI"/>
          <w:sz w:val="24"/>
          <w:szCs w:val="24"/>
        </w:rPr>
        <w:t xml:space="preserve">Poskytovatel bude poskytovat služby v sídle poskytovatele, příp. v sídle objednatele nebo v sídle partnerů objednatele, v návaznosti na potřeby objednatele dle jeho pokynů v měsíčním rozsahu v průměru </w:t>
      </w:r>
      <w:proofErr w:type="spellStart"/>
      <w:r w:rsidR="006A0635">
        <w:rPr>
          <w:rFonts w:ascii="Segoe UI" w:hAnsi="Segoe UI" w:cs="Segoe UI"/>
          <w:sz w:val="24"/>
          <w:szCs w:val="24"/>
        </w:rPr>
        <w:t>xxx</w:t>
      </w:r>
      <w:proofErr w:type="spellEnd"/>
      <w:r w:rsidRPr="001B6C44">
        <w:rPr>
          <w:rFonts w:ascii="Segoe UI" w:hAnsi="Segoe UI" w:cs="Segoe UI"/>
          <w:sz w:val="24"/>
          <w:szCs w:val="24"/>
        </w:rPr>
        <w:t xml:space="preserve"> hodin. </w:t>
      </w:r>
    </w:p>
    <w:p w14:paraId="16F612BE" w14:textId="77777777" w:rsidR="007132FA" w:rsidRPr="007132FA" w:rsidRDefault="007132FA" w:rsidP="007132FA">
      <w:pPr>
        <w:pStyle w:val="Odstavecseseznamem"/>
        <w:autoSpaceDE/>
        <w:autoSpaceDN/>
        <w:adjustRightInd/>
        <w:snapToGrid w:val="0"/>
        <w:spacing w:before="120" w:after="120"/>
        <w:ind w:left="1145"/>
        <w:jc w:val="both"/>
        <w:rPr>
          <w:rFonts w:ascii="Segoe UI" w:hAnsi="Segoe UI" w:cs="Segoe UI"/>
          <w:sz w:val="24"/>
          <w:szCs w:val="24"/>
        </w:rPr>
      </w:pPr>
    </w:p>
    <w:p w14:paraId="7939C22F" w14:textId="77777777" w:rsidR="001B6C44" w:rsidRDefault="007132FA" w:rsidP="001B6C44">
      <w:pPr>
        <w:pStyle w:val="Odstavecseseznamem"/>
        <w:numPr>
          <w:ilvl w:val="0"/>
          <w:numId w:val="20"/>
        </w:numPr>
        <w:autoSpaceDE/>
        <w:autoSpaceDN/>
        <w:adjustRightInd/>
        <w:snapToGrid w:val="0"/>
        <w:spacing w:before="120" w:after="120"/>
        <w:ind w:left="357" w:hanging="357"/>
        <w:jc w:val="both"/>
        <w:rPr>
          <w:rFonts w:ascii="Segoe UI" w:hAnsi="Segoe UI" w:cs="Segoe UI"/>
          <w:sz w:val="24"/>
          <w:szCs w:val="24"/>
        </w:rPr>
      </w:pPr>
      <w:r w:rsidRPr="009C396A">
        <w:rPr>
          <w:rFonts w:ascii="Segoe UI" w:hAnsi="Segoe UI" w:cs="Segoe UI"/>
          <w:sz w:val="24"/>
          <w:szCs w:val="24"/>
        </w:rPr>
        <w:t xml:space="preserve">V souladu s ustanovením čl. VI. odst. </w:t>
      </w:r>
      <w:r w:rsidR="005956A2">
        <w:rPr>
          <w:rFonts w:ascii="Segoe UI" w:hAnsi="Segoe UI" w:cs="Segoe UI"/>
          <w:sz w:val="24"/>
          <w:szCs w:val="24"/>
        </w:rPr>
        <w:t>2 a odst. 4</w:t>
      </w:r>
      <w:r w:rsidRPr="009C396A">
        <w:rPr>
          <w:rFonts w:ascii="Segoe UI" w:hAnsi="Segoe UI" w:cs="Segoe UI"/>
          <w:sz w:val="24"/>
          <w:szCs w:val="24"/>
        </w:rPr>
        <w:t xml:space="preserve"> Smlouvy se smluvní strany dohodly na </w:t>
      </w:r>
      <w:r>
        <w:rPr>
          <w:rFonts w:ascii="Segoe UI" w:hAnsi="Segoe UI" w:cs="Segoe UI"/>
          <w:sz w:val="24"/>
          <w:szCs w:val="24"/>
        </w:rPr>
        <w:t>novém znění čl. III Odměna, odst. 1 a to následovně:</w:t>
      </w:r>
    </w:p>
    <w:p w14:paraId="37DB89FF" w14:textId="77777777" w:rsidR="001B6C44" w:rsidRPr="001B6C44" w:rsidRDefault="005956A2" w:rsidP="001B6C44">
      <w:pPr>
        <w:pStyle w:val="Odstavecseseznamem"/>
        <w:numPr>
          <w:ilvl w:val="1"/>
          <w:numId w:val="20"/>
        </w:numPr>
        <w:autoSpaceDE/>
        <w:autoSpaceDN/>
        <w:adjustRightInd/>
        <w:snapToGrid w:val="0"/>
        <w:spacing w:before="120" w:after="120"/>
        <w:jc w:val="both"/>
        <w:rPr>
          <w:rFonts w:ascii="Segoe UI" w:hAnsi="Segoe UI" w:cs="Segoe UI"/>
          <w:sz w:val="24"/>
          <w:szCs w:val="24"/>
        </w:rPr>
      </w:pPr>
      <w:r w:rsidRPr="001B6C44">
        <w:rPr>
          <w:rFonts w:ascii="Segoe UI" w:hAnsi="Segoe UI" w:cs="Segoe UI"/>
          <w:color w:val="000000"/>
          <w:spacing w:val="-4"/>
          <w:sz w:val="24"/>
          <w:szCs w:val="24"/>
        </w:rPr>
        <w:t xml:space="preserve">Maximální možná odměna za poskytnutí služeb dle této smlouvy za </w:t>
      </w:r>
      <w:r w:rsidR="006474F1" w:rsidRPr="001B6C44">
        <w:rPr>
          <w:rFonts w:ascii="Segoe UI" w:hAnsi="Segoe UI" w:cs="Segoe UI"/>
          <w:color w:val="000000"/>
          <w:spacing w:val="-4"/>
          <w:sz w:val="24"/>
          <w:szCs w:val="24"/>
        </w:rPr>
        <w:t>100</w:t>
      </w:r>
      <w:r w:rsidRPr="001B6C44">
        <w:rPr>
          <w:rFonts w:ascii="Segoe UI" w:hAnsi="Segoe UI" w:cs="Segoe UI"/>
          <w:color w:val="000000"/>
          <w:spacing w:val="-4"/>
          <w:sz w:val="24"/>
          <w:szCs w:val="24"/>
        </w:rPr>
        <w:t>7,5 hodin poskytovaných služeb činí 3</w:t>
      </w:r>
      <w:r w:rsidR="006474F1" w:rsidRPr="001B6C44">
        <w:rPr>
          <w:rFonts w:ascii="Segoe UI" w:hAnsi="Segoe UI" w:cs="Segoe UI"/>
          <w:color w:val="000000"/>
          <w:spacing w:val="-4"/>
          <w:sz w:val="24"/>
          <w:szCs w:val="24"/>
        </w:rPr>
        <w:t>7</w:t>
      </w:r>
      <w:r w:rsidRPr="001B6C44">
        <w:rPr>
          <w:rFonts w:ascii="Segoe UI" w:hAnsi="Segoe UI" w:cs="Segoe UI"/>
          <w:color w:val="000000"/>
          <w:spacing w:val="-4"/>
          <w:sz w:val="24"/>
          <w:szCs w:val="24"/>
        </w:rPr>
        <w:t xml:space="preserve">0 000,- Kč (slovy: T ř i s t a </w:t>
      </w:r>
      <w:r w:rsidR="006474F1" w:rsidRPr="001B6C44">
        <w:rPr>
          <w:rFonts w:ascii="Segoe UI" w:hAnsi="Segoe UI" w:cs="Segoe UI"/>
          <w:color w:val="000000"/>
          <w:spacing w:val="-4"/>
          <w:sz w:val="24"/>
          <w:szCs w:val="24"/>
        </w:rPr>
        <w:t xml:space="preserve">s e d m d e s á t </w:t>
      </w:r>
      <w:proofErr w:type="spellStart"/>
      <w:r w:rsidRPr="001B6C44">
        <w:rPr>
          <w:rFonts w:ascii="Segoe UI" w:hAnsi="Segoe UI" w:cs="Segoe UI"/>
          <w:color w:val="000000"/>
          <w:spacing w:val="-4"/>
          <w:sz w:val="24"/>
          <w:szCs w:val="24"/>
        </w:rPr>
        <w:t>t</w:t>
      </w:r>
      <w:proofErr w:type="spellEnd"/>
      <w:r w:rsidRPr="001B6C44">
        <w:rPr>
          <w:rFonts w:ascii="Segoe UI" w:hAnsi="Segoe UI" w:cs="Segoe UI"/>
          <w:color w:val="000000"/>
          <w:spacing w:val="-4"/>
          <w:sz w:val="24"/>
          <w:szCs w:val="24"/>
        </w:rPr>
        <w:t xml:space="preserve"> i s í c k č). Jedná se o konečnou částku. </w:t>
      </w:r>
    </w:p>
    <w:p w14:paraId="7C49DE77" w14:textId="6CAF2DBB" w:rsidR="007132FA" w:rsidRPr="001B6C44" w:rsidRDefault="007132FA" w:rsidP="001B6C44">
      <w:pPr>
        <w:pStyle w:val="Odstavecseseznamem"/>
        <w:numPr>
          <w:ilvl w:val="1"/>
          <w:numId w:val="20"/>
        </w:numPr>
        <w:autoSpaceDE/>
        <w:autoSpaceDN/>
        <w:adjustRightInd/>
        <w:snapToGrid w:val="0"/>
        <w:spacing w:before="120" w:after="120"/>
        <w:jc w:val="both"/>
        <w:rPr>
          <w:rFonts w:ascii="Segoe UI" w:hAnsi="Segoe UI" w:cs="Segoe UI"/>
          <w:sz w:val="24"/>
          <w:szCs w:val="24"/>
        </w:rPr>
      </w:pPr>
      <w:r w:rsidRPr="001B6C44">
        <w:rPr>
          <w:rFonts w:ascii="Segoe UI" w:hAnsi="Segoe UI" w:cs="Segoe UI"/>
          <w:sz w:val="24"/>
          <w:szCs w:val="24"/>
        </w:rPr>
        <w:t>Hodinová sazba za jednu hodinu poskytnutí služeb</w:t>
      </w:r>
      <w:r w:rsidR="002B3C0D" w:rsidRPr="001B6C44">
        <w:rPr>
          <w:rFonts w:ascii="Segoe UI" w:hAnsi="Segoe UI" w:cs="Segoe UI"/>
          <w:color w:val="000000"/>
          <w:spacing w:val="-4"/>
          <w:sz w:val="24"/>
          <w:szCs w:val="24"/>
        </w:rPr>
        <w:t xml:space="preserve"> </w:t>
      </w:r>
      <w:proofErr w:type="spellStart"/>
      <w:r w:rsidR="002B3C0D" w:rsidRPr="001B6C44">
        <w:rPr>
          <w:rFonts w:ascii="Segoe UI" w:hAnsi="Segoe UI" w:cs="Segoe UI"/>
          <w:color w:val="000000"/>
          <w:spacing w:val="-4"/>
          <w:sz w:val="24"/>
          <w:szCs w:val="24"/>
        </w:rPr>
        <w:t>mediarelations</w:t>
      </w:r>
      <w:proofErr w:type="spellEnd"/>
      <w:r w:rsidRPr="001B6C44">
        <w:rPr>
          <w:rFonts w:ascii="Segoe UI" w:hAnsi="Segoe UI" w:cs="Segoe UI"/>
          <w:sz w:val="24"/>
          <w:szCs w:val="24"/>
        </w:rPr>
        <w:t xml:space="preserve"> činí </w:t>
      </w:r>
      <w:proofErr w:type="spellStart"/>
      <w:r w:rsidR="006A0635">
        <w:rPr>
          <w:rFonts w:ascii="Segoe UI" w:hAnsi="Segoe UI" w:cs="Segoe UI"/>
          <w:sz w:val="24"/>
          <w:szCs w:val="24"/>
        </w:rPr>
        <w:t>xxx</w:t>
      </w:r>
      <w:proofErr w:type="spellEnd"/>
      <w:r w:rsidRPr="001B6C44">
        <w:rPr>
          <w:rFonts w:ascii="Segoe UI" w:hAnsi="Segoe UI" w:cs="Segoe UI"/>
          <w:sz w:val="24"/>
          <w:szCs w:val="24"/>
        </w:rPr>
        <w:t xml:space="preserve"> Kč. Hodinová sazba za jednu hodinu poskytování služeb </w:t>
      </w:r>
      <w:r w:rsidRPr="001B6C44">
        <w:rPr>
          <w:rFonts w:ascii="Segoe UI" w:hAnsi="Segoe UI" w:cs="Segoe UI"/>
          <w:b/>
          <w:sz w:val="24"/>
          <w:szCs w:val="24"/>
        </w:rPr>
        <w:t xml:space="preserve">Audit a optimalizace služeb pro zvýšení návštěvnického komfortu – školení a supervize kustodů </w:t>
      </w:r>
      <w:r w:rsidRPr="001B6C44">
        <w:rPr>
          <w:rFonts w:ascii="Segoe UI" w:hAnsi="Segoe UI" w:cs="Segoe UI"/>
          <w:bCs/>
          <w:sz w:val="24"/>
          <w:szCs w:val="24"/>
        </w:rPr>
        <w:t xml:space="preserve">činí </w:t>
      </w:r>
      <w:proofErr w:type="spellStart"/>
      <w:r w:rsidR="006A0635">
        <w:rPr>
          <w:rFonts w:ascii="Segoe UI" w:hAnsi="Segoe UI" w:cs="Segoe UI"/>
          <w:bCs/>
          <w:sz w:val="24"/>
          <w:szCs w:val="24"/>
        </w:rPr>
        <w:t>xxx</w:t>
      </w:r>
      <w:proofErr w:type="spellEnd"/>
      <w:r w:rsidRPr="001B6C44">
        <w:rPr>
          <w:rFonts w:ascii="Segoe UI" w:hAnsi="Segoe UI" w:cs="Segoe UI"/>
          <w:bCs/>
          <w:sz w:val="24"/>
          <w:szCs w:val="24"/>
        </w:rPr>
        <w:t xml:space="preserve"> Kč.</w:t>
      </w:r>
      <w:r w:rsidRPr="001B6C44">
        <w:rPr>
          <w:rFonts w:ascii="Segoe UI" w:hAnsi="Segoe UI" w:cs="Segoe UI"/>
          <w:b/>
          <w:sz w:val="24"/>
          <w:szCs w:val="24"/>
        </w:rPr>
        <w:t xml:space="preserve"> </w:t>
      </w:r>
    </w:p>
    <w:p w14:paraId="38E86B79" w14:textId="77777777" w:rsidR="005956A2" w:rsidRDefault="005956A2" w:rsidP="005956A2">
      <w:pPr>
        <w:spacing w:after="120"/>
        <w:jc w:val="center"/>
        <w:rPr>
          <w:rFonts w:ascii="Calibri" w:hAnsi="Calibri" w:cs="Arial"/>
          <w:b/>
          <w:sz w:val="24"/>
        </w:rPr>
      </w:pPr>
    </w:p>
    <w:p w14:paraId="476FDEB1" w14:textId="77777777" w:rsidR="005956A2" w:rsidRDefault="005956A2" w:rsidP="005956A2">
      <w:pPr>
        <w:numPr>
          <w:ilvl w:val="0"/>
          <w:numId w:val="19"/>
        </w:numPr>
        <w:autoSpaceDE/>
        <w:autoSpaceDN/>
        <w:adjustRightInd/>
        <w:spacing w:before="240"/>
        <w:ind w:left="0" w:firstLine="0"/>
        <w:jc w:val="center"/>
        <w:rPr>
          <w:rFonts w:ascii="Segoe UI" w:hAnsi="Segoe UI" w:cs="Segoe UI"/>
          <w:b/>
          <w:sz w:val="24"/>
          <w:szCs w:val="24"/>
        </w:rPr>
      </w:pPr>
    </w:p>
    <w:p w14:paraId="29BF0F0F" w14:textId="77777777" w:rsidR="005956A2" w:rsidRPr="005956A2" w:rsidRDefault="005956A2" w:rsidP="005956A2">
      <w:pPr>
        <w:autoSpaceDE/>
        <w:autoSpaceDN/>
        <w:adjustRightInd/>
        <w:spacing w:before="240"/>
        <w:jc w:val="center"/>
        <w:rPr>
          <w:rFonts w:ascii="Segoe UI" w:hAnsi="Segoe UI" w:cs="Segoe UI"/>
          <w:b/>
          <w:sz w:val="24"/>
          <w:szCs w:val="24"/>
        </w:rPr>
      </w:pPr>
      <w:r w:rsidRPr="005956A2">
        <w:rPr>
          <w:rFonts w:ascii="Segoe UI" w:hAnsi="Segoe UI" w:cs="Segoe UI"/>
          <w:b/>
          <w:sz w:val="24"/>
          <w:szCs w:val="24"/>
        </w:rPr>
        <w:t>Závěrečná ustanovení</w:t>
      </w:r>
    </w:p>
    <w:p w14:paraId="21B1755D" w14:textId="77777777" w:rsidR="005956A2" w:rsidRPr="005956A2" w:rsidRDefault="005956A2" w:rsidP="005956A2">
      <w:pPr>
        <w:widowControl/>
        <w:numPr>
          <w:ilvl w:val="0"/>
          <w:numId w:val="24"/>
        </w:numPr>
        <w:spacing w:after="60"/>
        <w:ind w:left="426" w:hanging="426"/>
        <w:jc w:val="both"/>
        <w:rPr>
          <w:rFonts w:ascii="Segoe UI" w:hAnsi="Segoe UI" w:cs="Segoe UI"/>
          <w:sz w:val="24"/>
          <w:szCs w:val="24"/>
        </w:rPr>
      </w:pPr>
      <w:r w:rsidRPr="005956A2">
        <w:rPr>
          <w:rFonts w:ascii="Segoe UI" w:hAnsi="Segoe UI" w:cs="Segoe UI"/>
          <w:sz w:val="24"/>
          <w:szCs w:val="24"/>
        </w:rPr>
        <w:t xml:space="preserve">Tento dodatek je vyhotoven ve </w:t>
      </w:r>
      <w:r w:rsidR="008D32B8">
        <w:rPr>
          <w:rFonts w:ascii="Segoe UI" w:hAnsi="Segoe UI" w:cs="Segoe UI"/>
          <w:sz w:val="24"/>
          <w:szCs w:val="24"/>
        </w:rPr>
        <w:t xml:space="preserve">třech </w:t>
      </w:r>
      <w:r w:rsidRPr="005956A2">
        <w:rPr>
          <w:rFonts w:ascii="Segoe UI" w:hAnsi="Segoe UI" w:cs="Segoe UI"/>
          <w:sz w:val="24"/>
          <w:szCs w:val="24"/>
        </w:rPr>
        <w:t xml:space="preserve">stejnopisech s platností originálu, z nichž </w:t>
      </w:r>
      <w:r w:rsidR="008D32B8">
        <w:rPr>
          <w:rFonts w:ascii="Segoe UI" w:hAnsi="Segoe UI" w:cs="Segoe UI"/>
          <w:sz w:val="24"/>
          <w:szCs w:val="24"/>
        </w:rPr>
        <w:t xml:space="preserve">objednatel obdrží dva a poskytovatel jeden. </w:t>
      </w:r>
      <w:r w:rsidRPr="005956A2">
        <w:rPr>
          <w:rFonts w:ascii="Segoe UI" w:hAnsi="Segoe UI" w:cs="Segoe UI"/>
          <w:sz w:val="24"/>
          <w:szCs w:val="24"/>
        </w:rPr>
        <w:t xml:space="preserve"> </w:t>
      </w:r>
    </w:p>
    <w:p w14:paraId="2FF02C21" w14:textId="77777777" w:rsidR="005956A2" w:rsidRPr="005956A2" w:rsidRDefault="005956A2" w:rsidP="005956A2">
      <w:pPr>
        <w:widowControl/>
        <w:numPr>
          <w:ilvl w:val="0"/>
          <w:numId w:val="24"/>
        </w:numPr>
        <w:spacing w:after="60"/>
        <w:ind w:left="426" w:hanging="426"/>
        <w:jc w:val="both"/>
        <w:rPr>
          <w:rFonts w:ascii="Segoe UI" w:hAnsi="Segoe UI" w:cs="Segoe UI"/>
          <w:sz w:val="24"/>
          <w:szCs w:val="24"/>
        </w:rPr>
      </w:pPr>
      <w:r w:rsidRPr="005956A2">
        <w:rPr>
          <w:rFonts w:ascii="Segoe UI" w:hAnsi="Segoe UI" w:cs="Segoe UI"/>
          <w:sz w:val="24"/>
          <w:szCs w:val="24"/>
        </w:rPr>
        <w:t xml:space="preserve">Smluvní strany prohlašují, že se seznámily s obsahem tohoto Dodatku a svým podpisem stvrzují, že odpovídá jejich svobodné, pravé a vážné vůli, a že nebyla uzavřena v tísni, nebo za nápadně nevýhodných podmínek. </w:t>
      </w:r>
    </w:p>
    <w:p w14:paraId="2BD9C26F" w14:textId="77777777" w:rsidR="005956A2" w:rsidRPr="005956A2" w:rsidRDefault="005956A2" w:rsidP="005956A2">
      <w:pPr>
        <w:widowControl/>
        <w:numPr>
          <w:ilvl w:val="0"/>
          <w:numId w:val="24"/>
        </w:numPr>
        <w:spacing w:after="60"/>
        <w:ind w:left="426" w:hanging="426"/>
        <w:jc w:val="both"/>
        <w:rPr>
          <w:rFonts w:ascii="Segoe UI" w:hAnsi="Segoe UI" w:cs="Segoe UI"/>
          <w:sz w:val="24"/>
          <w:szCs w:val="24"/>
        </w:rPr>
      </w:pPr>
      <w:r w:rsidRPr="005956A2">
        <w:rPr>
          <w:rFonts w:ascii="Segoe UI" w:hAnsi="Segoe UI" w:cs="Segoe UI"/>
          <w:sz w:val="24"/>
          <w:szCs w:val="24"/>
        </w:rPr>
        <w:lastRenderedPageBreak/>
        <w:t xml:space="preserve">Tento dodatek nabývá platnosti dnem podpisu obou smluvních stran a účinnosti dnem zveřejněním v registru smluv. </w:t>
      </w:r>
    </w:p>
    <w:p w14:paraId="5C04EAFF" w14:textId="77777777" w:rsidR="00DA64C3" w:rsidRDefault="00DA64C3" w:rsidP="00DA64C3">
      <w:pPr>
        <w:pStyle w:val="Odstavecseseznamem"/>
        <w:widowControl/>
        <w:autoSpaceDE/>
        <w:autoSpaceDN/>
        <w:adjustRightInd/>
        <w:spacing w:after="160" w:line="259" w:lineRule="auto"/>
        <w:ind w:left="0"/>
        <w:rPr>
          <w:rFonts w:ascii="Segoe UI" w:hAnsi="Segoe UI" w:cs="Segoe UI"/>
          <w:b/>
          <w:sz w:val="24"/>
          <w:szCs w:val="24"/>
        </w:rPr>
      </w:pPr>
    </w:p>
    <w:p w14:paraId="43B82E33" w14:textId="77777777" w:rsidR="00012C2C" w:rsidRPr="00DA64C3" w:rsidRDefault="00617B2F" w:rsidP="00160525">
      <w:pPr>
        <w:pStyle w:val="Zkladntext3"/>
        <w:widowControl/>
        <w:autoSpaceDE/>
        <w:autoSpaceDN/>
        <w:adjustRightInd/>
        <w:ind w:left="360"/>
        <w:jc w:val="both"/>
        <w:rPr>
          <w:rFonts w:ascii="Segoe UI" w:hAnsi="Segoe UI" w:cs="Segoe UI"/>
          <w:b/>
          <w:bCs/>
          <w:sz w:val="24"/>
          <w:szCs w:val="24"/>
        </w:rPr>
      </w:pPr>
      <w:r w:rsidRPr="00DA64C3">
        <w:rPr>
          <w:rFonts w:ascii="Segoe UI" w:hAnsi="Segoe UI" w:cs="Segoe UI"/>
          <w:sz w:val="24"/>
          <w:szCs w:val="24"/>
        </w:rPr>
        <w:t xml:space="preserve"> </w:t>
      </w:r>
    </w:p>
    <w:tbl>
      <w:tblPr>
        <w:tblW w:w="9214" w:type="dxa"/>
        <w:tblInd w:w="-34" w:type="dxa"/>
        <w:tblLook w:val="00A0" w:firstRow="1" w:lastRow="0" w:firstColumn="1" w:lastColumn="0" w:noHBand="0" w:noVBand="0"/>
      </w:tblPr>
      <w:tblGrid>
        <w:gridCol w:w="4607"/>
        <w:gridCol w:w="4607"/>
      </w:tblGrid>
      <w:tr w:rsidR="00012C2C" w:rsidRPr="00DA64C3" w14:paraId="09C1C0FB" w14:textId="77777777" w:rsidTr="009D576B">
        <w:tc>
          <w:tcPr>
            <w:tcW w:w="4607" w:type="dxa"/>
          </w:tcPr>
          <w:p w14:paraId="0BD13425" w14:textId="77777777" w:rsidR="00012C2C" w:rsidRPr="00DA64C3" w:rsidRDefault="00012C2C" w:rsidP="00C04E39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DA64C3">
              <w:rPr>
                <w:rFonts w:ascii="Segoe UI" w:hAnsi="Segoe UI" w:cs="Segoe UI"/>
                <w:sz w:val="24"/>
                <w:szCs w:val="24"/>
              </w:rPr>
              <w:t>Objednatel</w:t>
            </w:r>
          </w:p>
          <w:p w14:paraId="73CA2C35" w14:textId="77777777" w:rsidR="00012C2C" w:rsidRPr="00DA64C3" w:rsidRDefault="00012C2C" w:rsidP="00C04E39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607" w:type="dxa"/>
          </w:tcPr>
          <w:p w14:paraId="2E0ED302" w14:textId="77777777" w:rsidR="00012C2C" w:rsidRPr="00DA64C3" w:rsidRDefault="00012C2C" w:rsidP="00C04E39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DA64C3">
              <w:rPr>
                <w:rFonts w:ascii="Segoe UI" w:hAnsi="Segoe UI" w:cs="Segoe UI"/>
                <w:sz w:val="24"/>
                <w:szCs w:val="24"/>
              </w:rPr>
              <w:t>Poskytovatel</w:t>
            </w:r>
          </w:p>
        </w:tc>
      </w:tr>
      <w:tr w:rsidR="00012C2C" w:rsidRPr="00DA64C3" w14:paraId="068F8242" w14:textId="77777777" w:rsidTr="009D576B">
        <w:tc>
          <w:tcPr>
            <w:tcW w:w="4607" w:type="dxa"/>
          </w:tcPr>
          <w:p w14:paraId="69151B12" w14:textId="77777777" w:rsidR="00012C2C" w:rsidRPr="00DA64C3" w:rsidRDefault="00012C2C" w:rsidP="00C04E39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DA64C3">
              <w:rPr>
                <w:rFonts w:ascii="Segoe UI" w:hAnsi="Segoe UI" w:cs="Segoe UI"/>
                <w:sz w:val="24"/>
                <w:szCs w:val="24"/>
              </w:rPr>
              <w:t xml:space="preserve">V </w:t>
            </w:r>
            <w:r w:rsidR="00A55DF7" w:rsidRPr="00DA64C3">
              <w:rPr>
                <w:rFonts w:ascii="Segoe UI" w:hAnsi="Segoe UI" w:cs="Segoe UI"/>
                <w:sz w:val="24"/>
                <w:szCs w:val="24"/>
              </w:rPr>
              <w:t>Praze</w:t>
            </w:r>
            <w:r w:rsidRPr="00DA64C3">
              <w:rPr>
                <w:rFonts w:ascii="Segoe UI" w:hAnsi="Segoe UI" w:cs="Segoe UI"/>
                <w:sz w:val="24"/>
                <w:szCs w:val="24"/>
              </w:rPr>
              <w:t xml:space="preserve"> dne _________</w:t>
            </w:r>
          </w:p>
          <w:p w14:paraId="69BC8316" w14:textId="77777777" w:rsidR="00012C2C" w:rsidRPr="00DA64C3" w:rsidRDefault="00012C2C" w:rsidP="00C04E39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  <w:p w14:paraId="7FFDE55D" w14:textId="77777777" w:rsidR="00012C2C" w:rsidRDefault="00012C2C" w:rsidP="00C04E39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  <w:p w14:paraId="3F2FD809" w14:textId="77777777" w:rsidR="00012C2C" w:rsidRPr="00DA64C3" w:rsidRDefault="00012C2C" w:rsidP="00C04E39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DA64C3">
              <w:rPr>
                <w:rFonts w:ascii="Segoe UI" w:hAnsi="Segoe UI" w:cs="Segoe UI"/>
                <w:sz w:val="24"/>
                <w:szCs w:val="24"/>
              </w:rPr>
              <w:t>________________________________</w:t>
            </w:r>
          </w:p>
          <w:p w14:paraId="297FB154" w14:textId="77777777" w:rsidR="00012C2C" w:rsidRPr="00DA64C3" w:rsidRDefault="00463309" w:rsidP="00C04E39">
            <w:pPr>
              <w:pStyle w:val="Normlnbezmezery"/>
              <w:spacing w:line="276" w:lineRule="auto"/>
              <w:rPr>
                <w:rFonts w:ascii="Segoe UI" w:hAnsi="Segoe UI" w:cs="Segoe UI"/>
                <w:b/>
                <w:szCs w:val="24"/>
              </w:rPr>
            </w:pPr>
            <w:r w:rsidRPr="00DA64C3">
              <w:rPr>
                <w:rFonts w:ascii="Segoe UI" w:hAnsi="Segoe UI" w:cs="Segoe UI"/>
                <w:b/>
                <w:szCs w:val="24"/>
              </w:rPr>
              <w:t>Národní zemědělské muzeum, s.p.o.</w:t>
            </w:r>
          </w:p>
          <w:p w14:paraId="231DE6C9" w14:textId="177A58EB" w:rsidR="00012C2C" w:rsidRPr="00DA64C3" w:rsidRDefault="00012C2C" w:rsidP="00C04E39">
            <w:pPr>
              <w:pStyle w:val="Normlnbezmezery"/>
              <w:spacing w:line="276" w:lineRule="auto"/>
              <w:rPr>
                <w:rFonts w:ascii="Segoe UI" w:hAnsi="Segoe UI" w:cs="Segoe UI"/>
                <w:szCs w:val="24"/>
              </w:rPr>
            </w:pPr>
          </w:p>
        </w:tc>
        <w:tc>
          <w:tcPr>
            <w:tcW w:w="4607" w:type="dxa"/>
          </w:tcPr>
          <w:p w14:paraId="4D2B73FA" w14:textId="77777777" w:rsidR="00012C2C" w:rsidRPr="00DA64C3" w:rsidRDefault="00012C2C" w:rsidP="00C04E39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DA64C3">
              <w:rPr>
                <w:rFonts w:ascii="Segoe UI" w:hAnsi="Segoe UI" w:cs="Segoe UI"/>
                <w:sz w:val="24"/>
                <w:szCs w:val="24"/>
              </w:rPr>
              <w:t xml:space="preserve">V </w:t>
            </w:r>
            <w:r w:rsidR="00A55DF7" w:rsidRPr="00DA64C3">
              <w:rPr>
                <w:rFonts w:ascii="Segoe UI" w:hAnsi="Segoe UI" w:cs="Segoe UI"/>
                <w:sz w:val="24"/>
                <w:szCs w:val="24"/>
              </w:rPr>
              <w:t xml:space="preserve">Praze </w:t>
            </w:r>
            <w:r w:rsidRPr="00DA64C3">
              <w:rPr>
                <w:rFonts w:ascii="Segoe UI" w:hAnsi="Segoe UI" w:cs="Segoe UI"/>
                <w:sz w:val="24"/>
                <w:szCs w:val="24"/>
              </w:rPr>
              <w:t>dne ________</w:t>
            </w:r>
          </w:p>
          <w:p w14:paraId="170D1830" w14:textId="77777777" w:rsidR="00012C2C" w:rsidRPr="00DA64C3" w:rsidRDefault="00012C2C" w:rsidP="00C04E39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  <w:p w14:paraId="6C659F29" w14:textId="77777777" w:rsidR="00DA4043" w:rsidRPr="00DA64C3" w:rsidRDefault="00DA4043" w:rsidP="00C04E39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  <w:p w14:paraId="1197CACE" w14:textId="77777777" w:rsidR="00012C2C" w:rsidRPr="00DA64C3" w:rsidRDefault="00012C2C" w:rsidP="00C04E39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DA64C3">
              <w:rPr>
                <w:rFonts w:ascii="Segoe UI" w:hAnsi="Segoe UI" w:cs="Segoe UI"/>
                <w:sz w:val="24"/>
                <w:szCs w:val="24"/>
              </w:rPr>
              <w:t>_______________________________</w:t>
            </w:r>
          </w:p>
          <w:p w14:paraId="074BEB53" w14:textId="77777777" w:rsidR="00012C2C" w:rsidRPr="00DA64C3" w:rsidRDefault="00A55DF7" w:rsidP="00A55DF7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DA64C3">
              <w:rPr>
                <w:rFonts w:ascii="Segoe UI" w:hAnsi="Segoe UI" w:cs="Segoe UI"/>
                <w:b/>
                <w:color w:val="000000"/>
                <w:spacing w:val="-4"/>
                <w:sz w:val="24"/>
                <w:szCs w:val="24"/>
              </w:rPr>
              <w:t xml:space="preserve">Mgr. Jitka Taussiková </w:t>
            </w:r>
          </w:p>
        </w:tc>
      </w:tr>
    </w:tbl>
    <w:p w14:paraId="4A84CCCE" w14:textId="77777777" w:rsidR="00012C2C" w:rsidRPr="00DA64C3" w:rsidRDefault="00012C2C" w:rsidP="00C04E39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</w:p>
    <w:sectPr w:rsidR="00012C2C" w:rsidRPr="00DA64C3" w:rsidSect="00DA64C3">
      <w:headerReference w:type="default" r:id="rId11"/>
      <w:footerReference w:type="default" r:id="rId12"/>
      <w:headerReference w:type="first" r:id="rId13"/>
      <w:pgSz w:w="11906" w:h="16838" w:code="9"/>
      <w:pgMar w:top="835" w:right="1411" w:bottom="1276" w:left="1411" w:header="360" w:footer="2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1FD29" w14:textId="77777777" w:rsidR="00434FC7" w:rsidRDefault="00434FC7" w:rsidP="00FC4AE3">
      <w:r>
        <w:separator/>
      </w:r>
    </w:p>
  </w:endnote>
  <w:endnote w:type="continuationSeparator" w:id="0">
    <w:p w14:paraId="1079CBF2" w14:textId="77777777" w:rsidR="00434FC7" w:rsidRDefault="00434FC7" w:rsidP="00FC4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7B9E1" w14:textId="77777777" w:rsidR="00EB1AFA" w:rsidRPr="00EB1AFA" w:rsidRDefault="00EB1AFA">
    <w:pPr>
      <w:pStyle w:val="Zpat"/>
      <w:jc w:val="right"/>
      <w:rPr>
        <w:rFonts w:ascii="Franklin Gothic Book" w:hAnsi="Franklin Gothic Book"/>
      </w:rPr>
    </w:pPr>
    <w:r w:rsidRPr="00EB1AFA">
      <w:rPr>
        <w:rFonts w:ascii="Franklin Gothic Book" w:hAnsi="Franklin Gothic Book"/>
      </w:rPr>
      <w:fldChar w:fldCharType="begin"/>
    </w:r>
    <w:r w:rsidRPr="00EB1AFA">
      <w:rPr>
        <w:rFonts w:ascii="Franklin Gothic Book" w:hAnsi="Franklin Gothic Book"/>
      </w:rPr>
      <w:instrText>PAGE   \* MERGEFORMAT</w:instrText>
    </w:r>
    <w:r w:rsidRPr="00EB1AFA">
      <w:rPr>
        <w:rFonts w:ascii="Franklin Gothic Book" w:hAnsi="Franklin Gothic Book"/>
      </w:rPr>
      <w:fldChar w:fldCharType="separate"/>
    </w:r>
    <w:r w:rsidR="00A13B60">
      <w:rPr>
        <w:rFonts w:ascii="Franklin Gothic Book" w:hAnsi="Franklin Gothic Book"/>
        <w:noProof/>
      </w:rPr>
      <w:t>1</w:t>
    </w:r>
    <w:r w:rsidRPr="00EB1AFA">
      <w:rPr>
        <w:rFonts w:ascii="Franklin Gothic Book" w:hAnsi="Franklin Gothic Book"/>
      </w:rPr>
      <w:fldChar w:fldCharType="end"/>
    </w:r>
  </w:p>
  <w:p w14:paraId="3C42CC46" w14:textId="77777777" w:rsidR="00DC05ED" w:rsidRPr="007643FB" w:rsidRDefault="00DC05ED" w:rsidP="00FE3C42">
    <w:pPr>
      <w:pStyle w:val="Zpat"/>
      <w:jc w:val="center"/>
      <w:rPr>
        <w:rFonts w:ascii="Franklin Gothic Book" w:hAnsi="Franklin Gothic Book"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5C746" w14:textId="77777777" w:rsidR="00434FC7" w:rsidRDefault="00434FC7" w:rsidP="00FC4AE3">
      <w:r>
        <w:separator/>
      </w:r>
    </w:p>
  </w:footnote>
  <w:footnote w:type="continuationSeparator" w:id="0">
    <w:p w14:paraId="0C5C4F79" w14:textId="77777777" w:rsidR="00434FC7" w:rsidRDefault="00434FC7" w:rsidP="00FC4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5F4D8" w14:textId="77777777" w:rsidR="00DC05ED" w:rsidRDefault="00DC05ED" w:rsidP="00FE3C42">
    <w:pPr>
      <w:pStyle w:val="Zhlav"/>
      <w:tabs>
        <w:tab w:val="clear" w:pos="9072"/>
        <w:tab w:val="left" w:pos="5175"/>
        <w:tab w:val="right" w:pos="9084"/>
      </w:tabs>
      <w:ind w:left="-360"/>
    </w:pPr>
    <w:r>
      <w:tab/>
    </w:r>
  </w:p>
  <w:p w14:paraId="4A5EC109" w14:textId="77777777" w:rsidR="00DC05ED" w:rsidRDefault="00DC05ED" w:rsidP="00FE3C42">
    <w:pPr>
      <w:pStyle w:val="Zhlav"/>
      <w:tabs>
        <w:tab w:val="clear" w:pos="9072"/>
        <w:tab w:val="left" w:pos="5175"/>
        <w:tab w:val="right" w:pos="9084"/>
      </w:tabs>
      <w:ind w:left="-360"/>
    </w:pPr>
  </w:p>
  <w:p w14:paraId="30204372" w14:textId="77777777" w:rsidR="00DC05ED" w:rsidRDefault="00DC05ED" w:rsidP="00FE3C42">
    <w:pPr>
      <w:pStyle w:val="Zhlav"/>
      <w:tabs>
        <w:tab w:val="clear" w:pos="9072"/>
        <w:tab w:val="left" w:pos="5175"/>
        <w:tab w:val="right" w:pos="9084"/>
      </w:tabs>
      <w:ind w:left="-360"/>
    </w:pPr>
  </w:p>
  <w:p w14:paraId="60C849B3" w14:textId="77777777" w:rsidR="00DC05ED" w:rsidRDefault="00DC05ED" w:rsidP="00FE3C42">
    <w:pPr>
      <w:pStyle w:val="Zhlav"/>
      <w:tabs>
        <w:tab w:val="clear" w:pos="4536"/>
        <w:tab w:val="clear" w:pos="9072"/>
        <w:tab w:val="left" w:pos="759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12AC5" w14:textId="44132E38" w:rsidR="00DA64C3" w:rsidRDefault="00ED4926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BF658E9" wp14:editId="752914E3">
          <wp:simplePos x="0" y="0"/>
          <wp:positionH relativeFrom="column">
            <wp:posOffset>-352425</wp:posOffset>
          </wp:positionH>
          <wp:positionV relativeFrom="paragraph">
            <wp:posOffset>295275</wp:posOffset>
          </wp:positionV>
          <wp:extent cx="2714625" cy="107632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4631"/>
    <w:multiLevelType w:val="hybridMultilevel"/>
    <w:tmpl w:val="6464C6CE"/>
    <w:lvl w:ilvl="0" w:tplc="7E76F8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F3E61"/>
    <w:multiLevelType w:val="hybridMultilevel"/>
    <w:tmpl w:val="F45021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86CCD"/>
    <w:multiLevelType w:val="hybridMultilevel"/>
    <w:tmpl w:val="AB427F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B53D41"/>
    <w:multiLevelType w:val="hybridMultilevel"/>
    <w:tmpl w:val="B236663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60594"/>
    <w:multiLevelType w:val="multilevel"/>
    <w:tmpl w:val="18A032FE"/>
    <w:lvl w:ilvl="0">
      <w:start w:val="1"/>
      <w:numFmt w:val="decimal"/>
      <w:pStyle w:val="slovanseznam"/>
      <w:lvlText w:val="%1"/>
      <w:lvlJc w:val="left"/>
      <w:pPr>
        <w:tabs>
          <w:tab w:val="num" w:pos="595"/>
        </w:tabs>
        <w:ind w:left="595" w:hanging="595"/>
      </w:pPr>
      <w:rPr>
        <w:rFonts w:cs="Times New Roman"/>
      </w:rPr>
    </w:lvl>
    <w:lvl w:ilvl="1">
      <w:start w:val="1"/>
      <w:numFmt w:val="decimal"/>
      <w:pStyle w:val="slovanseznam2"/>
      <w:lvlText w:val="%2"/>
      <w:lvlJc w:val="left"/>
      <w:pPr>
        <w:tabs>
          <w:tab w:val="num" w:pos="1191"/>
        </w:tabs>
        <w:ind w:left="1191" w:hanging="595"/>
      </w:pPr>
      <w:rPr>
        <w:rFonts w:cs="Times New Roman"/>
      </w:rPr>
    </w:lvl>
    <w:lvl w:ilvl="2">
      <w:start w:val="1"/>
      <w:numFmt w:val="decimal"/>
      <w:pStyle w:val="slovanseznam3"/>
      <w:lvlText w:val="%3"/>
      <w:lvlJc w:val="left"/>
      <w:pPr>
        <w:tabs>
          <w:tab w:val="num" w:pos="1786"/>
        </w:tabs>
        <w:ind w:left="1786" w:hanging="595"/>
      </w:pPr>
      <w:rPr>
        <w:rFonts w:cs="Times New Roman"/>
      </w:rPr>
    </w:lvl>
    <w:lvl w:ilvl="3">
      <w:start w:val="1"/>
      <w:numFmt w:val="decimal"/>
      <w:pStyle w:val="slovanseznam4"/>
      <w:lvlText w:val="%4"/>
      <w:lvlJc w:val="left"/>
      <w:pPr>
        <w:tabs>
          <w:tab w:val="num" w:pos="2381"/>
        </w:tabs>
        <w:ind w:left="2381" w:hanging="595"/>
      </w:pPr>
      <w:rPr>
        <w:rFonts w:cs="Times New Roman"/>
      </w:rPr>
    </w:lvl>
    <w:lvl w:ilvl="4">
      <w:start w:val="1"/>
      <w:numFmt w:val="decimal"/>
      <w:pStyle w:val="slovanseznam5"/>
      <w:lvlText w:val="%5"/>
      <w:lvlJc w:val="left"/>
      <w:pPr>
        <w:tabs>
          <w:tab w:val="num" w:pos="2976"/>
        </w:tabs>
        <w:ind w:left="2976" w:hanging="595"/>
      </w:pPr>
      <w:rPr>
        <w:rFonts w:cs="Times New Roman"/>
      </w:rPr>
    </w:lvl>
    <w:lvl w:ilvl="5">
      <w:start w:val="1"/>
      <w:numFmt w:val="decimal"/>
      <w:lvlText w:val="%6"/>
      <w:lvlJc w:val="left"/>
      <w:pPr>
        <w:tabs>
          <w:tab w:val="num" w:pos="3572"/>
        </w:tabs>
        <w:ind w:left="3572" w:hanging="595"/>
      </w:pPr>
      <w:rPr>
        <w:rFonts w:cs="Times New Roman"/>
      </w:rPr>
    </w:lvl>
    <w:lvl w:ilvl="6">
      <w:start w:val="1"/>
      <w:numFmt w:val="decimal"/>
      <w:lvlText w:val="%7"/>
      <w:lvlJc w:val="left"/>
      <w:pPr>
        <w:tabs>
          <w:tab w:val="num" w:pos="4167"/>
        </w:tabs>
        <w:ind w:left="4167" w:hanging="595"/>
      </w:pPr>
      <w:rPr>
        <w:rFonts w:cs="Times New Roman"/>
      </w:rPr>
    </w:lvl>
    <w:lvl w:ilvl="7">
      <w:start w:val="1"/>
      <w:numFmt w:val="decimal"/>
      <w:lvlText w:val="%8"/>
      <w:lvlJc w:val="left"/>
      <w:pPr>
        <w:tabs>
          <w:tab w:val="num" w:pos="4762"/>
        </w:tabs>
        <w:ind w:left="4762" w:hanging="595"/>
      </w:pPr>
      <w:rPr>
        <w:rFonts w:cs="Times New Roman"/>
      </w:rPr>
    </w:lvl>
    <w:lvl w:ilvl="8">
      <w:start w:val="1"/>
      <w:numFmt w:val="decimal"/>
      <w:lvlText w:val="%9"/>
      <w:lvlJc w:val="left"/>
      <w:pPr>
        <w:tabs>
          <w:tab w:val="num" w:pos="4762"/>
        </w:tabs>
        <w:ind w:left="4762" w:hanging="595"/>
      </w:pPr>
      <w:rPr>
        <w:rFonts w:cs="Times New Roman"/>
      </w:rPr>
    </w:lvl>
  </w:abstractNum>
  <w:abstractNum w:abstractNumId="5" w15:restartNumberingAfterBreak="0">
    <w:nsid w:val="160617AE"/>
    <w:multiLevelType w:val="hybridMultilevel"/>
    <w:tmpl w:val="F44EF0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23B51"/>
    <w:multiLevelType w:val="hybridMultilevel"/>
    <w:tmpl w:val="8D740F0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0B61240"/>
    <w:multiLevelType w:val="hybridMultilevel"/>
    <w:tmpl w:val="B41C35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559C3"/>
    <w:multiLevelType w:val="hybridMultilevel"/>
    <w:tmpl w:val="C40A465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C86C56"/>
    <w:multiLevelType w:val="hybridMultilevel"/>
    <w:tmpl w:val="BEEE3AE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7048A4"/>
    <w:multiLevelType w:val="multilevel"/>
    <w:tmpl w:val="BC8CB7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8DD32F9"/>
    <w:multiLevelType w:val="hybridMultilevel"/>
    <w:tmpl w:val="4BC09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E7DFD"/>
    <w:multiLevelType w:val="hybridMultilevel"/>
    <w:tmpl w:val="070E235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8BA3BEF"/>
    <w:multiLevelType w:val="hybridMultilevel"/>
    <w:tmpl w:val="873814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9480A"/>
    <w:multiLevelType w:val="hybridMultilevel"/>
    <w:tmpl w:val="6464C6CE"/>
    <w:lvl w:ilvl="0" w:tplc="7E76F8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125A4"/>
    <w:multiLevelType w:val="hybridMultilevel"/>
    <w:tmpl w:val="F162D8C2"/>
    <w:lvl w:ilvl="0" w:tplc="DB668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A07E8B"/>
    <w:multiLevelType w:val="hybridMultilevel"/>
    <w:tmpl w:val="3A6A8180"/>
    <w:lvl w:ilvl="0" w:tplc="A1F25ACA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726EB0"/>
    <w:multiLevelType w:val="multilevel"/>
    <w:tmpl w:val="9F063E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5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8EC6D84"/>
    <w:multiLevelType w:val="hybridMultilevel"/>
    <w:tmpl w:val="6464C6CE"/>
    <w:lvl w:ilvl="0" w:tplc="7E76F8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cs="Times New Roman" w:hint="default"/>
        <w:sz w:val="20"/>
        <w:szCs w:val="20"/>
      </w:rPr>
    </w:lvl>
  </w:abstractNum>
  <w:abstractNum w:abstractNumId="20" w15:restartNumberingAfterBreak="0">
    <w:nsid w:val="6FC82AEB"/>
    <w:multiLevelType w:val="hybridMultilevel"/>
    <w:tmpl w:val="8ED0352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FE0AF6"/>
    <w:multiLevelType w:val="hybridMultilevel"/>
    <w:tmpl w:val="6464C6CE"/>
    <w:lvl w:ilvl="0" w:tplc="7E76F8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5B3D8C"/>
    <w:multiLevelType w:val="hybridMultilevel"/>
    <w:tmpl w:val="398E4A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D3530"/>
    <w:multiLevelType w:val="hybridMultilevel"/>
    <w:tmpl w:val="6464C6CE"/>
    <w:lvl w:ilvl="0" w:tplc="7E76F844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23"/>
  </w:num>
  <w:num w:numId="4">
    <w:abstractNumId w:val="10"/>
  </w:num>
  <w:num w:numId="5">
    <w:abstractNumId w:val="0"/>
  </w:num>
  <w:num w:numId="6">
    <w:abstractNumId w:val="21"/>
  </w:num>
  <w:num w:numId="7">
    <w:abstractNumId w:val="18"/>
  </w:num>
  <w:num w:numId="8">
    <w:abstractNumId w:val="14"/>
  </w:num>
  <w:num w:numId="9">
    <w:abstractNumId w:val="13"/>
  </w:num>
  <w:num w:numId="10">
    <w:abstractNumId w:val="9"/>
  </w:num>
  <w:num w:numId="11">
    <w:abstractNumId w:val="1"/>
  </w:num>
  <w:num w:numId="12">
    <w:abstractNumId w:val="8"/>
  </w:num>
  <w:num w:numId="13">
    <w:abstractNumId w:val="6"/>
  </w:num>
  <w:num w:numId="14">
    <w:abstractNumId w:val="5"/>
  </w:num>
  <w:num w:numId="15">
    <w:abstractNumId w:val="22"/>
  </w:num>
  <w:num w:numId="16">
    <w:abstractNumId w:val="20"/>
  </w:num>
  <w:num w:numId="17">
    <w:abstractNumId w:val="12"/>
  </w:num>
  <w:num w:numId="18">
    <w:abstractNumId w:val="11"/>
  </w:num>
  <w:num w:numId="19">
    <w:abstractNumId w:val="15"/>
  </w:num>
  <w:num w:numId="20">
    <w:abstractNumId w:val="16"/>
  </w:num>
  <w:num w:numId="21">
    <w:abstractNumId w:val="7"/>
  </w:num>
  <w:num w:numId="22">
    <w:abstractNumId w:val="2"/>
  </w:num>
  <w:num w:numId="23">
    <w:abstractNumId w:val="3"/>
  </w:num>
  <w:num w:numId="24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E3"/>
    <w:rsid w:val="000017DB"/>
    <w:rsid w:val="00004B81"/>
    <w:rsid w:val="00010179"/>
    <w:rsid w:val="00010199"/>
    <w:rsid w:val="00012B4D"/>
    <w:rsid w:val="00012C2C"/>
    <w:rsid w:val="00015BC8"/>
    <w:rsid w:val="00015C3E"/>
    <w:rsid w:val="000216F2"/>
    <w:rsid w:val="00021B0E"/>
    <w:rsid w:val="000260BA"/>
    <w:rsid w:val="000302DE"/>
    <w:rsid w:val="000478F6"/>
    <w:rsid w:val="000555A5"/>
    <w:rsid w:val="000578AB"/>
    <w:rsid w:val="00076613"/>
    <w:rsid w:val="00076744"/>
    <w:rsid w:val="00080C0A"/>
    <w:rsid w:val="000A443F"/>
    <w:rsid w:val="000A4DAE"/>
    <w:rsid w:val="000C2C6E"/>
    <w:rsid w:val="000C44D8"/>
    <w:rsid w:val="000D1BBF"/>
    <w:rsid w:val="000D2EBA"/>
    <w:rsid w:val="000D40BC"/>
    <w:rsid w:val="000D4D44"/>
    <w:rsid w:val="000D7BF8"/>
    <w:rsid w:val="000E7067"/>
    <w:rsid w:val="000E7891"/>
    <w:rsid w:val="00101975"/>
    <w:rsid w:val="00102B68"/>
    <w:rsid w:val="00104303"/>
    <w:rsid w:val="00105506"/>
    <w:rsid w:val="0011174A"/>
    <w:rsid w:val="00113014"/>
    <w:rsid w:val="0012208D"/>
    <w:rsid w:val="001314AB"/>
    <w:rsid w:val="00140F6E"/>
    <w:rsid w:val="00160525"/>
    <w:rsid w:val="00173D3D"/>
    <w:rsid w:val="001843D0"/>
    <w:rsid w:val="0018669F"/>
    <w:rsid w:val="00187493"/>
    <w:rsid w:val="00191D97"/>
    <w:rsid w:val="00192635"/>
    <w:rsid w:val="001A049A"/>
    <w:rsid w:val="001A11C8"/>
    <w:rsid w:val="001A27B8"/>
    <w:rsid w:val="001B05DD"/>
    <w:rsid w:val="001B1D31"/>
    <w:rsid w:val="001B6C44"/>
    <w:rsid w:val="001C65AB"/>
    <w:rsid w:val="001D2713"/>
    <w:rsid w:val="001E58F1"/>
    <w:rsid w:val="001F31F7"/>
    <w:rsid w:val="001F3AA6"/>
    <w:rsid w:val="00201218"/>
    <w:rsid w:val="002226F2"/>
    <w:rsid w:val="00231CE3"/>
    <w:rsid w:val="00232C83"/>
    <w:rsid w:val="0024327D"/>
    <w:rsid w:val="00246015"/>
    <w:rsid w:val="002466CA"/>
    <w:rsid w:val="002476C1"/>
    <w:rsid w:val="00261B84"/>
    <w:rsid w:val="00264B48"/>
    <w:rsid w:val="0027716C"/>
    <w:rsid w:val="00286447"/>
    <w:rsid w:val="002945DE"/>
    <w:rsid w:val="00294C36"/>
    <w:rsid w:val="002B0149"/>
    <w:rsid w:val="002B3C0D"/>
    <w:rsid w:val="002C4064"/>
    <w:rsid w:val="002C601A"/>
    <w:rsid w:val="002D74F9"/>
    <w:rsid w:val="002E1E02"/>
    <w:rsid w:val="002F7549"/>
    <w:rsid w:val="00305C4F"/>
    <w:rsid w:val="00306332"/>
    <w:rsid w:val="003109C5"/>
    <w:rsid w:val="00313DDA"/>
    <w:rsid w:val="0031507E"/>
    <w:rsid w:val="0032140E"/>
    <w:rsid w:val="00325E56"/>
    <w:rsid w:val="00327348"/>
    <w:rsid w:val="00332F29"/>
    <w:rsid w:val="003338E5"/>
    <w:rsid w:val="00356108"/>
    <w:rsid w:val="00363A91"/>
    <w:rsid w:val="0036412C"/>
    <w:rsid w:val="00377DC8"/>
    <w:rsid w:val="00381CB0"/>
    <w:rsid w:val="00395466"/>
    <w:rsid w:val="003968DC"/>
    <w:rsid w:val="003A3703"/>
    <w:rsid w:val="003A5EFA"/>
    <w:rsid w:val="003D2042"/>
    <w:rsid w:val="003D2245"/>
    <w:rsid w:val="003E0BA8"/>
    <w:rsid w:val="003F02FC"/>
    <w:rsid w:val="0040024B"/>
    <w:rsid w:val="00406507"/>
    <w:rsid w:val="00416E1F"/>
    <w:rsid w:val="00427EF9"/>
    <w:rsid w:val="00434FC7"/>
    <w:rsid w:val="00444280"/>
    <w:rsid w:val="0045365F"/>
    <w:rsid w:val="00461C09"/>
    <w:rsid w:val="00463309"/>
    <w:rsid w:val="0047353F"/>
    <w:rsid w:val="0048432F"/>
    <w:rsid w:val="0048683D"/>
    <w:rsid w:val="00494781"/>
    <w:rsid w:val="00495DE0"/>
    <w:rsid w:val="004A0194"/>
    <w:rsid w:val="004A3221"/>
    <w:rsid w:val="004A3BCD"/>
    <w:rsid w:val="004B14D6"/>
    <w:rsid w:val="004C26FC"/>
    <w:rsid w:val="004D1E57"/>
    <w:rsid w:val="004D5ACC"/>
    <w:rsid w:val="004E7B3F"/>
    <w:rsid w:val="004F077A"/>
    <w:rsid w:val="004F1B0C"/>
    <w:rsid w:val="0050427C"/>
    <w:rsid w:val="00513BAB"/>
    <w:rsid w:val="00521AEB"/>
    <w:rsid w:val="0052464D"/>
    <w:rsid w:val="00524CF9"/>
    <w:rsid w:val="00526EBF"/>
    <w:rsid w:val="00532C26"/>
    <w:rsid w:val="0053517A"/>
    <w:rsid w:val="005358D7"/>
    <w:rsid w:val="00547A66"/>
    <w:rsid w:val="005506AF"/>
    <w:rsid w:val="00551771"/>
    <w:rsid w:val="00552D59"/>
    <w:rsid w:val="00553038"/>
    <w:rsid w:val="00574205"/>
    <w:rsid w:val="0059112C"/>
    <w:rsid w:val="005956A2"/>
    <w:rsid w:val="00597799"/>
    <w:rsid w:val="005A649E"/>
    <w:rsid w:val="005A77A3"/>
    <w:rsid w:val="005C27F2"/>
    <w:rsid w:val="005E05AA"/>
    <w:rsid w:val="005E2432"/>
    <w:rsid w:val="005F1B4B"/>
    <w:rsid w:val="005F2F34"/>
    <w:rsid w:val="005F5A6F"/>
    <w:rsid w:val="00602DA2"/>
    <w:rsid w:val="00612235"/>
    <w:rsid w:val="00617B2F"/>
    <w:rsid w:val="00624DC7"/>
    <w:rsid w:val="006358A8"/>
    <w:rsid w:val="00642470"/>
    <w:rsid w:val="006461E2"/>
    <w:rsid w:val="00646919"/>
    <w:rsid w:val="006474F1"/>
    <w:rsid w:val="006536FA"/>
    <w:rsid w:val="00653718"/>
    <w:rsid w:val="00654438"/>
    <w:rsid w:val="006644CD"/>
    <w:rsid w:val="00665528"/>
    <w:rsid w:val="00677087"/>
    <w:rsid w:val="006A0635"/>
    <w:rsid w:val="006A1127"/>
    <w:rsid w:val="006B26A7"/>
    <w:rsid w:val="006B41A4"/>
    <w:rsid w:val="006B4984"/>
    <w:rsid w:val="006C528F"/>
    <w:rsid w:val="006C5768"/>
    <w:rsid w:val="006C77DA"/>
    <w:rsid w:val="006D1780"/>
    <w:rsid w:val="006D5175"/>
    <w:rsid w:val="006D5508"/>
    <w:rsid w:val="006F2CE2"/>
    <w:rsid w:val="006F7643"/>
    <w:rsid w:val="007009C6"/>
    <w:rsid w:val="007049B2"/>
    <w:rsid w:val="007079FC"/>
    <w:rsid w:val="00711117"/>
    <w:rsid w:val="007132FA"/>
    <w:rsid w:val="00726ED8"/>
    <w:rsid w:val="00732ED7"/>
    <w:rsid w:val="00740748"/>
    <w:rsid w:val="007532A0"/>
    <w:rsid w:val="00760FAF"/>
    <w:rsid w:val="007643FB"/>
    <w:rsid w:val="0076463A"/>
    <w:rsid w:val="00780FD3"/>
    <w:rsid w:val="00790787"/>
    <w:rsid w:val="007A51C9"/>
    <w:rsid w:val="007B206C"/>
    <w:rsid w:val="007B53CE"/>
    <w:rsid w:val="007D10E6"/>
    <w:rsid w:val="007D6840"/>
    <w:rsid w:val="007E69E9"/>
    <w:rsid w:val="007F0798"/>
    <w:rsid w:val="008076DF"/>
    <w:rsid w:val="00812A95"/>
    <w:rsid w:val="00820D9F"/>
    <w:rsid w:val="00827FAB"/>
    <w:rsid w:val="00830B7D"/>
    <w:rsid w:val="008414B3"/>
    <w:rsid w:val="008416B4"/>
    <w:rsid w:val="00843B47"/>
    <w:rsid w:val="008475FB"/>
    <w:rsid w:val="008554A6"/>
    <w:rsid w:val="008759F2"/>
    <w:rsid w:val="00887187"/>
    <w:rsid w:val="008A3965"/>
    <w:rsid w:val="008A5E2A"/>
    <w:rsid w:val="008B1F2D"/>
    <w:rsid w:val="008B379B"/>
    <w:rsid w:val="008C2188"/>
    <w:rsid w:val="008C4FC3"/>
    <w:rsid w:val="008C5ADB"/>
    <w:rsid w:val="008D32B8"/>
    <w:rsid w:val="008D4163"/>
    <w:rsid w:val="008E3BCD"/>
    <w:rsid w:val="008E526F"/>
    <w:rsid w:val="008F67A9"/>
    <w:rsid w:val="00900FE5"/>
    <w:rsid w:val="00904AB3"/>
    <w:rsid w:val="009050AA"/>
    <w:rsid w:val="0091228F"/>
    <w:rsid w:val="00912709"/>
    <w:rsid w:val="00914283"/>
    <w:rsid w:val="00914689"/>
    <w:rsid w:val="00917FB9"/>
    <w:rsid w:val="009231B5"/>
    <w:rsid w:val="0093494C"/>
    <w:rsid w:val="00946450"/>
    <w:rsid w:val="009535EB"/>
    <w:rsid w:val="009578BF"/>
    <w:rsid w:val="00967567"/>
    <w:rsid w:val="0097345F"/>
    <w:rsid w:val="00975B57"/>
    <w:rsid w:val="009A0105"/>
    <w:rsid w:val="009A6696"/>
    <w:rsid w:val="009A711D"/>
    <w:rsid w:val="009B1E8C"/>
    <w:rsid w:val="009B1ECF"/>
    <w:rsid w:val="009B60F8"/>
    <w:rsid w:val="009B71F9"/>
    <w:rsid w:val="009C396A"/>
    <w:rsid w:val="009C5E22"/>
    <w:rsid w:val="009C60BE"/>
    <w:rsid w:val="009D4864"/>
    <w:rsid w:val="009D576B"/>
    <w:rsid w:val="009E1B44"/>
    <w:rsid w:val="009F2F30"/>
    <w:rsid w:val="009F71CD"/>
    <w:rsid w:val="00A0255E"/>
    <w:rsid w:val="00A13B60"/>
    <w:rsid w:val="00A17355"/>
    <w:rsid w:val="00A2122A"/>
    <w:rsid w:val="00A33E49"/>
    <w:rsid w:val="00A401AB"/>
    <w:rsid w:val="00A43809"/>
    <w:rsid w:val="00A475EA"/>
    <w:rsid w:val="00A531C6"/>
    <w:rsid w:val="00A54388"/>
    <w:rsid w:val="00A55DF7"/>
    <w:rsid w:val="00A64CE2"/>
    <w:rsid w:val="00A64D22"/>
    <w:rsid w:val="00A72EC2"/>
    <w:rsid w:val="00AA0346"/>
    <w:rsid w:val="00AA43B1"/>
    <w:rsid w:val="00AA6599"/>
    <w:rsid w:val="00AB09C2"/>
    <w:rsid w:val="00AB0E53"/>
    <w:rsid w:val="00AB0F06"/>
    <w:rsid w:val="00AB58F5"/>
    <w:rsid w:val="00AB7234"/>
    <w:rsid w:val="00AC040F"/>
    <w:rsid w:val="00AC0EB4"/>
    <w:rsid w:val="00AC5CFD"/>
    <w:rsid w:val="00AC647C"/>
    <w:rsid w:val="00AD73ED"/>
    <w:rsid w:val="00AF008C"/>
    <w:rsid w:val="00B0787A"/>
    <w:rsid w:val="00B1681E"/>
    <w:rsid w:val="00B26549"/>
    <w:rsid w:val="00B2682D"/>
    <w:rsid w:val="00B35157"/>
    <w:rsid w:val="00B463F5"/>
    <w:rsid w:val="00B56950"/>
    <w:rsid w:val="00B62D11"/>
    <w:rsid w:val="00B7002B"/>
    <w:rsid w:val="00B70F55"/>
    <w:rsid w:val="00B75433"/>
    <w:rsid w:val="00B7547C"/>
    <w:rsid w:val="00B77A97"/>
    <w:rsid w:val="00B871D3"/>
    <w:rsid w:val="00B91F16"/>
    <w:rsid w:val="00BB2862"/>
    <w:rsid w:val="00BB4B90"/>
    <w:rsid w:val="00BD5469"/>
    <w:rsid w:val="00BD7B34"/>
    <w:rsid w:val="00BE4635"/>
    <w:rsid w:val="00BE4D4F"/>
    <w:rsid w:val="00BE4FC0"/>
    <w:rsid w:val="00BF2F34"/>
    <w:rsid w:val="00BF796D"/>
    <w:rsid w:val="00C04E39"/>
    <w:rsid w:val="00C15241"/>
    <w:rsid w:val="00C23B70"/>
    <w:rsid w:val="00C32AD0"/>
    <w:rsid w:val="00C41FFD"/>
    <w:rsid w:val="00C43EF0"/>
    <w:rsid w:val="00C516F4"/>
    <w:rsid w:val="00C60AE0"/>
    <w:rsid w:val="00C648E2"/>
    <w:rsid w:val="00C72439"/>
    <w:rsid w:val="00C72479"/>
    <w:rsid w:val="00C7746A"/>
    <w:rsid w:val="00C97B6F"/>
    <w:rsid w:val="00CA2C62"/>
    <w:rsid w:val="00CC1477"/>
    <w:rsid w:val="00CC6348"/>
    <w:rsid w:val="00CE228D"/>
    <w:rsid w:val="00D012FD"/>
    <w:rsid w:val="00D01746"/>
    <w:rsid w:val="00D03EA3"/>
    <w:rsid w:val="00D135C8"/>
    <w:rsid w:val="00D32336"/>
    <w:rsid w:val="00D34844"/>
    <w:rsid w:val="00D3751B"/>
    <w:rsid w:val="00D42EAD"/>
    <w:rsid w:val="00D509BB"/>
    <w:rsid w:val="00D548E1"/>
    <w:rsid w:val="00D57053"/>
    <w:rsid w:val="00D6347C"/>
    <w:rsid w:val="00D833E6"/>
    <w:rsid w:val="00DA27DC"/>
    <w:rsid w:val="00DA4043"/>
    <w:rsid w:val="00DA64C3"/>
    <w:rsid w:val="00DB04AA"/>
    <w:rsid w:val="00DB1081"/>
    <w:rsid w:val="00DB3D89"/>
    <w:rsid w:val="00DB7509"/>
    <w:rsid w:val="00DC0539"/>
    <w:rsid w:val="00DC05ED"/>
    <w:rsid w:val="00DD0FB0"/>
    <w:rsid w:val="00DD2755"/>
    <w:rsid w:val="00DE287C"/>
    <w:rsid w:val="00DE3DCE"/>
    <w:rsid w:val="00E05374"/>
    <w:rsid w:val="00E10DD7"/>
    <w:rsid w:val="00E14FAE"/>
    <w:rsid w:val="00E217D4"/>
    <w:rsid w:val="00E27F73"/>
    <w:rsid w:val="00E34F15"/>
    <w:rsid w:val="00E35BB4"/>
    <w:rsid w:val="00E404A5"/>
    <w:rsid w:val="00E40A63"/>
    <w:rsid w:val="00E4181A"/>
    <w:rsid w:val="00E43C1A"/>
    <w:rsid w:val="00E477D0"/>
    <w:rsid w:val="00E50429"/>
    <w:rsid w:val="00E51147"/>
    <w:rsid w:val="00E51EEB"/>
    <w:rsid w:val="00E538EF"/>
    <w:rsid w:val="00E55512"/>
    <w:rsid w:val="00E63593"/>
    <w:rsid w:val="00E77D5E"/>
    <w:rsid w:val="00E82122"/>
    <w:rsid w:val="00E87AA9"/>
    <w:rsid w:val="00E94ED6"/>
    <w:rsid w:val="00E965BE"/>
    <w:rsid w:val="00E97D46"/>
    <w:rsid w:val="00EA3280"/>
    <w:rsid w:val="00EB10CB"/>
    <w:rsid w:val="00EB1AFA"/>
    <w:rsid w:val="00EB22B3"/>
    <w:rsid w:val="00EB2B53"/>
    <w:rsid w:val="00EC4248"/>
    <w:rsid w:val="00EC5BFA"/>
    <w:rsid w:val="00ED280A"/>
    <w:rsid w:val="00ED4926"/>
    <w:rsid w:val="00EE57A1"/>
    <w:rsid w:val="00EE5C1D"/>
    <w:rsid w:val="00EE7154"/>
    <w:rsid w:val="00EF294B"/>
    <w:rsid w:val="00EF6B34"/>
    <w:rsid w:val="00F0653F"/>
    <w:rsid w:val="00F065E3"/>
    <w:rsid w:val="00F217C5"/>
    <w:rsid w:val="00F27016"/>
    <w:rsid w:val="00F31335"/>
    <w:rsid w:val="00F3575F"/>
    <w:rsid w:val="00F362A0"/>
    <w:rsid w:val="00F41827"/>
    <w:rsid w:val="00F46770"/>
    <w:rsid w:val="00F60EAC"/>
    <w:rsid w:val="00F61E48"/>
    <w:rsid w:val="00F667C8"/>
    <w:rsid w:val="00F80833"/>
    <w:rsid w:val="00F81AF3"/>
    <w:rsid w:val="00F8348B"/>
    <w:rsid w:val="00F91451"/>
    <w:rsid w:val="00F9454C"/>
    <w:rsid w:val="00FA0728"/>
    <w:rsid w:val="00FA41B9"/>
    <w:rsid w:val="00FB76BD"/>
    <w:rsid w:val="00FB7F07"/>
    <w:rsid w:val="00FC4425"/>
    <w:rsid w:val="00FC4AE3"/>
    <w:rsid w:val="00FE237E"/>
    <w:rsid w:val="00FE3C42"/>
    <w:rsid w:val="00FE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5979B4"/>
  <w15:docId w15:val="{567CB20D-A3A2-438A-91BB-AC0D615BA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4AE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Nadpis5">
    <w:name w:val="heading 5"/>
    <w:basedOn w:val="Normln"/>
    <w:next w:val="Normln"/>
    <w:link w:val="Nadpis5Char"/>
    <w:uiPriority w:val="99"/>
    <w:qFormat/>
    <w:rsid w:val="00FC4A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C4AE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uiPriority w:val="99"/>
    <w:locked/>
    <w:rsid w:val="00FC4AE3"/>
    <w:rPr>
      <w:rFonts w:ascii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uiPriority w:val="99"/>
    <w:locked/>
    <w:rsid w:val="00FC4AE3"/>
    <w:rPr>
      <w:rFonts w:ascii="Times New Roman" w:hAnsi="Times New Roman" w:cs="Times New Roman"/>
      <w:b/>
      <w:bCs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76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6F7643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FC4AE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FC4AE3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FC4AE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FC4AE3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Zkladnodstavec">
    <w:name w:val="[Základní odstavec]"/>
    <w:basedOn w:val="Normln"/>
    <w:uiPriority w:val="99"/>
    <w:rsid w:val="00FC4AE3"/>
    <w:pPr>
      <w:spacing w:line="288" w:lineRule="auto"/>
      <w:textAlignment w:val="center"/>
    </w:pPr>
    <w:rPr>
      <w:rFonts w:eastAsia="Calibri"/>
      <w:color w:val="000000"/>
    </w:rPr>
  </w:style>
  <w:style w:type="character" w:customStyle="1" w:styleId="platne1">
    <w:name w:val="platne1"/>
    <w:uiPriority w:val="99"/>
    <w:rsid w:val="00FC4AE3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FC4AE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locked/>
    <w:rsid w:val="00FC4AE3"/>
    <w:rPr>
      <w:rFonts w:ascii="Times New Roman" w:hAnsi="Times New Roman" w:cs="Times New Roman"/>
      <w:sz w:val="16"/>
      <w:szCs w:val="16"/>
      <w:lang w:eastAsia="cs-CZ"/>
    </w:rPr>
  </w:style>
  <w:style w:type="paragraph" w:customStyle="1" w:styleId="Zkladntext21">
    <w:name w:val="Základní text 21"/>
    <w:basedOn w:val="Normln"/>
    <w:uiPriority w:val="99"/>
    <w:rsid w:val="00FC4AE3"/>
    <w:pPr>
      <w:widowControl/>
      <w:suppressAutoHyphens/>
      <w:overflowPunct w:val="0"/>
      <w:autoSpaceDN/>
      <w:adjustRightInd/>
      <w:textAlignment w:val="baseline"/>
    </w:pPr>
    <w:rPr>
      <w:sz w:val="22"/>
      <w:lang w:eastAsia="ar-SA"/>
    </w:rPr>
  </w:style>
  <w:style w:type="paragraph" w:customStyle="1" w:styleId="smluvnitext">
    <w:name w:val="smluvni text"/>
    <w:basedOn w:val="Normln"/>
    <w:uiPriority w:val="99"/>
    <w:rsid w:val="00914689"/>
    <w:pPr>
      <w:widowControl/>
      <w:autoSpaceDE/>
      <w:autoSpaceDN/>
      <w:adjustRightInd/>
      <w:spacing w:before="240"/>
      <w:jc w:val="both"/>
    </w:pPr>
    <w:rPr>
      <w:sz w:val="24"/>
      <w:lang w:eastAsia="en-US"/>
    </w:rPr>
  </w:style>
  <w:style w:type="paragraph" w:customStyle="1" w:styleId="NormlnIMP">
    <w:name w:val="Normální_IMP"/>
    <w:basedOn w:val="Normln"/>
    <w:uiPriority w:val="99"/>
    <w:rsid w:val="00914689"/>
    <w:pPr>
      <w:autoSpaceDE/>
      <w:autoSpaceDN/>
      <w:adjustRightInd/>
      <w:spacing w:line="228" w:lineRule="auto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B2682D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rsid w:val="00192635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192635"/>
    <w:rPr>
      <w:rFonts w:ascii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rsid w:val="006F764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F7643"/>
  </w:style>
  <w:style w:type="character" w:customStyle="1" w:styleId="TextkomenteChar">
    <w:name w:val="Text komentáře Char"/>
    <w:link w:val="Textkomente"/>
    <w:uiPriority w:val="99"/>
    <w:semiHidden/>
    <w:locked/>
    <w:rsid w:val="006F7643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764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6F764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Normlnbezmezery">
    <w:name w:val="Normální bez mezery"/>
    <w:basedOn w:val="Normln"/>
    <w:link w:val="NormlnbezmezeryChar"/>
    <w:uiPriority w:val="99"/>
    <w:rsid w:val="00C648E2"/>
    <w:pPr>
      <w:widowControl/>
      <w:autoSpaceDE/>
      <w:autoSpaceDN/>
      <w:adjustRightInd/>
      <w:spacing w:line="300" w:lineRule="auto"/>
      <w:jc w:val="both"/>
    </w:pPr>
    <w:rPr>
      <w:rFonts w:ascii="Arial" w:hAnsi="Arial"/>
      <w:sz w:val="24"/>
    </w:rPr>
  </w:style>
  <w:style w:type="character" w:customStyle="1" w:styleId="NormlnbezmezeryChar">
    <w:name w:val="Normální bez mezery Char"/>
    <w:link w:val="Normlnbezmezery"/>
    <w:uiPriority w:val="99"/>
    <w:locked/>
    <w:rsid w:val="00C648E2"/>
    <w:rPr>
      <w:rFonts w:ascii="Arial" w:hAnsi="Arial"/>
      <w:sz w:val="24"/>
      <w:lang w:eastAsia="cs-CZ"/>
    </w:rPr>
  </w:style>
  <w:style w:type="paragraph" w:customStyle="1" w:styleId="NormalJustified">
    <w:name w:val="Normal (Justified)"/>
    <w:basedOn w:val="Normln"/>
    <w:uiPriority w:val="99"/>
    <w:rsid w:val="00A33E49"/>
    <w:pPr>
      <w:autoSpaceDE/>
      <w:autoSpaceDN/>
      <w:adjustRightInd/>
      <w:jc w:val="both"/>
    </w:pPr>
    <w:rPr>
      <w:kern w:val="28"/>
      <w:sz w:val="24"/>
    </w:rPr>
  </w:style>
  <w:style w:type="paragraph" w:customStyle="1" w:styleId="Textodstavce">
    <w:name w:val="Text odstavce"/>
    <w:basedOn w:val="Normln"/>
    <w:uiPriority w:val="99"/>
    <w:rsid w:val="00A33E49"/>
    <w:pPr>
      <w:widowControl/>
      <w:numPr>
        <w:ilvl w:val="6"/>
        <w:numId w:val="1"/>
      </w:numPr>
      <w:tabs>
        <w:tab w:val="left" w:pos="851"/>
      </w:tabs>
      <w:autoSpaceDE/>
      <w:autoSpaceDN/>
      <w:adjustRightInd/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uiPriority w:val="99"/>
    <w:rsid w:val="00A33E49"/>
    <w:pPr>
      <w:widowControl/>
      <w:numPr>
        <w:ilvl w:val="8"/>
        <w:numId w:val="1"/>
      </w:numPr>
      <w:autoSpaceDE/>
      <w:autoSpaceDN/>
      <w:adjustRightInd/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uiPriority w:val="99"/>
    <w:rsid w:val="00A33E49"/>
    <w:pPr>
      <w:widowControl/>
      <w:numPr>
        <w:ilvl w:val="7"/>
        <w:numId w:val="1"/>
      </w:numPr>
      <w:autoSpaceDE/>
      <w:autoSpaceDN/>
      <w:adjustRightInd/>
      <w:jc w:val="both"/>
      <w:outlineLvl w:val="7"/>
    </w:pPr>
    <w:rPr>
      <w:rFonts w:ascii="Verdana" w:hAnsi="Verdana"/>
    </w:rPr>
  </w:style>
  <w:style w:type="paragraph" w:styleId="Seznam3">
    <w:name w:val="List 3"/>
    <w:basedOn w:val="Normln"/>
    <w:uiPriority w:val="99"/>
    <w:semiHidden/>
    <w:rsid w:val="00574205"/>
    <w:pPr>
      <w:widowControl/>
      <w:autoSpaceDE/>
      <w:autoSpaceDN/>
      <w:adjustRightInd/>
      <w:spacing w:before="60" w:after="290" w:line="360" w:lineRule="auto"/>
      <w:ind w:left="1786" w:hanging="595"/>
      <w:jc w:val="both"/>
    </w:pPr>
    <w:rPr>
      <w:rFonts w:ascii="Verdana" w:hAnsi="Verdana"/>
      <w:sz w:val="16"/>
      <w:szCs w:val="24"/>
    </w:rPr>
  </w:style>
  <w:style w:type="paragraph" w:customStyle="1" w:styleId="Standard">
    <w:name w:val="Standard"/>
    <w:uiPriority w:val="99"/>
    <w:rsid w:val="00D012FD"/>
    <w:pPr>
      <w:suppressAutoHyphens/>
      <w:autoSpaceDN w:val="0"/>
      <w:spacing w:after="120"/>
      <w:jc w:val="both"/>
      <w:textAlignment w:val="baseline"/>
    </w:pPr>
    <w:rPr>
      <w:rFonts w:ascii="Segoe UI" w:hAnsi="Segoe UI" w:cs="Segoe UI"/>
      <w:kern w:val="3"/>
      <w:sz w:val="18"/>
      <w:szCs w:val="22"/>
      <w:lang w:eastAsia="zh-CN"/>
    </w:rPr>
  </w:style>
  <w:style w:type="paragraph" w:styleId="Zkladntext2">
    <w:name w:val="Body Text 2"/>
    <w:basedOn w:val="Normln"/>
    <w:link w:val="Zkladntext2Char"/>
    <w:uiPriority w:val="99"/>
    <w:semiHidden/>
    <w:rsid w:val="00790787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locked/>
    <w:rsid w:val="00790787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slolnkuSmlouvy">
    <w:name w:val="ČísloČlánkuSmlouvy"/>
    <w:basedOn w:val="Normln"/>
    <w:next w:val="Normln"/>
    <w:uiPriority w:val="99"/>
    <w:rsid w:val="00790787"/>
    <w:pPr>
      <w:keepNext/>
      <w:widowControl/>
      <w:autoSpaceDE/>
      <w:autoSpaceDN/>
      <w:adjustRightInd/>
      <w:spacing w:before="240"/>
      <w:jc w:val="center"/>
    </w:pPr>
    <w:rPr>
      <w:b/>
      <w:sz w:val="24"/>
    </w:rPr>
  </w:style>
  <w:style w:type="paragraph" w:customStyle="1" w:styleId="BodySingle">
    <w:name w:val="Body Single"/>
    <w:basedOn w:val="Zkladntext"/>
    <w:uiPriority w:val="99"/>
    <w:rsid w:val="00F27016"/>
    <w:pPr>
      <w:widowControl/>
      <w:autoSpaceDE/>
      <w:autoSpaceDN/>
      <w:adjustRightInd/>
      <w:spacing w:before="80" w:line="240" w:lineRule="exact"/>
      <w:jc w:val="both"/>
    </w:pPr>
    <w:rPr>
      <w:sz w:val="24"/>
      <w:szCs w:val="16"/>
    </w:rPr>
  </w:style>
  <w:style w:type="paragraph" w:styleId="Zkladntext">
    <w:name w:val="Body Text"/>
    <w:basedOn w:val="Normln"/>
    <w:link w:val="ZkladntextChar"/>
    <w:uiPriority w:val="99"/>
    <w:semiHidden/>
    <w:rsid w:val="00F27016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locked/>
    <w:rsid w:val="00F27016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FontStyle24">
    <w:name w:val="Font Style24"/>
    <w:uiPriority w:val="99"/>
    <w:rsid w:val="0018669F"/>
    <w:rPr>
      <w:rFonts w:ascii="Verdana" w:hAnsi="Verdana"/>
      <w:sz w:val="16"/>
    </w:rPr>
  </w:style>
  <w:style w:type="paragraph" w:customStyle="1" w:styleId="NzevlnkuSmlouvy">
    <w:name w:val="NázevČlánkuSmlouvy"/>
    <w:basedOn w:val="Normln"/>
    <w:uiPriority w:val="99"/>
    <w:rsid w:val="00F667C8"/>
    <w:pPr>
      <w:keepNext/>
      <w:autoSpaceDE/>
      <w:autoSpaceDN/>
      <w:adjustRightInd/>
      <w:snapToGrid w:val="0"/>
      <w:spacing w:after="120"/>
      <w:jc w:val="center"/>
    </w:pPr>
    <w:rPr>
      <w:b/>
      <w:sz w:val="24"/>
    </w:rPr>
  </w:style>
  <w:style w:type="character" w:customStyle="1" w:styleId="FontStyle25">
    <w:name w:val="Font Style25"/>
    <w:uiPriority w:val="99"/>
    <w:rsid w:val="009535EB"/>
    <w:rPr>
      <w:rFonts w:ascii="Verdana" w:hAnsi="Verdana"/>
      <w:sz w:val="20"/>
    </w:rPr>
  </w:style>
  <w:style w:type="table" w:styleId="Mkatabulky">
    <w:name w:val="Table Grid"/>
    <w:basedOn w:val="Normlntabulka"/>
    <w:uiPriority w:val="99"/>
    <w:rsid w:val="00AB0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ovanseznam">
    <w:name w:val="List Number"/>
    <w:basedOn w:val="Normln"/>
    <w:uiPriority w:val="99"/>
    <w:semiHidden/>
    <w:rsid w:val="00760FAF"/>
    <w:pPr>
      <w:widowControl/>
      <w:numPr>
        <w:numId w:val="2"/>
      </w:numPr>
      <w:autoSpaceDE/>
      <w:autoSpaceDN/>
      <w:adjustRightInd/>
      <w:spacing w:before="60" w:after="290" w:line="360" w:lineRule="auto"/>
      <w:jc w:val="both"/>
    </w:pPr>
    <w:rPr>
      <w:rFonts w:ascii="Verdana" w:hAnsi="Verdana"/>
      <w:sz w:val="16"/>
      <w:szCs w:val="24"/>
    </w:rPr>
  </w:style>
  <w:style w:type="paragraph" w:styleId="slovanseznam2">
    <w:name w:val="List Number 2"/>
    <w:basedOn w:val="Normln"/>
    <w:uiPriority w:val="99"/>
    <w:semiHidden/>
    <w:rsid w:val="00760FAF"/>
    <w:pPr>
      <w:widowControl/>
      <w:numPr>
        <w:ilvl w:val="1"/>
        <w:numId w:val="2"/>
      </w:numPr>
      <w:autoSpaceDE/>
      <w:autoSpaceDN/>
      <w:adjustRightInd/>
      <w:spacing w:before="60" w:after="290" w:line="360" w:lineRule="auto"/>
      <w:jc w:val="both"/>
    </w:pPr>
    <w:rPr>
      <w:rFonts w:ascii="Verdana" w:hAnsi="Verdana"/>
      <w:sz w:val="16"/>
      <w:szCs w:val="24"/>
    </w:rPr>
  </w:style>
  <w:style w:type="paragraph" w:styleId="slovanseznam3">
    <w:name w:val="List Number 3"/>
    <w:basedOn w:val="Normln"/>
    <w:uiPriority w:val="99"/>
    <w:semiHidden/>
    <w:rsid w:val="00760FAF"/>
    <w:pPr>
      <w:widowControl/>
      <w:numPr>
        <w:ilvl w:val="2"/>
        <w:numId w:val="2"/>
      </w:numPr>
      <w:autoSpaceDE/>
      <w:autoSpaceDN/>
      <w:adjustRightInd/>
      <w:spacing w:before="60" w:after="290" w:line="360" w:lineRule="auto"/>
      <w:jc w:val="both"/>
    </w:pPr>
    <w:rPr>
      <w:rFonts w:ascii="Verdana" w:hAnsi="Verdana"/>
      <w:sz w:val="16"/>
      <w:szCs w:val="24"/>
    </w:rPr>
  </w:style>
  <w:style w:type="paragraph" w:styleId="slovanseznam4">
    <w:name w:val="List Number 4"/>
    <w:basedOn w:val="Normln"/>
    <w:uiPriority w:val="99"/>
    <w:semiHidden/>
    <w:rsid w:val="00760FAF"/>
    <w:pPr>
      <w:widowControl/>
      <w:numPr>
        <w:ilvl w:val="3"/>
        <w:numId w:val="2"/>
      </w:numPr>
      <w:autoSpaceDE/>
      <w:autoSpaceDN/>
      <w:adjustRightInd/>
      <w:spacing w:before="60" w:after="290" w:line="360" w:lineRule="auto"/>
      <w:jc w:val="both"/>
    </w:pPr>
    <w:rPr>
      <w:rFonts w:ascii="Verdana" w:hAnsi="Verdana"/>
      <w:sz w:val="16"/>
      <w:szCs w:val="24"/>
    </w:rPr>
  </w:style>
  <w:style w:type="paragraph" w:styleId="slovanseznam5">
    <w:name w:val="List Number 5"/>
    <w:basedOn w:val="Normln"/>
    <w:uiPriority w:val="99"/>
    <w:semiHidden/>
    <w:rsid w:val="00760FAF"/>
    <w:pPr>
      <w:widowControl/>
      <w:numPr>
        <w:ilvl w:val="4"/>
        <w:numId w:val="2"/>
      </w:numPr>
      <w:autoSpaceDE/>
      <w:autoSpaceDN/>
      <w:adjustRightInd/>
      <w:spacing w:before="60" w:after="290" w:line="360" w:lineRule="auto"/>
      <w:jc w:val="both"/>
    </w:pPr>
    <w:rPr>
      <w:rFonts w:ascii="Verdana" w:hAnsi="Verdana"/>
      <w:sz w:val="16"/>
      <w:szCs w:val="24"/>
    </w:rPr>
  </w:style>
  <w:style w:type="paragraph" w:styleId="Normlnweb">
    <w:name w:val="Normal (Web)"/>
    <w:basedOn w:val="Normln"/>
    <w:uiPriority w:val="99"/>
    <w:locked/>
    <w:rsid w:val="00B91F16"/>
    <w:pPr>
      <w:widowControl/>
      <w:suppressAutoHyphens/>
      <w:autoSpaceDE/>
      <w:autoSpaceDN/>
      <w:adjustRightInd/>
      <w:spacing w:before="280" w:after="280"/>
    </w:pPr>
    <w:rPr>
      <w:sz w:val="24"/>
      <w:szCs w:val="24"/>
      <w:lang w:eastAsia="ar-SA"/>
    </w:rPr>
  </w:style>
  <w:style w:type="paragraph" w:customStyle="1" w:styleId="Default">
    <w:name w:val="Default"/>
    <w:basedOn w:val="Normln"/>
    <w:rsid w:val="008554A6"/>
    <w:pPr>
      <w:widowControl/>
      <w:adjustRightInd/>
    </w:pPr>
    <w:rPr>
      <w:rFonts w:eastAsia="Calibri"/>
      <w:color w:val="000000"/>
      <w:sz w:val="24"/>
      <w:szCs w:val="24"/>
    </w:rPr>
  </w:style>
  <w:style w:type="paragraph" w:styleId="Bezmezer">
    <w:name w:val="No Spacing"/>
    <w:uiPriority w:val="1"/>
    <w:qFormat/>
    <w:rsid w:val="009A669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styleId="Hypertextovodkaz">
    <w:name w:val="Hyperlink"/>
    <w:uiPriority w:val="99"/>
    <w:unhideWhenUsed/>
    <w:locked/>
    <w:rsid w:val="00A55DF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6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C6804E0D8C7D4284CDA1C577B07090" ma:contentTypeVersion="14" ma:contentTypeDescription="Vytvoří nový dokument" ma:contentTypeScope="" ma:versionID="1e74946006eae5c47679a93935131a53">
  <xsd:schema xmlns:xsd="http://www.w3.org/2001/XMLSchema" xmlns:xs="http://www.w3.org/2001/XMLSchema" xmlns:p="http://schemas.microsoft.com/office/2006/metadata/properties" xmlns:ns3="741f8704-ede7-4b15-872a-5883fe4d8558" xmlns:ns4="a401d889-12b9-406e-ae5e-6742ba62ee51" targetNamespace="http://schemas.microsoft.com/office/2006/metadata/properties" ma:root="true" ma:fieldsID="197d0d3c2ad22fc858bb3602ef953225" ns3:_="" ns4:_="">
    <xsd:import namespace="741f8704-ede7-4b15-872a-5883fe4d8558"/>
    <xsd:import namespace="a401d889-12b9-406e-ae5e-6742ba62ee5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f8704-ede7-4b15-872a-5883fe4d85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1d889-12b9-406e-ae5e-6742ba62e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C3AD42-2CD2-405B-83ED-B205BFDC68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9C7484-8804-40AE-AD11-A1F1C38A1D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E42498-905B-4CF6-9EFC-72F812D95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1f8704-ede7-4b15-872a-5883fe4d8558"/>
    <ds:schemaRef ds:uri="a401d889-12b9-406e-ae5e-6742ba62e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F09875-A91D-4128-BDE4-101542B225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472</Words>
  <Characters>2788</Characters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2020-04-02T10:31:00Z</cp:lastPrinted>
  <dcterms:created xsi:type="dcterms:W3CDTF">2023-10-03T12:12:00Z</dcterms:created>
  <dcterms:modified xsi:type="dcterms:W3CDTF">2023-10-03T12:13:00Z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0x0101002FC6804E0D8C7D4284CDA1C577B07090</vt:lpwstr>
  </property>
</Properties>
</file>