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CA1F" w14:textId="4CA61C00" w:rsidR="00F91DC1" w:rsidRPr="00967482" w:rsidRDefault="00F91DC1" w:rsidP="00F91DC1">
      <w:pPr>
        <w:jc w:val="center"/>
        <w:rPr>
          <w:rFonts w:ascii="Arial" w:hAnsi="Arial" w:cs="Arial"/>
          <w:sz w:val="32"/>
          <w:szCs w:val="32"/>
        </w:rPr>
      </w:pPr>
      <w:r w:rsidRPr="00967482">
        <w:rPr>
          <w:rFonts w:ascii="Arial" w:hAnsi="Arial" w:cs="Arial"/>
          <w:sz w:val="32"/>
          <w:szCs w:val="32"/>
        </w:rPr>
        <w:t xml:space="preserve">DODATEK Č. </w:t>
      </w:r>
      <w:r w:rsidR="004D4A2F">
        <w:rPr>
          <w:rFonts w:ascii="Arial" w:hAnsi="Arial" w:cs="Arial"/>
          <w:sz w:val="32"/>
          <w:szCs w:val="32"/>
        </w:rPr>
        <w:t>2</w:t>
      </w:r>
    </w:p>
    <w:p w14:paraId="7DF3A15F" w14:textId="2F090B39" w:rsidR="00F91DC1" w:rsidRPr="00967482" w:rsidRDefault="005C5BE6" w:rsidP="00F91DC1">
      <w:pPr>
        <w:jc w:val="center"/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k</w:t>
      </w:r>
      <w:r w:rsidR="00967482" w:rsidRPr="00967482">
        <w:rPr>
          <w:rFonts w:ascii="Arial" w:hAnsi="Arial" w:cs="Arial"/>
          <w:sz w:val="22"/>
          <w:szCs w:val="22"/>
        </w:rPr>
        <w:t>e smlouvě o dílo</w:t>
      </w:r>
      <w:r w:rsidR="006C7B5E" w:rsidRPr="00967482">
        <w:rPr>
          <w:rFonts w:ascii="Arial" w:hAnsi="Arial" w:cs="Arial"/>
          <w:sz w:val="22"/>
          <w:szCs w:val="22"/>
        </w:rPr>
        <w:t xml:space="preserve"> uzavřené dne </w:t>
      </w:r>
      <w:r w:rsidR="00967482" w:rsidRPr="00967482">
        <w:rPr>
          <w:rFonts w:ascii="Arial" w:hAnsi="Arial" w:cs="Arial"/>
          <w:sz w:val="22"/>
          <w:szCs w:val="22"/>
        </w:rPr>
        <w:t>13</w:t>
      </w:r>
      <w:r w:rsidR="0004044A" w:rsidRPr="00967482">
        <w:rPr>
          <w:rFonts w:ascii="Arial" w:hAnsi="Arial" w:cs="Arial"/>
          <w:sz w:val="22"/>
          <w:szCs w:val="22"/>
        </w:rPr>
        <w:t>.</w:t>
      </w:r>
      <w:r w:rsidR="00967482" w:rsidRPr="00967482">
        <w:rPr>
          <w:rFonts w:ascii="Arial" w:hAnsi="Arial" w:cs="Arial"/>
          <w:sz w:val="22"/>
          <w:szCs w:val="22"/>
        </w:rPr>
        <w:t>12</w:t>
      </w:r>
      <w:r w:rsidR="0004044A" w:rsidRPr="00967482">
        <w:rPr>
          <w:rFonts w:ascii="Arial" w:hAnsi="Arial" w:cs="Arial"/>
          <w:sz w:val="22"/>
          <w:szCs w:val="22"/>
        </w:rPr>
        <w:t>.202</w:t>
      </w:r>
      <w:r w:rsidR="00EF2CDC">
        <w:rPr>
          <w:rFonts w:ascii="Arial" w:hAnsi="Arial" w:cs="Arial"/>
          <w:sz w:val="22"/>
          <w:szCs w:val="22"/>
        </w:rPr>
        <w:t>2</w:t>
      </w:r>
      <w:r w:rsidR="00182FC2" w:rsidRPr="00967482">
        <w:rPr>
          <w:rFonts w:ascii="Arial" w:hAnsi="Arial" w:cs="Arial"/>
          <w:sz w:val="22"/>
          <w:szCs w:val="22"/>
        </w:rPr>
        <w:t xml:space="preserve"> (dále jen </w:t>
      </w:r>
      <w:r w:rsidR="00740CAB">
        <w:rPr>
          <w:rFonts w:ascii="Arial" w:hAnsi="Arial" w:cs="Arial"/>
          <w:sz w:val="22"/>
          <w:szCs w:val="22"/>
        </w:rPr>
        <w:t>„</w:t>
      </w:r>
      <w:r w:rsidR="00740CAB" w:rsidRPr="00740CAB">
        <w:rPr>
          <w:rFonts w:ascii="Arial" w:hAnsi="Arial" w:cs="Arial"/>
          <w:b/>
          <w:bCs/>
          <w:sz w:val="22"/>
          <w:szCs w:val="22"/>
        </w:rPr>
        <w:t>Dodatek</w:t>
      </w:r>
      <w:r w:rsidR="003F1EFE">
        <w:rPr>
          <w:rFonts w:ascii="Arial" w:hAnsi="Arial" w:cs="Arial"/>
          <w:b/>
          <w:bCs/>
          <w:sz w:val="22"/>
          <w:szCs w:val="22"/>
        </w:rPr>
        <w:t xml:space="preserve"> č. 2</w:t>
      </w:r>
      <w:r w:rsidR="00182FC2" w:rsidRPr="00967482">
        <w:rPr>
          <w:rFonts w:ascii="Arial" w:hAnsi="Arial" w:cs="Arial"/>
          <w:sz w:val="22"/>
          <w:szCs w:val="22"/>
        </w:rPr>
        <w:t>“)</w:t>
      </w:r>
      <w:r w:rsidR="006C7B5E" w:rsidRPr="00967482">
        <w:rPr>
          <w:rFonts w:ascii="Arial" w:hAnsi="Arial" w:cs="Arial"/>
          <w:sz w:val="22"/>
          <w:szCs w:val="22"/>
        </w:rPr>
        <w:t xml:space="preserve"> </w:t>
      </w:r>
      <w:r w:rsidR="00F91DC1" w:rsidRPr="00967482">
        <w:rPr>
          <w:rFonts w:ascii="Arial" w:hAnsi="Arial" w:cs="Arial"/>
          <w:sz w:val="22"/>
          <w:szCs w:val="22"/>
        </w:rPr>
        <w:t>mezi těmito stranami</w:t>
      </w:r>
    </w:p>
    <w:p w14:paraId="3F63925C" w14:textId="69F2ABD6" w:rsidR="00F91DC1" w:rsidRPr="00967482" w:rsidRDefault="00F91DC1" w:rsidP="00F91DC1">
      <w:pPr>
        <w:jc w:val="center"/>
        <w:rPr>
          <w:rFonts w:ascii="Arial" w:hAnsi="Arial" w:cs="Arial"/>
          <w:sz w:val="22"/>
          <w:szCs w:val="22"/>
        </w:rPr>
      </w:pPr>
    </w:p>
    <w:p w14:paraId="4DA7F0DF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  <w:r w:rsidRPr="00967482">
        <w:rPr>
          <w:rFonts w:ascii="Arial" w:hAnsi="Arial" w:cs="Arial"/>
          <w:b/>
          <w:bCs/>
          <w:sz w:val="22"/>
          <w:szCs w:val="22"/>
        </w:rPr>
        <w:t>Objednatel</w:t>
      </w:r>
    </w:p>
    <w:p w14:paraId="2CE4AFBC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</w:p>
    <w:p w14:paraId="3ED08124" w14:textId="7E6C7629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  <w:r w:rsidRPr="00967482">
        <w:rPr>
          <w:rFonts w:ascii="Arial" w:hAnsi="Arial" w:cs="Arial"/>
          <w:b/>
          <w:bCs/>
          <w:sz w:val="22"/>
          <w:szCs w:val="22"/>
        </w:rPr>
        <w:t xml:space="preserve">Název: </w:t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  <w:t>Kancelář architekta města Brna, p. o.</w:t>
      </w:r>
    </w:p>
    <w:p w14:paraId="5FF70BA8" w14:textId="21FE0712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Sídlo: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Zelný trh 331/13, 602 00 Brno</w:t>
      </w:r>
    </w:p>
    <w:p w14:paraId="2387141C" w14:textId="296200E7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IČO: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051 28 820</w:t>
      </w:r>
    </w:p>
    <w:p w14:paraId="101B351D" w14:textId="2FC95CB6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DIČ: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CZ05128820 (není plátce DPH)</w:t>
      </w:r>
    </w:p>
    <w:p w14:paraId="7ED16330" w14:textId="5AF66DD5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Bankovní spojení: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2001018746/2010, Fio banka, a.s.</w:t>
      </w:r>
    </w:p>
    <w:p w14:paraId="41D7177B" w14:textId="53744E73" w:rsidR="00967482" w:rsidRPr="00415B5D" w:rsidRDefault="00967482" w:rsidP="00967482">
      <w:pPr>
        <w:rPr>
          <w:rFonts w:ascii="Arial" w:hAnsi="Arial" w:cs="Arial"/>
          <w:sz w:val="22"/>
          <w:szCs w:val="22"/>
          <w:highlight w:val="yellow"/>
        </w:rPr>
      </w:pPr>
      <w:r w:rsidRPr="00967482">
        <w:rPr>
          <w:rFonts w:ascii="Arial" w:hAnsi="Arial" w:cs="Arial"/>
          <w:sz w:val="22"/>
          <w:szCs w:val="22"/>
        </w:rPr>
        <w:t xml:space="preserve">Zastoupený: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="00415B5D" w:rsidRPr="00415B5D">
        <w:rPr>
          <w:rFonts w:ascii="Arial" w:hAnsi="Arial" w:cs="Arial"/>
          <w:sz w:val="22"/>
          <w:szCs w:val="22"/>
        </w:rPr>
        <w:t>Ing. arch. Jan</w:t>
      </w:r>
      <w:r w:rsidR="001F20F4">
        <w:rPr>
          <w:rFonts w:ascii="Arial" w:hAnsi="Arial" w:cs="Arial"/>
          <w:sz w:val="22"/>
          <w:szCs w:val="22"/>
        </w:rPr>
        <w:t>em</w:t>
      </w:r>
      <w:r w:rsidR="00415B5D" w:rsidRPr="00415B5D">
        <w:rPr>
          <w:rFonts w:ascii="Arial" w:hAnsi="Arial" w:cs="Arial"/>
          <w:sz w:val="22"/>
          <w:szCs w:val="22"/>
        </w:rPr>
        <w:t xml:space="preserve"> Tesár</w:t>
      </w:r>
      <w:r w:rsidR="001F20F4">
        <w:rPr>
          <w:rFonts w:ascii="Arial" w:hAnsi="Arial" w:cs="Arial"/>
          <w:sz w:val="22"/>
          <w:szCs w:val="22"/>
        </w:rPr>
        <w:t>kem, ředitelem</w:t>
      </w:r>
    </w:p>
    <w:p w14:paraId="73ACAADD" w14:textId="58D47265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Kontaktní osoba: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proofErr w:type="spellStart"/>
      <w:r w:rsidR="0091451E">
        <w:rPr>
          <w:rFonts w:ascii="Arial" w:hAnsi="Arial" w:cs="Arial"/>
          <w:sz w:val="22"/>
          <w:szCs w:val="22"/>
        </w:rPr>
        <w:t>xxxxx</w:t>
      </w:r>
      <w:proofErr w:type="spellEnd"/>
    </w:p>
    <w:p w14:paraId="4223D0AE" w14:textId="0DEA8C7B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E-mail: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proofErr w:type="spellStart"/>
      <w:r w:rsidR="0091451E">
        <w:rPr>
          <w:rFonts w:ascii="Arial" w:hAnsi="Arial" w:cs="Arial"/>
          <w:sz w:val="22"/>
          <w:szCs w:val="22"/>
        </w:rPr>
        <w:t>xxxxx</w:t>
      </w:r>
      <w:proofErr w:type="spellEnd"/>
    </w:p>
    <w:p w14:paraId="331FCD0C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</w:p>
    <w:p w14:paraId="7309685E" w14:textId="774F2A89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(dále jen „</w:t>
      </w:r>
      <w:r w:rsidRPr="00967482">
        <w:rPr>
          <w:rFonts w:ascii="Arial" w:hAnsi="Arial" w:cs="Arial"/>
          <w:b/>
          <w:bCs/>
          <w:sz w:val="22"/>
          <w:szCs w:val="22"/>
        </w:rPr>
        <w:t>Objednatel</w:t>
      </w:r>
      <w:r w:rsidRPr="00967482">
        <w:rPr>
          <w:rFonts w:ascii="Arial" w:hAnsi="Arial" w:cs="Arial"/>
          <w:sz w:val="22"/>
          <w:szCs w:val="22"/>
        </w:rPr>
        <w:t>“)</w:t>
      </w:r>
    </w:p>
    <w:p w14:paraId="28F4EBE6" w14:textId="77777777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</w:p>
    <w:p w14:paraId="4AF5D117" w14:textId="77777777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a</w:t>
      </w:r>
    </w:p>
    <w:p w14:paraId="4AEDE01D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</w:p>
    <w:p w14:paraId="53632B42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  <w:r w:rsidRPr="00967482">
        <w:rPr>
          <w:rFonts w:ascii="Arial" w:hAnsi="Arial" w:cs="Arial"/>
          <w:b/>
          <w:bCs/>
          <w:sz w:val="22"/>
          <w:szCs w:val="22"/>
        </w:rPr>
        <w:t>Zhotovitel</w:t>
      </w:r>
    </w:p>
    <w:p w14:paraId="0EB7D7E6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</w:p>
    <w:p w14:paraId="1E7F5CE5" w14:textId="49E2F1D6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  <w:r w:rsidRPr="00967482">
        <w:rPr>
          <w:rFonts w:ascii="Arial" w:hAnsi="Arial" w:cs="Arial"/>
          <w:b/>
          <w:bCs/>
          <w:sz w:val="22"/>
          <w:szCs w:val="22"/>
        </w:rPr>
        <w:t xml:space="preserve">Název: </w:t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="00555E5B" w:rsidRPr="00555E5B">
        <w:rPr>
          <w:rFonts w:ascii="Arial" w:hAnsi="Arial" w:cs="Arial"/>
          <w:b/>
          <w:bCs/>
          <w:sz w:val="22"/>
          <w:szCs w:val="22"/>
        </w:rPr>
        <w:t>ARCHEON Stavby s.r.o.</w:t>
      </w:r>
    </w:p>
    <w:p w14:paraId="171B6F79" w14:textId="3E3CB86B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Sídlo: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Mladých Běchovic 2, Běchovice, 190 11 Praha 9</w:t>
      </w:r>
    </w:p>
    <w:p w14:paraId="129023DE" w14:textId="3A7BA6C8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IČO: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60753013</w:t>
      </w:r>
    </w:p>
    <w:p w14:paraId="3EBCA3E3" w14:textId="34BA0C31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DIČ: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CZ60753013</w:t>
      </w:r>
    </w:p>
    <w:p w14:paraId="65E803B2" w14:textId="60C957C0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Bankovní spojení: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="00555E5B" w:rsidRPr="00967482">
        <w:rPr>
          <w:rFonts w:ascii="Arial" w:hAnsi="Arial" w:cs="Arial"/>
          <w:sz w:val="22"/>
          <w:szCs w:val="22"/>
        </w:rPr>
        <w:t>1521382379/0800</w:t>
      </w:r>
      <w:r w:rsidR="00555E5B">
        <w:rPr>
          <w:rFonts w:ascii="Arial" w:hAnsi="Arial" w:cs="Arial"/>
          <w:sz w:val="22"/>
          <w:szCs w:val="22"/>
        </w:rPr>
        <w:t xml:space="preserve">, </w:t>
      </w:r>
      <w:r w:rsidR="00555E5B" w:rsidRPr="00555E5B">
        <w:rPr>
          <w:rFonts w:ascii="Arial" w:hAnsi="Arial" w:cs="Arial"/>
          <w:sz w:val="22"/>
          <w:szCs w:val="22"/>
        </w:rPr>
        <w:t>Česká spořitelna, a.s.</w:t>
      </w:r>
      <w:r w:rsidRPr="00967482">
        <w:rPr>
          <w:rFonts w:ascii="Arial" w:hAnsi="Arial" w:cs="Arial"/>
          <w:sz w:val="22"/>
          <w:szCs w:val="22"/>
        </w:rPr>
        <w:t xml:space="preserve"> </w:t>
      </w:r>
    </w:p>
    <w:p w14:paraId="10E2A167" w14:textId="4277F262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Zápis v obchodním rejstříku: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C 363932 vedená u Městského soudu v Praze</w:t>
      </w:r>
    </w:p>
    <w:p w14:paraId="521FA4CC" w14:textId="4A041737" w:rsidR="00EE1115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Zastoupený: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="00C80D12">
        <w:rPr>
          <w:rFonts w:ascii="Arial" w:hAnsi="Arial" w:cs="Arial"/>
          <w:sz w:val="22"/>
          <w:szCs w:val="22"/>
        </w:rPr>
        <w:t>Mgr. Adam Joura</w:t>
      </w:r>
      <w:r w:rsidR="00EE1115" w:rsidRPr="00967482">
        <w:rPr>
          <w:rFonts w:ascii="Arial" w:hAnsi="Arial" w:cs="Arial"/>
          <w:sz w:val="22"/>
          <w:szCs w:val="22"/>
        </w:rPr>
        <w:t xml:space="preserve"> </w:t>
      </w:r>
    </w:p>
    <w:p w14:paraId="6E461890" w14:textId="33A595BE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Kontaktní osoba: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proofErr w:type="spellStart"/>
      <w:r w:rsidR="0091451E">
        <w:rPr>
          <w:rFonts w:ascii="Arial" w:hAnsi="Arial" w:cs="Arial"/>
          <w:sz w:val="22"/>
          <w:szCs w:val="22"/>
        </w:rPr>
        <w:t>xxxxx</w:t>
      </w:r>
      <w:proofErr w:type="spellEnd"/>
    </w:p>
    <w:p w14:paraId="122941E1" w14:textId="573E453E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Telefonní spojení: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proofErr w:type="spellStart"/>
      <w:r w:rsidR="0091451E">
        <w:rPr>
          <w:rFonts w:ascii="Arial" w:hAnsi="Arial" w:cs="Arial"/>
          <w:sz w:val="22"/>
          <w:szCs w:val="22"/>
        </w:rPr>
        <w:t>xxxxx</w:t>
      </w:r>
      <w:proofErr w:type="spellEnd"/>
    </w:p>
    <w:p w14:paraId="53D10810" w14:textId="2903CA84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E-mail: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proofErr w:type="spellStart"/>
      <w:r w:rsidR="0091451E">
        <w:rPr>
          <w:rFonts w:ascii="Arial" w:hAnsi="Arial" w:cs="Arial"/>
          <w:sz w:val="22"/>
          <w:szCs w:val="22"/>
        </w:rPr>
        <w:t>xxxxx</w:t>
      </w:r>
      <w:proofErr w:type="spellEnd"/>
    </w:p>
    <w:p w14:paraId="6BB10778" w14:textId="77777777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</w:p>
    <w:p w14:paraId="2401038E" w14:textId="29442281" w:rsidR="00F91DC1" w:rsidRPr="00967482" w:rsidRDefault="00967482" w:rsidP="009674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(dále jen „</w:t>
      </w:r>
      <w:r w:rsidRPr="00967482">
        <w:rPr>
          <w:rFonts w:ascii="Arial" w:hAnsi="Arial" w:cs="Arial"/>
          <w:b/>
          <w:bCs/>
          <w:sz w:val="22"/>
          <w:szCs w:val="22"/>
        </w:rPr>
        <w:t>Zhotovitel</w:t>
      </w:r>
      <w:r w:rsidRPr="00967482">
        <w:rPr>
          <w:rFonts w:ascii="Arial" w:hAnsi="Arial" w:cs="Arial"/>
          <w:sz w:val="22"/>
          <w:szCs w:val="22"/>
        </w:rPr>
        <w:t>“; Zhotovitel společně s Objednatelem dále také jako „</w:t>
      </w:r>
      <w:r w:rsidRPr="00967482">
        <w:rPr>
          <w:rFonts w:ascii="Arial" w:hAnsi="Arial" w:cs="Arial"/>
          <w:b/>
          <w:bCs/>
          <w:sz w:val="22"/>
          <w:szCs w:val="22"/>
        </w:rPr>
        <w:t>Smluvní strany</w:t>
      </w:r>
      <w:r w:rsidRPr="00967482">
        <w:rPr>
          <w:rFonts w:ascii="Arial" w:hAnsi="Arial" w:cs="Arial"/>
          <w:sz w:val="22"/>
          <w:szCs w:val="22"/>
        </w:rPr>
        <w:t>“)</w:t>
      </w:r>
    </w:p>
    <w:p w14:paraId="656875DC" w14:textId="77777777" w:rsidR="00967482" w:rsidRDefault="00967482" w:rsidP="00967482">
      <w:pPr>
        <w:rPr>
          <w:rFonts w:ascii="Arial" w:hAnsi="Arial" w:cs="Arial"/>
          <w:sz w:val="22"/>
          <w:szCs w:val="22"/>
        </w:rPr>
      </w:pPr>
    </w:p>
    <w:p w14:paraId="07020E33" w14:textId="6988B526" w:rsidR="00740CAB" w:rsidRPr="00740CAB" w:rsidRDefault="00740CAB" w:rsidP="00740CAB">
      <w:pPr>
        <w:pStyle w:val="Odstavecseseznamem"/>
        <w:numPr>
          <w:ilvl w:val="0"/>
          <w:numId w:val="12"/>
        </w:numPr>
        <w:spacing w:before="240" w:after="240"/>
        <w:ind w:left="425" w:hanging="68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40CAB">
        <w:rPr>
          <w:rFonts w:ascii="Arial" w:hAnsi="Arial" w:cs="Arial"/>
          <w:b/>
          <w:bCs/>
          <w:sz w:val="22"/>
          <w:szCs w:val="22"/>
        </w:rPr>
        <w:t>PREAMBULE</w:t>
      </w:r>
    </w:p>
    <w:p w14:paraId="7E8D0A31" w14:textId="7D0FB0AC" w:rsidR="00740CAB" w:rsidRDefault="00740CAB" w:rsidP="002E5BAB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Ref140829977"/>
      <w:r>
        <w:rPr>
          <w:rFonts w:ascii="Arial" w:hAnsi="Arial" w:cs="Arial"/>
          <w:sz w:val="22"/>
          <w:szCs w:val="22"/>
        </w:rPr>
        <w:t>Smluvní strany uzavřely dne 13.12.202</w:t>
      </w:r>
      <w:r w:rsidR="00EF2C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smlouvu o dílo (dále jen „</w:t>
      </w:r>
      <w:r w:rsidRPr="00740CAB">
        <w:rPr>
          <w:rFonts w:ascii="Arial" w:hAnsi="Arial" w:cs="Arial"/>
          <w:b/>
          <w:bCs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“). V průběhu plnění vyvstala mezi Smluvními stranami potřeba upravit obsah Smlouvy, a proto se Smluvní strany dohodly, že uzavřou tento Dodatek</w:t>
      </w:r>
      <w:r w:rsidR="003F1EFE">
        <w:rPr>
          <w:rFonts w:ascii="Arial" w:hAnsi="Arial" w:cs="Arial"/>
          <w:sz w:val="22"/>
          <w:szCs w:val="22"/>
        </w:rPr>
        <w:t xml:space="preserve"> č. 2</w:t>
      </w:r>
      <w:r>
        <w:rPr>
          <w:rFonts w:ascii="Arial" w:hAnsi="Arial" w:cs="Arial"/>
          <w:sz w:val="22"/>
          <w:szCs w:val="22"/>
        </w:rPr>
        <w:t xml:space="preserve"> a upraví tak svoje vzájemná práva a povinnosti. </w:t>
      </w:r>
    </w:p>
    <w:p w14:paraId="0B1AA4EA" w14:textId="31CEDC18" w:rsidR="00740CAB" w:rsidRPr="00740CAB" w:rsidRDefault="00740CAB" w:rsidP="00740CAB">
      <w:pPr>
        <w:pStyle w:val="Odstavecseseznamem"/>
        <w:numPr>
          <w:ilvl w:val="0"/>
          <w:numId w:val="12"/>
        </w:numPr>
        <w:spacing w:before="240" w:after="240"/>
        <w:ind w:left="426" w:hanging="69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40CAB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7591A916" w14:textId="3ABB7A23" w:rsidR="001F1F5E" w:rsidRDefault="00C83D7F" w:rsidP="00740CAB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tohoto </w:t>
      </w:r>
      <w:r w:rsidR="00740CA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odatku</w:t>
      </w:r>
      <w:r w:rsidR="003F1EFE">
        <w:rPr>
          <w:rFonts w:ascii="Arial" w:hAnsi="Arial" w:cs="Arial"/>
          <w:sz w:val="22"/>
          <w:szCs w:val="22"/>
        </w:rPr>
        <w:t xml:space="preserve"> č. 2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2BC94EFE" w14:textId="3F7C344B" w:rsidR="00A8028C" w:rsidRPr="00EE5AC4" w:rsidRDefault="00C83D7F" w:rsidP="00B9177A">
      <w:pPr>
        <w:pStyle w:val="Odstavecseseznamem"/>
        <w:numPr>
          <w:ilvl w:val="1"/>
          <w:numId w:val="13"/>
        </w:numPr>
        <w:spacing w:before="120" w:after="120"/>
        <w:ind w:hanging="45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vícepráce předmětu </w:t>
      </w:r>
      <w:r w:rsidR="006E068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íla </w:t>
      </w:r>
      <w:r w:rsidR="006E0687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změnového </w:t>
      </w:r>
      <w:r w:rsidRPr="004D4A2F">
        <w:rPr>
          <w:rFonts w:ascii="Arial" w:hAnsi="Arial" w:cs="Arial"/>
          <w:sz w:val="22"/>
          <w:szCs w:val="22"/>
        </w:rPr>
        <w:t xml:space="preserve">listu č. </w:t>
      </w:r>
      <w:r w:rsidR="00C80D12" w:rsidRPr="004D4A2F">
        <w:rPr>
          <w:rFonts w:ascii="Arial" w:hAnsi="Arial" w:cs="Arial"/>
          <w:sz w:val="22"/>
          <w:szCs w:val="22"/>
        </w:rPr>
        <w:t>2</w:t>
      </w:r>
      <w:r w:rsidRPr="004D4A2F">
        <w:rPr>
          <w:rFonts w:ascii="Arial" w:hAnsi="Arial" w:cs="Arial"/>
          <w:sz w:val="22"/>
          <w:szCs w:val="22"/>
        </w:rPr>
        <w:t>, který</w:t>
      </w:r>
      <w:r>
        <w:rPr>
          <w:rFonts w:ascii="Arial" w:hAnsi="Arial" w:cs="Arial"/>
          <w:sz w:val="22"/>
          <w:szCs w:val="22"/>
        </w:rPr>
        <w:t xml:space="preserve"> je přílohou</w:t>
      </w:r>
      <w:r w:rsidR="006E0687">
        <w:rPr>
          <w:rFonts w:ascii="Arial" w:hAnsi="Arial" w:cs="Arial"/>
          <w:sz w:val="22"/>
          <w:szCs w:val="22"/>
        </w:rPr>
        <w:t xml:space="preserve"> č. 1</w:t>
      </w:r>
      <w:r>
        <w:rPr>
          <w:rFonts w:ascii="Arial" w:hAnsi="Arial" w:cs="Arial"/>
          <w:sz w:val="22"/>
          <w:szCs w:val="22"/>
        </w:rPr>
        <w:t xml:space="preserve"> tohoto </w:t>
      </w:r>
      <w:r w:rsidR="00740CA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odatku</w:t>
      </w:r>
      <w:r w:rsidR="003F1EFE">
        <w:rPr>
          <w:rFonts w:ascii="Arial" w:hAnsi="Arial" w:cs="Arial"/>
          <w:sz w:val="22"/>
          <w:szCs w:val="22"/>
        </w:rPr>
        <w:t xml:space="preserve"> č. 2</w:t>
      </w:r>
      <w:r w:rsidR="00A8028C" w:rsidRPr="00EE5AC4">
        <w:rPr>
          <w:rFonts w:ascii="Arial" w:hAnsi="Arial" w:cs="Arial"/>
          <w:sz w:val="22"/>
          <w:szCs w:val="22"/>
        </w:rPr>
        <w:t>,</w:t>
      </w:r>
    </w:p>
    <w:p w14:paraId="66D63C6A" w14:textId="7DC42880" w:rsidR="00C83D7F" w:rsidRDefault="00C83D7F" w:rsidP="00740CAB">
      <w:pPr>
        <w:pStyle w:val="Odstavecseseznamem"/>
        <w:numPr>
          <w:ilvl w:val="1"/>
          <w:numId w:val="13"/>
        </w:numPr>
        <w:spacing w:before="120" w:after="120"/>
        <w:ind w:hanging="45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celkové ceny </w:t>
      </w:r>
      <w:r w:rsidR="006E068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</w:t>
      </w:r>
      <w:r w:rsidR="004D4A2F">
        <w:rPr>
          <w:rFonts w:ascii="Arial" w:hAnsi="Arial" w:cs="Arial"/>
          <w:sz w:val="22"/>
          <w:szCs w:val="22"/>
        </w:rPr>
        <w:t>.</w:t>
      </w:r>
    </w:p>
    <w:p w14:paraId="1FB3BE58" w14:textId="193BF67C" w:rsidR="004202CB" w:rsidRDefault="00740CAB" w:rsidP="00740CAB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deklarují, že všechny změny tímto Dodatkem</w:t>
      </w:r>
      <w:r w:rsidR="003F1EFE">
        <w:rPr>
          <w:rFonts w:ascii="Arial" w:hAnsi="Arial" w:cs="Arial"/>
          <w:sz w:val="22"/>
          <w:szCs w:val="22"/>
        </w:rPr>
        <w:t xml:space="preserve"> č. 2</w:t>
      </w:r>
      <w:r>
        <w:rPr>
          <w:rFonts w:ascii="Arial" w:hAnsi="Arial" w:cs="Arial"/>
          <w:sz w:val="22"/>
          <w:szCs w:val="22"/>
        </w:rPr>
        <w:t xml:space="preserve"> učiněné jsou </w:t>
      </w:r>
      <w:r w:rsidR="004202CB" w:rsidRPr="00967482">
        <w:rPr>
          <w:rFonts w:ascii="Arial" w:hAnsi="Arial" w:cs="Arial"/>
          <w:sz w:val="22"/>
          <w:szCs w:val="22"/>
        </w:rPr>
        <w:t>plně v souladu s § 222 zákona č. 134/2016 Sb., o zadávání veřejných zakázek, ve znění pozdějších předpisů (dále jen „</w:t>
      </w:r>
      <w:r w:rsidR="004202CB" w:rsidRPr="00967482">
        <w:rPr>
          <w:rFonts w:ascii="Arial" w:hAnsi="Arial" w:cs="Arial"/>
          <w:b/>
          <w:bCs/>
          <w:sz w:val="22"/>
          <w:szCs w:val="22"/>
        </w:rPr>
        <w:t>ZZVZ</w:t>
      </w:r>
      <w:r w:rsidR="004202CB" w:rsidRPr="00967482">
        <w:rPr>
          <w:rFonts w:ascii="Arial" w:hAnsi="Arial" w:cs="Arial"/>
          <w:sz w:val="22"/>
          <w:szCs w:val="22"/>
        </w:rPr>
        <w:t>“)</w:t>
      </w:r>
      <w:r w:rsidR="004202CB">
        <w:rPr>
          <w:rFonts w:ascii="Arial" w:hAnsi="Arial" w:cs="Arial"/>
          <w:sz w:val="22"/>
          <w:szCs w:val="22"/>
        </w:rPr>
        <w:t xml:space="preserve"> a s vědomím limitů zde upravených. </w:t>
      </w:r>
    </w:p>
    <w:p w14:paraId="7C9A376E" w14:textId="77777777" w:rsidR="00C80D12" w:rsidRPr="00C80D12" w:rsidRDefault="00C80D12" w:rsidP="00C80D12">
      <w:pPr>
        <w:jc w:val="both"/>
        <w:rPr>
          <w:rFonts w:ascii="Arial CE" w:eastAsia="Times New Roman" w:hAnsi="Arial CE" w:cs="Arial CE"/>
          <w:b/>
          <w:bCs/>
          <w:sz w:val="22"/>
          <w:szCs w:val="22"/>
          <w:lang w:eastAsia="cs-CZ"/>
        </w:rPr>
      </w:pPr>
    </w:p>
    <w:p w14:paraId="6D441FBB" w14:textId="34DF105C" w:rsidR="00EE1115" w:rsidRDefault="004202CB" w:rsidP="00EE1115">
      <w:pPr>
        <w:pStyle w:val="Odstavecseseznamem"/>
        <w:numPr>
          <w:ilvl w:val="1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EE1115">
        <w:rPr>
          <w:rFonts w:ascii="Arial" w:hAnsi="Arial" w:cs="Arial"/>
          <w:sz w:val="22"/>
          <w:szCs w:val="22"/>
        </w:rPr>
        <w:lastRenderedPageBreak/>
        <w:t>Smluvními stranami byly identifikovány vícepráce v </w:t>
      </w:r>
      <w:r w:rsidRPr="004D4A2F">
        <w:rPr>
          <w:rFonts w:ascii="Arial" w:hAnsi="Arial" w:cs="Arial"/>
          <w:sz w:val="22"/>
          <w:szCs w:val="22"/>
        </w:rPr>
        <w:t xml:space="preserve">hodnotě </w:t>
      </w:r>
      <w:r w:rsidR="00C80D12" w:rsidRPr="004D4A2F">
        <w:rPr>
          <w:rFonts w:ascii="Arial" w:hAnsi="Arial" w:cs="Arial"/>
          <w:sz w:val="22"/>
          <w:szCs w:val="22"/>
        </w:rPr>
        <w:t>21</w:t>
      </w:r>
      <w:r w:rsidR="005C4698">
        <w:rPr>
          <w:rFonts w:ascii="Arial" w:hAnsi="Arial" w:cs="Arial"/>
          <w:sz w:val="22"/>
          <w:szCs w:val="22"/>
        </w:rPr>
        <w:t>.</w:t>
      </w:r>
      <w:r w:rsidR="00C80D12" w:rsidRPr="004D4A2F">
        <w:rPr>
          <w:rFonts w:ascii="Arial" w:hAnsi="Arial" w:cs="Arial"/>
          <w:sz w:val="22"/>
          <w:szCs w:val="22"/>
        </w:rPr>
        <w:t xml:space="preserve">998,92 </w:t>
      </w:r>
      <w:r w:rsidR="001C779D" w:rsidRPr="004D4A2F">
        <w:rPr>
          <w:rFonts w:ascii="Arial" w:hAnsi="Arial" w:cs="Arial"/>
          <w:sz w:val="22"/>
          <w:szCs w:val="22"/>
        </w:rPr>
        <w:t>Kč</w:t>
      </w:r>
      <w:r w:rsidR="001C779D" w:rsidRPr="001C779D">
        <w:rPr>
          <w:rFonts w:ascii="Arial" w:hAnsi="Arial" w:cs="Arial"/>
          <w:sz w:val="22"/>
          <w:szCs w:val="22"/>
        </w:rPr>
        <w:t xml:space="preserve"> bez DPH</w:t>
      </w:r>
      <w:r w:rsidRPr="00EE1115">
        <w:rPr>
          <w:rFonts w:ascii="Arial" w:hAnsi="Arial" w:cs="Arial"/>
          <w:sz w:val="22"/>
          <w:szCs w:val="22"/>
        </w:rPr>
        <w:t xml:space="preserve"> Kč, u nichž se jedná o změnu nepodstatnou ve smyslu § 222 odst. 6 ZZVZ (tzv. nepředvídané změny). </w:t>
      </w:r>
      <w:r w:rsidR="00EE1115">
        <w:rPr>
          <w:rFonts w:ascii="Arial" w:hAnsi="Arial" w:cs="Arial"/>
          <w:sz w:val="22"/>
          <w:szCs w:val="22"/>
        </w:rPr>
        <w:t xml:space="preserve">Bližší odůvodnění a specifikace je součástí změnového listu č. </w:t>
      </w:r>
      <w:r w:rsidR="004D4A2F">
        <w:rPr>
          <w:rFonts w:ascii="Arial" w:hAnsi="Arial" w:cs="Arial"/>
          <w:sz w:val="22"/>
          <w:szCs w:val="22"/>
        </w:rPr>
        <w:t>2</w:t>
      </w:r>
      <w:r w:rsidR="00EE1115">
        <w:rPr>
          <w:rFonts w:ascii="Arial" w:hAnsi="Arial" w:cs="Arial"/>
          <w:sz w:val="22"/>
          <w:szCs w:val="22"/>
        </w:rPr>
        <w:t>, který je přílohou č. 1 tohoto Dodatku</w:t>
      </w:r>
      <w:r w:rsidR="003F1EFE">
        <w:rPr>
          <w:rFonts w:ascii="Arial" w:hAnsi="Arial" w:cs="Arial"/>
          <w:sz w:val="22"/>
          <w:szCs w:val="22"/>
        </w:rPr>
        <w:t xml:space="preserve"> č. 2</w:t>
      </w:r>
      <w:r w:rsidR="00EE1115">
        <w:rPr>
          <w:rFonts w:ascii="Arial" w:hAnsi="Arial" w:cs="Arial"/>
          <w:sz w:val="22"/>
          <w:szCs w:val="22"/>
        </w:rPr>
        <w:t xml:space="preserve"> a položkového rozpočtu změnového listu č. </w:t>
      </w:r>
      <w:r w:rsidR="004D4A2F">
        <w:rPr>
          <w:rFonts w:ascii="Arial" w:hAnsi="Arial" w:cs="Arial"/>
          <w:sz w:val="22"/>
          <w:szCs w:val="22"/>
        </w:rPr>
        <w:t>2</w:t>
      </w:r>
      <w:r w:rsidR="00EE1115">
        <w:rPr>
          <w:rFonts w:ascii="Arial" w:hAnsi="Arial" w:cs="Arial"/>
          <w:sz w:val="22"/>
          <w:szCs w:val="22"/>
        </w:rPr>
        <w:t>, který je přílohou č. 2 tohoto Dodatku</w:t>
      </w:r>
      <w:r w:rsidR="003F1EFE">
        <w:rPr>
          <w:rFonts w:ascii="Arial" w:hAnsi="Arial" w:cs="Arial"/>
          <w:sz w:val="22"/>
          <w:szCs w:val="22"/>
        </w:rPr>
        <w:t xml:space="preserve"> č. 2</w:t>
      </w:r>
      <w:r w:rsidR="00EE1115">
        <w:rPr>
          <w:rFonts w:ascii="Arial" w:hAnsi="Arial" w:cs="Arial"/>
          <w:sz w:val="22"/>
          <w:szCs w:val="22"/>
        </w:rPr>
        <w:t>.</w:t>
      </w:r>
    </w:p>
    <w:p w14:paraId="03FF3E82" w14:textId="2B663480" w:rsidR="00C83D7F" w:rsidRPr="00EE1115" w:rsidRDefault="00C83D7F" w:rsidP="00F0351A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EE1115">
        <w:rPr>
          <w:rFonts w:ascii="Arial" w:hAnsi="Arial" w:cs="Arial"/>
          <w:sz w:val="22"/>
          <w:szCs w:val="22"/>
        </w:rPr>
        <w:t>Odst. 64 Smlouvy se v souladu s výše uvedeným mění následovně:</w:t>
      </w:r>
    </w:p>
    <w:p w14:paraId="46AF213B" w14:textId="3605C60C" w:rsidR="00C83D7F" w:rsidRDefault="00C83D7F" w:rsidP="00932790">
      <w:pPr>
        <w:pStyle w:val="Odstavecseseznamem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C83D7F">
        <w:rPr>
          <w:rFonts w:ascii="Arial" w:hAnsi="Arial" w:cs="Arial"/>
          <w:i/>
          <w:iCs/>
          <w:sz w:val="22"/>
          <w:szCs w:val="22"/>
        </w:rPr>
        <w:t>Cena Díla (dále jen „Cena Díla“) je stanovena na základě nabídky Zhotovitele podané v Řízen</w:t>
      </w:r>
      <w:r w:rsidRPr="005C4698">
        <w:rPr>
          <w:rFonts w:ascii="Arial" w:hAnsi="Arial" w:cs="Arial"/>
          <w:i/>
          <w:iCs/>
          <w:sz w:val="22"/>
          <w:szCs w:val="22"/>
        </w:rPr>
        <w:t>í veřejné zakázky</w:t>
      </w:r>
      <w:r w:rsidR="00A33CF8" w:rsidRPr="005C4698">
        <w:rPr>
          <w:rFonts w:ascii="Arial" w:hAnsi="Arial" w:cs="Arial"/>
          <w:i/>
          <w:iCs/>
          <w:sz w:val="22"/>
          <w:szCs w:val="22"/>
        </w:rPr>
        <w:t xml:space="preserve"> </w:t>
      </w:r>
      <w:r w:rsidR="00A33CF8" w:rsidRPr="005C4698">
        <w:rPr>
          <w:rFonts w:ascii="Arial" w:hAnsi="Arial" w:cs="Arial"/>
          <w:b/>
          <w:bCs/>
          <w:i/>
          <w:iCs/>
          <w:sz w:val="22"/>
          <w:szCs w:val="22"/>
        </w:rPr>
        <w:t>a dodatk</w:t>
      </w:r>
      <w:r w:rsidR="000721E7">
        <w:rPr>
          <w:rFonts w:ascii="Arial" w:hAnsi="Arial" w:cs="Arial"/>
          <w:b/>
          <w:bCs/>
          <w:i/>
          <w:iCs/>
          <w:sz w:val="22"/>
          <w:szCs w:val="22"/>
        </w:rPr>
        <w:t>ů</w:t>
      </w:r>
      <w:r w:rsidR="00A33CF8" w:rsidRPr="005C4698">
        <w:rPr>
          <w:rFonts w:ascii="Arial" w:hAnsi="Arial" w:cs="Arial"/>
          <w:i/>
          <w:iCs/>
          <w:sz w:val="22"/>
          <w:szCs w:val="22"/>
        </w:rPr>
        <w:t xml:space="preserve"> ke Smlouvě</w:t>
      </w:r>
      <w:r w:rsidR="00932790" w:rsidRPr="005C4698">
        <w:rPr>
          <w:rFonts w:ascii="Arial" w:hAnsi="Arial" w:cs="Arial"/>
          <w:i/>
          <w:iCs/>
          <w:sz w:val="22"/>
          <w:szCs w:val="22"/>
        </w:rPr>
        <w:t xml:space="preserve"> </w:t>
      </w:r>
      <w:r w:rsidR="00932790" w:rsidRPr="005C4698">
        <w:rPr>
          <w:rFonts w:ascii="Arial" w:hAnsi="Arial" w:cs="Arial"/>
          <w:b/>
          <w:bCs/>
          <w:i/>
          <w:iCs/>
          <w:sz w:val="22"/>
          <w:szCs w:val="22"/>
        </w:rPr>
        <w:t>a činí 3.</w:t>
      </w:r>
      <w:r w:rsidR="005C4698" w:rsidRPr="005C4698">
        <w:rPr>
          <w:rFonts w:ascii="Arial" w:hAnsi="Arial" w:cs="Arial"/>
          <w:b/>
          <w:bCs/>
          <w:i/>
          <w:iCs/>
          <w:sz w:val="22"/>
          <w:szCs w:val="22"/>
        </w:rPr>
        <w:t>668.9</w:t>
      </w:r>
      <w:r w:rsidR="00F67685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5C4698" w:rsidRPr="005C4698">
        <w:rPr>
          <w:rFonts w:ascii="Arial" w:hAnsi="Arial" w:cs="Arial"/>
          <w:b/>
          <w:bCs/>
          <w:i/>
          <w:iCs/>
          <w:sz w:val="22"/>
          <w:szCs w:val="22"/>
        </w:rPr>
        <w:t>2,55</w:t>
      </w:r>
      <w:r w:rsidR="00932790" w:rsidRPr="005C4698">
        <w:rPr>
          <w:rFonts w:ascii="Arial" w:hAnsi="Arial" w:cs="Arial"/>
          <w:b/>
          <w:bCs/>
          <w:i/>
          <w:iCs/>
          <w:sz w:val="22"/>
          <w:szCs w:val="22"/>
        </w:rPr>
        <w:t xml:space="preserve"> Kč bez DPH</w:t>
      </w:r>
      <w:r w:rsidR="00A33CF8" w:rsidRPr="005C4698">
        <w:rPr>
          <w:rFonts w:ascii="Arial" w:hAnsi="Arial" w:cs="Arial"/>
          <w:i/>
          <w:iCs/>
          <w:sz w:val="22"/>
          <w:szCs w:val="22"/>
        </w:rPr>
        <w:t>.</w:t>
      </w:r>
      <w:r w:rsidR="00A33CF8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3D7F">
        <w:rPr>
          <w:rFonts w:ascii="Arial" w:hAnsi="Arial" w:cs="Arial"/>
          <w:i/>
          <w:iCs/>
          <w:sz w:val="22"/>
          <w:szCs w:val="22"/>
        </w:rPr>
        <w:t xml:space="preserve"> </w:t>
      </w:r>
    </w:p>
    <w:bookmarkEnd w:id="0"/>
    <w:p w14:paraId="61974356" w14:textId="0C12A628" w:rsidR="00CC1A8C" w:rsidRDefault="00CC1A8C" w:rsidP="00740CAB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Položkový </w:t>
      </w:r>
      <w:r w:rsidR="004202CB">
        <w:rPr>
          <w:rFonts w:ascii="Arial" w:hAnsi="Arial" w:cs="Arial"/>
          <w:sz w:val="22"/>
          <w:szCs w:val="22"/>
        </w:rPr>
        <w:t xml:space="preserve">rozpočet, který je přílohou č. 2 Smlouvy se mění tak, jak je uvedeno v položkovém rozpočtu změnového </w:t>
      </w:r>
      <w:r w:rsidR="004202CB" w:rsidRPr="004D4A2F">
        <w:rPr>
          <w:rFonts w:ascii="Arial" w:hAnsi="Arial" w:cs="Arial"/>
          <w:sz w:val="22"/>
          <w:szCs w:val="22"/>
        </w:rPr>
        <w:t>listu</w:t>
      </w:r>
      <w:r w:rsidR="006E0687" w:rsidRPr="004D4A2F">
        <w:rPr>
          <w:rFonts w:ascii="Arial" w:hAnsi="Arial" w:cs="Arial"/>
          <w:sz w:val="22"/>
          <w:szCs w:val="22"/>
        </w:rPr>
        <w:t xml:space="preserve"> č. </w:t>
      </w:r>
      <w:r w:rsidR="00C80D12" w:rsidRPr="004D4A2F">
        <w:rPr>
          <w:rFonts w:ascii="Arial" w:hAnsi="Arial" w:cs="Arial"/>
          <w:sz w:val="22"/>
          <w:szCs w:val="22"/>
        </w:rPr>
        <w:t>2</w:t>
      </w:r>
      <w:r w:rsidR="004202CB" w:rsidRPr="004D4A2F">
        <w:rPr>
          <w:rFonts w:ascii="Arial" w:hAnsi="Arial" w:cs="Arial"/>
          <w:sz w:val="22"/>
          <w:szCs w:val="22"/>
        </w:rPr>
        <w:t>,</w:t>
      </w:r>
      <w:r w:rsidR="004202CB">
        <w:rPr>
          <w:rFonts w:ascii="Arial" w:hAnsi="Arial" w:cs="Arial"/>
          <w:sz w:val="22"/>
          <w:szCs w:val="22"/>
        </w:rPr>
        <w:t xml:space="preserve"> který je přílohou č. 2 tohoto </w:t>
      </w:r>
      <w:r w:rsidR="005A20DF">
        <w:rPr>
          <w:rFonts w:ascii="Arial" w:hAnsi="Arial" w:cs="Arial"/>
          <w:sz w:val="22"/>
          <w:szCs w:val="22"/>
        </w:rPr>
        <w:t>D</w:t>
      </w:r>
      <w:r w:rsidR="004202CB">
        <w:rPr>
          <w:rFonts w:ascii="Arial" w:hAnsi="Arial" w:cs="Arial"/>
          <w:sz w:val="22"/>
          <w:szCs w:val="22"/>
        </w:rPr>
        <w:t>odatku</w:t>
      </w:r>
      <w:r w:rsidR="003F1EFE">
        <w:rPr>
          <w:rFonts w:ascii="Arial" w:hAnsi="Arial" w:cs="Arial"/>
          <w:sz w:val="22"/>
          <w:szCs w:val="22"/>
        </w:rPr>
        <w:t xml:space="preserve"> č. 2</w:t>
      </w:r>
      <w:r w:rsidR="004202CB">
        <w:rPr>
          <w:rFonts w:ascii="Arial" w:hAnsi="Arial" w:cs="Arial"/>
          <w:sz w:val="22"/>
          <w:szCs w:val="22"/>
        </w:rPr>
        <w:t xml:space="preserve">. </w:t>
      </w:r>
    </w:p>
    <w:p w14:paraId="7147B194" w14:textId="72277619" w:rsidR="005A20DF" w:rsidRPr="005A20DF" w:rsidRDefault="005A20DF" w:rsidP="005A20DF">
      <w:pPr>
        <w:pStyle w:val="Odstavecseseznamem"/>
        <w:numPr>
          <w:ilvl w:val="0"/>
          <w:numId w:val="12"/>
        </w:numPr>
        <w:spacing w:before="240" w:after="240"/>
        <w:ind w:left="425" w:hanging="68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20D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39F4F84" w14:textId="59F67320" w:rsidR="004D1E1D" w:rsidRDefault="004D1E1D" w:rsidP="005A20DF">
      <w:pPr>
        <w:pStyle w:val="Odstavecseseznamem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Ostatní ustanovení </w:t>
      </w:r>
      <w:r w:rsidR="004202CB">
        <w:rPr>
          <w:rFonts w:ascii="Arial" w:hAnsi="Arial" w:cs="Arial"/>
          <w:sz w:val="22"/>
          <w:szCs w:val="22"/>
        </w:rPr>
        <w:t>Smlouvy</w:t>
      </w:r>
      <w:r w:rsidRPr="00967482">
        <w:rPr>
          <w:rFonts w:ascii="Arial" w:hAnsi="Arial" w:cs="Arial"/>
          <w:sz w:val="22"/>
          <w:szCs w:val="22"/>
        </w:rPr>
        <w:t xml:space="preserve"> zůstávají nezměněna.</w:t>
      </w:r>
    </w:p>
    <w:p w14:paraId="74251182" w14:textId="36DE05AB" w:rsidR="005A20DF" w:rsidRPr="00967482" w:rsidRDefault="005A20DF" w:rsidP="005A20DF">
      <w:pPr>
        <w:pStyle w:val="Odstavecseseznamem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3F1EFE">
        <w:rPr>
          <w:rFonts w:ascii="Arial" w:hAnsi="Arial" w:cs="Arial"/>
          <w:sz w:val="22"/>
          <w:szCs w:val="22"/>
        </w:rPr>
        <w:t xml:space="preserve"> č. 2</w:t>
      </w:r>
      <w:r>
        <w:rPr>
          <w:rFonts w:ascii="Arial" w:hAnsi="Arial" w:cs="Arial"/>
          <w:sz w:val="22"/>
          <w:szCs w:val="22"/>
        </w:rPr>
        <w:t xml:space="preserve"> byl sepsán ve</w:t>
      </w:r>
      <w:r w:rsidR="005406CA">
        <w:rPr>
          <w:rFonts w:ascii="Arial" w:hAnsi="Arial" w:cs="Arial"/>
          <w:sz w:val="22"/>
          <w:szCs w:val="22"/>
        </w:rPr>
        <w:t xml:space="preserve"> dvou</w:t>
      </w:r>
      <w:r>
        <w:rPr>
          <w:rFonts w:ascii="Arial" w:hAnsi="Arial" w:cs="Arial"/>
          <w:sz w:val="22"/>
          <w:szCs w:val="22"/>
        </w:rPr>
        <w:t xml:space="preserve"> stejnopisech, přičemž </w:t>
      </w:r>
      <w:r w:rsidR="005406CA">
        <w:rPr>
          <w:rFonts w:ascii="Arial" w:hAnsi="Arial" w:cs="Arial"/>
          <w:sz w:val="22"/>
          <w:szCs w:val="22"/>
        </w:rPr>
        <w:t xml:space="preserve">každá ze Smluvních stran obdrží po jednom vyhotovení. </w:t>
      </w:r>
    </w:p>
    <w:p w14:paraId="1E069889" w14:textId="6A80CB93" w:rsidR="004D1E1D" w:rsidRPr="00967482" w:rsidRDefault="0093092A" w:rsidP="005A20DF">
      <w:pPr>
        <w:pStyle w:val="Odstavecseseznamem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Tento </w:t>
      </w:r>
      <w:r w:rsidR="005A20DF">
        <w:rPr>
          <w:rFonts w:ascii="Arial" w:hAnsi="Arial" w:cs="Arial"/>
          <w:sz w:val="22"/>
          <w:szCs w:val="22"/>
        </w:rPr>
        <w:t>D</w:t>
      </w:r>
      <w:r w:rsidRPr="00967482">
        <w:rPr>
          <w:rFonts w:ascii="Arial" w:hAnsi="Arial" w:cs="Arial"/>
          <w:sz w:val="22"/>
          <w:szCs w:val="22"/>
        </w:rPr>
        <w:t>odatek</w:t>
      </w:r>
      <w:r w:rsidR="003F1EFE">
        <w:rPr>
          <w:rFonts w:ascii="Arial" w:hAnsi="Arial" w:cs="Arial"/>
          <w:sz w:val="22"/>
          <w:szCs w:val="22"/>
        </w:rPr>
        <w:t xml:space="preserve"> č. 2</w:t>
      </w:r>
      <w:r w:rsidRPr="00967482">
        <w:rPr>
          <w:rFonts w:ascii="Arial" w:hAnsi="Arial" w:cs="Arial"/>
          <w:sz w:val="22"/>
          <w:szCs w:val="22"/>
        </w:rPr>
        <w:t xml:space="preserve"> je uzavřen dnem podpisu druhou </w:t>
      </w:r>
      <w:r w:rsidR="005A20DF">
        <w:rPr>
          <w:rFonts w:ascii="Arial" w:hAnsi="Arial" w:cs="Arial"/>
          <w:sz w:val="22"/>
          <w:szCs w:val="22"/>
        </w:rPr>
        <w:t>S</w:t>
      </w:r>
      <w:r w:rsidRPr="00967482">
        <w:rPr>
          <w:rFonts w:ascii="Arial" w:hAnsi="Arial" w:cs="Arial"/>
          <w:sz w:val="22"/>
          <w:szCs w:val="22"/>
        </w:rPr>
        <w:t xml:space="preserve">mluvní stranou a účinný dnem uveřejnění </w:t>
      </w:r>
      <w:r w:rsidRPr="003171A4">
        <w:rPr>
          <w:rFonts w:ascii="Arial" w:hAnsi="Arial" w:cs="Arial"/>
          <w:sz w:val="22"/>
          <w:szCs w:val="22"/>
        </w:rPr>
        <w:t>v registru smluv.</w:t>
      </w:r>
      <w:r w:rsidR="00F77E3C" w:rsidRPr="00967482">
        <w:rPr>
          <w:rFonts w:ascii="Arial" w:hAnsi="Arial" w:cs="Arial"/>
          <w:sz w:val="22"/>
          <w:szCs w:val="22"/>
        </w:rPr>
        <w:t xml:space="preserve"> </w:t>
      </w:r>
      <w:r w:rsidR="00967482" w:rsidRPr="00967482">
        <w:rPr>
          <w:rFonts w:ascii="Arial" w:hAnsi="Arial" w:cs="Arial"/>
          <w:sz w:val="22"/>
          <w:szCs w:val="22"/>
        </w:rPr>
        <w:t xml:space="preserve">Smlouvu uveřejní v registru smluv Objednatel, za řádné zveřejnění však odpovídají obě </w:t>
      </w:r>
      <w:r w:rsidR="006E0687">
        <w:rPr>
          <w:rFonts w:ascii="Arial" w:hAnsi="Arial" w:cs="Arial"/>
          <w:sz w:val="22"/>
          <w:szCs w:val="22"/>
        </w:rPr>
        <w:t>S</w:t>
      </w:r>
      <w:r w:rsidR="00967482" w:rsidRPr="00967482">
        <w:rPr>
          <w:rFonts w:ascii="Arial" w:hAnsi="Arial" w:cs="Arial"/>
          <w:sz w:val="22"/>
          <w:szCs w:val="22"/>
        </w:rPr>
        <w:t>mluvní strany. Zhotovitel uveřejnění zkontroluje a Objednatele upozorní na případné nedostatky, jinak mu Objednatel neodpovídá za ne/uveřejnění Smlouvy.</w:t>
      </w:r>
    </w:p>
    <w:p w14:paraId="22D07C9A" w14:textId="28B05C4C" w:rsidR="00F91DC1" w:rsidRDefault="00F91DC1" w:rsidP="00F91DC1">
      <w:pPr>
        <w:rPr>
          <w:rFonts w:ascii="Arial" w:hAnsi="Arial" w:cs="Arial"/>
          <w:sz w:val="22"/>
          <w:szCs w:val="22"/>
        </w:rPr>
      </w:pPr>
    </w:p>
    <w:p w14:paraId="7A9893B4" w14:textId="77777777" w:rsidR="00C80D12" w:rsidRDefault="00C80D12" w:rsidP="00F91DC1">
      <w:pPr>
        <w:rPr>
          <w:rFonts w:ascii="Arial" w:hAnsi="Arial" w:cs="Arial"/>
          <w:sz w:val="22"/>
          <w:szCs w:val="22"/>
        </w:rPr>
      </w:pPr>
    </w:p>
    <w:p w14:paraId="7B2256B0" w14:textId="77777777" w:rsidR="00C80D12" w:rsidRDefault="00C80D12" w:rsidP="00F91DC1">
      <w:pPr>
        <w:rPr>
          <w:rFonts w:ascii="Arial" w:hAnsi="Arial" w:cs="Arial"/>
          <w:sz w:val="22"/>
          <w:szCs w:val="22"/>
        </w:rPr>
      </w:pPr>
    </w:p>
    <w:p w14:paraId="000DC983" w14:textId="29621294" w:rsidR="006E0687" w:rsidRPr="006E0687" w:rsidRDefault="006E0687" w:rsidP="006E0687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6E0687">
        <w:rPr>
          <w:rFonts w:ascii="Arial" w:hAnsi="Arial" w:cs="Arial"/>
          <w:b/>
          <w:bCs/>
          <w:sz w:val="22"/>
          <w:szCs w:val="22"/>
        </w:rPr>
        <w:t>Přílohy</w:t>
      </w:r>
    </w:p>
    <w:p w14:paraId="7A773867" w14:textId="3E78A21E" w:rsidR="006E0687" w:rsidRDefault="006E0687" w:rsidP="006E0687">
      <w:pPr>
        <w:pStyle w:val="Odstavecseseznamem"/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Změnový list č. </w:t>
      </w:r>
      <w:r w:rsidR="00C80D12">
        <w:rPr>
          <w:rFonts w:ascii="Arial" w:hAnsi="Arial" w:cs="Arial"/>
          <w:sz w:val="22"/>
          <w:szCs w:val="22"/>
        </w:rPr>
        <w:t>2</w:t>
      </w:r>
    </w:p>
    <w:p w14:paraId="1180B6D5" w14:textId="45D6B669" w:rsidR="006E0687" w:rsidRPr="006E0687" w:rsidRDefault="006E0687" w:rsidP="006E0687">
      <w:pPr>
        <w:pStyle w:val="Odstavecseseznamem"/>
        <w:numPr>
          <w:ilvl w:val="0"/>
          <w:numId w:val="1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– Položkový rozpočet změnového listu č. </w:t>
      </w:r>
      <w:r w:rsidR="004D4A2F">
        <w:rPr>
          <w:rFonts w:ascii="Arial" w:hAnsi="Arial" w:cs="Arial"/>
          <w:sz w:val="22"/>
          <w:szCs w:val="22"/>
        </w:rPr>
        <w:t>2</w:t>
      </w:r>
    </w:p>
    <w:p w14:paraId="10D19B84" w14:textId="5447CA81" w:rsidR="00F91DC1" w:rsidRPr="00967482" w:rsidRDefault="00F91DC1" w:rsidP="00F91DC1">
      <w:pPr>
        <w:rPr>
          <w:rFonts w:ascii="Arial" w:hAnsi="Arial" w:cs="Arial"/>
          <w:sz w:val="22"/>
          <w:szCs w:val="22"/>
        </w:rPr>
      </w:pPr>
    </w:p>
    <w:p w14:paraId="61308F80" w14:textId="77777777" w:rsidR="00F91DC1" w:rsidRPr="00967482" w:rsidRDefault="00F91DC1" w:rsidP="00F91DC1">
      <w:pPr>
        <w:rPr>
          <w:rFonts w:ascii="Arial" w:hAnsi="Arial" w:cs="Arial"/>
          <w:sz w:val="22"/>
          <w:szCs w:val="22"/>
        </w:rPr>
      </w:pPr>
    </w:p>
    <w:p w14:paraId="2BCF159D" w14:textId="017F0CCF" w:rsidR="0093092A" w:rsidRPr="00967482" w:rsidRDefault="00F91DC1" w:rsidP="0093092A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V </w:t>
      </w:r>
      <w:r w:rsidR="00967482">
        <w:rPr>
          <w:rFonts w:ascii="Arial" w:hAnsi="Arial" w:cs="Arial"/>
          <w:sz w:val="22"/>
          <w:szCs w:val="22"/>
        </w:rPr>
        <w:t>Brně</w:t>
      </w:r>
      <w:r w:rsidRPr="00967482">
        <w:rPr>
          <w:rFonts w:ascii="Arial" w:hAnsi="Arial" w:cs="Arial"/>
          <w:sz w:val="22"/>
          <w:szCs w:val="22"/>
        </w:rPr>
        <w:t xml:space="preserve"> dne</w:t>
      </w:r>
      <w:r w:rsidR="003D77FD">
        <w:rPr>
          <w:rFonts w:ascii="Arial" w:hAnsi="Arial" w:cs="Arial"/>
          <w:sz w:val="22"/>
          <w:szCs w:val="22"/>
        </w:rPr>
        <w:t xml:space="preserve"> </w:t>
      </w:r>
      <w:r w:rsidR="004D4A2F">
        <w:rPr>
          <w:rFonts w:ascii="Arial" w:hAnsi="Arial" w:cs="Arial"/>
          <w:sz w:val="22"/>
          <w:szCs w:val="22"/>
        </w:rPr>
        <w:t>4.9</w:t>
      </w:r>
      <w:r w:rsidR="003D77FD">
        <w:rPr>
          <w:rFonts w:ascii="Arial" w:hAnsi="Arial" w:cs="Arial"/>
          <w:sz w:val="22"/>
          <w:szCs w:val="22"/>
        </w:rPr>
        <w:t>.2023</w:t>
      </w:r>
      <w:r w:rsidR="00CC1A8C" w:rsidRPr="00967482">
        <w:rPr>
          <w:rFonts w:ascii="Arial" w:hAnsi="Arial" w:cs="Arial"/>
          <w:i/>
          <w:iCs/>
          <w:sz w:val="22"/>
          <w:szCs w:val="22"/>
        </w:rPr>
        <w:tab/>
      </w:r>
      <w:r w:rsidR="00CC1A8C" w:rsidRPr="00967482">
        <w:rPr>
          <w:rFonts w:ascii="Arial" w:hAnsi="Arial" w:cs="Arial"/>
          <w:i/>
          <w:iCs/>
          <w:sz w:val="22"/>
          <w:szCs w:val="22"/>
        </w:rPr>
        <w:tab/>
      </w:r>
      <w:r w:rsidR="00CC1A8C" w:rsidRPr="00967482">
        <w:rPr>
          <w:rFonts w:ascii="Arial" w:hAnsi="Arial" w:cs="Arial"/>
          <w:i/>
          <w:iCs/>
          <w:sz w:val="22"/>
          <w:szCs w:val="22"/>
        </w:rPr>
        <w:tab/>
      </w:r>
      <w:r w:rsidR="00CC1A8C" w:rsidRPr="00967482">
        <w:rPr>
          <w:rFonts w:ascii="Arial" w:hAnsi="Arial" w:cs="Arial"/>
          <w:i/>
          <w:iCs/>
          <w:sz w:val="22"/>
          <w:szCs w:val="22"/>
        </w:rPr>
        <w:tab/>
      </w:r>
      <w:r w:rsidR="003C0786">
        <w:rPr>
          <w:rFonts w:ascii="Arial" w:hAnsi="Arial" w:cs="Arial"/>
          <w:i/>
          <w:iCs/>
          <w:sz w:val="22"/>
          <w:szCs w:val="22"/>
        </w:rPr>
        <w:tab/>
      </w:r>
      <w:r w:rsidR="00CC1A8C" w:rsidRPr="00967482">
        <w:rPr>
          <w:rFonts w:ascii="Arial" w:hAnsi="Arial" w:cs="Arial"/>
          <w:sz w:val="22"/>
          <w:szCs w:val="22"/>
        </w:rPr>
        <w:t>V </w:t>
      </w:r>
      <w:r w:rsidR="00967482">
        <w:rPr>
          <w:rFonts w:ascii="Arial" w:hAnsi="Arial" w:cs="Arial"/>
          <w:sz w:val="22"/>
          <w:szCs w:val="22"/>
        </w:rPr>
        <w:t>Praze</w:t>
      </w:r>
      <w:r w:rsidR="00CC1A8C" w:rsidRPr="00967482">
        <w:rPr>
          <w:rFonts w:ascii="Arial" w:hAnsi="Arial" w:cs="Arial"/>
          <w:sz w:val="22"/>
          <w:szCs w:val="22"/>
        </w:rPr>
        <w:t xml:space="preserve"> dne</w:t>
      </w:r>
      <w:r w:rsidR="004D4A2F">
        <w:rPr>
          <w:rFonts w:ascii="Arial" w:hAnsi="Arial" w:cs="Arial"/>
          <w:sz w:val="22"/>
          <w:szCs w:val="22"/>
        </w:rPr>
        <w:t xml:space="preserve"> 4.9.2023</w:t>
      </w:r>
    </w:p>
    <w:p w14:paraId="4A80F528" w14:textId="2445A812" w:rsidR="00F91DC1" w:rsidRPr="00967482" w:rsidRDefault="00F91DC1" w:rsidP="00F91DC1">
      <w:pPr>
        <w:rPr>
          <w:rFonts w:ascii="Arial" w:hAnsi="Arial" w:cs="Arial"/>
          <w:sz w:val="22"/>
          <w:szCs w:val="22"/>
        </w:rPr>
      </w:pPr>
    </w:p>
    <w:p w14:paraId="3E414ADF" w14:textId="34BA019E" w:rsidR="00F91DC1" w:rsidRPr="00967482" w:rsidRDefault="00F91DC1" w:rsidP="00F91DC1">
      <w:pPr>
        <w:rPr>
          <w:rFonts w:ascii="Arial" w:hAnsi="Arial" w:cs="Arial"/>
          <w:sz w:val="22"/>
          <w:szCs w:val="22"/>
        </w:rPr>
      </w:pPr>
    </w:p>
    <w:p w14:paraId="5EDCD9E5" w14:textId="6DF3019F" w:rsidR="00F91DC1" w:rsidRPr="00967482" w:rsidRDefault="0091451E" w:rsidP="00F91DC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14:paraId="0DFBBAA9" w14:textId="77777777" w:rsidR="00F91DC1" w:rsidRPr="00967482" w:rsidRDefault="00F91DC1" w:rsidP="00F91DC1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.....................................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.....................................</w:t>
      </w:r>
    </w:p>
    <w:p w14:paraId="7AE3C5B4" w14:textId="38126627" w:rsidR="00967482" w:rsidRDefault="00967482" w:rsidP="00F91D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</w:t>
      </w:r>
      <w:r w:rsidR="00EE1115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ab/>
      </w:r>
      <w:r w:rsidR="00F91DC1" w:rsidRPr="00967482">
        <w:rPr>
          <w:rFonts w:ascii="Arial" w:hAnsi="Arial" w:cs="Arial"/>
          <w:sz w:val="22"/>
          <w:szCs w:val="22"/>
        </w:rPr>
        <w:tab/>
      </w:r>
      <w:r w:rsidR="00F91DC1" w:rsidRPr="00967482">
        <w:rPr>
          <w:rFonts w:ascii="Arial" w:hAnsi="Arial" w:cs="Arial"/>
          <w:sz w:val="22"/>
          <w:szCs w:val="22"/>
        </w:rPr>
        <w:tab/>
      </w:r>
      <w:r w:rsidR="00EA4B35" w:rsidRPr="00967482">
        <w:rPr>
          <w:rFonts w:ascii="Arial" w:hAnsi="Arial" w:cs="Arial"/>
          <w:sz w:val="22"/>
          <w:szCs w:val="22"/>
        </w:rPr>
        <w:tab/>
      </w:r>
      <w:r w:rsidR="00EA4B35" w:rsidRPr="00967482">
        <w:rPr>
          <w:rFonts w:ascii="Arial" w:hAnsi="Arial" w:cs="Arial"/>
          <w:sz w:val="22"/>
          <w:szCs w:val="22"/>
        </w:rPr>
        <w:tab/>
      </w:r>
      <w:r w:rsidR="00CC1A8C" w:rsidRPr="009674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Zhotovitel</w:t>
      </w:r>
    </w:p>
    <w:p w14:paraId="26758CDB" w14:textId="67D1BD2D" w:rsidR="00F91DC1" w:rsidRPr="00967482" w:rsidRDefault="00EE1115" w:rsidP="00EE1115">
      <w:pPr>
        <w:rPr>
          <w:rFonts w:ascii="Arial" w:hAnsi="Arial" w:cs="Arial"/>
          <w:sz w:val="22"/>
          <w:szCs w:val="22"/>
        </w:rPr>
      </w:pPr>
      <w:r w:rsidRPr="00EE1115">
        <w:rPr>
          <w:rFonts w:ascii="Arial" w:hAnsi="Arial" w:cs="Arial"/>
          <w:sz w:val="22"/>
          <w:szCs w:val="22"/>
        </w:rPr>
        <w:t>Ing. arch. Jan Tesárek</w:t>
      </w:r>
      <w:r w:rsidRPr="00EE1115">
        <w:rPr>
          <w:rFonts w:ascii="Arial" w:hAnsi="Arial" w:cs="Arial"/>
          <w:sz w:val="22"/>
          <w:szCs w:val="22"/>
        </w:rPr>
        <w:tab/>
      </w:r>
      <w:r w:rsidRPr="00EE1115">
        <w:rPr>
          <w:rFonts w:ascii="Arial" w:hAnsi="Arial" w:cs="Arial"/>
          <w:sz w:val="22"/>
          <w:szCs w:val="22"/>
        </w:rPr>
        <w:tab/>
      </w:r>
      <w:r w:rsidRPr="00EE1115">
        <w:rPr>
          <w:rFonts w:ascii="Arial" w:hAnsi="Arial" w:cs="Arial"/>
          <w:sz w:val="22"/>
          <w:szCs w:val="22"/>
        </w:rPr>
        <w:tab/>
      </w:r>
      <w:r w:rsidRPr="00EE1115">
        <w:rPr>
          <w:rFonts w:ascii="Arial" w:hAnsi="Arial" w:cs="Arial"/>
          <w:sz w:val="22"/>
          <w:szCs w:val="22"/>
        </w:rPr>
        <w:tab/>
      </w:r>
      <w:r w:rsidR="00C80D12">
        <w:rPr>
          <w:rFonts w:ascii="Arial" w:hAnsi="Arial" w:cs="Arial"/>
          <w:sz w:val="22"/>
          <w:szCs w:val="22"/>
        </w:rPr>
        <w:t>Mgr. Adam Joura</w:t>
      </w:r>
      <w:r w:rsidR="00F91DC1" w:rsidRPr="00967482">
        <w:rPr>
          <w:rFonts w:ascii="Arial" w:hAnsi="Arial" w:cs="Arial"/>
          <w:sz w:val="22"/>
          <w:szCs w:val="22"/>
        </w:rPr>
        <w:t xml:space="preserve"> </w:t>
      </w:r>
    </w:p>
    <w:sectPr w:rsidR="00F91DC1" w:rsidRPr="0096748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A251" w14:textId="77777777" w:rsidR="00CF1382" w:rsidRDefault="00CF1382" w:rsidP="00214882">
      <w:r>
        <w:separator/>
      </w:r>
    </w:p>
  </w:endnote>
  <w:endnote w:type="continuationSeparator" w:id="0">
    <w:p w14:paraId="2C918705" w14:textId="77777777" w:rsidR="00CF1382" w:rsidRDefault="00CF1382" w:rsidP="0021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13667868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0193C41" w14:textId="53AA9485" w:rsidR="006E0687" w:rsidRDefault="006E0687" w:rsidP="00757CE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5DB2758" w14:textId="77777777" w:rsidR="006E0687" w:rsidRDefault="006E0687" w:rsidP="006E068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29779899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12B5587" w14:textId="1EF6A742" w:rsidR="006E0687" w:rsidRDefault="006E0687" w:rsidP="00757CE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951E999" w14:textId="49ECD6DE" w:rsidR="00214882" w:rsidRPr="00214882" w:rsidRDefault="00214882" w:rsidP="006E0687">
    <w:pPr>
      <w:pStyle w:val="Zpat"/>
      <w:ind w:right="360"/>
      <w:jc w:val="cen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9C05" w14:textId="77777777" w:rsidR="00CF1382" w:rsidRDefault="00CF1382" w:rsidP="00214882">
      <w:r>
        <w:separator/>
      </w:r>
    </w:p>
  </w:footnote>
  <w:footnote w:type="continuationSeparator" w:id="0">
    <w:p w14:paraId="0DF00648" w14:textId="77777777" w:rsidR="00CF1382" w:rsidRDefault="00CF1382" w:rsidP="0021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11E95165"/>
    <w:multiLevelType w:val="hybridMultilevel"/>
    <w:tmpl w:val="A816CFB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5265B8A"/>
    <w:multiLevelType w:val="hybridMultilevel"/>
    <w:tmpl w:val="F80EC04E"/>
    <w:lvl w:ilvl="0" w:tplc="FE28CE0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E093B"/>
    <w:multiLevelType w:val="multilevel"/>
    <w:tmpl w:val="F30A6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313EAF"/>
    <w:multiLevelType w:val="multilevel"/>
    <w:tmpl w:val="F30A6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1408FA"/>
    <w:multiLevelType w:val="hybridMultilevel"/>
    <w:tmpl w:val="44C6AE26"/>
    <w:lvl w:ilvl="0" w:tplc="63DEA89E">
      <w:start w:val="608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721BC3"/>
    <w:multiLevelType w:val="multilevel"/>
    <w:tmpl w:val="F30A6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B279CF"/>
    <w:multiLevelType w:val="hybridMultilevel"/>
    <w:tmpl w:val="8E3E6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575D"/>
    <w:multiLevelType w:val="multilevel"/>
    <w:tmpl w:val="C1464D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650A15"/>
    <w:multiLevelType w:val="hybridMultilevel"/>
    <w:tmpl w:val="63FEA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25E60"/>
    <w:multiLevelType w:val="hybridMultilevel"/>
    <w:tmpl w:val="C402FA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107A50"/>
    <w:multiLevelType w:val="multilevel"/>
    <w:tmpl w:val="B824CF48"/>
    <w:styleLink w:val="Aktuln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4E0110"/>
    <w:multiLevelType w:val="multilevel"/>
    <w:tmpl w:val="B0A64BE2"/>
    <w:styleLink w:val="Aktulnseznam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3A3C22"/>
    <w:multiLevelType w:val="hybridMultilevel"/>
    <w:tmpl w:val="7EEEE8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08371">
    <w:abstractNumId w:val="4"/>
  </w:num>
  <w:num w:numId="2" w16cid:durableId="2098821243">
    <w:abstractNumId w:val="1"/>
  </w:num>
  <w:num w:numId="3" w16cid:durableId="1439789940">
    <w:abstractNumId w:val="10"/>
  </w:num>
  <w:num w:numId="4" w16cid:durableId="1522816253">
    <w:abstractNumId w:val="6"/>
  </w:num>
  <w:num w:numId="5" w16cid:durableId="147425504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6" w16cid:durableId="5596474">
    <w:abstractNumId w:val="3"/>
  </w:num>
  <w:num w:numId="7" w16cid:durableId="45885392">
    <w:abstractNumId w:val="9"/>
  </w:num>
  <w:num w:numId="8" w16cid:durableId="645280413">
    <w:abstractNumId w:val="12"/>
  </w:num>
  <w:num w:numId="9" w16cid:durableId="36047405">
    <w:abstractNumId w:val="13"/>
  </w:num>
  <w:num w:numId="10" w16cid:durableId="1174497036">
    <w:abstractNumId w:val="2"/>
  </w:num>
  <w:num w:numId="11" w16cid:durableId="1908421747">
    <w:abstractNumId w:val="8"/>
  </w:num>
  <w:num w:numId="12" w16cid:durableId="458955036">
    <w:abstractNumId w:val="14"/>
  </w:num>
  <w:num w:numId="13" w16cid:durableId="1115253717">
    <w:abstractNumId w:val="7"/>
  </w:num>
  <w:num w:numId="14" w16cid:durableId="13268362">
    <w:abstractNumId w:val="5"/>
  </w:num>
  <w:num w:numId="15" w16cid:durableId="161505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C1"/>
    <w:rsid w:val="00013102"/>
    <w:rsid w:val="00023A33"/>
    <w:rsid w:val="0004044A"/>
    <w:rsid w:val="000721E7"/>
    <w:rsid w:val="00075DD4"/>
    <w:rsid w:val="00093AC1"/>
    <w:rsid w:val="001448FD"/>
    <w:rsid w:val="00182FC2"/>
    <w:rsid w:val="00191359"/>
    <w:rsid w:val="001C779D"/>
    <w:rsid w:val="001F1F5E"/>
    <w:rsid w:val="001F20F4"/>
    <w:rsid w:val="00214882"/>
    <w:rsid w:val="00257649"/>
    <w:rsid w:val="00264B0C"/>
    <w:rsid w:val="002657BA"/>
    <w:rsid w:val="00274CC7"/>
    <w:rsid w:val="002808C2"/>
    <w:rsid w:val="002C4DEE"/>
    <w:rsid w:val="002E5BAB"/>
    <w:rsid w:val="003171A4"/>
    <w:rsid w:val="00337DAF"/>
    <w:rsid w:val="00344F7F"/>
    <w:rsid w:val="00387000"/>
    <w:rsid w:val="003A168F"/>
    <w:rsid w:val="003C0786"/>
    <w:rsid w:val="003D77FD"/>
    <w:rsid w:val="003F1EFE"/>
    <w:rsid w:val="00415B5D"/>
    <w:rsid w:val="004202CB"/>
    <w:rsid w:val="004D1E1D"/>
    <w:rsid w:val="004D2E20"/>
    <w:rsid w:val="004D4A2F"/>
    <w:rsid w:val="005406CA"/>
    <w:rsid w:val="00555E5B"/>
    <w:rsid w:val="005A20DF"/>
    <w:rsid w:val="005C4698"/>
    <w:rsid w:val="005C5BE6"/>
    <w:rsid w:val="006064C7"/>
    <w:rsid w:val="00657511"/>
    <w:rsid w:val="00670D40"/>
    <w:rsid w:val="006B1F04"/>
    <w:rsid w:val="006C7B5E"/>
    <w:rsid w:val="006D5A89"/>
    <w:rsid w:val="006E0687"/>
    <w:rsid w:val="00740CAB"/>
    <w:rsid w:val="00784044"/>
    <w:rsid w:val="008152ED"/>
    <w:rsid w:val="0085418F"/>
    <w:rsid w:val="00861B78"/>
    <w:rsid w:val="008E6F58"/>
    <w:rsid w:val="0091451E"/>
    <w:rsid w:val="0093092A"/>
    <w:rsid w:val="00932790"/>
    <w:rsid w:val="00954E62"/>
    <w:rsid w:val="00967482"/>
    <w:rsid w:val="009831FE"/>
    <w:rsid w:val="00A33CF8"/>
    <w:rsid w:val="00A8028C"/>
    <w:rsid w:val="00AF060A"/>
    <w:rsid w:val="00AF120E"/>
    <w:rsid w:val="00B65AC7"/>
    <w:rsid w:val="00B8521E"/>
    <w:rsid w:val="00B9177A"/>
    <w:rsid w:val="00BA0293"/>
    <w:rsid w:val="00BC22A2"/>
    <w:rsid w:val="00C80D12"/>
    <w:rsid w:val="00C83D7F"/>
    <w:rsid w:val="00CC1A8C"/>
    <w:rsid w:val="00CF1382"/>
    <w:rsid w:val="00D01658"/>
    <w:rsid w:val="00E31C77"/>
    <w:rsid w:val="00E344B6"/>
    <w:rsid w:val="00E35190"/>
    <w:rsid w:val="00E44A7A"/>
    <w:rsid w:val="00E612AD"/>
    <w:rsid w:val="00EA4B35"/>
    <w:rsid w:val="00EE1115"/>
    <w:rsid w:val="00EE5AC4"/>
    <w:rsid w:val="00EF2CDC"/>
    <w:rsid w:val="00F27224"/>
    <w:rsid w:val="00F67685"/>
    <w:rsid w:val="00F77E3C"/>
    <w:rsid w:val="00F91DC1"/>
    <w:rsid w:val="00F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4258"/>
  <w15:chartTrackingRefBased/>
  <w15:docId w15:val="{5B696625-3521-2747-AA90-D984F37B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5B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DC1"/>
    <w:pPr>
      <w:ind w:left="720"/>
      <w:contextualSpacing/>
    </w:pPr>
  </w:style>
  <w:style w:type="paragraph" w:styleId="Seznam">
    <w:name w:val="List"/>
    <w:basedOn w:val="Normln"/>
    <w:rsid w:val="00B65AC7"/>
    <w:pPr>
      <w:numPr>
        <w:numId w:val="2"/>
      </w:num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670D40"/>
    <w:pPr>
      <w:widowControl w:val="0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670D40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1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1E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1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E1D"/>
    <w:rPr>
      <w:b/>
      <w:bCs/>
      <w:sz w:val="20"/>
      <w:szCs w:val="20"/>
    </w:rPr>
  </w:style>
  <w:style w:type="numbering" w:customStyle="1" w:styleId="Aktulnseznam1">
    <w:name w:val="Aktuální seznam1"/>
    <w:uiPriority w:val="99"/>
    <w:rsid w:val="00EA4B35"/>
    <w:pPr>
      <w:numPr>
        <w:numId w:val="8"/>
      </w:numPr>
    </w:pPr>
  </w:style>
  <w:style w:type="numbering" w:customStyle="1" w:styleId="Aktulnseznam2">
    <w:name w:val="Aktuální seznam2"/>
    <w:uiPriority w:val="99"/>
    <w:rsid w:val="00EA4B35"/>
    <w:pPr>
      <w:numPr>
        <w:numId w:val="9"/>
      </w:numPr>
    </w:pPr>
  </w:style>
  <w:style w:type="table" w:styleId="Mkatabulky">
    <w:name w:val="Table Grid"/>
    <w:basedOn w:val="Normlntabulka"/>
    <w:uiPriority w:val="39"/>
    <w:rsid w:val="00EA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4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882"/>
  </w:style>
  <w:style w:type="paragraph" w:styleId="Zpat">
    <w:name w:val="footer"/>
    <w:basedOn w:val="Normln"/>
    <w:link w:val="ZpatChar"/>
    <w:uiPriority w:val="99"/>
    <w:unhideWhenUsed/>
    <w:rsid w:val="00214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882"/>
  </w:style>
  <w:style w:type="character" w:styleId="slostrnky">
    <w:name w:val="page number"/>
    <w:basedOn w:val="Standardnpsmoodstavce"/>
    <w:uiPriority w:val="99"/>
    <w:semiHidden/>
    <w:unhideWhenUsed/>
    <w:rsid w:val="006E0687"/>
  </w:style>
  <w:style w:type="paragraph" w:styleId="Revize">
    <w:name w:val="Revision"/>
    <w:hidden/>
    <w:uiPriority w:val="99"/>
    <w:semiHidden/>
    <w:rsid w:val="00EF2CDC"/>
  </w:style>
  <w:style w:type="character" w:styleId="Hypertextovodkaz">
    <w:name w:val="Hyperlink"/>
    <w:basedOn w:val="Standardnpsmoodstavce"/>
    <w:uiPriority w:val="99"/>
    <w:unhideWhenUsed/>
    <w:rsid w:val="002808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08C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5B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F4186C-2B66-064C-B5D6-B100CB2C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Malá</dc:creator>
  <cp:keywords/>
  <dc:description/>
  <cp:lastModifiedBy>Petra Fránková</cp:lastModifiedBy>
  <cp:revision>2</cp:revision>
  <cp:lastPrinted>2022-04-05T15:19:00Z</cp:lastPrinted>
  <dcterms:created xsi:type="dcterms:W3CDTF">2023-10-03T10:47:00Z</dcterms:created>
  <dcterms:modified xsi:type="dcterms:W3CDTF">2023-10-03T10:47:00Z</dcterms:modified>
</cp:coreProperties>
</file>