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FEC0" w14:textId="77777777" w:rsidR="00EB651D" w:rsidRPr="00315C2A" w:rsidRDefault="00EB651D" w:rsidP="00EB651D">
      <w:pPr>
        <w:jc w:val="right"/>
        <w:rPr>
          <w:rFonts w:ascii="Arial" w:hAnsi="Arial" w:cs="Arial"/>
          <w:b/>
          <w:sz w:val="22"/>
          <w:szCs w:val="22"/>
        </w:rPr>
      </w:pPr>
    </w:p>
    <w:p w14:paraId="66DDCECF" w14:textId="77777777" w:rsidR="000A6E36" w:rsidRPr="00315C2A" w:rsidRDefault="005B2B35" w:rsidP="00ED15B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2A">
        <w:rPr>
          <w:rFonts w:ascii="Arial" w:hAnsi="Arial" w:cs="Arial"/>
          <w:b/>
          <w:sz w:val="22"/>
          <w:szCs w:val="22"/>
          <w:u w:val="single"/>
        </w:rPr>
        <w:t xml:space="preserve">SMLOUVA </w:t>
      </w:r>
      <w:r w:rsidR="008447AB" w:rsidRPr="00315C2A">
        <w:rPr>
          <w:rFonts w:ascii="Arial" w:hAnsi="Arial" w:cs="Arial"/>
          <w:b/>
          <w:sz w:val="22"/>
          <w:szCs w:val="22"/>
          <w:u w:val="single"/>
        </w:rPr>
        <w:t xml:space="preserve"> O  PŘEVODU  PRÁV A POVINNOSTÍ</w:t>
      </w:r>
    </w:p>
    <w:p w14:paraId="6653CAD7" w14:textId="77777777" w:rsidR="00ED15BA" w:rsidRPr="00315C2A" w:rsidRDefault="00ED15BA" w:rsidP="00ED15B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998CAC" w14:textId="43714CFC" w:rsidR="00EB2B27" w:rsidRPr="00315C2A" w:rsidRDefault="00ED15BA" w:rsidP="00ED15BA">
      <w:pPr>
        <w:jc w:val="center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uzavřená </w:t>
      </w:r>
      <w:r w:rsidR="00EB2B27" w:rsidRPr="00315C2A">
        <w:rPr>
          <w:rFonts w:ascii="Arial" w:hAnsi="Arial" w:cs="Arial"/>
          <w:sz w:val="22"/>
          <w:szCs w:val="22"/>
        </w:rPr>
        <w:t>dle</w:t>
      </w:r>
      <w:r w:rsidR="00CB716C" w:rsidRPr="00315C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16C" w:rsidRPr="00315C2A">
        <w:rPr>
          <w:rFonts w:ascii="Arial" w:hAnsi="Arial" w:cs="Arial"/>
          <w:sz w:val="22"/>
          <w:szCs w:val="22"/>
        </w:rPr>
        <w:t>ust</w:t>
      </w:r>
      <w:proofErr w:type="spellEnd"/>
      <w:r w:rsidR="00CB716C" w:rsidRPr="00315C2A">
        <w:rPr>
          <w:rFonts w:ascii="Arial" w:hAnsi="Arial" w:cs="Arial"/>
          <w:sz w:val="22"/>
          <w:szCs w:val="22"/>
        </w:rPr>
        <w:t>. § 1746 odst. 2 zákona č. 89/2012 Sb.,</w:t>
      </w:r>
      <w:r w:rsidR="00EB2B27" w:rsidRPr="00315C2A">
        <w:rPr>
          <w:rFonts w:ascii="Arial" w:hAnsi="Arial" w:cs="Arial"/>
          <w:sz w:val="22"/>
          <w:szCs w:val="22"/>
        </w:rPr>
        <w:t xml:space="preserve"> občanský zákoník</w:t>
      </w:r>
      <w:r w:rsidR="00EE7F0A" w:rsidRPr="00315C2A">
        <w:rPr>
          <w:rFonts w:ascii="Arial" w:hAnsi="Arial" w:cs="Arial"/>
          <w:sz w:val="22"/>
          <w:szCs w:val="22"/>
        </w:rPr>
        <w:t xml:space="preserve">, </w:t>
      </w:r>
      <w:r w:rsidR="004C6B4D" w:rsidRPr="00315C2A">
        <w:rPr>
          <w:rFonts w:ascii="Arial" w:hAnsi="Arial" w:cs="Arial"/>
          <w:sz w:val="22"/>
          <w:szCs w:val="22"/>
        </w:rPr>
        <w:t>ve znění pozdějších předpisů</w:t>
      </w:r>
      <w:r w:rsidR="00EB2B27" w:rsidRPr="00315C2A">
        <w:rPr>
          <w:rFonts w:ascii="Arial" w:hAnsi="Arial" w:cs="Arial"/>
          <w:sz w:val="22"/>
          <w:szCs w:val="22"/>
        </w:rPr>
        <w:t xml:space="preserve"> </w:t>
      </w:r>
    </w:p>
    <w:p w14:paraId="18B671E9" w14:textId="77777777" w:rsidR="00CB716C" w:rsidRPr="00315C2A" w:rsidRDefault="00CB716C" w:rsidP="00ED15B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A3CBFCD" w14:textId="77777777" w:rsidR="00ED15BA" w:rsidRPr="00315C2A" w:rsidRDefault="00ED15BA" w:rsidP="00ED15BA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315C2A">
        <w:rPr>
          <w:rFonts w:ascii="Arial" w:hAnsi="Arial" w:cs="Arial"/>
          <w:sz w:val="22"/>
          <w:szCs w:val="22"/>
        </w:rPr>
        <w:t>mezi</w:t>
      </w:r>
      <w:proofErr w:type="gramEnd"/>
      <w:r w:rsidRPr="00315C2A">
        <w:rPr>
          <w:rFonts w:ascii="Arial" w:hAnsi="Arial" w:cs="Arial"/>
          <w:sz w:val="22"/>
          <w:szCs w:val="22"/>
        </w:rPr>
        <w:t xml:space="preserve"> </w:t>
      </w:r>
    </w:p>
    <w:p w14:paraId="7796F23D" w14:textId="77777777" w:rsidR="00ED15BA" w:rsidRPr="00315C2A" w:rsidRDefault="00ED15BA" w:rsidP="003628AF">
      <w:pPr>
        <w:jc w:val="center"/>
        <w:rPr>
          <w:rFonts w:ascii="Arial" w:hAnsi="Arial" w:cs="Arial"/>
          <w:sz w:val="22"/>
          <w:szCs w:val="22"/>
        </w:rPr>
      </w:pPr>
    </w:p>
    <w:p w14:paraId="74D7F509" w14:textId="2AC402A2" w:rsidR="00ED15BA" w:rsidRPr="00315C2A" w:rsidRDefault="008016CC" w:rsidP="00A5544D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Českou republikou - </w:t>
      </w:r>
      <w:r w:rsidR="00503DFF" w:rsidRPr="00315C2A">
        <w:rPr>
          <w:rFonts w:ascii="Arial" w:hAnsi="Arial" w:cs="Arial"/>
          <w:b/>
          <w:color w:val="000000" w:themeColor="text1"/>
          <w:sz w:val="22"/>
          <w:szCs w:val="22"/>
        </w:rPr>
        <w:t>Hasičský</w:t>
      </w:r>
      <w:r w:rsidR="008C550A" w:rsidRPr="00315C2A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503DFF" w:rsidRPr="00315C2A">
        <w:rPr>
          <w:rFonts w:ascii="Arial" w:hAnsi="Arial" w:cs="Arial"/>
          <w:b/>
          <w:color w:val="000000" w:themeColor="text1"/>
          <w:sz w:val="22"/>
          <w:szCs w:val="22"/>
        </w:rPr>
        <w:t xml:space="preserve"> záchranný</w:t>
      </w:r>
      <w:r w:rsidR="008C550A" w:rsidRPr="00315C2A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503DFF" w:rsidRPr="00315C2A">
        <w:rPr>
          <w:rFonts w:ascii="Arial" w:hAnsi="Arial" w:cs="Arial"/>
          <w:b/>
          <w:color w:val="000000" w:themeColor="text1"/>
          <w:sz w:val="22"/>
          <w:szCs w:val="22"/>
        </w:rPr>
        <w:t xml:space="preserve"> sbor</w:t>
      </w:r>
      <w:r w:rsidR="008C550A" w:rsidRPr="00315C2A">
        <w:rPr>
          <w:rFonts w:ascii="Arial" w:hAnsi="Arial" w:cs="Arial"/>
          <w:b/>
          <w:color w:val="000000" w:themeColor="text1"/>
          <w:sz w:val="22"/>
          <w:szCs w:val="22"/>
        </w:rPr>
        <w:t>em</w:t>
      </w:r>
      <w:r w:rsidR="00503DFF" w:rsidRPr="00315C2A">
        <w:rPr>
          <w:rFonts w:ascii="Arial" w:hAnsi="Arial" w:cs="Arial"/>
          <w:b/>
          <w:color w:val="000000" w:themeColor="text1"/>
          <w:sz w:val="22"/>
          <w:szCs w:val="22"/>
        </w:rPr>
        <w:t xml:space="preserve"> Kraje Vysočina</w:t>
      </w:r>
    </w:p>
    <w:p w14:paraId="1BE0433F" w14:textId="77777777" w:rsidR="00A5544D" w:rsidRPr="00315C2A" w:rsidRDefault="00ED15BA" w:rsidP="003628AF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se sídlem </w:t>
      </w:r>
      <w:r w:rsidR="00503DFF" w:rsidRPr="00315C2A">
        <w:rPr>
          <w:rFonts w:ascii="Arial" w:hAnsi="Arial" w:cs="Arial"/>
          <w:color w:val="000000" w:themeColor="text1"/>
          <w:sz w:val="22"/>
          <w:szCs w:val="22"/>
        </w:rPr>
        <w:t>Ke Skalce 4960/32, 586 04 Jihlava</w:t>
      </w:r>
    </w:p>
    <w:p w14:paraId="05808DCC" w14:textId="77777777" w:rsidR="00ED15BA" w:rsidRPr="00315C2A" w:rsidRDefault="00ED15BA" w:rsidP="003628AF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IČ</w:t>
      </w:r>
      <w:r w:rsidR="00CB716C" w:rsidRPr="00315C2A">
        <w:rPr>
          <w:rFonts w:ascii="Arial" w:hAnsi="Arial" w:cs="Arial"/>
          <w:sz w:val="22"/>
          <w:szCs w:val="22"/>
        </w:rPr>
        <w:t>O</w:t>
      </w:r>
      <w:r w:rsidR="004C6B4D" w:rsidRPr="00315C2A">
        <w:rPr>
          <w:rFonts w:ascii="Arial" w:hAnsi="Arial" w:cs="Arial"/>
          <w:sz w:val="22"/>
          <w:szCs w:val="22"/>
        </w:rPr>
        <w:t>:</w:t>
      </w:r>
      <w:r w:rsidRPr="00315C2A">
        <w:rPr>
          <w:rFonts w:ascii="Arial" w:hAnsi="Arial" w:cs="Arial"/>
          <w:sz w:val="22"/>
          <w:szCs w:val="22"/>
        </w:rPr>
        <w:t xml:space="preserve"> </w:t>
      </w:r>
      <w:r w:rsidR="00503DFF" w:rsidRPr="00315C2A">
        <w:rPr>
          <w:rFonts w:ascii="Arial" w:hAnsi="Arial" w:cs="Arial"/>
          <w:color w:val="000000" w:themeColor="text1"/>
          <w:sz w:val="22"/>
          <w:szCs w:val="22"/>
        </w:rPr>
        <w:t>70885184</w:t>
      </w:r>
    </w:p>
    <w:p w14:paraId="2FCC90A5" w14:textId="0CFFDB78" w:rsidR="00ED15BA" w:rsidRPr="00315C2A" w:rsidRDefault="00713310" w:rsidP="003628AF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Zastoupeným</w:t>
      </w:r>
      <w:r w:rsidR="00CB716C" w:rsidRPr="00315C2A">
        <w:rPr>
          <w:rFonts w:ascii="Arial" w:hAnsi="Arial" w:cs="Arial"/>
          <w:sz w:val="22"/>
          <w:szCs w:val="22"/>
        </w:rPr>
        <w:t xml:space="preserve"> </w:t>
      </w:r>
      <w:r w:rsidR="008016CC">
        <w:rPr>
          <w:rFonts w:ascii="Arial" w:hAnsi="Arial" w:cs="Arial"/>
          <w:sz w:val="22"/>
          <w:szCs w:val="22"/>
        </w:rPr>
        <w:t xml:space="preserve">plk. </w:t>
      </w:r>
      <w:r w:rsidR="00503DFF" w:rsidRPr="00315C2A">
        <w:rPr>
          <w:rFonts w:ascii="Arial" w:hAnsi="Arial" w:cs="Arial"/>
          <w:sz w:val="22"/>
          <w:szCs w:val="22"/>
        </w:rPr>
        <w:t>Mgr. Jiřím Němcem</w:t>
      </w:r>
      <w:r w:rsidR="00A5544D" w:rsidRPr="00315C2A">
        <w:rPr>
          <w:rFonts w:ascii="Arial" w:hAnsi="Arial" w:cs="Arial"/>
          <w:sz w:val="22"/>
          <w:szCs w:val="22"/>
        </w:rPr>
        <w:t xml:space="preserve">, </w:t>
      </w:r>
      <w:r w:rsidR="00503DFF" w:rsidRPr="00315C2A">
        <w:rPr>
          <w:rFonts w:ascii="Arial" w:hAnsi="Arial" w:cs="Arial"/>
          <w:sz w:val="22"/>
          <w:szCs w:val="22"/>
        </w:rPr>
        <w:t>ředitelem</w:t>
      </w:r>
      <w:r w:rsidR="008016CC">
        <w:rPr>
          <w:rFonts w:ascii="Arial" w:hAnsi="Arial" w:cs="Arial"/>
          <w:sz w:val="22"/>
          <w:szCs w:val="22"/>
        </w:rPr>
        <w:t xml:space="preserve"> HZS Kraje Vysočina</w:t>
      </w:r>
    </w:p>
    <w:p w14:paraId="55D5D2FF" w14:textId="77777777" w:rsidR="004B5302" w:rsidRPr="00315C2A" w:rsidRDefault="004B5302" w:rsidP="003628AF">
      <w:pPr>
        <w:jc w:val="both"/>
        <w:rPr>
          <w:rFonts w:ascii="Arial" w:hAnsi="Arial" w:cs="Arial"/>
          <w:sz w:val="22"/>
          <w:szCs w:val="22"/>
        </w:rPr>
      </w:pPr>
    </w:p>
    <w:p w14:paraId="070C5E4D" w14:textId="77777777" w:rsidR="00503DFF" w:rsidRPr="00315C2A" w:rsidRDefault="00503DFF" w:rsidP="003628AF">
      <w:pPr>
        <w:jc w:val="both"/>
        <w:rPr>
          <w:rFonts w:ascii="Arial" w:hAnsi="Arial" w:cs="Arial"/>
          <w:sz w:val="22"/>
          <w:szCs w:val="22"/>
        </w:rPr>
      </w:pPr>
    </w:p>
    <w:p w14:paraId="008A6567" w14:textId="77777777" w:rsidR="00ED15BA" w:rsidRPr="00315C2A" w:rsidRDefault="007F205C" w:rsidP="00ED15BA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     </w:t>
      </w:r>
      <w:r w:rsidR="002F7B74" w:rsidRPr="00315C2A">
        <w:rPr>
          <w:rFonts w:ascii="Arial" w:hAnsi="Arial" w:cs="Arial"/>
          <w:sz w:val="22"/>
          <w:szCs w:val="22"/>
        </w:rPr>
        <w:tab/>
      </w:r>
      <w:r w:rsidR="004B5302" w:rsidRPr="00315C2A">
        <w:rPr>
          <w:rFonts w:ascii="Arial" w:hAnsi="Arial" w:cs="Arial"/>
          <w:sz w:val="22"/>
          <w:szCs w:val="22"/>
        </w:rPr>
        <w:t>a</w:t>
      </w:r>
      <w:r w:rsidR="005B2B35" w:rsidRPr="00315C2A">
        <w:rPr>
          <w:rFonts w:ascii="Arial" w:hAnsi="Arial" w:cs="Arial"/>
          <w:sz w:val="22"/>
          <w:szCs w:val="22"/>
        </w:rPr>
        <w:t xml:space="preserve">     </w:t>
      </w:r>
    </w:p>
    <w:p w14:paraId="5860C116" w14:textId="77777777" w:rsidR="00ED15BA" w:rsidRPr="00315C2A" w:rsidRDefault="00ED15BA" w:rsidP="003628A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DC4A54" w14:textId="77777777" w:rsidR="004B5302" w:rsidRPr="00315C2A" w:rsidRDefault="004B5302" w:rsidP="00A5544D">
      <w:pPr>
        <w:jc w:val="both"/>
        <w:rPr>
          <w:rFonts w:ascii="Arial" w:hAnsi="Arial" w:cs="Arial"/>
          <w:b/>
          <w:sz w:val="22"/>
          <w:szCs w:val="22"/>
        </w:rPr>
      </w:pPr>
      <w:r w:rsidRPr="00315C2A">
        <w:rPr>
          <w:rFonts w:ascii="Arial" w:hAnsi="Arial" w:cs="Arial"/>
          <w:b/>
          <w:sz w:val="22"/>
          <w:szCs w:val="22"/>
        </w:rPr>
        <w:t xml:space="preserve">Statutárním městem Jihlava </w:t>
      </w:r>
    </w:p>
    <w:p w14:paraId="281C3595" w14:textId="6CA33184" w:rsidR="004B5302" w:rsidRPr="00315C2A" w:rsidRDefault="003628AF" w:rsidP="00A5544D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s</w:t>
      </w:r>
      <w:r w:rsidR="004B5302" w:rsidRPr="00315C2A">
        <w:rPr>
          <w:rFonts w:ascii="Arial" w:hAnsi="Arial" w:cs="Arial"/>
          <w:sz w:val="22"/>
          <w:szCs w:val="22"/>
        </w:rPr>
        <w:t xml:space="preserve">e sídlem Masarykovo náměstí 97/1, </w:t>
      </w:r>
      <w:r w:rsidR="004C6B4D" w:rsidRPr="00315C2A">
        <w:rPr>
          <w:rFonts w:ascii="Arial" w:hAnsi="Arial" w:cs="Arial"/>
          <w:sz w:val="22"/>
          <w:szCs w:val="22"/>
        </w:rPr>
        <w:t>586 01</w:t>
      </w:r>
      <w:r w:rsidR="004B5302" w:rsidRPr="00315C2A">
        <w:rPr>
          <w:rFonts w:ascii="Arial" w:hAnsi="Arial" w:cs="Arial"/>
          <w:sz w:val="22"/>
          <w:szCs w:val="22"/>
        </w:rPr>
        <w:t xml:space="preserve"> Jihlava </w:t>
      </w:r>
    </w:p>
    <w:p w14:paraId="5D407064" w14:textId="77777777" w:rsidR="004B5302" w:rsidRPr="00315C2A" w:rsidRDefault="004B5302" w:rsidP="00A5544D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IČ</w:t>
      </w:r>
      <w:r w:rsidR="00CB716C" w:rsidRPr="00315C2A">
        <w:rPr>
          <w:rFonts w:ascii="Arial" w:hAnsi="Arial" w:cs="Arial"/>
          <w:sz w:val="22"/>
          <w:szCs w:val="22"/>
        </w:rPr>
        <w:t>O</w:t>
      </w:r>
      <w:r w:rsidR="004C6B4D" w:rsidRPr="00315C2A">
        <w:rPr>
          <w:rFonts w:ascii="Arial" w:hAnsi="Arial" w:cs="Arial"/>
          <w:sz w:val="22"/>
          <w:szCs w:val="22"/>
        </w:rPr>
        <w:t>:</w:t>
      </w:r>
      <w:r w:rsidRPr="00315C2A">
        <w:rPr>
          <w:rFonts w:ascii="Arial" w:hAnsi="Arial" w:cs="Arial"/>
          <w:sz w:val="22"/>
          <w:szCs w:val="22"/>
        </w:rPr>
        <w:t xml:space="preserve"> 00286010</w:t>
      </w:r>
    </w:p>
    <w:p w14:paraId="0C248F50" w14:textId="4BAF8A37" w:rsidR="004B5302" w:rsidRPr="00315C2A" w:rsidRDefault="00241D06" w:rsidP="00A5544D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Zastoupené</w:t>
      </w:r>
      <w:r w:rsidR="00CB716C" w:rsidRPr="00315C2A">
        <w:rPr>
          <w:rFonts w:ascii="Arial" w:hAnsi="Arial" w:cs="Arial"/>
          <w:sz w:val="22"/>
          <w:szCs w:val="22"/>
        </w:rPr>
        <w:t xml:space="preserve"> </w:t>
      </w:r>
      <w:r w:rsidR="004C6B4D" w:rsidRPr="00315C2A">
        <w:rPr>
          <w:rFonts w:ascii="Arial" w:hAnsi="Arial" w:cs="Arial"/>
          <w:sz w:val="22"/>
          <w:szCs w:val="22"/>
        </w:rPr>
        <w:t>Mgr. Petrem Ryškou, primátorem</w:t>
      </w:r>
    </w:p>
    <w:p w14:paraId="719AA183" w14:textId="77777777" w:rsidR="007865D4" w:rsidRPr="00315C2A" w:rsidRDefault="007865D4" w:rsidP="00A5544D">
      <w:pPr>
        <w:jc w:val="both"/>
        <w:rPr>
          <w:rFonts w:ascii="Arial" w:hAnsi="Arial" w:cs="Arial"/>
          <w:sz w:val="22"/>
          <w:szCs w:val="22"/>
        </w:rPr>
      </w:pPr>
    </w:p>
    <w:p w14:paraId="54331A4C" w14:textId="77777777" w:rsidR="00ED15BA" w:rsidRPr="00315C2A" w:rsidRDefault="00ED15BA" w:rsidP="00241D06">
      <w:pPr>
        <w:jc w:val="center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I. </w:t>
      </w:r>
    </w:p>
    <w:p w14:paraId="4784AB41" w14:textId="77777777" w:rsidR="007865D4" w:rsidRPr="00315C2A" w:rsidRDefault="007865D4" w:rsidP="00ED15BA">
      <w:pPr>
        <w:jc w:val="both"/>
        <w:rPr>
          <w:rFonts w:ascii="Arial" w:hAnsi="Arial" w:cs="Arial"/>
          <w:sz w:val="22"/>
          <w:szCs w:val="22"/>
        </w:rPr>
      </w:pPr>
    </w:p>
    <w:p w14:paraId="47AAA7B1" w14:textId="77777777" w:rsidR="00456EA6" w:rsidRPr="00315C2A" w:rsidRDefault="00503DFF" w:rsidP="00315C2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315C2A">
        <w:rPr>
          <w:rFonts w:ascii="Arial" w:hAnsi="Arial" w:cs="Arial"/>
        </w:rPr>
        <w:t>Statutární město Jihlava</w:t>
      </w:r>
      <w:r w:rsidR="00ED15BA" w:rsidRPr="00315C2A">
        <w:rPr>
          <w:rFonts w:ascii="Arial" w:hAnsi="Arial" w:cs="Arial"/>
        </w:rPr>
        <w:t xml:space="preserve"> je investorem stavby </w:t>
      </w:r>
      <w:r w:rsidR="00241D06" w:rsidRPr="00315C2A">
        <w:rPr>
          <w:rFonts w:ascii="Arial" w:hAnsi="Arial" w:cs="Arial"/>
        </w:rPr>
        <w:t>„</w:t>
      </w:r>
      <w:r w:rsidRPr="00315C2A">
        <w:rPr>
          <w:rFonts w:ascii="Arial" w:hAnsi="Arial" w:cs="Arial"/>
          <w:b/>
          <w:color w:val="000000" w:themeColor="text1"/>
        </w:rPr>
        <w:t>Výstavba CPS Jihlava, ul. Kosovská</w:t>
      </w:r>
      <w:r w:rsidR="00241D06" w:rsidRPr="00315C2A">
        <w:rPr>
          <w:rFonts w:ascii="Arial" w:hAnsi="Arial" w:cs="Arial"/>
        </w:rPr>
        <w:t>“</w:t>
      </w:r>
      <w:r w:rsidRPr="00315C2A">
        <w:rPr>
          <w:rFonts w:ascii="Arial" w:hAnsi="Arial" w:cs="Arial"/>
        </w:rPr>
        <w:t xml:space="preserve"> – část dva přechody pro chodce přes ul. Kosovská, místo pro přecházení u vjezdu </w:t>
      </w:r>
      <w:r w:rsidRPr="00315C2A">
        <w:rPr>
          <w:rFonts w:ascii="Arial" w:hAnsi="Arial" w:cs="Arial"/>
          <w:color w:val="000000" w:themeColor="text1"/>
        </w:rPr>
        <w:t>do objektu D1.0J</w:t>
      </w:r>
      <w:r w:rsidRPr="00315C2A">
        <w:rPr>
          <w:rFonts w:ascii="Arial" w:hAnsi="Arial" w:cs="Arial"/>
        </w:rPr>
        <w:t xml:space="preserve"> a chodníky podél ul. Kosovská (dále jen „stavba“)</w:t>
      </w:r>
    </w:p>
    <w:p w14:paraId="78F00B49" w14:textId="77777777" w:rsidR="00503DFF" w:rsidRPr="00315C2A" w:rsidRDefault="00503DFF" w:rsidP="00ED15BA">
      <w:pPr>
        <w:jc w:val="both"/>
        <w:rPr>
          <w:rFonts w:ascii="Arial" w:hAnsi="Arial" w:cs="Arial"/>
          <w:sz w:val="22"/>
          <w:szCs w:val="22"/>
        </w:rPr>
      </w:pPr>
    </w:p>
    <w:p w14:paraId="2BEDF57E" w14:textId="77777777" w:rsidR="00023BF6" w:rsidRPr="00315C2A" w:rsidRDefault="00503DFF" w:rsidP="00315C2A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315C2A">
        <w:rPr>
          <w:rFonts w:ascii="Arial" w:hAnsi="Arial" w:cs="Arial"/>
          <w:color w:val="000000" w:themeColor="text1"/>
        </w:rPr>
        <w:t>Hasičský záchranný sbor Kraje Vysočina</w:t>
      </w:r>
      <w:r w:rsidRPr="00315C2A">
        <w:rPr>
          <w:rFonts w:ascii="Arial" w:hAnsi="Arial" w:cs="Arial"/>
        </w:rPr>
        <w:t xml:space="preserve"> </w:t>
      </w:r>
      <w:r w:rsidR="00456EA6" w:rsidRPr="00315C2A">
        <w:rPr>
          <w:rFonts w:ascii="Arial" w:hAnsi="Arial" w:cs="Arial"/>
        </w:rPr>
        <w:t xml:space="preserve">je držitelem </w:t>
      </w:r>
      <w:r w:rsidRPr="00315C2A">
        <w:rPr>
          <w:rFonts w:ascii="Arial" w:hAnsi="Arial" w:cs="Arial"/>
        </w:rPr>
        <w:t>stavebního povolení</w:t>
      </w:r>
      <w:r w:rsidR="00456EA6" w:rsidRPr="00315C2A">
        <w:rPr>
          <w:rFonts w:ascii="Arial" w:hAnsi="Arial" w:cs="Arial"/>
        </w:rPr>
        <w:t xml:space="preserve"> na stavbu č. j</w:t>
      </w:r>
      <w:r w:rsidR="00F743C7" w:rsidRPr="00315C2A">
        <w:rPr>
          <w:rFonts w:ascii="Arial" w:hAnsi="Arial" w:cs="Arial"/>
        </w:rPr>
        <w:t xml:space="preserve"> </w:t>
      </w:r>
      <w:r w:rsidRPr="00315C2A">
        <w:rPr>
          <w:rFonts w:ascii="Arial" w:hAnsi="Arial" w:cs="Arial"/>
        </w:rPr>
        <w:t>MMJ/</w:t>
      </w:r>
      <w:r w:rsidRPr="00315C2A">
        <w:rPr>
          <w:rFonts w:ascii="Arial" w:hAnsi="Arial" w:cs="Arial"/>
          <w:color w:val="000000" w:themeColor="text1"/>
        </w:rPr>
        <w:t>OD/11747/2022-NoJ</w:t>
      </w:r>
      <w:r w:rsidRPr="00315C2A">
        <w:rPr>
          <w:rFonts w:ascii="Arial" w:hAnsi="Arial" w:cs="Arial"/>
        </w:rPr>
        <w:t xml:space="preserve"> </w:t>
      </w:r>
      <w:r w:rsidR="00456EA6" w:rsidRPr="00315C2A">
        <w:rPr>
          <w:rFonts w:ascii="Arial" w:hAnsi="Arial" w:cs="Arial"/>
        </w:rPr>
        <w:t xml:space="preserve">ze dne </w:t>
      </w:r>
      <w:r w:rsidRPr="00315C2A">
        <w:rPr>
          <w:rFonts w:ascii="Arial" w:hAnsi="Arial" w:cs="Arial"/>
        </w:rPr>
        <w:t>18</w:t>
      </w:r>
      <w:r w:rsidR="00F743C7" w:rsidRPr="00315C2A">
        <w:rPr>
          <w:rFonts w:ascii="Arial" w:hAnsi="Arial" w:cs="Arial"/>
        </w:rPr>
        <w:t xml:space="preserve">. </w:t>
      </w:r>
      <w:r w:rsidRPr="00315C2A">
        <w:rPr>
          <w:rFonts w:ascii="Arial" w:hAnsi="Arial" w:cs="Arial"/>
        </w:rPr>
        <w:t>1. 2022</w:t>
      </w:r>
      <w:r w:rsidR="00456EA6" w:rsidRPr="00315C2A">
        <w:rPr>
          <w:rFonts w:ascii="Arial" w:hAnsi="Arial" w:cs="Arial"/>
        </w:rPr>
        <w:t>, vydaného Magistrátem města Jihlavy, které nabylo právní moci</w:t>
      </w:r>
      <w:r w:rsidRPr="00315C2A">
        <w:rPr>
          <w:rFonts w:ascii="Arial" w:hAnsi="Arial" w:cs="Arial"/>
        </w:rPr>
        <w:t xml:space="preserve"> 9. 2. 2022</w:t>
      </w:r>
      <w:r w:rsidR="00752EB9" w:rsidRPr="00315C2A">
        <w:rPr>
          <w:rFonts w:ascii="Arial" w:hAnsi="Arial" w:cs="Arial"/>
        </w:rPr>
        <w:t>.</w:t>
      </w:r>
    </w:p>
    <w:p w14:paraId="62EFB3EB" w14:textId="77777777" w:rsidR="00023BF6" w:rsidRPr="00315C2A" w:rsidRDefault="00023BF6" w:rsidP="00ED15BA">
      <w:pPr>
        <w:jc w:val="both"/>
        <w:rPr>
          <w:rFonts w:ascii="Arial" w:hAnsi="Arial" w:cs="Arial"/>
          <w:sz w:val="22"/>
          <w:szCs w:val="22"/>
        </w:rPr>
      </w:pPr>
    </w:p>
    <w:p w14:paraId="20D633B6" w14:textId="77777777" w:rsidR="00FA194B" w:rsidRPr="00315C2A" w:rsidRDefault="00FA194B" w:rsidP="00023BF6">
      <w:pPr>
        <w:jc w:val="center"/>
        <w:rPr>
          <w:rFonts w:ascii="Arial" w:hAnsi="Arial" w:cs="Arial"/>
          <w:sz w:val="22"/>
          <w:szCs w:val="22"/>
        </w:rPr>
      </w:pPr>
    </w:p>
    <w:p w14:paraId="548A91D3" w14:textId="77777777" w:rsidR="00ED15BA" w:rsidRPr="00315C2A" w:rsidRDefault="00023BF6" w:rsidP="00023BF6">
      <w:pPr>
        <w:jc w:val="center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II.</w:t>
      </w:r>
    </w:p>
    <w:p w14:paraId="63093B25" w14:textId="77777777" w:rsidR="00456EA6" w:rsidRPr="00315C2A" w:rsidRDefault="00456EA6" w:rsidP="00A5544D">
      <w:pPr>
        <w:jc w:val="center"/>
        <w:rPr>
          <w:rFonts w:ascii="Arial" w:hAnsi="Arial" w:cs="Arial"/>
          <w:sz w:val="22"/>
          <w:szCs w:val="22"/>
        </w:rPr>
      </w:pPr>
    </w:p>
    <w:p w14:paraId="742EDF11" w14:textId="77777777" w:rsidR="00456EA6" w:rsidRPr="00315C2A" w:rsidRDefault="00456EA6" w:rsidP="00315C2A">
      <w:pPr>
        <w:ind w:left="360"/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Smluvní strany se dohodly, že </w:t>
      </w:r>
      <w:r w:rsidR="00503DFF" w:rsidRPr="00315C2A">
        <w:rPr>
          <w:rFonts w:ascii="Arial" w:hAnsi="Arial" w:cs="Arial"/>
          <w:color w:val="000000" w:themeColor="text1"/>
          <w:sz w:val="22"/>
          <w:szCs w:val="22"/>
        </w:rPr>
        <w:t>Hasičský záchranný sbor Kraje Vysočina</w:t>
      </w:r>
      <w:r w:rsidRPr="00315C2A">
        <w:rPr>
          <w:rFonts w:ascii="Arial" w:hAnsi="Arial" w:cs="Arial"/>
          <w:sz w:val="22"/>
          <w:szCs w:val="22"/>
        </w:rPr>
        <w:t xml:space="preserve"> touto smlouvou převádí práva a povinnosti vyplývající z</w:t>
      </w:r>
      <w:r w:rsidR="00503DFF" w:rsidRPr="00315C2A">
        <w:rPr>
          <w:rFonts w:ascii="Arial" w:hAnsi="Arial" w:cs="Arial"/>
          <w:sz w:val="22"/>
          <w:szCs w:val="22"/>
        </w:rPr>
        <w:t>e stavebního povolení na stavbu č. j MMJ/</w:t>
      </w:r>
      <w:r w:rsidR="00503DFF" w:rsidRPr="00315C2A">
        <w:rPr>
          <w:rFonts w:ascii="Arial" w:hAnsi="Arial" w:cs="Arial"/>
          <w:color w:val="000000" w:themeColor="text1"/>
          <w:sz w:val="22"/>
          <w:szCs w:val="22"/>
        </w:rPr>
        <w:t>OD/11747/2022-NoJ</w:t>
      </w:r>
      <w:r w:rsidR="00503DFF" w:rsidRPr="00315C2A">
        <w:rPr>
          <w:rFonts w:ascii="Arial" w:hAnsi="Arial" w:cs="Arial"/>
          <w:sz w:val="22"/>
          <w:szCs w:val="22"/>
        </w:rPr>
        <w:t xml:space="preserve"> ze dne 18. 1. 2022, vydaného Magistrátem města Jihlavy, které nabylo právní moci 9. 2. 2022</w:t>
      </w:r>
      <w:r w:rsidR="00EE7F0A" w:rsidRPr="00315C2A">
        <w:rPr>
          <w:rFonts w:ascii="Arial" w:hAnsi="Arial" w:cs="Arial"/>
          <w:sz w:val="22"/>
          <w:szCs w:val="22"/>
        </w:rPr>
        <w:t xml:space="preserve">, a to </w:t>
      </w:r>
      <w:r w:rsidRPr="00315C2A">
        <w:rPr>
          <w:rFonts w:ascii="Arial" w:hAnsi="Arial" w:cs="Arial"/>
          <w:sz w:val="22"/>
          <w:szCs w:val="22"/>
        </w:rPr>
        <w:t xml:space="preserve">na </w:t>
      </w:r>
      <w:r w:rsidR="00F8738D" w:rsidRPr="00315C2A">
        <w:rPr>
          <w:rFonts w:ascii="Arial" w:hAnsi="Arial" w:cs="Arial"/>
          <w:sz w:val="22"/>
          <w:szCs w:val="22"/>
        </w:rPr>
        <w:t>s</w:t>
      </w:r>
      <w:r w:rsidR="00503DFF" w:rsidRPr="00315C2A">
        <w:rPr>
          <w:rFonts w:ascii="Arial" w:hAnsi="Arial" w:cs="Arial"/>
          <w:sz w:val="22"/>
          <w:szCs w:val="22"/>
        </w:rPr>
        <w:t xml:space="preserve">tatutární město Jihlava </w:t>
      </w:r>
      <w:r w:rsidRPr="00315C2A">
        <w:rPr>
          <w:rFonts w:ascii="Arial" w:hAnsi="Arial" w:cs="Arial"/>
          <w:sz w:val="22"/>
          <w:szCs w:val="22"/>
        </w:rPr>
        <w:t xml:space="preserve">a </w:t>
      </w:r>
      <w:r w:rsidR="00F8738D" w:rsidRPr="00315C2A">
        <w:rPr>
          <w:rFonts w:ascii="Arial" w:hAnsi="Arial" w:cs="Arial"/>
          <w:sz w:val="22"/>
          <w:szCs w:val="22"/>
        </w:rPr>
        <w:t>s</w:t>
      </w:r>
      <w:r w:rsidR="00503DFF" w:rsidRPr="00315C2A">
        <w:rPr>
          <w:rFonts w:ascii="Arial" w:hAnsi="Arial" w:cs="Arial"/>
          <w:sz w:val="22"/>
          <w:szCs w:val="22"/>
        </w:rPr>
        <w:t xml:space="preserve">tatutární město Jihlava </w:t>
      </w:r>
      <w:r w:rsidRPr="00315C2A">
        <w:rPr>
          <w:rFonts w:ascii="Arial" w:hAnsi="Arial" w:cs="Arial"/>
          <w:sz w:val="22"/>
          <w:szCs w:val="22"/>
        </w:rPr>
        <w:t>veškerá práva a povinnosti vyplývající z</w:t>
      </w:r>
      <w:r w:rsidR="00F8738D" w:rsidRPr="00315C2A">
        <w:rPr>
          <w:rFonts w:ascii="Arial" w:hAnsi="Arial" w:cs="Arial"/>
          <w:sz w:val="22"/>
          <w:szCs w:val="22"/>
        </w:rPr>
        <w:t> </w:t>
      </w:r>
      <w:r w:rsidRPr="00315C2A">
        <w:rPr>
          <w:rFonts w:ascii="Arial" w:hAnsi="Arial" w:cs="Arial"/>
          <w:sz w:val="22"/>
          <w:szCs w:val="22"/>
        </w:rPr>
        <w:t>tohoto</w:t>
      </w:r>
      <w:r w:rsidR="00F8738D" w:rsidRPr="00315C2A">
        <w:rPr>
          <w:rFonts w:ascii="Arial" w:hAnsi="Arial" w:cs="Arial"/>
          <w:sz w:val="22"/>
          <w:szCs w:val="22"/>
        </w:rPr>
        <w:t xml:space="preserve"> stavebného povolení</w:t>
      </w:r>
      <w:r w:rsidRPr="00315C2A">
        <w:rPr>
          <w:rFonts w:ascii="Arial" w:hAnsi="Arial" w:cs="Arial"/>
          <w:sz w:val="22"/>
          <w:szCs w:val="22"/>
        </w:rPr>
        <w:t xml:space="preserve"> přebírá.</w:t>
      </w:r>
      <w:r w:rsidR="00CF099A" w:rsidRPr="00315C2A">
        <w:rPr>
          <w:rFonts w:ascii="Arial" w:hAnsi="Arial" w:cs="Arial"/>
          <w:sz w:val="22"/>
          <w:szCs w:val="22"/>
        </w:rPr>
        <w:t xml:space="preserve"> Za účelem vyloučení pochybností </w:t>
      </w:r>
      <w:r w:rsidR="00F8738D" w:rsidRPr="00315C2A">
        <w:rPr>
          <w:rFonts w:ascii="Arial" w:hAnsi="Arial" w:cs="Arial"/>
          <w:color w:val="000000" w:themeColor="text1"/>
          <w:sz w:val="22"/>
          <w:szCs w:val="22"/>
        </w:rPr>
        <w:t>Hasičský záchranný sbor Kraje Vysočina</w:t>
      </w:r>
      <w:r w:rsidR="00F8738D" w:rsidRPr="00315C2A">
        <w:rPr>
          <w:rFonts w:ascii="Arial" w:hAnsi="Arial" w:cs="Arial"/>
          <w:sz w:val="22"/>
          <w:szCs w:val="22"/>
        </w:rPr>
        <w:t xml:space="preserve"> </w:t>
      </w:r>
      <w:r w:rsidR="00CF099A" w:rsidRPr="00315C2A">
        <w:rPr>
          <w:rFonts w:ascii="Arial" w:hAnsi="Arial" w:cs="Arial"/>
          <w:sz w:val="22"/>
          <w:szCs w:val="22"/>
        </w:rPr>
        <w:t>prohl</w:t>
      </w:r>
      <w:r w:rsidR="00241D06" w:rsidRPr="00315C2A">
        <w:rPr>
          <w:rFonts w:ascii="Arial" w:hAnsi="Arial" w:cs="Arial"/>
          <w:sz w:val="22"/>
          <w:szCs w:val="22"/>
        </w:rPr>
        <w:t>ašu</w:t>
      </w:r>
      <w:r w:rsidR="00F8738D" w:rsidRPr="00315C2A">
        <w:rPr>
          <w:rFonts w:ascii="Arial" w:hAnsi="Arial" w:cs="Arial"/>
          <w:sz w:val="22"/>
          <w:szCs w:val="22"/>
        </w:rPr>
        <w:t>je, že stavebníkem stavby</w:t>
      </w:r>
      <w:r w:rsidR="00CF099A" w:rsidRPr="00315C2A">
        <w:rPr>
          <w:rFonts w:ascii="Arial" w:hAnsi="Arial" w:cs="Arial"/>
          <w:sz w:val="22"/>
          <w:szCs w:val="22"/>
        </w:rPr>
        <w:t xml:space="preserve"> bude </w:t>
      </w:r>
      <w:r w:rsidR="00F8738D" w:rsidRPr="00315C2A">
        <w:rPr>
          <w:rFonts w:ascii="Arial" w:hAnsi="Arial" w:cs="Arial"/>
          <w:sz w:val="22"/>
          <w:szCs w:val="22"/>
        </w:rPr>
        <w:t>statutární město Jihlava</w:t>
      </w:r>
      <w:r w:rsidR="00CF099A" w:rsidRPr="00315C2A">
        <w:rPr>
          <w:rFonts w:ascii="Arial" w:hAnsi="Arial" w:cs="Arial"/>
          <w:sz w:val="22"/>
          <w:szCs w:val="22"/>
        </w:rPr>
        <w:t>.</w:t>
      </w:r>
    </w:p>
    <w:p w14:paraId="45308D35" w14:textId="77777777" w:rsidR="00CF099A" w:rsidRPr="00315C2A" w:rsidRDefault="00CF099A" w:rsidP="00A5544D">
      <w:pPr>
        <w:pStyle w:val="Odstavecseseznamem"/>
        <w:ind w:left="360"/>
        <w:jc w:val="both"/>
        <w:rPr>
          <w:rFonts w:ascii="Arial" w:hAnsi="Arial" w:cs="Arial"/>
        </w:rPr>
      </w:pPr>
    </w:p>
    <w:p w14:paraId="72A5F1CF" w14:textId="77777777" w:rsidR="0003596C" w:rsidRPr="00315C2A" w:rsidRDefault="0003596C" w:rsidP="00ED15BA">
      <w:pPr>
        <w:jc w:val="both"/>
        <w:rPr>
          <w:rFonts w:ascii="Arial" w:hAnsi="Arial" w:cs="Arial"/>
          <w:sz w:val="22"/>
          <w:szCs w:val="22"/>
        </w:rPr>
      </w:pPr>
    </w:p>
    <w:p w14:paraId="633A7DF2" w14:textId="77777777" w:rsidR="0003596C" w:rsidRPr="00315C2A" w:rsidRDefault="0003596C" w:rsidP="0003596C">
      <w:pPr>
        <w:jc w:val="center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II</w:t>
      </w:r>
      <w:r w:rsidR="00C3613A" w:rsidRPr="00315C2A">
        <w:rPr>
          <w:rFonts w:ascii="Arial" w:hAnsi="Arial" w:cs="Arial"/>
          <w:sz w:val="22"/>
          <w:szCs w:val="22"/>
        </w:rPr>
        <w:t>I</w:t>
      </w:r>
      <w:r w:rsidRPr="00315C2A">
        <w:rPr>
          <w:rFonts w:ascii="Arial" w:hAnsi="Arial" w:cs="Arial"/>
          <w:sz w:val="22"/>
          <w:szCs w:val="22"/>
        </w:rPr>
        <w:t>.</w:t>
      </w:r>
    </w:p>
    <w:p w14:paraId="55FE8E8B" w14:textId="77777777" w:rsidR="00E32A73" w:rsidRPr="00315C2A" w:rsidRDefault="00E32A73" w:rsidP="0003596C">
      <w:pPr>
        <w:jc w:val="center"/>
        <w:rPr>
          <w:rFonts w:ascii="Arial" w:hAnsi="Arial" w:cs="Arial"/>
          <w:sz w:val="22"/>
          <w:szCs w:val="22"/>
        </w:rPr>
      </w:pPr>
    </w:p>
    <w:p w14:paraId="21AF5E56" w14:textId="208E4C12" w:rsidR="00713310" w:rsidRPr="00315C2A" w:rsidRDefault="00882275" w:rsidP="00315C2A">
      <w:pPr>
        <w:ind w:left="360"/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Převod práv a povinností</w:t>
      </w:r>
      <w:r w:rsidR="007865D4" w:rsidRPr="00315C2A">
        <w:rPr>
          <w:rFonts w:ascii="Arial" w:hAnsi="Arial" w:cs="Arial"/>
          <w:sz w:val="22"/>
          <w:szCs w:val="22"/>
        </w:rPr>
        <w:t xml:space="preserve"> ke stavbě</w:t>
      </w:r>
      <w:r w:rsidR="00911AC9" w:rsidRPr="00315C2A">
        <w:rPr>
          <w:rFonts w:ascii="Arial" w:hAnsi="Arial" w:cs="Arial"/>
          <w:sz w:val="22"/>
          <w:szCs w:val="22"/>
        </w:rPr>
        <w:t xml:space="preserve"> byl schválen R</w:t>
      </w:r>
      <w:r w:rsidR="008447AB" w:rsidRPr="00315C2A">
        <w:rPr>
          <w:rFonts w:ascii="Arial" w:hAnsi="Arial" w:cs="Arial"/>
          <w:sz w:val="22"/>
          <w:szCs w:val="22"/>
        </w:rPr>
        <w:t xml:space="preserve">adou města Jihlavy usnesením č. </w:t>
      </w:r>
      <w:r w:rsidR="0012519A" w:rsidRPr="0012519A">
        <w:rPr>
          <w:rFonts w:ascii="Arial" w:hAnsi="Arial" w:cs="Arial"/>
          <w:sz w:val="22"/>
          <w:szCs w:val="22"/>
        </w:rPr>
        <w:t>1312</w:t>
      </w:r>
      <w:r w:rsidR="00F8738D" w:rsidRPr="0012519A">
        <w:rPr>
          <w:rFonts w:ascii="Arial" w:hAnsi="Arial" w:cs="Arial"/>
          <w:sz w:val="22"/>
          <w:szCs w:val="22"/>
        </w:rPr>
        <w:t>/23-RM</w:t>
      </w:r>
      <w:r w:rsidR="00F8738D" w:rsidRPr="00315C2A">
        <w:rPr>
          <w:rFonts w:ascii="Arial" w:hAnsi="Arial" w:cs="Arial"/>
          <w:sz w:val="22"/>
          <w:szCs w:val="22"/>
        </w:rPr>
        <w:t xml:space="preserve"> ze dne 21. 9. 2023</w:t>
      </w:r>
      <w:r w:rsidR="00382D9A" w:rsidRPr="00315C2A">
        <w:rPr>
          <w:rFonts w:ascii="Arial" w:hAnsi="Arial" w:cs="Arial"/>
          <w:sz w:val="22"/>
          <w:szCs w:val="22"/>
        </w:rPr>
        <w:t xml:space="preserve"> </w:t>
      </w:r>
      <w:r w:rsidR="00911AC9" w:rsidRPr="00315C2A">
        <w:rPr>
          <w:rFonts w:ascii="Arial" w:hAnsi="Arial" w:cs="Arial"/>
          <w:sz w:val="22"/>
          <w:szCs w:val="22"/>
        </w:rPr>
        <w:t xml:space="preserve">ve smyslu zákona č. 128/2000 </w:t>
      </w:r>
      <w:r w:rsidR="00CB716C" w:rsidRPr="00315C2A">
        <w:rPr>
          <w:rFonts w:ascii="Arial" w:hAnsi="Arial" w:cs="Arial"/>
          <w:sz w:val="22"/>
          <w:szCs w:val="22"/>
        </w:rPr>
        <w:t>S</w:t>
      </w:r>
      <w:r w:rsidR="00911AC9" w:rsidRPr="00315C2A">
        <w:rPr>
          <w:rFonts w:ascii="Arial" w:hAnsi="Arial" w:cs="Arial"/>
          <w:sz w:val="22"/>
          <w:szCs w:val="22"/>
        </w:rPr>
        <w:t>b.</w:t>
      </w:r>
      <w:r w:rsidR="00CB716C" w:rsidRPr="00315C2A">
        <w:rPr>
          <w:rFonts w:ascii="Arial" w:hAnsi="Arial" w:cs="Arial"/>
          <w:sz w:val="22"/>
          <w:szCs w:val="22"/>
        </w:rPr>
        <w:t>, o obcích</w:t>
      </w:r>
      <w:r w:rsidR="00EE7F0A" w:rsidRPr="00315C2A">
        <w:rPr>
          <w:rFonts w:ascii="Arial" w:hAnsi="Arial" w:cs="Arial"/>
          <w:sz w:val="22"/>
          <w:szCs w:val="22"/>
        </w:rPr>
        <w:t>,</w:t>
      </w:r>
      <w:r w:rsidR="00CB716C" w:rsidRPr="00315C2A">
        <w:rPr>
          <w:rFonts w:ascii="Arial" w:hAnsi="Arial" w:cs="Arial"/>
          <w:sz w:val="22"/>
          <w:szCs w:val="22"/>
        </w:rPr>
        <w:t xml:space="preserve"> </w:t>
      </w:r>
      <w:r w:rsidR="00911AC9" w:rsidRPr="00315C2A">
        <w:rPr>
          <w:rFonts w:ascii="Arial" w:hAnsi="Arial" w:cs="Arial"/>
          <w:sz w:val="22"/>
          <w:szCs w:val="22"/>
        </w:rPr>
        <w:t xml:space="preserve">ve znění pozdějších předpisů. </w:t>
      </w:r>
    </w:p>
    <w:p w14:paraId="5FC2DC09" w14:textId="77777777" w:rsidR="00A567E9" w:rsidRPr="00315C2A" w:rsidRDefault="00911AC9" w:rsidP="00E32A73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  </w:t>
      </w:r>
    </w:p>
    <w:p w14:paraId="51803A75" w14:textId="77777777" w:rsidR="00911AC9" w:rsidRPr="00315C2A" w:rsidRDefault="00C3613A" w:rsidP="00911AC9">
      <w:pPr>
        <w:jc w:val="center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IV</w:t>
      </w:r>
      <w:r w:rsidR="00911AC9" w:rsidRPr="00315C2A">
        <w:rPr>
          <w:rFonts w:ascii="Arial" w:hAnsi="Arial" w:cs="Arial"/>
          <w:sz w:val="22"/>
          <w:szCs w:val="22"/>
        </w:rPr>
        <w:t>.</w:t>
      </w:r>
    </w:p>
    <w:p w14:paraId="3F4F77A4" w14:textId="77777777" w:rsidR="00911AC9" w:rsidRPr="00315C2A" w:rsidRDefault="00911AC9" w:rsidP="00911AC9">
      <w:pPr>
        <w:jc w:val="center"/>
        <w:rPr>
          <w:rFonts w:ascii="Arial" w:hAnsi="Arial" w:cs="Arial"/>
          <w:sz w:val="22"/>
          <w:szCs w:val="22"/>
        </w:rPr>
      </w:pPr>
    </w:p>
    <w:p w14:paraId="66AD9FF3" w14:textId="77777777" w:rsidR="007865D4" w:rsidRPr="00315C2A" w:rsidRDefault="007865D4" w:rsidP="007865D4">
      <w:pPr>
        <w:jc w:val="center"/>
        <w:rPr>
          <w:rFonts w:ascii="Arial" w:hAnsi="Arial" w:cs="Arial"/>
          <w:sz w:val="22"/>
          <w:szCs w:val="22"/>
        </w:rPr>
      </w:pPr>
    </w:p>
    <w:p w14:paraId="2DDE1128" w14:textId="28564429" w:rsidR="000D3F00" w:rsidRPr="00315C2A" w:rsidRDefault="0031537E" w:rsidP="00315C2A">
      <w:pPr>
        <w:ind w:left="360"/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Smluvní strany se dohodly, že </w:t>
      </w:r>
      <w:r w:rsidR="00F8738D" w:rsidRPr="00315C2A">
        <w:rPr>
          <w:rFonts w:ascii="Arial" w:hAnsi="Arial" w:cs="Arial"/>
          <w:sz w:val="22"/>
          <w:szCs w:val="22"/>
        </w:rPr>
        <w:t xml:space="preserve">statutární město Jihlava </w:t>
      </w:r>
      <w:r w:rsidRPr="00315C2A">
        <w:rPr>
          <w:rFonts w:ascii="Arial" w:hAnsi="Arial" w:cs="Arial"/>
          <w:sz w:val="22"/>
          <w:szCs w:val="22"/>
        </w:rPr>
        <w:t xml:space="preserve">zajistí </w:t>
      </w:r>
      <w:r w:rsidR="00F71049" w:rsidRPr="00315C2A">
        <w:rPr>
          <w:rFonts w:ascii="Arial" w:hAnsi="Arial" w:cs="Arial"/>
          <w:sz w:val="22"/>
          <w:szCs w:val="22"/>
        </w:rPr>
        <w:t>vlastní re</w:t>
      </w:r>
      <w:r w:rsidR="008447AB" w:rsidRPr="00315C2A">
        <w:rPr>
          <w:rFonts w:ascii="Arial" w:hAnsi="Arial" w:cs="Arial"/>
          <w:sz w:val="22"/>
          <w:szCs w:val="22"/>
        </w:rPr>
        <w:t xml:space="preserve">alizaci stavby </w:t>
      </w:r>
      <w:r w:rsidRPr="00315C2A">
        <w:rPr>
          <w:rFonts w:ascii="Arial" w:hAnsi="Arial" w:cs="Arial"/>
          <w:sz w:val="22"/>
          <w:szCs w:val="22"/>
        </w:rPr>
        <w:t>na své náklady</w:t>
      </w:r>
      <w:r w:rsidR="00F71049" w:rsidRPr="00315C2A">
        <w:rPr>
          <w:rFonts w:ascii="Arial" w:hAnsi="Arial" w:cs="Arial"/>
          <w:sz w:val="22"/>
          <w:szCs w:val="22"/>
        </w:rPr>
        <w:t>.</w:t>
      </w:r>
      <w:r w:rsidRPr="00315C2A">
        <w:rPr>
          <w:rFonts w:ascii="Arial" w:hAnsi="Arial" w:cs="Arial"/>
          <w:sz w:val="22"/>
          <w:szCs w:val="22"/>
        </w:rPr>
        <w:t xml:space="preserve">  </w:t>
      </w:r>
    </w:p>
    <w:p w14:paraId="3B450A3E" w14:textId="77777777" w:rsidR="0031537E" w:rsidRPr="00315C2A" w:rsidRDefault="0031537E" w:rsidP="0031537E">
      <w:pPr>
        <w:jc w:val="both"/>
        <w:rPr>
          <w:rFonts w:ascii="Arial" w:hAnsi="Arial" w:cs="Arial"/>
          <w:sz w:val="22"/>
          <w:szCs w:val="22"/>
        </w:rPr>
      </w:pPr>
    </w:p>
    <w:p w14:paraId="62A6B6C7" w14:textId="77777777" w:rsidR="0031537E" w:rsidRPr="00315C2A" w:rsidRDefault="0031537E" w:rsidP="0031537E">
      <w:pPr>
        <w:jc w:val="both"/>
        <w:rPr>
          <w:rFonts w:ascii="Arial" w:hAnsi="Arial" w:cs="Arial"/>
          <w:sz w:val="22"/>
          <w:szCs w:val="22"/>
        </w:rPr>
      </w:pPr>
    </w:p>
    <w:p w14:paraId="30BECA5C" w14:textId="59FF3BA7" w:rsidR="0031537E" w:rsidRPr="00315C2A" w:rsidRDefault="0031537E" w:rsidP="0031537E">
      <w:pPr>
        <w:jc w:val="center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V.</w:t>
      </w:r>
    </w:p>
    <w:p w14:paraId="2265EBA3" w14:textId="77777777" w:rsidR="0031537E" w:rsidRPr="00315C2A" w:rsidRDefault="0031537E" w:rsidP="0031537E">
      <w:pPr>
        <w:jc w:val="center"/>
        <w:rPr>
          <w:rFonts w:ascii="Arial" w:hAnsi="Arial" w:cs="Arial"/>
          <w:sz w:val="22"/>
          <w:szCs w:val="22"/>
        </w:rPr>
      </w:pPr>
    </w:p>
    <w:p w14:paraId="3B0D993E" w14:textId="77777777" w:rsidR="00EB2B27" w:rsidRPr="00315C2A" w:rsidRDefault="0031537E" w:rsidP="008C550A">
      <w:pPr>
        <w:pStyle w:val="Zkladntext"/>
        <w:numPr>
          <w:ilvl w:val="0"/>
          <w:numId w:val="16"/>
        </w:numPr>
        <w:spacing w:line="260" w:lineRule="exact"/>
        <w:ind w:left="284" w:hanging="284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Obě smluvní strany prohlašují, že jim nejsou známy </w:t>
      </w:r>
      <w:r w:rsidR="00EB2B27" w:rsidRPr="00315C2A">
        <w:rPr>
          <w:rFonts w:ascii="Arial" w:hAnsi="Arial" w:cs="Arial"/>
          <w:sz w:val="22"/>
          <w:szCs w:val="22"/>
        </w:rPr>
        <w:t>žádné</w:t>
      </w:r>
      <w:r w:rsidR="00871FEE" w:rsidRPr="00315C2A">
        <w:rPr>
          <w:rFonts w:ascii="Arial" w:hAnsi="Arial" w:cs="Arial"/>
          <w:sz w:val="22"/>
          <w:szCs w:val="22"/>
        </w:rPr>
        <w:t xml:space="preserve"> </w:t>
      </w:r>
      <w:r w:rsidR="00EB2B27" w:rsidRPr="00315C2A">
        <w:rPr>
          <w:rFonts w:ascii="Arial" w:hAnsi="Arial" w:cs="Arial"/>
          <w:sz w:val="22"/>
          <w:szCs w:val="22"/>
        </w:rPr>
        <w:t>skutečnosti, které by uzavření této smlouvy bránily.</w:t>
      </w:r>
    </w:p>
    <w:p w14:paraId="13BCAEE0" w14:textId="77777777" w:rsidR="0031537E" w:rsidRPr="00315C2A" w:rsidRDefault="0031537E" w:rsidP="008C550A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88D8890" w14:textId="77777777" w:rsidR="00EB2B27" w:rsidRPr="00315C2A" w:rsidRDefault="00EB2B27" w:rsidP="008C550A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315C2A">
        <w:rPr>
          <w:rFonts w:ascii="Arial" w:hAnsi="Arial" w:cs="Arial"/>
        </w:rPr>
        <w:t>Tato smlouva se vyhotovuje ve čtyřech stejnopisech s platností originálu a každá ze</w:t>
      </w:r>
      <w:r w:rsidR="00A5378B" w:rsidRPr="00315C2A">
        <w:rPr>
          <w:rFonts w:ascii="Arial" w:hAnsi="Arial" w:cs="Arial"/>
        </w:rPr>
        <w:t> </w:t>
      </w:r>
      <w:r w:rsidRPr="00315C2A">
        <w:rPr>
          <w:rFonts w:ascii="Arial" w:hAnsi="Arial" w:cs="Arial"/>
        </w:rPr>
        <w:t xml:space="preserve">smluvních stran obdrží 2 stejnopisy. </w:t>
      </w:r>
    </w:p>
    <w:p w14:paraId="78BCD733" w14:textId="77777777" w:rsidR="00EB2B27" w:rsidRPr="00315C2A" w:rsidRDefault="00EB2B27" w:rsidP="008C550A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F98A607" w14:textId="77777777" w:rsidR="00EB2B27" w:rsidRPr="00315C2A" w:rsidRDefault="00EB2B27" w:rsidP="008C550A">
      <w:pPr>
        <w:pStyle w:val="Zkladntext"/>
        <w:numPr>
          <w:ilvl w:val="0"/>
          <w:numId w:val="16"/>
        </w:numPr>
        <w:spacing w:line="260" w:lineRule="exact"/>
        <w:ind w:left="284" w:hanging="284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Smluvní strany shodně prohlašují, že si smlouvu před jejím podpisem přečetly, že souhlasí s jejím obsahem a že smlouva byla uzavřena po vzájemném projednání na základě pravdivých údajů a na základě jejich svobodné a pravé vůle.  Na důkaz těchto skutečností ji opatřují svými podpisy.</w:t>
      </w:r>
    </w:p>
    <w:p w14:paraId="1E2646F7" w14:textId="77777777" w:rsidR="00176171" w:rsidRPr="00315C2A" w:rsidRDefault="00176171" w:rsidP="008C550A">
      <w:pPr>
        <w:pStyle w:val="Zkladntext"/>
        <w:spacing w:line="260" w:lineRule="exact"/>
        <w:ind w:left="284" w:hanging="284"/>
        <w:rPr>
          <w:rFonts w:ascii="Arial" w:hAnsi="Arial" w:cs="Arial"/>
          <w:sz w:val="22"/>
          <w:szCs w:val="22"/>
        </w:rPr>
      </w:pPr>
    </w:p>
    <w:p w14:paraId="3D7D4547" w14:textId="77777777" w:rsidR="008C550A" w:rsidRPr="00315C2A" w:rsidRDefault="00176171" w:rsidP="008C550A">
      <w:pPr>
        <w:pStyle w:val="Zkladntext2"/>
        <w:numPr>
          <w:ilvl w:val="0"/>
          <w:numId w:val="16"/>
        </w:numPr>
        <w:ind w:left="284" w:hanging="284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Tato smlouva nabývá platnosti dnem </w:t>
      </w:r>
      <w:r w:rsidR="0006379A" w:rsidRPr="00315C2A">
        <w:rPr>
          <w:rFonts w:ascii="Arial" w:hAnsi="Arial" w:cs="Arial"/>
          <w:sz w:val="22"/>
          <w:szCs w:val="22"/>
        </w:rPr>
        <w:t xml:space="preserve">její akceptace </w:t>
      </w:r>
      <w:r w:rsidRPr="00315C2A">
        <w:rPr>
          <w:rFonts w:ascii="Arial" w:hAnsi="Arial" w:cs="Arial"/>
          <w:sz w:val="22"/>
          <w:szCs w:val="22"/>
        </w:rPr>
        <w:t>a účinnosti dnem uveřejnění v informačním systému veřejné správy – Registru smluv.</w:t>
      </w:r>
    </w:p>
    <w:p w14:paraId="09D77C94" w14:textId="77777777" w:rsidR="008C550A" w:rsidRPr="00315C2A" w:rsidRDefault="008C550A" w:rsidP="008C550A">
      <w:pPr>
        <w:pStyle w:val="Zkladntext2"/>
        <w:ind w:left="284" w:hanging="284"/>
        <w:rPr>
          <w:rFonts w:ascii="Arial" w:hAnsi="Arial" w:cs="Arial"/>
          <w:sz w:val="22"/>
          <w:szCs w:val="22"/>
        </w:rPr>
      </w:pPr>
    </w:p>
    <w:p w14:paraId="2AD2EDB1" w14:textId="388111AA" w:rsidR="00176171" w:rsidRPr="00315C2A" w:rsidRDefault="008C550A" w:rsidP="008C550A">
      <w:pPr>
        <w:pStyle w:val="Zkladntext2"/>
        <w:numPr>
          <w:ilvl w:val="0"/>
          <w:numId w:val="16"/>
        </w:numPr>
        <w:ind w:left="284" w:hanging="284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Tato smlouva podléhá povinnosti uveřejnění dle zákona č. 340/2015 Sb., </w:t>
      </w:r>
      <w:r w:rsidR="00494BF0" w:rsidRPr="00315C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zvláštních podmínkách účinnosti některých smluv, uveřejňování těchto smluv a o registru smluv, ve </w:t>
      </w:r>
      <w:r w:rsidR="00AF05C0" w:rsidRPr="00315C2A">
        <w:rPr>
          <w:rFonts w:ascii="Arial" w:hAnsi="Arial" w:cs="Arial"/>
          <w:color w:val="000000"/>
          <w:sz w:val="22"/>
          <w:szCs w:val="22"/>
          <w:shd w:val="clear" w:color="auto" w:fill="FFFFFF"/>
        </w:rPr>
        <w:t>znění</w:t>
      </w:r>
      <w:r w:rsidR="00494BF0" w:rsidRPr="00315C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pozdějších předpisů (dále jen „zákon o registru smluv“).</w:t>
      </w:r>
      <w:r w:rsidRPr="00315C2A">
        <w:rPr>
          <w:rFonts w:ascii="Arial" w:hAnsi="Arial" w:cs="Arial"/>
          <w:sz w:val="22"/>
          <w:szCs w:val="22"/>
        </w:rPr>
        <w:t>. Smluvní strany souhlasí s uveřejněním této smlouvy a všech jejich budoucích dodatků. Uveřejnění této smlouvy v souladu se zákonem o registru smluv pak zajistí statutární město Jihlava.</w:t>
      </w:r>
    </w:p>
    <w:p w14:paraId="78F5746B" w14:textId="77777777" w:rsidR="000D3F00" w:rsidRPr="00315C2A" w:rsidRDefault="000D3F00" w:rsidP="000D3F00">
      <w:pPr>
        <w:jc w:val="both"/>
        <w:rPr>
          <w:rFonts w:ascii="Arial" w:hAnsi="Arial" w:cs="Arial"/>
          <w:sz w:val="22"/>
          <w:szCs w:val="22"/>
        </w:rPr>
      </w:pPr>
    </w:p>
    <w:p w14:paraId="7B8013E5" w14:textId="77777777" w:rsidR="00F8738D" w:rsidRPr="00315C2A" w:rsidRDefault="00F8738D" w:rsidP="000D3F00">
      <w:pPr>
        <w:jc w:val="both"/>
        <w:rPr>
          <w:rFonts w:ascii="Arial" w:hAnsi="Arial" w:cs="Arial"/>
          <w:sz w:val="22"/>
          <w:szCs w:val="22"/>
        </w:rPr>
      </w:pPr>
    </w:p>
    <w:p w14:paraId="7B882F19" w14:textId="77777777" w:rsidR="00F8738D" w:rsidRPr="00315C2A" w:rsidRDefault="00F8738D" w:rsidP="000D3F00">
      <w:pPr>
        <w:jc w:val="both"/>
        <w:rPr>
          <w:rFonts w:ascii="Arial" w:hAnsi="Arial" w:cs="Arial"/>
          <w:sz w:val="22"/>
          <w:szCs w:val="22"/>
        </w:rPr>
      </w:pPr>
    </w:p>
    <w:p w14:paraId="3283DC7A" w14:textId="3D67553A" w:rsidR="000D3F00" w:rsidRPr="00315C2A" w:rsidRDefault="00EB2B27" w:rsidP="000D3F00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 xml:space="preserve">V Jihlavě dne </w:t>
      </w:r>
      <w:r w:rsidR="00C3613A" w:rsidRPr="00315C2A">
        <w:rPr>
          <w:rFonts w:ascii="Arial" w:hAnsi="Arial" w:cs="Arial"/>
          <w:sz w:val="22"/>
          <w:szCs w:val="22"/>
        </w:rPr>
        <w:tab/>
      </w:r>
      <w:r w:rsidR="007A34BA">
        <w:rPr>
          <w:rFonts w:ascii="Arial" w:hAnsi="Arial" w:cs="Arial"/>
          <w:sz w:val="22"/>
          <w:szCs w:val="22"/>
        </w:rPr>
        <w:t>3. 10. 2023</w:t>
      </w:r>
      <w:bookmarkStart w:id="0" w:name="_GoBack"/>
      <w:bookmarkEnd w:id="0"/>
      <w:r w:rsidR="00C3613A" w:rsidRPr="00315C2A">
        <w:rPr>
          <w:rFonts w:ascii="Arial" w:hAnsi="Arial" w:cs="Arial"/>
          <w:sz w:val="22"/>
          <w:szCs w:val="22"/>
        </w:rPr>
        <w:tab/>
      </w:r>
      <w:r w:rsidR="00C3613A" w:rsidRPr="00315C2A">
        <w:rPr>
          <w:rFonts w:ascii="Arial" w:hAnsi="Arial" w:cs="Arial"/>
          <w:sz w:val="22"/>
          <w:szCs w:val="22"/>
        </w:rPr>
        <w:tab/>
      </w:r>
      <w:r w:rsidR="00C3613A" w:rsidRPr="00315C2A">
        <w:rPr>
          <w:rFonts w:ascii="Arial" w:hAnsi="Arial" w:cs="Arial"/>
          <w:sz w:val="22"/>
          <w:szCs w:val="22"/>
        </w:rPr>
        <w:tab/>
      </w:r>
      <w:r w:rsidR="00C3613A" w:rsidRPr="00315C2A">
        <w:rPr>
          <w:rFonts w:ascii="Arial" w:hAnsi="Arial" w:cs="Arial"/>
          <w:sz w:val="22"/>
          <w:szCs w:val="22"/>
        </w:rPr>
        <w:tab/>
      </w:r>
      <w:r w:rsidR="008910FF" w:rsidRPr="00315C2A">
        <w:rPr>
          <w:rFonts w:ascii="Arial" w:hAnsi="Arial" w:cs="Arial"/>
          <w:sz w:val="22"/>
          <w:szCs w:val="22"/>
        </w:rPr>
        <w:t xml:space="preserve">         </w:t>
      </w:r>
      <w:r w:rsidR="00624E5C" w:rsidRPr="00315C2A">
        <w:rPr>
          <w:rFonts w:ascii="Arial" w:hAnsi="Arial" w:cs="Arial"/>
          <w:sz w:val="22"/>
          <w:szCs w:val="22"/>
        </w:rPr>
        <w:t xml:space="preserve">    </w:t>
      </w:r>
      <w:r w:rsidR="00C3613A" w:rsidRPr="00315C2A">
        <w:rPr>
          <w:rFonts w:ascii="Arial" w:hAnsi="Arial" w:cs="Arial"/>
          <w:sz w:val="22"/>
          <w:szCs w:val="22"/>
        </w:rPr>
        <w:t xml:space="preserve">V Jihlavě dne </w:t>
      </w:r>
      <w:r w:rsidR="007A34BA">
        <w:rPr>
          <w:rFonts w:ascii="Arial" w:hAnsi="Arial" w:cs="Arial"/>
          <w:sz w:val="22"/>
          <w:szCs w:val="22"/>
        </w:rPr>
        <w:t>26. 9. 2023</w:t>
      </w:r>
    </w:p>
    <w:p w14:paraId="07ADFAAF" w14:textId="77777777" w:rsidR="000D3F00" w:rsidRPr="00315C2A" w:rsidRDefault="000D3F00" w:rsidP="007865D4">
      <w:pPr>
        <w:jc w:val="both"/>
        <w:rPr>
          <w:rFonts w:ascii="Arial" w:hAnsi="Arial" w:cs="Arial"/>
          <w:sz w:val="22"/>
          <w:szCs w:val="22"/>
        </w:rPr>
      </w:pPr>
    </w:p>
    <w:p w14:paraId="3876AE31" w14:textId="77777777" w:rsidR="00C3613A" w:rsidRPr="00315C2A" w:rsidRDefault="00C3613A" w:rsidP="007865D4">
      <w:pPr>
        <w:jc w:val="both"/>
        <w:rPr>
          <w:rFonts w:ascii="Arial" w:hAnsi="Arial" w:cs="Arial"/>
          <w:sz w:val="22"/>
          <w:szCs w:val="22"/>
        </w:rPr>
      </w:pPr>
    </w:p>
    <w:p w14:paraId="3C05647E" w14:textId="77777777" w:rsidR="00C3613A" w:rsidRPr="00315C2A" w:rsidRDefault="00C3613A" w:rsidP="007865D4">
      <w:pPr>
        <w:jc w:val="both"/>
        <w:rPr>
          <w:rFonts w:ascii="Arial" w:hAnsi="Arial" w:cs="Arial"/>
          <w:sz w:val="22"/>
          <w:szCs w:val="22"/>
        </w:rPr>
      </w:pPr>
    </w:p>
    <w:p w14:paraId="35ED15AF" w14:textId="77777777" w:rsidR="00C3613A" w:rsidRPr="00315C2A" w:rsidRDefault="00C3613A" w:rsidP="007865D4">
      <w:pPr>
        <w:jc w:val="both"/>
        <w:rPr>
          <w:rFonts w:ascii="Arial" w:hAnsi="Arial" w:cs="Arial"/>
          <w:sz w:val="22"/>
          <w:szCs w:val="22"/>
        </w:rPr>
      </w:pPr>
    </w:p>
    <w:p w14:paraId="6365A13B" w14:textId="77777777" w:rsidR="00C3613A" w:rsidRPr="00315C2A" w:rsidRDefault="00C3613A" w:rsidP="007865D4">
      <w:pPr>
        <w:jc w:val="both"/>
        <w:rPr>
          <w:rFonts w:ascii="Arial" w:hAnsi="Arial" w:cs="Arial"/>
          <w:sz w:val="22"/>
          <w:szCs w:val="22"/>
        </w:rPr>
      </w:pPr>
    </w:p>
    <w:p w14:paraId="4CE73949" w14:textId="77777777" w:rsidR="00C3613A" w:rsidRPr="00315C2A" w:rsidRDefault="00C3613A" w:rsidP="007865D4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…………………………………</w:t>
      </w:r>
      <w:r w:rsidRPr="00315C2A">
        <w:rPr>
          <w:rFonts w:ascii="Arial" w:hAnsi="Arial" w:cs="Arial"/>
          <w:sz w:val="22"/>
          <w:szCs w:val="22"/>
        </w:rPr>
        <w:tab/>
      </w:r>
      <w:r w:rsidRPr="00315C2A">
        <w:rPr>
          <w:rFonts w:ascii="Arial" w:hAnsi="Arial" w:cs="Arial"/>
          <w:sz w:val="22"/>
          <w:szCs w:val="22"/>
        </w:rPr>
        <w:tab/>
      </w:r>
      <w:r w:rsidRPr="00315C2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1FF42B7B" w14:textId="4082E6A6" w:rsidR="00AF05C0" w:rsidRDefault="00AF05C0" w:rsidP="007865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město Jihlava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Česká republika - </w:t>
      </w:r>
      <w:r w:rsidR="004C6B4D" w:rsidRPr="00315C2A">
        <w:rPr>
          <w:rFonts w:ascii="Arial" w:hAnsi="Arial" w:cs="Arial"/>
          <w:sz w:val="22"/>
          <w:szCs w:val="22"/>
        </w:rPr>
        <w:t xml:space="preserve">Hasičský záchranný sbor </w:t>
      </w:r>
    </w:p>
    <w:p w14:paraId="5D8D9217" w14:textId="09FED122" w:rsidR="004C6B4D" w:rsidRPr="00315C2A" w:rsidRDefault="00AF05C0" w:rsidP="007865D4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Mgr. Petr Ryška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4C6B4D" w:rsidRPr="00315C2A">
        <w:rPr>
          <w:rFonts w:ascii="Arial" w:hAnsi="Arial" w:cs="Arial"/>
          <w:sz w:val="22"/>
          <w:szCs w:val="22"/>
        </w:rPr>
        <w:t>Kraje Vysočina</w:t>
      </w:r>
    </w:p>
    <w:p w14:paraId="1B2A5DC4" w14:textId="30850EF8" w:rsidR="00EC7311" w:rsidRPr="00315C2A" w:rsidRDefault="00AF05C0" w:rsidP="00AF05C0">
      <w:pPr>
        <w:jc w:val="both"/>
        <w:rPr>
          <w:rFonts w:ascii="Arial" w:hAnsi="Arial" w:cs="Arial"/>
          <w:sz w:val="22"/>
          <w:szCs w:val="22"/>
        </w:rPr>
      </w:pPr>
      <w:r w:rsidRPr="00315C2A">
        <w:rPr>
          <w:rFonts w:ascii="Arial" w:hAnsi="Arial" w:cs="Arial"/>
          <w:sz w:val="22"/>
          <w:szCs w:val="22"/>
        </w:rPr>
        <w:t>primátor</w:t>
      </w:r>
      <w:r w:rsidR="00F8738D" w:rsidRPr="00315C2A">
        <w:rPr>
          <w:rFonts w:ascii="Arial" w:hAnsi="Arial" w:cs="Arial"/>
          <w:sz w:val="22"/>
          <w:szCs w:val="22"/>
        </w:rPr>
        <w:t xml:space="preserve">         </w:t>
      </w:r>
      <w:r w:rsidR="00EC7311" w:rsidRPr="00315C2A">
        <w:rPr>
          <w:rFonts w:ascii="Arial" w:hAnsi="Arial" w:cs="Arial"/>
          <w:sz w:val="22"/>
          <w:szCs w:val="22"/>
        </w:rPr>
        <w:t xml:space="preserve">               </w:t>
      </w:r>
      <w:r w:rsidR="008016CC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plk. </w:t>
      </w:r>
      <w:r w:rsidR="008016CC">
        <w:rPr>
          <w:rFonts w:ascii="Arial" w:hAnsi="Arial" w:cs="Arial"/>
          <w:sz w:val="22"/>
          <w:szCs w:val="22"/>
        </w:rPr>
        <w:t xml:space="preserve"> </w:t>
      </w:r>
      <w:r w:rsidR="00F8738D" w:rsidRPr="00315C2A">
        <w:rPr>
          <w:rFonts w:ascii="Arial" w:hAnsi="Arial" w:cs="Arial"/>
          <w:sz w:val="22"/>
          <w:szCs w:val="22"/>
        </w:rPr>
        <w:t>Mgr. Jiří Němec</w:t>
      </w:r>
    </w:p>
    <w:p w14:paraId="435BE0C6" w14:textId="6D564751" w:rsidR="00EC7311" w:rsidRPr="00315C2A" w:rsidRDefault="00AF05C0" w:rsidP="007865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8738D" w:rsidRPr="00315C2A">
        <w:rPr>
          <w:rFonts w:ascii="Arial" w:hAnsi="Arial" w:cs="Arial"/>
          <w:sz w:val="22"/>
          <w:szCs w:val="22"/>
        </w:rPr>
        <w:tab/>
        <w:t xml:space="preserve">          </w:t>
      </w:r>
      <w:r w:rsidR="00EC7311" w:rsidRPr="00315C2A">
        <w:rPr>
          <w:rFonts w:ascii="Arial" w:hAnsi="Arial" w:cs="Arial"/>
          <w:sz w:val="22"/>
          <w:szCs w:val="22"/>
        </w:rPr>
        <w:t xml:space="preserve">                 </w:t>
      </w:r>
      <w:r w:rsidR="008016CC">
        <w:rPr>
          <w:rFonts w:ascii="Arial" w:hAnsi="Arial" w:cs="Arial"/>
          <w:sz w:val="22"/>
          <w:szCs w:val="22"/>
        </w:rPr>
        <w:t xml:space="preserve">                               </w:t>
      </w:r>
      <w:r w:rsidR="00F8738D" w:rsidRPr="00315C2A">
        <w:rPr>
          <w:rFonts w:ascii="Arial" w:hAnsi="Arial" w:cs="Arial"/>
          <w:sz w:val="22"/>
          <w:szCs w:val="22"/>
        </w:rPr>
        <w:t>ředitel</w:t>
      </w:r>
    </w:p>
    <w:sectPr w:rsidR="00EC7311" w:rsidRPr="00315C2A" w:rsidSect="00AF05C0">
      <w:footerReference w:type="default" r:id="rId7"/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EAD12" w14:textId="77777777" w:rsidR="00990A62" w:rsidRDefault="00990A62" w:rsidP="006C10FA">
      <w:r>
        <w:separator/>
      </w:r>
    </w:p>
  </w:endnote>
  <w:endnote w:type="continuationSeparator" w:id="0">
    <w:p w14:paraId="65623D83" w14:textId="77777777" w:rsidR="00990A62" w:rsidRDefault="00990A62" w:rsidP="006C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745211"/>
      <w:docPartObj>
        <w:docPartGallery w:val="Page Numbers (Bottom of Page)"/>
        <w:docPartUnique/>
      </w:docPartObj>
    </w:sdtPr>
    <w:sdtEndPr/>
    <w:sdtContent>
      <w:p w14:paraId="3409E61A" w14:textId="23C2050F" w:rsidR="006C10FA" w:rsidRDefault="006C10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4BA">
          <w:rPr>
            <w:noProof/>
          </w:rPr>
          <w:t>2</w:t>
        </w:r>
        <w:r>
          <w:fldChar w:fldCharType="end"/>
        </w:r>
      </w:p>
    </w:sdtContent>
  </w:sdt>
  <w:p w14:paraId="7ACD4171" w14:textId="77777777" w:rsidR="006C10FA" w:rsidRDefault="006C1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F5996" w14:textId="77777777" w:rsidR="00990A62" w:rsidRDefault="00990A62" w:rsidP="006C10FA">
      <w:r>
        <w:separator/>
      </w:r>
    </w:p>
  </w:footnote>
  <w:footnote w:type="continuationSeparator" w:id="0">
    <w:p w14:paraId="0FD047CA" w14:textId="77777777" w:rsidR="00990A62" w:rsidRDefault="00990A62" w:rsidP="006C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875"/>
    <w:multiLevelType w:val="hybridMultilevel"/>
    <w:tmpl w:val="F11A1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EC0"/>
    <w:multiLevelType w:val="hybridMultilevel"/>
    <w:tmpl w:val="F00EC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7301"/>
    <w:multiLevelType w:val="hybridMultilevel"/>
    <w:tmpl w:val="41C6B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5F6F"/>
    <w:multiLevelType w:val="hybridMultilevel"/>
    <w:tmpl w:val="41C6B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241C7"/>
    <w:multiLevelType w:val="hybridMultilevel"/>
    <w:tmpl w:val="7B364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8642A"/>
    <w:multiLevelType w:val="hybridMultilevel"/>
    <w:tmpl w:val="BFDCCDDE"/>
    <w:lvl w:ilvl="0" w:tplc="6E288EF4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29F568C"/>
    <w:multiLevelType w:val="multilevel"/>
    <w:tmpl w:val="D4CE78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8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3907CE1"/>
    <w:multiLevelType w:val="hybridMultilevel"/>
    <w:tmpl w:val="B046E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644F5"/>
    <w:multiLevelType w:val="hybridMultilevel"/>
    <w:tmpl w:val="7262B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C3F5A"/>
    <w:multiLevelType w:val="hybridMultilevel"/>
    <w:tmpl w:val="E4AC5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15664A"/>
    <w:multiLevelType w:val="hybridMultilevel"/>
    <w:tmpl w:val="7520F14E"/>
    <w:lvl w:ilvl="0" w:tplc="782A68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9BE59C0"/>
    <w:multiLevelType w:val="hybridMultilevel"/>
    <w:tmpl w:val="D3EA7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00207"/>
    <w:multiLevelType w:val="hybridMultilevel"/>
    <w:tmpl w:val="CDA021A8"/>
    <w:lvl w:ilvl="0" w:tplc="36F027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CFF30A1"/>
    <w:multiLevelType w:val="hybridMultilevel"/>
    <w:tmpl w:val="B3B6FAC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E78AE"/>
    <w:multiLevelType w:val="hybridMultilevel"/>
    <w:tmpl w:val="41C6B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C0D1A"/>
    <w:multiLevelType w:val="hybridMultilevel"/>
    <w:tmpl w:val="2F5A0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C3C02"/>
    <w:multiLevelType w:val="hybridMultilevel"/>
    <w:tmpl w:val="CF207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5"/>
  </w:num>
  <w:num w:numId="13">
    <w:abstractNumId w:val="6"/>
  </w:num>
  <w:num w:numId="14">
    <w:abstractNumId w:val="4"/>
  </w:num>
  <w:num w:numId="15">
    <w:abstractNumId w:val="7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36"/>
    <w:rsid w:val="00023BF6"/>
    <w:rsid w:val="0003596C"/>
    <w:rsid w:val="00040150"/>
    <w:rsid w:val="000625A0"/>
    <w:rsid w:val="0006379A"/>
    <w:rsid w:val="000A6E36"/>
    <w:rsid w:val="000D3F00"/>
    <w:rsid w:val="001043A3"/>
    <w:rsid w:val="0012519A"/>
    <w:rsid w:val="00135F0D"/>
    <w:rsid w:val="00176171"/>
    <w:rsid w:val="00241D06"/>
    <w:rsid w:val="00283FC6"/>
    <w:rsid w:val="0029745F"/>
    <w:rsid w:val="002F7B74"/>
    <w:rsid w:val="0031537E"/>
    <w:rsid w:val="00315C2A"/>
    <w:rsid w:val="003628AF"/>
    <w:rsid w:val="00382D9A"/>
    <w:rsid w:val="00456EA6"/>
    <w:rsid w:val="00494BF0"/>
    <w:rsid w:val="004B5302"/>
    <w:rsid w:val="004C6B4D"/>
    <w:rsid w:val="004D1F8D"/>
    <w:rsid w:val="004D22D6"/>
    <w:rsid w:val="004E2B61"/>
    <w:rsid w:val="004E6C8A"/>
    <w:rsid w:val="004F5B32"/>
    <w:rsid w:val="005031B4"/>
    <w:rsid w:val="00503DFF"/>
    <w:rsid w:val="005437CD"/>
    <w:rsid w:val="005A5153"/>
    <w:rsid w:val="005B2B35"/>
    <w:rsid w:val="00624E5C"/>
    <w:rsid w:val="0064436C"/>
    <w:rsid w:val="00660409"/>
    <w:rsid w:val="00665F5E"/>
    <w:rsid w:val="006C10FA"/>
    <w:rsid w:val="006F39E2"/>
    <w:rsid w:val="0070653B"/>
    <w:rsid w:val="00713310"/>
    <w:rsid w:val="00752EB9"/>
    <w:rsid w:val="00781E10"/>
    <w:rsid w:val="007865D4"/>
    <w:rsid w:val="007A318C"/>
    <w:rsid w:val="007A34BA"/>
    <w:rsid w:val="007A7BDA"/>
    <w:rsid w:val="007B34A6"/>
    <w:rsid w:val="007C06D1"/>
    <w:rsid w:val="007D0F90"/>
    <w:rsid w:val="007D7597"/>
    <w:rsid w:val="007E65A9"/>
    <w:rsid w:val="007F205C"/>
    <w:rsid w:val="008016CC"/>
    <w:rsid w:val="008151A4"/>
    <w:rsid w:val="008447AB"/>
    <w:rsid w:val="0084620E"/>
    <w:rsid w:val="00867123"/>
    <w:rsid w:val="00871FEE"/>
    <w:rsid w:val="0087718F"/>
    <w:rsid w:val="00882275"/>
    <w:rsid w:val="008910FF"/>
    <w:rsid w:val="008A7013"/>
    <w:rsid w:val="008A7DCB"/>
    <w:rsid w:val="008C25B3"/>
    <w:rsid w:val="008C550A"/>
    <w:rsid w:val="008D7C0F"/>
    <w:rsid w:val="008F3037"/>
    <w:rsid w:val="00911AC9"/>
    <w:rsid w:val="00961963"/>
    <w:rsid w:val="00962B67"/>
    <w:rsid w:val="00972515"/>
    <w:rsid w:val="009808DA"/>
    <w:rsid w:val="00990A62"/>
    <w:rsid w:val="009E0B17"/>
    <w:rsid w:val="00A5378B"/>
    <w:rsid w:val="00A5544D"/>
    <w:rsid w:val="00A567E9"/>
    <w:rsid w:val="00A63971"/>
    <w:rsid w:val="00A672D5"/>
    <w:rsid w:val="00A918D1"/>
    <w:rsid w:val="00AE5506"/>
    <w:rsid w:val="00AF05C0"/>
    <w:rsid w:val="00B31BC2"/>
    <w:rsid w:val="00B44365"/>
    <w:rsid w:val="00B771BD"/>
    <w:rsid w:val="00B86C80"/>
    <w:rsid w:val="00BB6A8B"/>
    <w:rsid w:val="00BC5BA5"/>
    <w:rsid w:val="00BE4C01"/>
    <w:rsid w:val="00C16AAB"/>
    <w:rsid w:val="00C3613A"/>
    <w:rsid w:val="00C52ABD"/>
    <w:rsid w:val="00C70F14"/>
    <w:rsid w:val="00CA6335"/>
    <w:rsid w:val="00CB716C"/>
    <w:rsid w:val="00CF099A"/>
    <w:rsid w:val="00CF30D8"/>
    <w:rsid w:val="00D57292"/>
    <w:rsid w:val="00DA1780"/>
    <w:rsid w:val="00E32A73"/>
    <w:rsid w:val="00E32E81"/>
    <w:rsid w:val="00E37FB3"/>
    <w:rsid w:val="00E4548D"/>
    <w:rsid w:val="00E46E85"/>
    <w:rsid w:val="00EB2B27"/>
    <w:rsid w:val="00EB651D"/>
    <w:rsid w:val="00EC7311"/>
    <w:rsid w:val="00ED0187"/>
    <w:rsid w:val="00ED15BA"/>
    <w:rsid w:val="00EE7F0A"/>
    <w:rsid w:val="00F01387"/>
    <w:rsid w:val="00F43156"/>
    <w:rsid w:val="00F71049"/>
    <w:rsid w:val="00F743C7"/>
    <w:rsid w:val="00F8738D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3D9FF"/>
  <w15:docId w15:val="{21EEF21E-3810-4FB7-B6A4-3F0FDD5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5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EB2B27"/>
    <w:pPr>
      <w:widowControl w:val="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23BF6"/>
    <w:pPr>
      <w:ind w:left="720"/>
    </w:pPr>
    <w:rPr>
      <w:rFonts w:ascii="Calibri" w:eastAsiaTheme="minorHAns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7F2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205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7617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76171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nhideWhenUsed/>
    <w:rsid w:val="0017617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76171"/>
    <w:rPr>
      <w:sz w:val="24"/>
      <w:szCs w:val="24"/>
    </w:rPr>
  </w:style>
  <w:style w:type="character" w:styleId="Odkaznakoment">
    <w:name w:val="annotation reference"/>
    <w:basedOn w:val="Standardnpsmoodstavce"/>
    <w:rsid w:val="00EE7F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7F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7F0A"/>
  </w:style>
  <w:style w:type="paragraph" w:styleId="Pedmtkomente">
    <w:name w:val="annotation subject"/>
    <w:basedOn w:val="Textkomente"/>
    <w:next w:val="Textkomente"/>
    <w:link w:val="PedmtkomenteChar"/>
    <w:rsid w:val="00EE7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7F0A"/>
    <w:rPr>
      <w:b/>
      <w:bCs/>
    </w:rPr>
  </w:style>
  <w:style w:type="paragraph" w:styleId="Zhlav">
    <w:name w:val="header"/>
    <w:basedOn w:val="Normln"/>
    <w:link w:val="ZhlavChar"/>
    <w:rsid w:val="006C1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10F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1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0FA"/>
    <w:rPr>
      <w:sz w:val="24"/>
      <w:szCs w:val="24"/>
    </w:rPr>
  </w:style>
  <w:style w:type="character" w:styleId="Siln">
    <w:name w:val="Strong"/>
    <w:uiPriority w:val="22"/>
    <w:qFormat/>
    <w:rsid w:val="007D0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TROJAN Karel Ing. Bc. Ph.D.</cp:lastModifiedBy>
  <cp:revision>2</cp:revision>
  <cp:lastPrinted>2018-02-13T06:56:00Z</cp:lastPrinted>
  <dcterms:created xsi:type="dcterms:W3CDTF">2023-10-03T09:40:00Z</dcterms:created>
  <dcterms:modified xsi:type="dcterms:W3CDTF">2023-10-03T09:40:00Z</dcterms:modified>
</cp:coreProperties>
</file>