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E1D87" w:rsidRDefault="00CE1D87" w:rsidP="00CE1D87">
      <w:pPr>
        <w:pStyle w:val="Nadpis1"/>
        <w:numPr>
          <w:ilvl w:val="0"/>
          <w:numId w:val="0"/>
        </w:numPr>
        <w:rPr>
          <w:sz w:val="28"/>
        </w:rPr>
      </w:pPr>
      <w:r w:rsidRPr="00CE1D87">
        <w:rPr>
          <w:noProof/>
          <w:sz w:val="28"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8056933" wp14:editId="72A1998C">
                <wp:simplePos x="0" y="0"/>
                <wp:positionH relativeFrom="margin">
                  <wp:posOffset>3733165</wp:posOffset>
                </wp:positionH>
                <wp:positionV relativeFrom="paragraph">
                  <wp:posOffset>70154</wp:posOffset>
                </wp:positionV>
                <wp:extent cx="2027555" cy="958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958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D87" w:rsidRPr="00CE1D87" w:rsidRDefault="00CE1D87" w:rsidP="00CE1D8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CE1D87">
                              <w:rPr>
                                <w:rFonts w:cs="Arial"/>
                              </w:rPr>
                              <w:t xml:space="preserve">Paměť krajiny, s.r.o. </w:t>
                            </w:r>
                          </w:p>
                          <w:p w:rsidR="00CE1D87" w:rsidRPr="00CE1D87" w:rsidRDefault="00CE1D87" w:rsidP="00CE1D8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CE1D87">
                              <w:rPr>
                                <w:rFonts w:cs="Arial"/>
                              </w:rPr>
                              <w:t xml:space="preserve">Všetičkova 615/5 </w:t>
                            </w:r>
                          </w:p>
                          <w:p w:rsidR="00CE1D87" w:rsidRPr="00CE1D87" w:rsidRDefault="00CE1D87" w:rsidP="00CE1D8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CE1D87">
                              <w:rPr>
                                <w:rFonts w:cs="Arial"/>
                              </w:rPr>
                              <w:t xml:space="preserve">602 00 Brno </w:t>
                            </w:r>
                          </w:p>
                          <w:p w:rsidR="00CE1D87" w:rsidRPr="00CE1D87" w:rsidRDefault="00CE1D87" w:rsidP="00CE1D8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CE1D87">
                              <w:rPr>
                                <w:rFonts w:cs="Arial"/>
                              </w:rPr>
                              <w:t xml:space="preserve">IČ: 29306922, DIČ: CZ29306922 </w:t>
                            </w:r>
                          </w:p>
                          <w:p w:rsidR="00CE1D87" w:rsidRPr="00CE1D87" w:rsidRDefault="00CE1D87" w:rsidP="00CE1D87">
                            <w:pPr>
                              <w:rPr>
                                <w:rFonts w:cs="Arial"/>
                              </w:rPr>
                            </w:pPr>
                            <w:r w:rsidRPr="00CE1D87">
                              <w:rPr>
                                <w:rFonts w:cs="Arial"/>
                                <w:color w:val="000000"/>
                                <w:lang w:eastAsia="cs-CZ"/>
                              </w:rPr>
                              <w:t>Dodavatel je plátcem DPH</w:t>
                            </w:r>
                          </w:p>
                          <w:p w:rsidR="00CE1D87" w:rsidRPr="000E6CCC" w:rsidRDefault="00CE1D87" w:rsidP="00CE1D8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569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95pt;margin-top:5.5pt;width:159.65pt;height:75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" stroked="f">
                <v:fill opacity="0"/>
                <v:textbox inset="0,0,0,0">
                  <w:txbxContent>
                    <w:p w:rsidR="00CE1D87" w:rsidRPr="00CE1D87" w:rsidRDefault="00CE1D87" w:rsidP="00CE1D87">
                      <w:pPr>
                        <w:spacing w:after="0"/>
                        <w:rPr>
                          <w:rFonts w:cs="Arial"/>
                        </w:rPr>
                      </w:pPr>
                      <w:r w:rsidRPr="00CE1D87">
                        <w:rPr>
                          <w:rFonts w:cs="Arial"/>
                        </w:rPr>
                        <w:t xml:space="preserve">Paměť krajiny, s.r.o. </w:t>
                      </w:r>
                    </w:p>
                    <w:p w:rsidR="00CE1D87" w:rsidRPr="00CE1D87" w:rsidRDefault="00CE1D87" w:rsidP="00CE1D87">
                      <w:pPr>
                        <w:spacing w:after="0"/>
                        <w:rPr>
                          <w:rFonts w:cs="Arial"/>
                        </w:rPr>
                      </w:pPr>
                      <w:r w:rsidRPr="00CE1D87">
                        <w:rPr>
                          <w:rFonts w:cs="Arial"/>
                        </w:rPr>
                        <w:t xml:space="preserve">Všetičkova 615/5 </w:t>
                      </w:r>
                    </w:p>
                    <w:p w:rsidR="00CE1D87" w:rsidRPr="00CE1D87" w:rsidRDefault="00CE1D87" w:rsidP="00CE1D87">
                      <w:pPr>
                        <w:spacing w:after="0"/>
                        <w:rPr>
                          <w:rFonts w:cs="Arial"/>
                        </w:rPr>
                      </w:pPr>
                      <w:r w:rsidRPr="00CE1D87">
                        <w:rPr>
                          <w:rFonts w:cs="Arial"/>
                        </w:rPr>
                        <w:t xml:space="preserve">602 00 Brno </w:t>
                      </w:r>
                    </w:p>
                    <w:p w:rsidR="00CE1D87" w:rsidRPr="00CE1D87" w:rsidRDefault="00CE1D87" w:rsidP="00CE1D87">
                      <w:pPr>
                        <w:spacing w:after="0"/>
                        <w:rPr>
                          <w:rFonts w:cs="Arial"/>
                        </w:rPr>
                      </w:pPr>
                      <w:r w:rsidRPr="00CE1D87">
                        <w:rPr>
                          <w:rFonts w:cs="Arial"/>
                        </w:rPr>
                        <w:t xml:space="preserve">IČ: 29306922, DIČ: CZ29306922 </w:t>
                      </w:r>
                    </w:p>
                    <w:p w:rsidR="00CE1D87" w:rsidRPr="00CE1D87" w:rsidRDefault="00CE1D87" w:rsidP="00CE1D87">
                      <w:pPr>
                        <w:rPr>
                          <w:rFonts w:cs="Arial"/>
                        </w:rPr>
                      </w:pPr>
                      <w:r w:rsidRPr="00CE1D87">
                        <w:rPr>
                          <w:rFonts w:cs="Arial"/>
                          <w:color w:val="000000"/>
                          <w:lang w:eastAsia="cs-CZ"/>
                        </w:rPr>
                        <w:t>Dodavatel je plátcem DPH</w:t>
                      </w:r>
                    </w:p>
                    <w:p w:rsidR="00CE1D87" w:rsidRPr="000E6CCC" w:rsidRDefault="00CE1D87" w:rsidP="00CE1D8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1D87">
        <w:rPr>
          <w:noProof/>
          <w:sz w:val="28"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7740813" wp14:editId="3966B1BF">
                <wp:simplePos x="0" y="0"/>
                <wp:positionH relativeFrom="margin">
                  <wp:posOffset>0</wp:posOffset>
                </wp:positionH>
                <wp:positionV relativeFrom="paragraph">
                  <wp:posOffset>77801</wp:posOffset>
                </wp:positionV>
                <wp:extent cx="3363402" cy="795131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402" cy="7951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D87" w:rsidRPr="00F032F7" w:rsidRDefault="00CE1D87" w:rsidP="00CE1D8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="00430FFD">
                              <w:t>xxx</w:t>
                            </w:r>
                            <w:proofErr w:type="spellEnd"/>
                            <w:r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CE1D87" w:rsidRDefault="00CE1D87" w:rsidP="00CE1D87">
                            <w:pPr>
                              <w:spacing w:after="0"/>
                            </w:pPr>
                            <w:r>
                              <w:rPr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="002A64A5">
                              <w:t>xxx</w:t>
                            </w:r>
                            <w:proofErr w:type="spellEnd"/>
                            <w:r>
                              <w:t xml:space="preserve">                           </w:t>
                            </w:r>
                          </w:p>
                          <w:p w:rsidR="00CE1D87" w:rsidRPr="00C83377" w:rsidRDefault="00CE1D87" w:rsidP="00CE1D8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2</w:t>
                            </w:r>
                            <w:r w:rsidR="001919B3">
                              <w:t>6</w:t>
                            </w:r>
                            <w:r>
                              <w:t>. 9. 2023</w:t>
                            </w:r>
                          </w:p>
                          <w:p w:rsidR="00CE1D87" w:rsidRPr="00075AF0" w:rsidRDefault="00CE1D87" w:rsidP="00CE1D8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color w:val="D39F00"/>
                              </w:rPr>
                              <w:t xml:space="preserve">počet stran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6C4333">
                              <w:t xml:space="preserve"> </w:t>
                            </w:r>
                            <w:r w:rsidRPr="006C4333">
                              <w:rPr>
                                <w:b/>
                              </w:rPr>
                              <w:t>+ příloha</w:t>
                            </w:r>
                          </w:p>
                          <w:p w:rsidR="00CE1D87" w:rsidRPr="00075AF0" w:rsidRDefault="00CE1D87" w:rsidP="00CE1D87">
                            <w:pPr>
                              <w:rPr>
                                <w:b/>
                              </w:rPr>
                            </w:pPr>
                            <w:r w:rsidRPr="00075AF0">
                              <w:rPr>
                                <w:b/>
                              </w:rPr>
                              <w:tab/>
                            </w:r>
                          </w:p>
                          <w:p w:rsidR="00CE1D87" w:rsidRDefault="00CE1D87" w:rsidP="00CE1D87"/>
                          <w:p w:rsidR="00CE1D87" w:rsidRDefault="00CE1D87" w:rsidP="00CE1D87"/>
                          <w:p w:rsidR="00CE1D87" w:rsidRDefault="00CE1D87" w:rsidP="00CE1D87"/>
                          <w:p w:rsidR="00CE1D87" w:rsidRDefault="00CE1D87" w:rsidP="00CE1D87"/>
                          <w:p w:rsidR="00CE1D87" w:rsidRDefault="00CE1D87" w:rsidP="00CE1D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408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6.15pt;width:264.85pt;height:6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" stroked="f">
                <v:fill opacity="0"/>
                <v:textbox inset="0,0,0,0">
                  <w:txbxContent>
                    <w:p w:rsidR="00CE1D87" w:rsidRPr="00F032F7" w:rsidRDefault="00CE1D87" w:rsidP="00CE1D87">
                      <w:pPr>
                        <w:spacing w:after="0"/>
                        <w:rPr>
                          <w:lang w:val="de-DE"/>
                        </w:rPr>
                      </w:pPr>
                      <w:r>
                        <w:rPr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430FFD">
                        <w:t>xxx</w:t>
                      </w:r>
                      <w:proofErr w:type="spellEnd"/>
                      <w:r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CE1D87" w:rsidRDefault="00CE1D87" w:rsidP="00CE1D87">
                      <w:pPr>
                        <w:spacing w:after="0"/>
                      </w:pPr>
                      <w:r>
                        <w:rPr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2A64A5">
                        <w:t>xxx</w:t>
                      </w:r>
                      <w:proofErr w:type="spellEnd"/>
                      <w:r>
                        <w:t xml:space="preserve">                           </w:t>
                      </w:r>
                    </w:p>
                    <w:p w:rsidR="00CE1D87" w:rsidRPr="00C83377" w:rsidRDefault="00CE1D87" w:rsidP="00CE1D8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color w:val="D39F00"/>
                        </w:rPr>
                        <w:t>datum</w:t>
                      </w:r>
                      <w:r>
                        <w:rPr>
                          <w:color w:val="D39F00"/>
                        </w:rP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  <w:t>2</w:t>
                      </w:r>
                      <w:r w:rsidR="001919B3">
                        <w:t>6</w:t>
                      </w:r>
                      <w:r>
                        <w:t>. 9. 2023</w:t>
                      </w:r>
                    </w:p>
                    <w:p w:rsidR="00CE1D87" w:rsidRPr="00075AF0" w:rsidRDefault="00CE1D87" w:rsidP="00CE1D8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color w:val="D39F00"/>
                        </w:rPr>
                        <w:t xml:space="preserve">počet stran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2</w:t>
                      </w:r>
                      <w:r w:rsidRPr="006C4333">
                        <w:t xml:space="preserve"> </w:t>
                      </w:r>
                      <w:r w:rsidRPr="006C4333">
                        <w:rPr>
                          <w:b/>
                        </w:rPr>
                        <w:t>+ příloha</w:t>
                      </w:r>
                    </w:p>
                    <w:p w:rsidR="00CE1D87" w:rsidRPr="00075AF0" w:rsidRDefault="00CE1D87" w:rsidP="00CE1D87">
                      <w:pPr>
                        <w:rPr>
                          <w:b/>
                        </w:rPr>
                      </w:pPr>
                      <w:r w:rsidRPr="00075AF0">
                        <w:rPr>
                          <w:b/>
                        </w:rPr>
                        <w:tab/>
                      </w:r>
                    </w:p>
                    <w:p w:rsidR="00CE1D87" w:rsidRDefault="00CE1D87" w:rsidP="00CE1D87"/>
                    <w:p w:rsidR="00CE1D87" w:rsidRDefault="00CE1D87" w:rsidP="00CE1D87"/>
                    <w:p w:rsidR="00CE1D87" w:rsidRDefault="00CE1D87" w:rsidP="00CE1D87"/>
                    <w:p w:rsidR="00CE1D87" w:rsidRDefault="00CE1D87" w:rsidP="00CE1D87"/>
                    <w:p w:rsidR="00CE1D87" w:rsidRDefault="00CE1D87" w:rsidP="00CE1D87"/>
                  </w:txbxContent>
                </v:textbox>
                <w10:wrap anchorx="margin"/>
              </v:shape>
            </w:pict>
          </mc:Fallback>
        </mc:AlternateContent>
      </w:r>
    </w:p>
    <w:p w:rsidR="00CE1D87" w:rsidRDefault="00CE1D87" w:rsidP="00CE1D87">
      <w:pPr>
        <w:rPr>
          <w:lang w:eastAsia="ar-SA"/>
        </w:rPr>
      </w:pPr>
    </w:p>
    <w:p w:rsidR="00CE1D87" w:rsidRDefault="00CE1D87" w:rsidP="00CE1D87">
      <w:pPr>
        <w:rPr>
          <w:lang w:eastAsia="ar-SA"/>
        </w:rPr>
      </w:pPr>
    </w:p>
    <w:p w:rsidR="00CE1D87" w:rsidRPr="00CE1D87" w:rsidRDefault="00CE1D87" w:rsidP="00CE1D87">
      <w:pPr>
        <w:rPr>
          <w:lang w:eastAsia="ar-SA"/>
        </w:rPr>
      </w:pPr>
    </w:p>
    <w:p w:rsidR="00CE1D87" w:rsidRPr="001919B3" w:rsidRDefault="001919B3" w:rsidP="00CE1D87">
      <w:pPr>
        <w:pStyle w:val="Nadpis1"/>
        <w:numPr>
          <w:ilvl w:val="0"/>
          <w:numId w:val="0"/>
        </w:numPr>
        <w:jc w:val="both"/>
        <w:rPr>
          <w:rFonts w:asciiTheme="minorHAnsi" w:hAnsiTheme="minorHAnsi"/>
          <w:sz w:val="28"/>
          <w:szCs w:val="28"/>
          <w:u w:val="single"/>
        </w:rPr>
      </w:pPr>
      <w:r w:rsidRPr="001919B3">
        <w:rPr>
          <w:rFonts w:asciiTheme="minorHAnsi" w:hAnsiTheme="minorHAnsi"/>
          <w:sz w:val="28"/>
          <w:szCs w:val="28"/>
          <w:u w:val="single"/>
        </w:rPr>
        <w:t>Objednávka</w:t>
      </w:r>
    </w:p>
    <w:p w:rsidR="001919B3" w:rsidRPr="001919B3" w:rsidRDefault="001919B3" w:rsidP="001919B3">
      <w:pPr>
        <w:numPr>
          <w:ilvl w:val="0"/>
          <w:numId w:val="2"/>
        </w:numPr>
        <w:suppressAutoHyphens/>
        <w:spacing w:after="0" w:line="280" w:lineRule="exact"/>
        <w:rPr>
          <w:b/>
          <w:bCs/>
          <w:sz w:val="24"/>
          <w:szCs w:val="24"/>
        </w:rPr>
      </w:pPr>
      <w:r w:rsidRPr="00853E5B">
        <w:rPr>
          <w:b/>
          <w:sz w:val="24"/>
          <w:szCs w:val="24"/>
        </w:rPr>
        <w:t>Výsadba</w:t>
      </w:r>
      <w:r>
        <w:rPr>
          <w:b/>
          <w:sz w:val="24"/>
          <w:szCs w:val="24"/>
        </w:rPr>
        <w:t xml:space="preserve"> stromů -</w:t>
      </w:r>
      <w:r w:rsidRPr="00853E5B">
        <w:rPr>
          <w:b/>
          <w:sz w:val="24"/>
          <w:szCs w:val="24"/>
        </w:rPr>
        <w:t xml:space="preserve"> </w:t>
      </w:r>
      <w:proofErr w:type="spellStart"/>
      <w:r w:rsidRPr="00853E5B">
        <w:rPr>
          <w:b/>
          <w:sz w:val="24"/>
          <w:szCs w:val="24"/>
        </w:rPr>
        <w:t>Bílany</w:t>
      </w:r>
      <w:proofErr w:type="spellEnd"/>
      <w:r w:rsidRPr="002B7EFA">
        <w:rPr>
          <w:b/>
          <w:sz w:val="24"/>
          <w:szCs w:val="24"/>
        </w:rPr>
        <w:t xml:space="preserve"> </w:t>
      </w:r>
      <w:r w:rsidRPr="00853E5B">
        <w:rPr>
          <w:b/>
          <w:sz w:val="24"/>
          <w:szCs w:val="24"/>
        </w:rPr>
        <w:t>aleje</w:t>
      </w:r>
    </w:p>
    <w:p w:rsidR="001919B3" w:rsidRPr="00853E5B" w:rsidRDefault="001919B3" w:rsidP="001919B3">
      <w:pPr>
        <w:numPr>
          <w:ilvl w:val="0"/>
          <w:numId w:val="2"/>
        </w:numPr>
        <w:suppressAutoHyphens/>
        <w:spacing w:after="0" w:line="280" w:lineRule="exact"/>
        <w:rPr>
          <w:b/>
          <w:bCs/>
          <w:sz w:val="24"/>
          <w:szCs w:val="24"/>
        </w:rPr>
      </w:pPr>
    </w:p>
    <w:p w:rsidR="00CE1D87" w:rsidRPr="00CE1D87" w:rsidRDefault="00CE1D87" w:rsidP="00CE1D87">
      <w:pPr>
        <w:jc w:val="both"/>
        <w:rPr>
          <w:bCs/>
        </w:rPr>
      </w:pPr>
      <w:r w:rsidRPr="00CE1D87">
        <w:t xml:space="preserve">Na základě Vámi elektronicky zaslané cenové nabídky ze dne 20. 9. 2023 objednáváme u Vás realizaci výsadby aleje v </w:t>
      </w:r>
      <w:proofErr w:type="spellStart"/>
      <w:r w:rsidRPr="00CE1D87">
        <w:t>Bílanech</w:t>
      </w:r>
      <w:proofErr w:type="spellEnd"/>
      <w:r w:rsidRPr="00CE1D87">
        <w:t>.</w:t>
      </w:r>
    </w:p>
    <w:p w:rsidR="00CE1D87" w:rsidRDefault="00CE1D87" w:rsidP="00DA199D">
      <w:pPr>
        <w:pStyle w:val="Nadpis1"/>
        <w:numPr>
          <w:ilvl w:val="0"/>
          <w:numId w:val="0"/>
        </w:numPr>
        <w:spacing w:after="0"/>
        <w:jc w:val="both"/>
        <w:rPr>
          <w:rFonts w:asciiTheme="minorHAnsi" w:hAnsiTheme="minorHAnsi"/>
          <w:sz w:val="22"/>
          <w:szCs w:val="22"/>
          <w:u w:val="single"/>
        </w:rPr>
      </w:pPr>
    </w:p>
    <w:p w:rsidR="001919B3" w:rsidRPr="001919B3" w:rsidRDefault="001919B3" w:rsidP="001919B3">
      <w:pPr>
        <w:rPr>
          <w:lang w:eastAsia="ar-SA"/>
        </w:rPr>
      </w:pPr>
    </w:p>
    <w:p w:rsidR="00CE1D87" w:rsidRPr="001919B3" w:rsidRDefault="00CE1D87" w:rsidP="00CE1D87">
      <w:pPr>
        <w:pStyle w:val="Nadpis1"/>
        <w:numPr>
          <w:ilvl w:val="0"/>
          <w:numId w:val="0"/>
        </w:numPr>
        <w:ind w:left="2127" w:hanging="212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E1D87">
        <w:rPr>
          <w:rFonts w:asciiTheme="minorHAnsi" w:hAnsiTheme="minorHAnsi"/>
          <w:sz w:val="22"/>
          <w:szCs w:val="22"/>
          <w:u w:val="single"/>
        </w:rPr>
        <w:t>Rozsah prací</w:t>
      </w:r>
      <w:r w:rsidRPr="00CE1D87">
        <w:rPr>
          <w:rFonts w:asciiTheme="minorHAnsi" w:hAnsiTheme="minorHAnsi"/>
          <w:sz w:val="22"/>
          <w:szCs w:val="22"/>
        </w:rPr>
        <w:tab/>
      </w:r>
      <w:r w:rsidRPr="004C0856">
        <w:rPr>
          <w:rFonts w:asciiTheme="minorHAnsi" w:hAnsiTheme="minorHAnsi" w:cstheme="minorHAnsi"/>
          <w:b w:val="0"/>
          <w:sz w:val="22"/>
          <w:szCs w:val="22"/>
        </w:rPr>
        <w:t xml:space="preserve">rozsah prací dle přiložené cenové nabídky. </w:t>
      </w:r>
      <w:r w:rsidR="004C0856" w:rsidRPr="004C0856">
        <w:rPr>
          <w:rFonts w:asciiTheme="minorHAnsi" w:hAnsiTheme="minorHAnsi" w:cstheme="minorHAnsi"/>
          <w:b w:val="0"/>
          <w:sz w:val="22"/>
          <w:szCs w:val="22"/>
        </w:rPr>
        <w:t>Práce budou fotograficky zdokumentovány a provedeny s úklidem a likvidací vzniklého odpadu.</w:t>
      </w:r>
      <w:r w:rsidR="001919B3">
        <w:rPr>
          <w:rFonts w:asciiTheme="minorHAnsi" w:hAnsiTheme="minorHAnsi" w:cstheme="minorHAnsi"/>
          <w:b w:val="0"/>
          <w:sz w:val="22"/>
          <w:szCs w:val="22"/>
        </w:rPr>
        <w:t xml:space="preserve"> Dokumentace k výsadbě bude předána zhotoviteli spolu s objednávkou. Realizace projektu proběhne v souladu s podmínkami dotace </w:t>
      </w:r>
      <w:r w:rsidR="001919B3" w:rsidRPr="001919B3">
        <w:rPr>
          <w:rFonts w:asciiTheme="minorHAnsi" w:hAnsiTheme="minorHAnsi" w:cstheme="minorHAnsi"/>
          <w:b w:val="0"/>
          <w:sz w:val="22"/>
          <w:szCs w:val="22"/>
        </w:rPr>
        <w:t>(Národní plán obnovy 2.9 investice 4, podprogram 165 - Adaptace vodních, nelesních a lesních ekosystémů na změnu klimatu</w:t>
      </w:r>
      <w:r w:rsidR="001919B3">
        <w:rPr>
          <w:rFonts w:asciiTheme="minorHAnsi" w:hAnsiTheme="minorHAnsi" w:cstheme="minorHAnsi"/>
          <w:b w:val="0"/>
          <w:sz w:val="22"/>
          <w:szCs w:val="22"/>
        </w:rPr>
        <w:t xml:space="preserve"> - </w:t>
      </w:r>
      <w:r w:rsidR="001919B3" w:rsidRPr="001919B3">
        <w:rPr>
          <w:rFonts w:asciiTheme="minorHAnsi" w:hAnsiTheme="minorHAnsi" w:cstheme="minorHAnsi"/>
          <w:b w:val="0"/>
          <w:sz w:val="22"/>
          <w:szCs w:val="22"/>
        </w:rPr>
        <w:t>výzva NPO_POPFK č. 1/2023)</w:t>
      </w:r>
      <w:r w:rsidR="001919B3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CE1D87" w:rsidRDefault="00CE1D87" w:rsidP="00DA199D">
      <w:pPr>
        <w:spacing w:after="0"/>
        <w:jc w:val="both"/>
      </w:pPr>
    </w:p>
    <w:p w:rsidR="001919B3" w:rsidRPr="00CE1D87" w:rsidRDefault="001919B3" w:rsidP="00DA199D">
      <w:pPr>
        <w:spacing w:after="0"/>
        <w:jc w:val="both"/>
      </w:pPr>
    </w:p>
    <w:p w:rsidR="00CE1D87" w:rsidRPr="00CE1D87" w:rsidRDefault="00CE1D87" w:rsidP="00CE1D87">
      <w:pPr>
        <w:jc w:val="both"/>
        <w:rPr>
          <w:b/>
          <w:u w:val="single"/>
        </w:rPr>
      </w:pPr>
      <w:r w:rsidRPr="00CE1D87">
        <w:rPr>
          <w:b/>
          <w:u w:val="single"/>
        </w:rPr>
        <w:t>Cena dle cenové nabídky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1418"/>
        <w:gridCol w:w="1801"/>
      </w:tblGrid>
      <w:tr w:rsidR="00CE1D87" w:rsidRPr="00CE1D87" w:rsidTr="005A3851">
        <w:trPr>
          <w:trHeight w:val="404"/>
        </w:trPr>
        <w:tc>
          <w:tcPr>
            <w:tcW w:w="4673" w:type="dxa"/>
            <w:shd w:val="clear" w:color="auto" w:fill="auto"/>
            <w:vAlign w:val="center"/>
            <w:hideMark/>
          </w:tcPr>
          <w:p w:rsidR="00CE1D87" w:rsidRPr="00CE1D87" w:rsidRDefault="00CE1D87" w:rsidP="00CE1D8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CE1D87">
              <w:rPr>
                <w:rFonts w:cs="Arial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E1D87" w:rsidRPr="00CE1D87" w:rsidRDefault="00CE1D87" w:rsidP="00CE1D8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CE1D87">
              <w:rPr>
                <w:rFonts w:cs="Arial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E1D87" w:rsidRPr="00CE1D87" w:rsidRDefault="00CE1D87" w:rsidP="00CE1D8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CE1D87">
              <w:rPr>
                <w:rFonts w:cs="Arial"/>
                <w:b/>
                <w:bCs/>
                <w:color w:val="000000"/>
                <w:lang w:eastAsia="cs-CZ"/>
              </w:rPr>
              <w:t>Cena za MJ</w:t>
            </w:r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CE1D87" w:rsidRPr="00CE1D87" w:rsidRDefault="00CE1D87" w:rsidP="00CE1D8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CE1D87">
              <w:rPr>
                <w:rFonts w:cs="Arial"/>
                <w:b/>
                <w:bCs/>
                <w:color w:val="000000"/>
                <w:lang w:eastAsia="cs-CZ"/>
              </w:rPr>
              <w:t>Celková cena</w:t>
            </w:r>
          </w:p>
        </w:tc>
      </w:tr>
      <w:tr w:rsidR="00CE1D87" w:rsidRPr="00CE1D87" w:rsidTr="005A3851">
        <w:trPr>
          <w:trHeight w:val="457"/>
        </w:trPr>
        <w:tc>
          <w:tcPr>
            <w:tcW w:w="4673" w:type="dxa"/>
            <w:shd w:val="clear" w:color="auto" w:fill="auto"/>
            <w:noWrap/>
            <w:vAlign w:val="center"/>
          </w:tcPr>
          <w:p w:rsidR="00CE1D87" w:rsidRPr="00CE1D87" w:rsidRDefault="00CE1D87" w:rsidP="00F97D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CE1D87">
              <w:rPr>
                <w:rFonts w:cs="Arial"/>
                <w:lang w:eastAsia="cs-CZ"/>
              </w:rPr>
              <w:t>Výsadba listnatého stromu, ok 10-12 cm; rozvětvený, s</w:t>
            </w:r>
            <w:r w:rsidR="00F97D3B">
              <w:rPr>
                <w:rFonts w:cs="Arial"/>
                <w:lang w:eastAsia="cs-CZ"/>
              </w:rPr>
              <w:t xml:space="preserve"> </w:t>
            </w:r>
            <w:r w:rsidRPr="00CE1D87">
              <w:rPr>
                <w:rFonts w:cs="Arial"/>
                <w:lang w:eastAsia="cs-CZ"/>
              </w:rPr>
              <w:t>balem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  <w:r w:rsidRPr="00CE1D87">
              <w:rPr>
                <w:rFonts w:cs="Arial"/>
                <w:color w:val="000000"/>
                <w:lang w:eastAsia="cs-CZ"/>
              </w:rPr>
              <w:t>33 ks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  <w:r w:rsidRPr="00CE1D87">
              <w:rPr>
                <w:rFonts w:cs="Arial"/>
                <w:color w:val="000000"/>
                <w:lang w:eastAsia="cs-CZ"/>
              </w:rPr>
              <w:t>3 950,00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right"/>
              <w:rPr>
                <w:rFonts w:cs="Arial"/>
                <w:bCs/>
                <w:color w:val="000000"/>
                <w:lang w:eastAsia="cs-CZ"/>
              </w:rPr>
            </w:pPr>
            <w:r w:rsidRPr="00CE1D87">
              <w:rPr>
                <w:rFonts w:cs="Arial"/>
                <w:bCs/>
                <w:color w:val="000000"/>
                <w:lang w:eastAsia="cs-CZ"/>
              </w:rPr>
              <w:t>130 350,00 Kč</w:t>
            </w:r>
          </w:p>
        </w:tc>
      </w:tr>
      <w:tr w:rsidR="00CE1D87" w:rsidRPr="00CE1D87" w:rsidTr="005A3851">
        <w:trPr>
          <w:trHeight w:val="457"/>
        </w:trPr>
        <w:tc>
          <w:tcPr>
            <w:tcW w:w="4673" w:type="dxa"/>
            <w:shd w:val="clear" w:color="auto" w:fill="auto"/>
            <w:noWrap/>
            <w:vAlign w:val="center"/>
          </w:tcPr>
          <w:p w:rsidR="00CE1D87" w:rsidRPr="00CE1D87" w:rsidRDefault="00CE1D87" w:rsidP="00CE1D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CE1D87">
              <w:rPr>
                <w:rFonts w:cs="Arial"/>
                <w:lang w:eastAsia="cs-CZ"/>
              </w:rPr>
              <w:t xml:space="preserve">Zřízení ochrany dřevin, kterým hrozí poškození zvěří - použití svařovaného, </w:t>
            </w:r>
            <w:proofErr w:type="spellStart"/>
            <w:r w:rsidRPr="00CE1D87">
              <w:rPr>
                <w:rFonts w:cs="Arial"/>
                <w:lang w:eastAsia="cs-CZ"/>
              </w:rPr>
              <w:t>poloplastového</w:t>
            </w:r>
            <w:proofErr w:type="spellEnd"/>
            <w:r w:rsidRPr="00CE1D87">
              <w:rPr>
                <w:rFonts w:cs="Arial"/>
                <w:lang w:eastAsia="cs-CZ"/>
              </w:rPr>
              <w:t xml:space="preserve">, </w:t>
            </w:r>
            <w:proofErr w:type="spellStart"/>
            <w:r w:rsidRPr="00CE1D87">
              <w:rPr>
                <w:rFonts w:cs="Arial"/>
                <w:lang w:eastAsia="cs-CZ"/>
              </w:rPr>
              <w:t>elox</w:t>
            </w:r>
            <w:proofErr w:type="spellEnd"/>
            <w:r w:rsidRPr="00CE1D87">
              <w:rPr>
                <w:rFonts w:cs="Arial"/>
                <w:lang w:eastAsia="cs-CZ"/>
              </w:rPr>
              <w:t xml:space="preserve"> pletiva o minimální výšce 1,5 m: navýšení o 5 %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  <w:r w:rsidRPr="00CE1D87">
              <w:rPr>
                <w:rFonts w:cs="Arial"/>
                <w:color w:val="000000"/>
                <w:lang w:eastAsia="cs-CZ"/>
              </w:rPr>
              <w:t>5 %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E1D87" w:rsidRPr="00CE1D87" w:rsidRDefault="002F3E00" w:rsidP="002F3E00">
            <w:pPr>
              <w:spacing w:line="240" w:lineRule="auto"/>
              <w:jc w:val="right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   </w:t>
            </w:r>
            <w:r w:rsidR="00CE1D87" w:rsidRPr="00CE1D87">
              <w:rPr>
                <w:rFonts w:cs="Arial"/>
                <w:lang w:eastAsia="cs-CZ"/>
              </w:rPr>
              <w:t>6 517,50 Kč</w:t>
            </w:r>
          </w:p>
        </w:tc>
      </w:tr>
      <w:tr w:rsidR="00CE1D87" w:rsidRPr="00CE1D87" w:rsidTr="005A3851">
        <w:trPr>
          <w:trHeight w:val="457"/>
        </w:trPr>
        <w:tc>
          <w:tcPr>
            <w:tcW w:w="4673" w:type="dxa"/>
            <w:shd w:val="clear" w:color="auto" w:fill="auto"/>
            <w:noWrap/>
            <w:vAlign w:val="center"/>
          </w:tcPr>
          <w:p w:rsidR="00CE1D87" w:rsidRPr="00CE1D87" w:rsidRDefault="00CE1D87" w:rsidP="00CE1D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lang w:eastAsia="cs-CZ"/>
              </w:rPr>
            </w:pPr>
            <w:r w:rsidRPr="00CE1D87">
              <w:rPr>
                <w:rFonts w:cs="Arial"/>
                <w:lang w:eastAsia="cs-CZ"/>
              </w:rPr>
              <w:t>Cena bez DPH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right"/>
              <w:rPr>
                <w:rFonts w:cs="Arial"/>
                <w:lang w:eastAsia="cs-CZ"/>
              </w:rPr>
            </w:pPr>
            <w:r w:rsidRPr="00CE1D87">
              <w:rPr>
                <w:rFonts w:cs="Arial"/>
                <w:lang w:eastAsia="cs-CZ"/>
              </w:rPr>
              <w:t>136 867,50 Kč</w:t>
            </w:r>
          </w:p>
        </w:tc>
      </w:tr>
      <w:tr w:rsidR="00CE1D87" w:rsidRPr="00CE1D87" w:rsidTr="005A3851">
        <w:trPr>
          <w:trHeight w:val="457"/>
        </w:trPr>
        <w:tc>
          <w:tcPr>
            <w:tcW w:w="4673" w:type="dxa"/>
            <w:shd w:val="clear" w:color="auto" w:fill="auto"/>
            <w:noWrap/>
            <w:vAlign w:val="center"/>
          </w:tcPr>
          <w:p w:rsidR="00CE1D87" w:rsidRPr="00CE1D87" w:rsidRDefault="00CE1D87" w:rsidP="00CE1D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lang w:eastAsia="cs-CZ"/>
              </w:rPr>
            </w:pPr>
            <w:r w:rsidRPr="00CE1D87">
              <w:rPr>
                <w:rFonts w:cs="Arial"/>
                <w:lang w:eastAsia="cs-CZ"/>
              </w:rPr>
              <w:t>DPH 21%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E1D87" w:rsidRPr="00CE1D87" w:rsidRDefault="00CE1D87" w:rsidP="002F3E00">
            <w:pPr>
              <w:spacing w:line="240" w:lineRule="auto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E1D87" w:rsidRPr="00CE1D87" w:rsidRDefault="002F3E00" w:rsidP="002F3E00">
            <w:pPr>
              <w:spacing w:line="240" w:lineRule="auto"/>
              <w:jc w:val="right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  </w:t>
            </w:r>
            <w:r w:rsidR="00CE1D87" w:rsidRPr="00CE1D87">
              <w:rPr>
                <w:rFonts w:cs="Arial"/>
                <w:lang w:eastAsia="cs-CZ"/>
              </w:rPr>
              <w:t>28 742,18 Kč</w:t>
            </w:r>
          </w:p>
        </w:tc>
      </w:tr>
    </w:tbl>
    <w:p w:rsidR="00DA199D" w:rsidRDefault="00DA199D" w:rsidP="00CE1D87">
      <w:pPr>
        <w:jc w:val="both"/>
        <w:rPr>
          <w:rFonts w:cs="Arial"/>
          <w:b/>
          <w:bCs/>
          <w:lang w:eastAsia="cs-CZ"/>
        </w:rPr>
      </w:pPr>
    </w:p>
    <w:p w:rsidR="00CE1D87" w:rsidRPr="00DA199D" w:rsidRDefault="00CE1D87" w:rsidP="00CE1D87">
      <w:pPr>
        <w:jc w:val="both"/>
        <w:rPr>
          <w:rFonts w:cs="Arial"/>
          <w:b/>
          <w:bCs/>
          <w:sz w:val="24"/>
          <w:szCs w:val="24"/>
          <w:lang w:eastAsia="cs-CZ"/>
        </w:rPr>
      </w:pPr>
      <w:r w:rsidRPr="00DA199D">
        <w:rPr>
          <w:rFonts w:cs="Arial"/>
          <w:b/>
          <w:bCs/>
          <w:sz w:val="24"/>
          <w:szCs w:val="24"/>
          <w:lang w:eastAsia="cs-CZ"/>
        </w:rPr>
        <w:t xml:space="preserve">Celková nabídková cena </w:t>
      </w:r>
      <w:r w:rsidR="00DA199D">
        <w:rPr>
          <w:rFonts w:cs="Arial"/>
          <w:b/>
          <w:bCs/>
          <w:sz w:val="24"/>
          <w:szCs w:val="24"/>
          <w:lang w:eastAsia="cs-CZ"/>
        </w:rPr>
        <w:t xml:space="preserve">s DPH </w:t>
      </w:r>
      <w:r w:rsidRPr="00DA199D">
        <w:rPr>
          <w:rFonts w:cs="Arial"/>
          <w:b/>
          <w:bCs/>
          <w:sz w:val="24"/>
          <w:szCs w:val="24"/>
          <w:lang w:eastAsia="cs-CZ"/>
        </w:rPr>
        <w:t>je 165 609,68 Kč.</w:t>
      </w:r>
    </w:p>
    <w:p w:rsidR="00CE1D87" w:rsidRDefault="00CE1D87" w:rsidP="00CE1D87">
      <w:pPr>
        <w:jc w:val="both"/>
      </w:pPr>
    </w:p>
    <w:p w:rsidR="001919B3" w:rsidRDefault="001919B3" w:rsidP="00CE1D87">
      <w:pPr>
        <w:jc w:val="both"/>
      </w:pPr>
    </w:p>
    <w:p w:rsidR="001919B3" w:rsidRPr="00CE1D87" w:rsidRDefault="001919B3" w:rsidP="00CE1D87">
      <w:pPr>
        <w:jc w:val="both"/>
      </w:pPr>
    </w:p>
    <w:p w:rsidR="00430FFD" w:rsidRDefault="00430FFD" w:rsidP="00CE1D87">
      <w:pPr>
        <w:ind w:left="2836" w:hanging="2836"/>
        <w:jc w:val="both"/>
        <w:rPr>
          <w:b/>
          <w:u w:val="single"/>
        </w:rPr>
      </w:pPr>
    </w:p>
    <w:p w:rsidR="00CE1D87" w:rsidRPr="00CE1D87" w:rsidRDefault="00CE1D87" w:rsidP="00CE1D87">
      <w:pPr>
        <w:ind w:left="2836" w:hanging="2836"/>
        <w:jc w:val="both"/>
        <w:rPr>
          <w:rFonts w:cs="Arial"/>
        </w:rPr>
      </w:pPr>
      <w:r w:rsidRPr="00CE1D87">
        <w:rPr>
          <w:b/>
          <w:u w:val="single"/>
        </w:rPr>
        <w:t>Termín zpracování</w:t>
      </w:r>
      <w:r w:rsidR="00DA199D">
        <w:t xml:space="preserve"> </w:t>
      </w:r>
      <w:r w:rsidR="00DA199D">
        <w:tab/>
        <w:t>t</w:t>
      </w:r>
      <w:r w:rsidRPr="00CE1D87">
        <w:rPr>
          <w:rFonts w:cs="Arial"/>
        </w:rPr>
        <w:t>ermín dodání – do 30.11. 2023</w:t>
      </w:r>
    </w:p>
    <w:p w:rsidR="00CE1D87" w:rsidRPr="00CE1D87" w:rsidRDefault="00CE1D87" w:rsidP="00DA199D">
      <w:pPr>
        <w:spacing w:after="0"/>
        <w:jc w:val="both"/>
        <w:rPr>
          <w:rFonts w:cs="Arial"/>
          <w:lang w:eastAsia="cs-CZ"/>
        </w:rPr>
      </w:pPr>
    </w:p>
    <w:p w:rsidR="00DA199D" w:rsidRDefault="00CE1D87" w:rsidP="00DA199D">
      <w:pPr>
        <w:ind w:left="2836" w:hanging="2836"/>
        <w:jc w:val="both"/>
        <w:rPr>
          <w:szCs w:val="24"/>
        </w:rPr>
      </w:pPr>
      <w:r w:rsidRPr="00CE1D87">
        <w:rPr>
          <w:b/>
          <w:u w:val="single"/>
        </w:rPr>
        <w:t>Platební podmínky</w:t>
      </w:r>
      <w:r w:rsidRPr="00CE1D87">
        <w:rPr>
          <w:b/>
        </w:rPr>
        <w:tab/>
      </w:r>
      <w:r w:rsidRPr="00CE1D87">
        <w:t xml:space="preserve">Podmínkou úhrady faktury je převzetí kompletního díla dle této objednávky. Faktura se splatností 30 dnů ode dne doručení objednateli bude přijata na základě předávacího protokolu. </w:t>
      </w:r>
      <w:r w:rsidRPr="00CE1D87">
        <w:br/>
        <w:t>Pokud bude zhotovitel v prodlení proti sjednanému termínu předání výše zmíněného díla, je objednatel oprávněn po zhotoviteli uplatňovat pokutu ve výši 0,5% z celkové částky za</w:t>
      </w:r>
      <w:r w:rsidR="00DA199D">
        <w:t xml:space="preserve"> </w:t>
      </w:r>
      <w:r w:rsidR="00DA199D" w:rsidRPr="00B06FD6">
        <w:rPr>
          <w:szCs w:val="24"/>
        </w:rPr>
        <w:t>každý započatý den prodlení. Pokud bude objednatel v prodlení s úhradou faktury proti sjednanému termínu, je povinen zaplatit zhotoviteli úrok z prodlení ve výši 0,</w:t>
      </w:r>
      <w:r w:rsidR="00DA199D">
        <w:rPr>
          <w:szCs w:val="24"/>
        </w:rPr>
        <w:t>5</w:t>
      </w:r>
      <w:r w:rsidR="00DA199D" w:rsidRPr="00B06FD6">
        <w:rPr>
          <w:szCs w:val="24"/>
        </w:rPr>
        <w:t>% z dlužné částky za každý započatý den prodlení</w:t>
      </w:r>
      <w:r w:rsidR="00DA199D">
        <w:rPr>
          <w:szCs w:val="24"/>
        </w:rPr>
        <w:t>.</w:t>
      </w:r>
    </w:p>
    <w:p w:rsidR="00D01AC1" w:rsidRDefault="00D01AC1" w:rsidP="00D01AC1">
      <w:r>
        <w:rPr>
          <w:szCs w:val="24"/>
        </w:rPr>
        <w:t xml:space="preserve">Na fakturu prosím uveďte následující text - </w:t>
      </w:r>
      <w:r>
        <w:t xml:space="preserve">Projekt „Výsadba stromů – </w:t>
      </w:r>
      <w:proofErr w:type="spellStart"/>
      <w:r>
        <w:t>Bílany</w:t>
      </w:r>
      <w:proofErr w:type="spellEnd"/>
      <w:r>
        <w:t xml:space="preserve"> aleje“, financování v rámci NEXT GENERATION EU.</w:t>
      </w:r>
    </w:p>
    <w:p w:rsidR="004C0856" w:rsidRDefault="004C0856" w:rsidP="00DA199D">
      <w:pPr>
        <w:ind w:left="2836" w:hanging="2836"/>
        <w:jc w:val="both"/>
        <w:rPr>
          <w:szCs w:val="24"/>
        </w:rPr>
      </w:pPr>
    </w:p>
    <w:p w:rsidR="00DA199D" w:rsidRPr="005D4259" w:rsidRDefault="00DA199D" w:rsidP="00DA199D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Příloha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5D4259">
        <w:rPr>
          <w:szCs w:val="24"/>
        </w:rPr>
        <w:t xml:space="preserve">Cenová nabídka ze dne </w:t>
      </w:r>
      <w:r>
        <w:rPr>
          <w:szCs w:val="24"/>
        </w:rPr>
        <w:t>20. 9. 2023</w:t>
      </w:r>
    </w:p>
    <w:p w:rsidR="00DA199D" w:rsidRDefault="00DA199D" w:rsidP="00DA199D">
      <w:pPr>
        <w:jc w:val="both"/>
        <w:rPr>
          <w:b/>
          <w:szCs w:val="24"/>
        </w:rPr>
      </w:pPr>
    </w:p>
    <w:p w:rsidR="00DA199D" w:rsidRDefault="00DA199D" w:rsidP="00DA199D">
      <w:pPr>
        <w:jc w:val="both"/>
        <w:rPr>
          <w:b/>
          <w:szCs w:val="24"/>
        </w:rPr>
      </w:pPr>
    </w:p>
    <w:p w:rsidR="00DA199D" w:rsidRPr="00372CC1" w:rsidRDefault="00DA199D" w:rsidP="00DA199D">
      <w:pPr>
        <w:jc w:val="both"/>
        <w:rPr>
          <w:b/>
          <w:szCs w:val="24"/>
        </w:rPr>
      </w:pPr>
      <w:r w:rsidRPr="00372CC1">
        <w:rPr>
          <w:b/>
          <w:szCs w:val="24"/>
        </w:rPr>
        <w:t>Fakturační údaje:</w:t>
      </w:r>
    </w:p>
    <w:p w:rsidR="00DA199D" w:rsidRPr="00372CC1" w:rsidRDefault="00DA199D" w:rsidP="00DA199D">
      <w:pPr>
        <w:spacing w:after="0"/>
        <w:rPr>
          <w:szCs w:val="24"/>
        </w:rPr>
      </w:pPr>
      <w:r w:rsidRPr="00372CC1">
        <w:rPr>
          <w:szCs w:val="24"/>
        </w:rPr>
        <w:t>Město Kroměříž</w:t>
      </w:r>
      <w:r w:rsidRPr="00372CC1">
        <w:rPr>
          <w:szCs w:val="24"/>
        </w:rPr>
        <w:tab/>
      </w:r>
    </w:p>
    <w:p w:rsidR="00DA199D" w:rsidRPr="00372CC1" w:rsidRDefault="00DA199D" w:rsidP="00DA199D">
      <w:pPr>
        <w:spacing w:after="0"/>
        <w:rPr>
          <w:szCs w:val="24"/>
        </w:rPr>
      </w:pPr>
      <w:r w:rsidRPr="00372CC1">
        <w:rPr>
          <w:szCs w:val="24"/>
        </w:rPr>
        <w:t>Velké náměstí 115</w:t>
      </w:r>
    </w:p>
    <w:p w:rsidR="00DA199D" w:rsidRPr="00372CC1" w:rsidRDefault="00DA199D" w:rsidP="00DA199D">
      <w:pPr>
        <w:spacing w:after="0"/>
        <w:rPr>
          <w:szCs w:val="24"/>
        </w:rPr>
      </w:pPr>
      <w:r w:rsidRPr="00372CC1">
        <w:rPr>
          <w:szCs w:val="24"/>
        </w:rPr>
        <w:t>767 01 Kroměříž</w:t>
      </w:r>
    </w:p>
    <w:p w:rsidR="00DA199D" w:rsidRPr="00372CC1" w:rsidRDefault="00DA199D" w:rsidP="00DA199D">
      <w:pPr>
        <w:spacing w:after="0"/>
        <w:rPr>
          <w:szCs w:val="24"/>
        </w:rPr>
      </w:pPr>
      <w:r w:rsidRPr="00372CC1">
        <w:rPr>
          <w:szCs w:val="24"/>
        </w:rPr>
        <w:t>IČ: 00287351</w:t>
      </w:r>
    </w:p>
    <w:p w:rsidR="00DA199D" w:rsidRDefault="00DA199D" w:rsidP="00DA199D">
      <w:pPr>
        <w:spacing w:after="0"/>
        <w:rPr>
          <w:szCs w:val="24"/>
        </w:rPr>
      </w:pPr>
      <w:r w:rsidRPr="00372CC1">
        <w:rPr>
          <w:szCs w:val="24"/>
        </w:rPr>
        <w:t>DIČ:CZ00287351</w:t>
      </w:r>
    </w:p>
    <w:p w:rsidR="00DA199D" w:rsidRPr="00372CC1" w:rsidRDefault="00DA199D" w:rsidP="00DA199D">
      <w:pPr>
        <w:spacing w:after="0"/>
        <w:rPr>
          <w:szCs w:val="24"/>
        </w:rPr>
      </w:pPr>
      <w:r>
        <w:rPr>
          <w:szCs w:val="24"/>
        </w:rPr>
        <w:t>Město Kroměříž je plátcem DPH.</w:t>
      </w:r>
    </w:p>
    <w:p w:rsidR="00DA199D" w:rsidRDefault="00DA199D" w:rsidP="00DA199D">
      <w:pPr>
        <w:rPr>
          <w:szCs w:val="24"/>
        </w:rPr>
      </w:pPr>
    </w:p>
    <w:p w:rsidR="00DA199D" w:rsidRDefault="00DA199D" w:rsidP="00DA199D">
      <w:pPr>
        <w:rPr>
          <w:szCs w:val="24"/>
        </w:rPr>
      </w:pPr>
    </w:p>
    <w:p w:rsidR="00DA199D" w:rsidRPr="00372CC1" w:rsidRDefault="00DA199D" w:rsidP="00DA199D">
      <w:pPr>
        <w:rPr>
          <w:szCs w:val="24"/>
        </w:rPr>
      </w:pPr>
    </w:p>
    <w:p w:rsidR="00DA199D" w:rsidRPr="00372CC1" w:rsidRDefault="00DA199D" w:rsidP="00DA199D">
      <w:pPr>
        <w:rPr>
          <w:szCs w:val="24"/>
        </w:rPr>
      </w:pPr>
    </w:p>
    <w:p w:rsidR="00DA199D" w:rsidRPr="00372CC1" w:rsidRDefault="00DA199D" w:rsidP="00DA199D">
      <w:pPr>
        <w:rPr>
          <w:szCs w:val="24"/>
        </w:rPr>
      </w:pPr>
      <w:r w:rsidRPr="00372CC1">
        <w:rPr>
          <w:szCs w:val="24"/>
        </w:rPr>
        <w:t xml:space="preserve">S pozdravem </w:t>
      </w:r>
    </w:p>
    <w:p w:rsidR="00DA199D" w:rsidRPr="00372CC1" w:rsidRDefault="002A64A5" w:rsidP="00DA199D">
      <w:pPr>
        <w:rPr>
          <w:szCs w:val="24"/>
        </w:rPr>
      </w:pPr>
      <w:proofErr w:type="spellStart"/>
      <w:r>
        <w:rPr>
          <w:szCs w:val="24"/>
        </w:rPr>
        <w:t>xxx</w:t>
      </w:r>
      <w:proofErr w:type="spellEnd"/>
    </w:p>
    <w:p w:rsidR="00DA199D" w:rsidRPr="00372CC1" w:rsidRDefault="002A64A5" w:rsidP="00DA199D">
      <w:pPr>
        <w:rPr>
          <w:szCs w:val="24"/>
        </w:rPr>
      </w:pPr>
      <w:proofErr w:type="spellStart"/>
      <w:r>
        <w:rPr>
          <w:szCs w:val="24"/>
        </w:rPr>
        <w:t>xxx</w:t>
      </w:r>
      <w:proofErr w:type="spellEnd"/>
    </w:p>
    <w:p w:rsidR="00587698" w:rsidRPr="00CE1D87" w:rsidRDefault="00587698" w:rsidP="00DA199D">
      <w:pPr>
        <w:ind w:left="2832" w:hanging="2832"/>
        <w:jc w:val="both"/>
      </w:pPr>
    </w:p>
    <w:sectPr w:rsidR="00587698" w:rsidRPr="00CE1D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4D4" w:rsidRDefault="00D164D4" w:rsidP="00CE1D87">
      <w:pPr>
        <w:spacing w:after="0" w:line="240" w:lineRule="auto"/>
      </w:pPr>
      <w:r>
        <w:separator/>
      </w:r>
    </w:p>
  </w:endnote>
  <w:endnote w:type="continuationSeparator" w:id="0">
    <w:p w:rsidR="00D164D4" w:rsidRDefault="00D164D4" w:rsidP="00CE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4D4" w:rsidRDefault="00D164D4" w:rsidP="00CE1D87">
      <w:pPr>
        <w:spacing w:after="0" w:line="240" w:lineRule="auto"/>
      </w:pPr>
      <w:r>
        <w:separator/>
      </w:r>
    </w:p>
  </w:footnote>
  <w:footnote w:type="continuationSeparator" w:id="0">
    <w:p w:rsidR="00D164D4" w:rsidRDefault="00D164D4" w:rsidP="00CE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87" w:rsidRDefault="00CE1D87" w:rsidP="00CE1D87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917825" cy="872490"/>
          <wp:effectExtent l="0" t="0" r="0" b="381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S Financováno Evropskou unií_POS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591" cy="87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</w:t>
    </w:r>
    <w:r>
      <w:rPr>
        <w:noProof/>
        <w:lang w:eastAsia="cs-CZ"/>
      </w:rPr>
      <w:drawing>
        <wp:inline distT="0" distB="0" distL="0" distR="0">
          <wp:extent cx="1558179" cy="1204017"/>
          <wp:effectExtent l="0" t="0" r="444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PO LOGO_čj_plnobarev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179" cy="1204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0FFD" w:rsidRDefault="00430FFD" w:rsidP="00CE1D87">
    <w:pPr>
      <w:pStyle w:val="Zhlav"/>
    </w:pPr>
    <w:r>
      <w:rPr>
        <w:noProof/>
      </w:rPr>
      <w:t>SML/558/2023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87"/>
    <w:rsid w:val="001271B9"/>
    <w:rsid w:val="001919B3"/>
    <w:rsid w:val="001F415B"/>
    <w:rsid w:val="002A64A5"/>
    <w:rsid w:val="002F3E00"/>
    <w:rsid w:val="00430FFD"/>
    <w:rsid w:val="004C0856"/>
    <w:rsid w:val="004D085B"/>
    <w:rsid w:val="00587698"/>
    <w:rsid w:val="007226FB"/>
    <w:rsid w:val="00C447C9"/>
    <w:rsid w:val="00CE1D87"/>
    <w:rsid w:val="00D01AC1"/>
    <w:rsid w:val="00D164D4"/>
    <w:rsid w:val="00DA199D"/>
    <w:rsid w:val="00E0580B"/>
    <w:rsid w:val="00F2138F"/>
    <w:rsid w:val="00F66A85"/>
    <w:rsid w:val="00F97CF6"/>
    <w:rsid w:val="00F9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445588-E269-498D-B1C8-B91B2E60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87"/>
    <w:pPr>
      <w:keepNext/>
      <w:numPr>
        <w:numId w:val="1"/>
      </w:numPr>
      <w:suppressAutoHyphens/>
      <w:spacing w:after="200" w:line="280" w:lineRule="exact"/>
      <w:outlineLvl w:val="0"/>
    </w:pPr>
    <w:rPr>
      <w:rFonts w:ascii="Arial" w:eastAsia="Times New Roman" w:hAnsi="Arial" w:cs="Arial"/>
      <w:b/>
      <w:bCs/>
      <w:kern w:val="1"/>
      <w:sz w:val="30"/>
      <w:szCs w:val="3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CE1D87"/>
    <w:pPr>
      <w:keepNext/>
      <w:numPr>
        <w:ilvl w:val="1"/>
        <w:numId w:val="1"/>
      </w:numPr>
      <w:suppressAutoHyphens/>
      <w:spacing w:after="100" w:line="280" w:lineRule="exact"/>
      <w:outlineLvl w:val="1"/>
    </w:pPr>
    <w:rPr>
      <w:rFonts w:ascii="Arial" w:eastAsia="Times New Roman" w:hAnsi="Arial" w:cs="Arial"/>
      <w:b/>
      <w:bCs/>
      <w:iCs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CE1D87"/>
    <w:pPr>
      <w:keepNext/>
      <w:numPr>
        <w:ilvl w:val="2"/>
        <w:numId w:val="1"/>
      </w:numPr>
      <w:suppressAutoHyphens/>
      <w:spacing w:before="240" w:after="60" w:line="280" w:lineRule="exact"/>
      <w:outlineLvl w:val="2"/>
    </w:pPr>
    <w:rPr>
      <w:rFonts w:ascii="Arial" w:eastAsia="Times New Roman" w:hAnsi="Arial" w:cs="Arial"/>
      <w:b/>
      <w:bCs/>
      <w:sz w:val="20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1D87"/>
    <w:rPr>
      <w:rFonts w:ascii="Arial" w:eastAsia="Times New Roman" w:hAnsi="Arial" w:cs="Arial"/>
      <w:b/>
      <w:bCs/>
      <w:kern w:val="1"/>
      <w:sz w:val="30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CE1D87"/>
    <w:rPr>
      <w:rFonts w:ascii="Arial" w:eastAsia="Times New Roman" w:hAnsi="Arial" w:cs="Arial"/>
      <w:b/>
      <w:bCs/>
      <w:iCs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E1D87"/>
    <w:rPr>
      <w:rFonts w:ascii="Arial" w:eastAsia="Times New Roman" w:hAnsi="Arial" w:cs="Arial"/>
      <w:b/>
      <w:bCs/>
      <w:sz w:val="20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E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87"/>
  </w:style>
  <w:style w:type="paragraph" w:styleId="Zpat">
    <w:name w:val="footer"/>
    <w:basedOn w:val="Normln"/>
    <w:link w:val="ZpatChar"/>
    <w:uiPriority w:val="99"/>
    <w:unhideWhenUsed/>
    <w:rsid w:val="00CE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Čekalová Marcela</dc:creator>
  <cp:keywords/>
  <dc:description/>
  <cp:lastModifiedBy>Nováková Pavlína</cp:lastModifiedBy>
  <cp:revision>2</cp:revision>
  <dcterms:created xsi:type="dcterms:W3CDTF">2023-10-03T07:29:00Z</dcterms:created>
  <dcterms:modified xsi:type="dcterms:W3CDTF">2023-10-03T07:29:00Z</dcterms:modified>
</cp:coreProperties>
</file>