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3C3E" w14:textId="77777777" w:rsidR="002F594C" w:rsidRDefault="00000000">
      <w:pPr>
        <w:pStyle w:val="Zkladntext"/>
        <w:spacing w:line="29" w:lineRule="exact"/>
        <w:ind w:left="11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799DE66">
          <v:group id="_x0000_s2058" style="width:36.3pt;height:1.45pt;mso-position-horizontal-relative:char;mso-position-vertical-relative:line" coordsize="726,29">
            <v:line id="_x0000_s2059" style="position:absolute" from="15,15" to="711,15" strokecolor="#6b7074" strokeweight=".50506mm"/>
            <w10:anchorlock/>
          </v:group>
        </w:pict>
      </w:r>
    </w:p>
    <w:p w14:paraId="1095C176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5C2B826A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0C36FF57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34EE767C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3B4450A2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46D62BAC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215630A4" w14:textId="77777777" w:rsidR="002F594C" w:rsidRDefault="00000000">
      <w:pPr>
        <w:spacing w:before="258" w:after="19"/>
        <w:ind w:left="331"/>
        <w:rPr>
          <w:b/>
          <w:sz w:val="29"/>
        </w:rPr>
      </w:pPr>
      <w:proofErr w:type="spellStart"/>
      <w:r>
        <w:rPr>
          <w:b/>
          <w:color w:val="2D2B2D"/>
          <w:w w:val="105"/>
          <w:sz w:val="29"/>
        </w:rPr>
        <w:t>Smlouva</w:t>
      </w:r>
      <w:proofErr w:type="spellEnd"/>
      <w:r>
        <w:rPr>
          <w:b/>
          <w:color w:val="2D2B2D"/>
          <w:w w:val="105"/>
          <w:sz w:val="29"/>
        </w:rPr>
        <w:t xml:space="preserve"> o </w:t>
      </w:r>
      <w:proofErr w:type="spellStart"/>
      <w:r>
        <w:rPr>
          <w:b/>
          <w:color w:val="2D2B2D"/>
          <w:w w:val="105"/>
          <w:sz w:val="29"/>
        </w:rPr>
        <w:t>způsobu</w:t>
      </w:r>
      <w:proofErr w:type="spellEnd"/>
      <w:r>
        <w:rPr>
          <w:b/>
          <w:color w:val="2D2B2D"/>
          <w:w w:val="105"/>
          <w:sz w:val="29"/>
        </w:rPr>
        <w:t xml:space="preserve"> </w:t>
      </w:r>
      <w:proofErr w:type="spellStart"/>
      <w:r>
        <w:rPr>
          <w:b/>
          <w:color w:val="2D2B2D"/>
          <w:w w:val="105"/>
          <w:sz w:val="29"/>
        </w:rPr>
        <w:t>podpory</w:t>
      </w:r>
      <w:proofErr w:type="spellEnd"/>
      <w:r>
        <w:rPr>
          <w:b/>
          <w:color w:val="2D2B2D"/>
          <w:w w:val="105"/>
          <w:sz w:val="29"/>
        </w:rPr>
        <w:t xml:space="preserve"> </w:t>
      </w:r>
      <w:proofErr w:type="spellStart"/>
      <w:r>
        <w:rPr>
          <w:b/>
          <w:color w:val="2D2B2D"/>
          <w:w w:val="105"/>
          <w:sz w:val="29"/>
        </w:rPr>
        <w:t>prodeje</w:t>
      </w:r>
      <w:proofErr w:type="spellEnd"/>
    </w:p>
    <w:p w14:paraId="0294BE2D" w14:textId="77777777" w:rsidR="002F594C" w:rsidRDefault="00000000">
      <w:pPr>
        <w:pStyle w:val="Zkladntext"/>
        <w:spacing w:line="20" w:lineRule="exact"/>
        <w:ind w:left="293"/>
        <w:rPr>
          <w:sz w:val="2"/>
        </w:rPr>
      </w:pPr>
      <w:r>
        <w:rPr>
          <w:sz w:val="2"/>
        </w:rPr>
      </w:r>
      <w:r>
        <w:rPr>
          <w:sz w:val="2"/>
        </w:rPr>
        <w:pict w14:anchorId="0221F240">
          <v:group id="_x0000_s2056" style="width:516.2pt;height:1pt;mso-position-horizontal-relative:char;mso-position-vertical-relative:line" coordsize="10324,20">
            <v:line id="_x0000_s2057" style="position:absolute" from="10,10" to="10313,10" strokecolor="#484848" strokeweight=".33672mm"/>
            <w10:anchorlock/>
          </v:group>
        </w:pict>
      </w:r>
    </w:p>
    <w:p w14:paraId="1F507979" w14:textId="77777777" w:rsidR="002F594C" w:rsidRDefault="002F594C">
      <w:pPr>
        <w:pStyle w:val="Zkladntext"/>
        <w:spacing w:before="9"/>
        <w:rPr>
          <w:b/>
          <w:sz w:val="8"/>
        </w:rPr>
      </w:pPr>
    </w:p>
    <w:p w14:paraId="6D50E87B" w14:textId="77777777" w:rsidR="002F594C" w:rsidRDefault="002F594C">
      <w:pPr>
        <w:rPr>
          <w:sz w:val="8"/>
        </w:rPr>
        <w:sectPr w:rsidR="002F594C">
          <w:type w:val="continuous"/>
          <w:pgSz w:w="11570" w:h="16490"/>
          <w:pgMar w:top="140" w:right="480" w:bottom="280" w:left="360" w:header="708" w:footer="708" w:gutter="0"/>
          <w:cols w:space="708"/>
        </w:sectPr>
      </w:pPr>
    </w:p>
    <w:p w14:paraId="53F39923" w14:textId="77777777" w:rsidR="002F594C" w:rsidRDefault="00000000">
      <w:pPr>
        <w:spacing w:before="94" w:line="254" w:lineRule="auto"/>
        <w:ind w:left="330" w:firstLine="1"/>
      </w:pPr>
      <w:proofErr w:type="spellStart"/>
      <w:r>
        <w:rPr>
          <w:b/>
          <w:color w:val="2D2B2D"/>
          <w:w w:val="105"/>
          <w:sz w:val="20"/>
        </w:rPr>
        <w:t>Dodavatel</w:t>
      </w:r>
      <w:proofErr w:type="spellEnd"/>
      <w:r>
        <w:rPr>
          <w:b/>
          <w:color w:val="2D2B2D"/>
          <w:w w:val="105"/>
          <w:sz w:val="20"/>
        </w:rPr>
        <w:t xml:space="preserve">: Coca-Cola HBC </w:t>
      </w:r>
      <w:proofErr w:type="spellStart"/>
      <w:r>
        <w:rPr>
          <w:b/>
          <w:color w:val="2D2B2D"/>
          <w:w w:val="105"/>
          <w:sz w:val="20"/>
        </w:rPr>
        <w:t>Česko</w:t>
      </w:r>
      <w:proofErr w:type="spellEnd"/>
      <w:r>
        <w:rPr>
          <w:b/>
          <w:color w:val="2D2B2D"/>
          <w:w w:val="105"/>
          <w:sz w:val="20"/>
        </w:rPr>
        <w:t xml:space="preserve"> a </w:t>
      </w:r>
      <w:proofErr w:type="spellStart"/>
      <w:r>
        <w:rPr>
          <w:b/>
          <w:color w:val="2D2B2D"/>
          <w:w w:val="105"/>
          <w:sz w:val="20"/>
        </w:rPr>
        <w:t>Slovensko</w:t>
      </w:r>
      <w:proofErr w:type="spellEnd"/>
      <w:r>
        <w:rPr>
          <w:b/>
          <w:color w:val="2D2B2D"/>
          <w:w w:val="105"/>
          <w:sz w:val="20"/>
        </w:rPr>
        <w:t xml:space="preserve">, </w:t>
      </w:r>
      <w:proofErr w:type="spellStart"/>
      <w:r>
        <w:rPr>
          <w:b/>
          <w:color w:val="2D2B2D"/>
          <w:w w:val="105"/>
          <w:sz w:val="20"/>
        </w:rPr>
        <w:t>s.r.o.</w:t>
      </w:r>
      <w:proofErr w:type="spellEnd"/>
      <w:r>
        <w:rPr>
          <w:b/>
          <w:color w:val="2D2B2D"/>
          <w:w w:val="105"/>
          <w:sz w:val="20"/>
        </w:rPr>
        <w:t xml:space="preserve"> </w:t>
      </w:r>
      <w:proofErr w:type="spellStart"/>
      <w:r>
        <w:rPr>
          <w:color w:val="2D2B2D"/>
          <w:w w:val="105"/>
        </w:rPr>
        <w:t>Sídlo</w:t>
      </w:r>
      <w:proofErr w:type="spellEnd"/>
      <w:r>
        <w:rPr>
          <w:color w:val="2D2B2D"/>
          <w:w w:val="105"/>
        </w:rPr>
        <w:t xml:space="preserve">: Praha 9 - </w:t>
      </w:r>
      <w:proofErr w:type="spellStart"/>
      <w:r>
        <w:rPr>
          <w:color w:val="2D2B2D"/>
          <w:w w:val="105"/>
        </w:rPr>
        <w:t>Kyje</w:t>
      </w:r>
      <w:proofErr w:type="spellEnd"/>
      <w:r>
        <w:rPr>
          <w:color w:val="545454"/>
          <w:w w:val="105"/>
        </w:rPr>
        <w:t xml:space="preserve">, </w:t>
      </w:r>
      <w:proofErr w:type="spellStart"/>
      <w:r>
        <w:rPr>
          <w:color w:val="2D2B2D"/>
          <w:w w:val="105"/>
        </w:rPr>
        <w:t>českobrodská</w:t>
      </w:r>
      <w:proofErr w:type="spellEnd"/>
      <w:r>
        <w:rPr>
          <w:color w:val="2D2B2D"/>
          <w:w w:val="105"/>
        </w:rPr>
        <w:t xml:space="preserve"> 1329</w:t>
      </w:r>
      <w:r>
        <w:rPr>
          <w:color w:val="545454"/>
          <w:w w:val="105"/>
        </w:rPr>
        <w:t xml:space="preserve">, </w:t>
      </w:r>
      <w:r>
        <w:rPr>
          <w:color w:val="2D2B2D"/>
          <w:w w:val="105"/>
        </w:rPr>
        <w:t>PSČ 198 21 CZ28729137</w:t>
      </w:r>
    </w:p>
    <w:p w14:paraId="4346C7A1" w14:textId="77777777" w:rsidR="002F594C" w:rsidRDefault="00000000">
      <w:pPr>
        <w:pStyle w:val="Zkladntext"/>
        <w:spacing w:before="5"/>
        <w:rPr>
          <w:sz w:val="29"/>
        </w:rPr>
      </w:pPr>
      <w:r>
        <w:br w:type="column"/>
      </w:r>
    </w:p>
    <w:p w14:paraId="0D654541" w14:textId="77777777" w:rsidR="002F594C" w:rsidRDefault="00000000">
      <w:pPr>
        <w:pStyle w:val="Nadpis1"/>
        <w:tabs>
          <w:tab w:val="left" w:pos="3020"/>
        </w:tabs>
        <w:ind w:left="330"/>
      </w:pPr>
      <w:r>
        <w:rPr>
          <w:color w:val="2D2B2D"/>
          <w:w w:val="105"/>
        </w:rPr>
        <w:t>IČ</w:t>
      </w:r>
      <w:r>
        <w:rPr>
          <w:color w:val="545454"/>
          <w:w w:val="105"/>
        </w:rPr>
        <w:t>:</w:t>
      </w:r>
      <w:r>
        <w:rPr>
          <w:color w:val="545454"/>
          <w:spacing w:val="-8"/>
          <w:w w:val="105"/>
        </w:rPr>
        <w:t xml:space="preserve"> </w:t>
      </w:r>
      <w:r>
        <w:rPr>
          <w:color w:val="2D2B2D"/>
          <w:w w:val="105"/>
        </w:rPr>
        <w:t>28729137</w:t>
      </w:r>
      <w:r>
        <w:rPr>
          <w:color w:val="2D2B2D"/>
          <w:w w:val="105"/>
        </w:rPr>
        <w:tab/>
        <w:t>DIČ:</w:t>
      </w:r>
    </w:p>
    <w:p w14:paraId="011E9952" w14:textId="77777777" w:rsidR="002F594C" w:rsidRDefault="002F594C">
      <w:pPr>
        <w:sectPr w:rsidR="002F594C">
          <w:type w:val="continuous"/>
          <w:pgSz w:w="11570" w:h="16490"/>
          <w:pgMar w:top="140" w:right="480" w:bottom="280" w:left="360" w:header="708" w:footer="708" w:gutter="0"/>
          <w:cols w:num="2" w:space="708" w:equalWidth="0">
            <w:col w:w="5992" w:space="746"/>
            <w:col w:w="3992"/>
          </w:cols>
        </w:sectPr>
      </w:pPr>
    </w:p>
    <w:p w14:paraId="0DEC95F1" w14:textId="77777777" w:rsidR="002F594C" w:rsidRDefault="00000000">
      <w:pPr>
        <w:tabs>
          <w:tab w:val="left" w:pos="3676"/>
        </w:tabs>
        <w:spacing w:line="254" w:lineRule="auto"/>
        <w:ind w:left="327" w:right="1261"/>
      </w:pPr>
      <w:proofErr w:type="spellStart"/>
      <w:r>
        <w:rPr>
          <w:color w:val="2D2B2D"/>
          <w:w w:val="105"/>
        </w:rPr>
        <w:t>Zapsaná</w:t>
      </w:r>
      <w:proofErr w:type="spellEnd"/>
      <w:r>
        <w:rPr>
          <w:color w:val="2D2B2D"/>
          <w:w w:val="105"/>
        </w:rPr>
        <w:t xml:space="preserve"> v</w:t>
      </w:r>
      <w:r>
        <w:rPr>
          <w:color w:val="2D2B2D"/>
          <w:spacing w:val="-15"/>
          <w:w w:val="105"/>
        </w:rPr>
        <w:t xml:space="preserve"> </w:t>
      </w:r>
      <w:proofErr w:type="spellStart"/>
      <w:r>
        <w:rPr>
          <w:color w:val="2D2B2D"/>
          <w:w w:val="105"/>
        </w:rPr>
        <w:t>obchodním</w:t>
      </w:r>
      <w:proofErr w:type="spellEnd"/>
      <w:r>
        <w:rPr>
          <w:color w:val="2D2B2D"/>
          <w:spacing w:val="-10"/>
          <w:w w:val="105"/>
        </w:rPr>
        <w:t xml:space="preserve"> </w:t>
      </w:r>
      <w:proofErr w:type="spellStart"/>
      <w:r>
        <w:rPr>
          <w:color w:val="2D2B2D"/>
          <w:w w:val="105"/>
        </w:rPr>
        <w:t>rejstříku</w:t>
      </w:r>
      <w:proofErr w:type="spellEnd"/>
      <w:r>
        <w:rPr>
          <w:color w:val="2D2B2D"/>
          <w:spacing w:val="-9"/>
          <w:w w:val="105"/>
        </w:rPr>
        <w:t xml:space="preserve"> </w:t>
      </w:r>
      <w:proofErr w:type="spellStart"/>
      <w:r>
        <w:rPr>
          <w:color w:val="2D2B2D"/>
          <w:w w:val="105"/>
        </w:rPr>
        <w:t>vedeném</w:t>
      </w:r>
      <w:proofErr w:type="spellEnd"/>
      <w:r>
        <w:rPr>
          <w:color w:val="2D2B2D"/>
          <w:spacing w:val="-9"/>
          <w:w w:val="105"/>
        </w:rPr>
        <w:t xml:space="preserve"> </w:t>
      </w:r>
      <w:proofErr w:type="spellStart"/>
      <w:r>
        <w:rPr>
          <w:color w:val="2D2B2D"/>
          <w:w w:val="105"/>
        </w:rPr>
        <w:t>Městským</w:t>
      </w:r>
      <w:proofErr w:type="spellEnd"/>
      <w:r>
        <w:rPr>
          <w:color w:val="2D2B2D"/>
          <w:w w:val="105"/>
        </w:rPr>
        <w:t xml:space="preserve"> </w:t>
      </w:r>
      <w:proofErr w:type="spellStart"/>
      <w:r>
        <w:rPr>
          <w:color w:val="2D2B2D"/>
          <w:w w:val="105"/>
        </w:rPr>
        <w:t>soudem</w:t>
      </w:r>
      <w:proofErr w:type="spellEnd"/>
      <w:r>
        <w:rPr>
          <w:color w:val="2D2B2D"/>
          <w:spacing w:val="-9"/>
          <w:w w:val="105"/>
        </w:rPr>
        <w:t xml:space="preserve"> </w:t>
      </w:r>
      <w:r>
        <w:rPr>
          <w:color w:val="2D2B2D"/>
          <w:w w:val="105"/>
        </w:rPr>
        <w:t>v</w:t>
      </w:r>
      <w:r>
        <w:rPr>
          <w:color w:val="2D2B2D"/>
          <w:spacing w:val="-16"/>
          <w:w w:val="105"/>
        </w:rPr>
        <w:t xml:space="preserve"> </w:t>
      </w:r>
      <w:proofErr w:type="spellStart"/>
      <w:r>
        <w:rPr>
          <w:color w:val="2D2B2D"/>
          <w:w w:val="105"/>
        </w:rPr>
        <w:t>Praze</w:t>
      </w:r>
      <w:proofErr w:type="spellEnd"/>
      <w:r>
        <w:rPr>
          <w:color w:val="545454"/>
          <w:w w:val="105"/>
        </w:rPr>
        <w:t>,</w:t>
      </w:r>
      <w:r>
        <w:rPr>
          <w:color w:val="545454"/>
          <w:spacing w:val="-17"/>
          <w:w w:val="105"/>
        </w:rPr>
        <w:t xml:space="preserve"> </w:t>
      </w:r>
      <w:proofErr w:type="spellStart"/>
      <w:r>
        <w:rPr>
          <w:color w:val="2D2B2D"/>
          <w:w w:val="105"/>
        </w:rPr>
        <w:t>oddíl</w:t>
      </w:r>
      <w:proofErr w:type="spellEnd"/>
      <w:r>
        <w:rPr>
          <w:color w:val="2D2B2D"/>
          <w:spacing w:val="-16"/>
          <w:w w:val="105"/>
        </w:rPr>
        <w:t xml:space="preserve"> </w:t>
      </w:r>
      <w:r>
        <w:rPr>
          <w:color w:val="2D2B2D"/>
          <w:w w:val="105"/>
        </w:rPr>
        <w:t>C</w:t>
      </w:r>
      <w:r>
        <w:rPr>
          <w:color w:val="545454"/>
          <w:w w:val="105"/>
        </w:rPr>
        <w:t>,</w:t>
      </w:r>
      <w:r>
        <w:rPr>
          <w:color w:val="545454"/>
          <w:spacing w:val="-16"/>
          <w:w w:val="105"/>
        </w:rPr>
        <w:t xml:space="preserve"> </w:t>
      </w:r>
      <w:proofErr w:type="spellStart"/>
      <w:r>
        <w:rPr>
          <w:color w:val="2D2B2D"/>
          <w:w w:val="105"/>
        </w:rPr>
        <w:t>vložka</w:t>
      </w:r>
      <w:proofErr w:type="spellEnd"/>
      <w:r>
        <w:rPr>
          <w:color w:val="2D2B2D"/>
          <w:spacing w:val="-7"/>
          <w:w w:val="105"/>
        </w:rPr>
        <w:t xml:space="preserve"> </w:t>
      </w:r>
      <w:r>
        <w:rPr>
          <w:color w:val="2D2B2D"/>
          <w:w w:val="105"/>
        </w:rPr>
        <w:t xml:space="preserve">3595 </w:t>
      </w:r>
      <w:proofErr w:type="spellStart"/>
      <w:r>
        <w:rPr>
          <w:color w:val="2D2B2D"/>
          <w:w w:val="105"/>
        </w:rPr>
        <w:t>Zastoupená</w:t>
      </w:r>
      <w:proofErr w:type="spellEnd"/>
      <w:r>
        <w:rPr>
          <w:color w:val="2D2B2D"/>
          <w:w w:val="105"/>
        </w:rPr>
        <w:t>:</w:t>
      </w:r>
      <w:r>
        <w:rPr>
          <w:color w:val="2D2B2D"/>
          <w:w w:val="105"/>
        </w:rPr>
        <w:tab/>
        <w:t xml:space="preserve">Seif service manager </w:t>
      </w:r>
      <w:proofErr w:type="spellStart"/>
      <w:r>
        <w:rPr>
          <w:color w:val="2D2B2D"/>
          <w:w w:val="105"/>
        </w:rPr>
        <w:t>na</w:t>
      </w:r>
      <w:proofErr w:type="spellEnd"/>
      <w:r>
        <w:rPr>
          <w:color w:val="2D2B2D"/>
          <w:spacing w:val="-44"/>
          <w:w w:val="105"/>
        </w:rPr>
        <w:t xml:space="preserve"> </w:t>
      </w:r>
      <w:r>
        <w:rPr>
          <w:color w:val="2D2B2D"/>
          <w:w w:val="105"/>
        </w:rPr>
        <w:t>CZSK</w:t>
      </w:r>
    </w:p>
    <w:p w14:paraId="4840E60A" w14:textId="77777777" w:rsidR="002F594C" w:rsidRDefault="002F594C">
      <w:pPr>
        <w:pStyle w:val="Zkladntext"/>
        <w:rPr>
          <w:sz w:val="20"/>
        </w:rPr>
      </w:pPr>
    </w:p>
    <w:p w14:paraId="7CC5E868" w14:textId="77777777" w:rsidR="002F594C" w:rsidRDefault="002F594C">
      <w:pPr>
        <w:pStyle w:val="Zkladntext"/>
        <w:spacing w:before="2"/>
        <w:rPr>
          <w:sz w:val="22"/>
        </w:rPr>
      </w:pPr>
    </w:p>
    <w:p w14:paraId="4F71CCF9" w14:textId="77777777" w:rsidR="002F594C" w:rsidRDefault="00000000">
      <w:pPr>
        <w:ind w:left="328"/>
        <w:jc w:val="both"/>
        <w:rPr>
          <w:rFonts w:ascii="Times New Roman"/>
          <w:sz w:val="25"/>
        </w:rPr>
      </w:pPr>
      <w:r>
        <w:rPr>
          <w:rFonts w:ascii="Times New Roman"/>
          <w:color w:val="2D2B2D"/>
          <w:w w:val="91"/>
          <w:sz w:val="25"/>
        </w:rPr>
        <w:t>a</w:t>
      </w:r>
    </w:p>
    <w:p w14:paraId="5BD15B93" w14:textId="77777777" w:rsidR="002F594C" w:rsidRDefault="002F594C">
      <w:pPr>
        <w:pStyle w:val="Zkladntext"/>
        <w:spacing w:before="3"/>
        <w:rPr>
          <w:rFonts w:ascii="Times New Roman"/>
          <w:sz w:val="22"/>
        </w:rPr>
      </w:pPr>
    </w:p>
    <w:p w14:paraId="09B2FE8E" w14:textId="77777777" w:rsidR="002F594C" w:rsidRDefault="00000000">
      <w:pPr>
        <w:ind w:left="326"/>
        <w:jc w:val="both"/>
        <w:rPr>
          <w:b/>
          <w:sz w:val="20"/>
        </w:rPr>
      </w:pPr>
      <w:proofErr w:type="spellStart"/>
      <w:r>
        <w:rPr>
          <w:b/>
          <w:color w:val="2D2B2D"/>
          <w:w w:val="105"/>
          <w:sz w:val="20"/>
        </w:rPr>
        <w:t>Prodejce</w:t>
      </w:r>
      <w:proofErr w:type="spellEnd"/>
      <w:r>
        <w:rPr>
          <w:b/>
          <w:color w:val="2D2B2D"/>
          <w:w w:val="105"/>
          <w:sz w:val="20"/>
        </w:rPr>
        <w:t xml:space="preserve">:  </w:t>
      </w:r>
      <w:proofErr w:type="spellStart"/>
      <w:r>
        <w:rPr>
          <w:b/>
          <w:color w:val="2D2B2D"/>
          <w:w w:val="105"/>
          <w:sz w:val="20"/>
        </w:rPr>
        <w:t>Západočeská</w:t>
      </w:r>
      <w:proofErr w:type="spellEnd"/>
      <w:r>
        <w:rPr>
          <w:b/>
          <w:color w:val="2D2B2D"/>
          <w:w w:val="105"/>
          <w:sz w:val="20"/>
        </w:rPr>
        <w:t xml:space="preserve">  </w:t>
      </w:r>
      <w:proofErr w:type="spellStart"/>
      <w:r>
        <w:rPr>
          <w:b/>
          <w:color w:val="2D2B2D"/>
          <w:w w:val="105"/>
          <w:sz w:val="20"/>
        </w:rPr>
        <w:t>univerzita</w:t>
      </w:r>
      <w:proofErr w:type="spellEnd"/>
      <w:r>
        <w:rPr>
          <w:b/>
          <w:color w:val="2D2B2D"/>
          <w:w w:val="105"/>
          <w:sz w:val="20"/>
        </w:rPr>
        <w:t xml:space="preserve"> v </w:t>
      </w:r>
      <w:proofErr w:type="spellStart"/>
      <w:r>
        <w:rPr>
          <w:b/>
          <w:color w:val="2D2B2D"/>
          <w:w w:val="105"/>
          <w:sz w:val="20"/>
        </w:rPr>
        <w:t>Plzni</w:t>
      </w:r>
      <w:proofErr w:type="spellEnd"/>
    </w:p>
    <w:p w14:paraId="32DC537F" w14:textId="77777777" w:rsidR="002F594C" w:rsidRDefault="00000000">
      <w:pPr>
        <w:pStyle w:val="Nadpis1"/>
        <w:tabs>
          <w:tab w:val="left" w:pos="2347"/>
          <w:tab w:val="left" w:pos="4367"/>
        </w:tabs>
        <w:spacing w:before="19" w:line="244" w:lineRule="auto"/>
        <w:ind w:left="325" w:right="2960"/>
        <w:rPr>
          <w:rFonts w:ascii="Times New Roman" w:hAnsi="Times New Roman"/>
          <w:sz w:val="20"/>
        </w:rPr>
      </w:pPr>
      <w:proofErr w:type="spellStart"/>
      <w:r>
        <w:rPr>
          <w:color w:val="2D2B2D"/>
        </w:rPr>
        <w:t>Sídlo</w:t>
      </w:r>
      <w:proofErr w:type="spellEnd"/>
      <w:r>
        <w:rPr>
          <w:color w:val="2D2B2D"/>
        </w:rPr>
        <w:t>/</w:t>
      </w:r>
      <w:proofErr w:type="spellStart"/>
      <w:r>
        <w:rPr>
          <w:color w:val="2D2B2D"/>
        </w:rPr>
        <w:t>Místo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podnikání</w:t>
      </w:r>
      <w:proofErr w:type="spellEnd"/>
      <w:r>
        <w:rPr>
          <w:color w:val="2D2B2D"/>
        </w:rPr>
        <w:t xml:space="preserve">: </w:t>
      </w:r>
      <w:proofErr w:type="spellStart"/>
      <w:r>
        <w:rPr>
          <w:color w:val="2D2B2D"/>
        </w:rPr>
        <w:t>Univerzitní</w:t>
      </w:r>
      <w:proofErr w:type="spellEnd"/>
      <w:r>
        <w:rPr>
          <w:color w:val="2D2B2D"/>
        </w:rPr>
        <w:t xml:space="preserve"> 2732/8, 301 00 </w:t>
      </w:r>
      <w:proofErr w:type="spellStart"/>
      <w:r>
        <w:rPr>
          <w:color w:val="2D2B2D"/>
        </w:rPr>
        <w:t>Plzeň</w:t>
      </w:r>
      <w:proofErr w:type="spellEnd"/>
      <w:r>
        <w:rPr>
          <w:color w:val="2D2B2D"/>
        </w:rPr>
        <w:t xml:space="preserve"> - </w:t>
      </w:r>
      <w:proofErr w:type="spellStart"/>
      <w:r>
        <w:rPr>
          <w:color w:val="2D2B2D"/>
        </w:rPr>
        <w:t>Jižní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Předměstí</w:t>
      </w:r>
      <w:proofErr w:type="spellEnd"/>
      <w:r>
        <w:rPr>
          <w:color w:val="2D2B2D"/>
        </w:rPr>
        <w:t xml:space="preserve"> IČ:49777513</w:t>
      </w:r>
      <w:r>
        <w:rPr>
          <w:color w:val="2D2B2D"/>
        </w:rPr>
        <w:tab/>
        <w:t>DIČ:</w:t>
      </w:r>
      <w:r>
        <w:rPr>
          <w:color w:val="2D2B2D"/>
          <w:spacing w:val="23"/>
        </w:rPr>
        <w:t xml:space="preserve"> </w:t>
      </w:r>
      <w:r>
        <w:rPr>
          <w:color w:val="2D2B2D"/>
        </w:rPr>
        <w:t>CZ49777513</w:t>
      </w:r>
      <w:r>
        <w:rPr>
          <w:color w:val="2D2B2D"/>
        </w:rPr>
        <w:tab/>
      </w:r>
      <w:proofErr w:type="spellStart"/>
      <w:r>
        <w:rPr>
          <w:color w:val="2D2B2D"/>
        </w:rPr>
        <w:t>Číslo</w:t>
      </w:r>
      <w:proofErr w:type="spellEnd"/>
      <w:r>
        <w:rPr>
          <w:color w:val="2D2B2D"/>
        </w:rPr>
        <w:t xml:space="preserve">  </w:t>
      </w:r>
      <w:proofErr w:type="spellStart"/>
      <w:r>
        <w:rPr>
          <w:color w:val="2D2B2D"/>
        </w:rPr>
        <w:t>účtu</w:t>
      </w:r>
      <w:proofErr w:type="spellEnd"/>
      <w:r>
        <w:rPr>
          <w:color w:val="545454"/>
        </w:rPr>
        <w:t xml:space="preserve">: </w:t>
      </w:r>
      <w:r>
        <w:rPr>
          <w:rFonts w:ascii="Times New Roman" w:hAnsi="Times New Roman"/>
          <w:color w:val="444244"/>
          <w:sz w:val="20"/>
        </w:rPr>
        <w:t>4811530257</w:t>
      </w:r>
      <w:r>
        <w:rPr>
          <w:rFonts w:ascii="Times New Roman" w:hAnsi="Times New Roman"/>
          <w:color w:val="444244"/>
          <w:spacing w:val="-6"/>
          <w:sz w:val="20"/>
        </w:rPr>
        <w:t xml:space="preserve"> </w:t>
      </w:r>
      <w:r>
        <w:rPr>
          <w:rFonts w:ascii="Times New Roman" w:hAnsi="Times New Roman"/>
          <w:color w:val="777577"/>
          <w:sz w:val="20"/>
        </w:rPr>
        <w:t>/</w:t>
      </w:r>
      <w:r>
        <w:rPr>
          <w:rFonts w:ascii="Times New Roman" w:hAnsi="Times New Roman"/>
          <w:color w:val="444244"/>
          <w:sz w:val="20"/>
        </w:rPr>
        <w:t>0100</w:t>
      </w:r>
    </w:p>
    <w:p w14:paraId="497BF4AC" w14:textId="77777777" w:rsidR="002F594C" w:rsidRDefault="00000000">
      <w:pPr>
        <w:spacing w:before="5"/>
        <w:ind w:left="327"/>
        <w:jc w:val="both"/>
      </w:pPr>
      <w:proofErr w:type="spellStart"/>
      <w:r>
        <w:rPr>
          <w:color w:val="2D2B2D"/>
          <w:w w:val="105"/>
        </w:rPr>
        <w:t>Zastoupená</w:t>
      </w:r>
      <w:proofErr w:type="spellEnd"/>
      <w:r>
        <w:rPr>
          <w:color w:val="545454"/>
          <w:w w:val="105"/>
        </w:rPr>
        <w:t xml:space="preserve">: </w:t>
      </w:r>
      <w:r>
        <w:rPr>
          <w:color w:val="2D2B2D"/>
          <w:w w:val="105"/>
        </w:rPr>
        <w:t xml:space="preserve">Ing. </w:t>
      </w:r>
      <w:proofErr w:type="spellStart"/>
      <w:r>
        <w:rPr>
          <w:color w:val="2D2B2D"/>
          <w:w w:val="105"/>
        </w:rPr>
        <w:t>Petrem</w:t>
      </w:r>
      <w:proofErr w:type="spellEnd"/>
      <w:r>
        <w:rPr>
          <w:color w:val="2D2B2D"/>
          <w:w w:val="105"/>
        </w:rPr>
        <w:t xml:space="preserve"> </w:t>
      </w:r>
      <w:proofErr w:type="spellStart"/>
      <w:r>
        <w:rPr>
          <w:color w:val="2D2B2D"/>
          <w:w w:val="105"/>
        </w:rPr>
        <w:t>Benešem</w:t>
      </w:r>
      <w:proofErr w:type="spellEnd"/>
      <w:r>
        <w:rPr>
          <w:color w:val="2D2B2D"/>
          <w:w w:val="105"/>
        </w:rPr>
        <w:t xml:space="preserve">, </w:t>
      </w:r>
      <w:proofErr w:type="spellStart"/>
      <w:r>
        <w:rPr>
          <w:color w:val="2D2B2D"/>
          <w:w w:val="105"/>
        </w:rPr>
        <w:t>kvestorem</w:t>
      </w:r>
      <w:proofErr w:type="spellEnd"/>
    </w:p>
    <w:p w14:paraId="3366338A" w14:textId="77777777" w:rsidR="002F594C" w:rsidRDefault="00000000">
      <w:pPr>
        <w:spacing w:before="15"/>
        <w:ind w:left="330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545454"/>
          <w:sz w:val="20"/>
        </w:rPr>
        <w:t>Veřejná</w:t>
      </w:r>
      <w:proofErr w:type="spellEnd"/>
      <w:r>
        <w:rPr>
          <w:rFonts w:ascii="Times New Roman" w:hAnsi="Times New Roman"/>
          <w:color w:val="545454"/>
          <w:sz w:val="20"/>
        </w:rPr>
        <w:t xml:space="preserve"> </w:t>
      </w:r>
      <w:proofErr w:type="spellStart"/>
      <w:r>
        <w:rPr>
          <w:rFonts w:ascii="Times New Roman" w:hAnsi="Times New Roman"/>
          <w:color w:val="545454"/>
          <w:sz w:val="20"/>
        </w:rPr>
        <w:t>vysoká</w:t>
      </w:r>
      <w:proofErr w:type="spellEnd"/>
      <w:r>
        <w:rPr>
          <w:rFonts w:ascii="Times New Roman" w:hAnsi="Times New Roman"/>
          <w:color w:val="545454"/>
          <w:sz w:val="20"/>
        </w:rPr>
        <w:t xml:space="preserve"> </w:t>
      </w:r>
      <w:proofErr w:type="spellStart"/>
      <w:r>
        <w:rPr>
          <w:rFonts w:ascii="Times New Roman" w:hAnsi="Times New Roman"/>
          <w:color w:val="545454"/>
          <w:sz w:val="20"/>
        </w:rPr>
        <w:t>ško</w:t>
      </w:r>
      <w:r>
        <w:rPr>
          <w:rFonts w:ascii="Times New Roman" w:hAnsi="Times New Roman"/>
          <w:color w:val="2D2B2D"/>
          <w:sz w:val="20"/>
        </w:rPr>
        <w:t>la</w:t>
      </w:r>
      <w:proofErr w:type="spellEnd"/>
      <w:r>
        <w:rPr>
          <w:rFonts w:ascii="Times New Roman" w:hAnsi="Times New Roman"/>
          <w:color w:val="2D2B2D"/>
          <w:sz w:val="20"/>
        </w:rPr>
        <w:t xml:space="preserve"> </w:t>
      </w:r>
      <w:proofErr w:type="spellStart"/>
      <w:r>
        <w:rPr>
          <w:rFonts w:ascii="Times New Roman" w:hAnsi="Times New Roman"/>
          <w:color w:val="2D2B2D"/>
          <w:sz w:val="20"/>
        </w:rPr>
        <w:t>podle</w:t>
      </w:r>
      <w:proofErr w:type="spellEnd"/>
      <w:r>
        <w:rPr>
          <w:rFonts w:ascii="Times New Roman" w:hAnsi="Times New Roman"/>
          <w:color w:val="2D2B2D"/>
          <w:sz w:val="20"/>
        </w:rPr>
        <w:t xml:space="preserve"> </w:t>
      </w:r>
      <w:proofErr w:type="spellStart"/>
      <w:r>
        <w:rPr>
          <w:rFonts w:ascii="Times New Roman" w:hAnsi="Times New Roman"/>
          <w:color w:val="545454"/>
          <w:sz w:val="20"/>
        </w:rPr>
        <w:t>záko</w:t>
      </w:r>
      <w:r>
        <w:rPr>
          <w:rFonts w:ascii="Times New Roman" w:hAnsi="Times New Roman"/>
          <w:color w:val="2D2B2D"/>
          <w:sz w:val="20"/>
        </w:rPr>
        <w:t>na</w:t>
      </w:r>
      <w:proofErr w:type="spellEnd"/>
      <w:r>
        <w:rPr>
          <w:rFonts w:ascii="Times New Roman" w:hAnsi="Times New Roman"/>
          <w:color w:val="2D2B2D"/>
          <w:sz w:val="20"/>
        </w:rPr>
        <w:t xml:space="preserve"> </w:t>
      </w:r>
      <w:r>
        <w:rPr>
          <w:color w:val="545454"/>
          <w:sz w:val="18"/>
        </w:rPr>
        <w:t xml:space="preserve">č. </w:t>
      </w:r>
      <w:r>
        <w:rPr>
          <w:rFonts w:ascii="Times New Roman" w:hAnsi="Times New Roman"/>
          <w:color w:val="444244"/>
          <w:sz w:val="20"/>
        </w:rPr>
        <w:t xml:space="preserve">111/1998 Sb., o </w:t>
      </w:r>
      <w:proofErr w:type="spellStart"/>
      <w:r>
        <w:rPr>
          <w:rFonts w:ascii="Times New Roman" w:hAnsi="Times New Roman"/>
          <w:color w:val="545454"/>
          <w:sz w:val="20"/>
        </w:rPr>
        <w:t>vysokýc</w:t>
      </w:r>
      <w:proofErr w:type="spellEnd"/>
      <w:r>
        <w:rPr>
          <w:rFonts w:ascii="Times New Roman" w:hAnsi="Times New Roman"/>
          <w:color w:val="545454"/>
          <w:sz w:val="20"/>
        </w:rPr>
        <w:t xml:space="preserve">   </w:t>
      </w:r>
      <w:r>
        <w:rPr>
          <w:rFonts w:ascii="Times New Roman" w:hAnsi="Times New Roman"/>
          <w:color w:val="2D2B2D"/>
          <w:sz w:val="20"/>
        </w:rPr>
        <w:t xml:space="preserve">h </w:t>
      </w:r>
      <w:proofErr w:type="spellStart"/>
      <w:r>
        <w:rPr>
          <w:rFonts w:ascii="Times New Roman" w:hAnsi="Times New Roman"/>
          <w:color w:val="545454"/>
          <w:sz w:val="20"/>
        </w:rPr>
        <w:t>školách</w:t>
      </w:r>
      <w:proofErr w:type="spellEnd"/>
    </w:p>
    <w:p w14:paraId="72D412CA" w14:textId="77777777" w:rsidR="002F594C" w:rsidRDefault="00000000">
      <w:pPr>
        <w:pStyle w:val="Zkladntext"/>
        <w:rPr>
          <w:rFonts w:ascii="Times New Roman"/>
        </w:rPr>
      </w:pPr>
      <w:r>
        <w:pict w14:anchorId="6B572058">
          <v:line id="_x0000_s2055" style="position:absolute;z-index:1072;mso-wrap-distance-left:0;mso-wrap-distance-right:0;mso-position-horizontal-relative:page" from="32.95pt,14.55pt" to="548.1pt,14.55pt" strokecolor="#484848" strokeweight=".33672mm">
            <w10:wrap type="topAndBottom" anchorx="page"/>
          </v:line>
        </w:pict>
      </w:r>
    </w:p>
    <w:p w14:paraId="4CE1D188" w14:textId="77777777" w:rsidR="002F594C" w:rsidRDefault="002F594C">
      <w:pPr>
        <w:pStyle w:val="Zkladntext"/>
        <w:rPr>
          <w:rFonts w:ascii="Times New Roman"/>
          <w:sz w:val="29"/>
        </w:rPr>
      </w:pPr>
    </w:p>
    <w:p w14:paraId="0E303BE1" w14:textId="77777777" w:rsidR="002F594C" w:rsidRDefault="00000000">
      <w:pPr>
        <w:pStyle w:val="Odstavecseseznamem"/>
        <w:numPr>
          <w:ilvl w:val="0"/>
          <w:numId w:val="5"/>
        </w:numPr>
        <w:tabs>
          <w:tab w:val="left" w:pos="556"/>
        </w:tabs>
        <w:jc w:val="both"/>
        <w:rPr>
          <w:b/>
          <w:color w:val="2D2B2D"/>
          <w:sz w:val="20"/>
        </w:rPr>
      </w:pPr>
      <w:proofErr w:type="spellStart"/>
      <w:r>
        <w:rPr>
          <w:b/>
          <w:color w:val="2D2B2D"/>
          <w:w w:val="105"/>
          <w:sz w:val="20"/>
          <w:u w:val="thick" w:color="000000"/>
        </w:rPr>
        <w:t>Úvodní</w:t>
      </w:r>
      <w:proofErr w:type="spellEnd"/>
      <w:r>
        <w:rPr>
          <w:b/>
          <w:color w:val="2D2B2D"/>
          <w:spacing w:val="-17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2D2B2D"/>
          <w:w w:val="105"/>
          <w:sz w:val="20"/>
          <w:u w:val="thick" w:color="000000"/>
        </w:rPr>
        <w:t>ustanovení</w:t>
      </w:r>
      <w:proofErr w:type="spellEnd"/>
    </w:p>
    <w:p w14:paraId="6B75E8AC" w14:textId="77777777" w:rsidR="002F594C" w:rsidRDefault="00000000">
      <w:pPr>
        <w:pStyle w:val="Zkladntext"/>
        <w:ind w:left="322" w:right="137" w:firstLine="2"/>
        <w:jc w:val="both"/>
      </w:pPr>
      <w:proofErr w:type="spellStart"/>
      <w:r>
        <w:rPr>
          <w:color w:val="2D2B2D"/>
        </w:rPr>
        <w:t>Dodavatel</w:t>
      </w:r>
      <w:proofErr w:type="spellEnd"/>
      <w:r>
        <w:rPr>
          <w:color w:val="2D2B2D"/>
        </w:rPr>
        <w:t xml:space="preserve"> je </w:t>
      </w:r>
      <w:proofErr w:type="spellStart"/>
      <w:r>
        <w:rPr>
          <w:color w:val="2D2B2D"/>
        </w:rPr>
        <w:t>výrobcem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nápojů</w:t>
      </w:r>
      <w:proofErr w:type="spellEnd"/>
      <w:r>
        <w:rPr>
          <w:color w:val="2D2B2D"/>
        </w:rPr>
        <w:t xml:space="preserve"> a </w:t>
      </w:r>
      <w:proofErr w:type="spellStart"/>
      <w:r>
        <w:rPr>
          <w:color w:val="2D2B2D"/>
        </w:rPr>
        <w:t>má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zájem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na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zvýšení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úrovně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prodeje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jím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vyráběných</w:t>
      </w:r>
      <w:proofErr w:type="spellEnd"/>
      <w:r>
        <w:rPr>
          <w:color w:val="2D2B2D"/>
        </w:rPr>
        <w:t xml:space="preserve"> a </w:t>
      </w:r>
      <w:proofErr w:type="spellStart"/>
      <w:r>
        <w:rPr>
          <w:color w:val="2D2B2D"/>
        </w:rPr>
        <w:t>distribuovaných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nápojů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na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území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České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republiky</w:t>
      </w:r>
      <w:proofErr w:type="spellEnd"/>
      <w:r>
        <w:rPr>
          <w:color w:val="2D2B2D"/>
        </w:rPr>
        <w:t xml:space="preserve">. </w:t>
      </w:r>
      <w:proofErr w:type="spellStart"/>
      <w:r>
        <w:rPr>
          <w:color w:val="2D2B2D"/>
        </w:rPr>
        <w:t>Prodejce</w:t>
      </w:r>
      <w:proofErr w:type="spellEnd"/>
      <w:r>
        <w:rPr>
          <w:color w:val="2D2B2D"/>
        </w:rPr>
        <w:t xml:space="preserve"> je </w:t>
      </w:r>
      <w:proofErr w:type="spellStart"/>
      <w:r>
        <w:rPr>
          <w:color w:val="2D2B2D"/>
        </w:rPr>
        <w:t>samostatným</w:t>
      </w:r>
      <w:proofErr w:type="spellEnd"/>
      <w:r>
        <w:rPr>
          <w:color w:val="2D2B2D"/>
        </w:rPr>
        <w:t xml:space="preserve">  </w:t>
      </w:r>
      <w:proofErr w:type="spellStart"/>
      <w:r>
        <w:rPr>
          <w:color w:val="2D2B2D"/>
        </w:rPr>
        <w:t>obchodníkem</w:t>
      </w:r>
      <w:proofErr w:type="spellEnd"/>
      <w:r>
        <w:rPr>
          <w:color w:val="545454"/>
        </w:rPr>
        <w:t xml:space="preserve">, </w:t>
      </w:r>
      <w:proofErr w:type="spellStart"/>
      <w:r>
        <w:rPr>
          <w:color w:val="2D2B2D"/>
        </w:rPr>
        <w:t>který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má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zájem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prodávat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nápoje</w:t>
      </w:r>
      <w:proofErr w:type="spellEnd"/>
      <w:r>
        <w:rPr>
          <w:color w:val="2D2B2D"/>
        </w:rPr>
        <w:t xml:space="preserve">  z </w:t>
      </w:r>
      <w:proofErr w:type="spellStart"/>
      <w:r>
        <w:rPr>
          <w:color w:val="2D2B2D"/>
        </w:rPr>
        <w:t>distribučního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programu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dodavatele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prostřednictvím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jím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provozovaných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provozoven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uvedených</w:t>
      </w:r>
      <w:proofErr w:type="spellEnd"/>
      <w:r>
        <w:rPr>
          <w:color w:val="2D2B2D"/>
        </w:rPr>
        <w:t xml:space="preserve"> v </w:t>
      </w:r>
      <w:proofErr w:type="spellStart"/>
      <w:r>
        <w:rPr>
          <w:color w:val="2D2B2D"/>
        </w:rPr>
        <w:t>příloze</w:t>
      </w:r>
      <w:proofErr w:type="spellEnd"/>
      <w:r>
        <w:rPr>
          <w:color w:val="2D2B2D"/>
        </w:rPr>
        <w:t xml:space="preserve"> č. 1 </w:t>
      </w:r>
      <w:proofErr w:type="spellStart"/>
      <w:r>
        <w:rPr>
          <w:color w:val="2D2B2D"/>
        </w:rPr>
        <w:t>této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smlouvy</w:t>
      </w:r>
      <w:proofErr w:type="spellEnd"/>
      <w:r>
        <w:rPr>
          <w:color w:val="2D2B2D"/>
        </w:rPr>
        <w:t xml:space="preserve"> o </w:t>
      </w:r>
      <w:proofErr w:type="spellStart"/>
      <w:r>
        <w:rPr>
          <w:color w:val="2D2B2D"/>
        </w:rPr>
        <w:t>způsobu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podpory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prodeje</w:t>
      </w:r>
      <w:proofErr w:type="spellEnd"/>
      <w:r>
        <w:rPr>
          <w:color w:val="2D2B2D"/>
          <w:spacing w:val="-28"/>
        </w:rPr>
        <w:t xml:space="preserve"> </w:t>
      </w:r>
      <w:r>
        <w:rPr>
          <w:color w:val="2D2B2D"/>
          <w:spacing w:val="-3"/>
        </w:rPr>
        <w:t>(</w:t>
      </w:r>
      <w:r>
        <w:rPr>
          <w:color w:val="545454"/>
          <w:spacing w:val="-3"/>
        </w:rPr>
        <w:t>,,</w:t>
      </w:r>
      <w:proofErr w:type="spellStart"/>
      <w:r>
        <w:rPr>
          <w:color w:val="2D2B2D"/>
          <w:spacing w:val="-3"/>
        </w:rPr>
        <w:t>Smlouva</w:t>
      </w:r>
      <w:proofErr w:type="spellEnd"/>
      <w:r>
        <w:rPr>
          <w:color w:val="545454"/>
          <w:spacing w:val="-3"/>
        </w:rPr>
        <w:t>").</w:t>
      </w:r>
    </w:p>
    <w:p w14:paraId="256C08B2" w14:textId="77777777" w:rsidR="002F594C" w:rsidRDefault="002F594C">
      <w:pPr>
        <w:pStyle w:val="Zkladntext"/>
        <w:spacing w:before="3"/>
        <w:rPr>
          <w:sz w:val="22"/>
        </w:rPr>
      </w:pPr>
    </w:p>
    <w:p w14:paraId="3C965208" w14:textId="77777777" w:rsidR="002F594C" w:rsidRDefault="00000000">
      <w:pPr>
        <w:pStyle w:val="Odstavecseseznamem"/>
        <w:numPr>
          <w:ilvl w:val="0"/>
          <w:numId w:val="5"/>
        </w:numPr>
        <w:tabs>
          <w:tab w:val="left" w:pos="552"/>
        </w:tabs>
        <w:ind w:left="551" w:hanging="220"/>
        <w:jc w:val="both"/>
        <w:rPr>
          <w:b/>
          <w:color w:val="2D2B2D"/>
          <w:sz w:val="20"/>
        </w:rPr>
      </w:pPr>
      <w:proofErr w:type="spellStart"/>
      <w:r>
        <w:rPr>
          <w:b/>
          <w:color w:val="2D2B2D"/>
          <w:sz w:val="20"/>
          <w:u w:val="thick" w:color="000000"/>
        </w:rPr>
        <w:t>Předmět</w:t>
      </w:r>
      <w:proofErr w:type="spellEnd"/>
      <w:r>
        <w:rPr>
          <w:b/>
          <w:color w:val="2D2B2D"/>
          <w:spacing w:val="51"/>
          <w:sz w:val="20"/>
          <w:u w:val="thick" w:color="000000"/>
        </w:rPr>
        <w:t xml:space="preserve"> </w:t>
      </w:r>
      <w:proofErr w:type="spellStart"/>
      <w:r>
        <w:rPr>
          <w:b/>
          <w:color w:val="2D2B2D"/>
          <w:sz w:val="20"/>
          <w:u w:val="thick" w:color="000000"/>
        </w:rPr>
        <w:t>srnlouvy</w:t>
      </w:r>
      <w:proofErr w:type="spellEnd"/>
    </w:p>
    <w:p w14:paraId="6DD5CDAD" w14:textId="77777777" w:rsidR="002F594C" w:rsidRDefault="00000000">
      <w:pPr>
        <w:pStyle w:val="Zkladntext"/>
        <w:spacing w:before="4"/>
        <w:ind w:left="322" w:right="142" w:firstLine="2"/>
        <w:jc w:val="both"/>
      </w:pPr>
      <w:proofErr w:type="spellStart"/>
      <w:r>
        <w:rPr>
          <w:color w:val="2D2B2D"/>
        </w:rPr>
        <w:t>Předmětem</w:t>
      </w:r>
      <w:proofErr w:type="spellEnd"/>
      <w:r>
        <w:rPr>
          <w:color w:val="2D2B2D"/>
        </w:rPr>
        <w:t xml:space="preserve">  </w:t>
      </w:r>
      <w:proofErr w:type="spellStart"/>
      <w:r>
        <w:rPr>
          <w:color w:val="2D2B2D"/>
        </w:rPr>
        <w:t>této</w:t>
      </w:r>
      <w:proofErr w:type="spellEnd"/>
      <w:r>
        <w:rPr>
          <w:color w:val="2D2B2D"/>
        </w:rPr>
        <w:t xml:space="preserve">  </w:t>
      </w:r>
      <w:proofErr w:type="spellStart"/>
      <w:r>
        <w:rPr>
          <w:color w:val="2D2B2D"/>
        </w:rPr>
        <w:t>smlouvy</w:t>
      </w:r>
      <w:proofErr w:type="spellEnd"/>
      <w:r>
        <w:rPr>
          <w:color w:val="2D2B2D"/>
        </w:rPr>
        <w:t xml:space="preserve">  je  </w:t>
      </w:r>
      <w:proofErr w:type="spellStart"/>
      <w:r>
        <w:rPr>
          <w:color w:val="2D2B2D"/>
        </w:rPr>
        <w:t>úprava</w:t>
      </w:r>
      <w:proofErr w:type="spellEnd"/>
      <w:r>
        <w:rPr>
          <w:color w:val="2D2B2D"/>
        </w:rPr>
        <w:t xml:space="preserve">   </w:t>
      </w:r>
      <w:proofErr w:type="spellStart"/>
      <w:r>
        <w:rPr>
          <w:color w:val="2D2B2D"/>
        </w:rPr>
        <w:t>podmínek</w:t>
      </w:r>
      <w:proofErr w:type="spellEnd"/>
      <w:r>
        <w:rPr>
          <w:color w:val="2D2B2D"/>
        </w:rPr>
        <w:t xml:space="preserve">   a  </w:t>
      </w:r>
      <w:proofErr w:type="spellStart"/>
      <w:r>
        <w:rPr>
          <w:color w:val="2D2B2D"/>
        </w:rPr>
        <w:t>vztahů</w:t>
      </w:r>
      <w:proofErr w:type="spellEnd"/>
      <w:r>
        <w:rPr>
          <w:color w:val="2D2B2D"/>
        </w:rPr>
        <w:t xml:space="preserve">   </w:t>
      </w:r>
      <w:proofErr w:type="spellStart"/>
      <w:r>
        <w:rPr>
          <w:color w:val="2D2B2D"/>
        </w:rPr>
        <w:t>smluvních</w:t>
      </w:r>
      <w:proofErr w:type="spellEnd"/>
      <w:r>
        <w:rPr>
          <w:color w:val="2D2B2D"/>
        </w:rPr>
        <w:t xml:space="preserve">   </w:t>
      </w:r>
      <w:proofErr w:type="spellStart"/>
      <w:r>
        <w:rPr>
          <w:color w:val="2D2B2D"/>
        </w:rPr>
        <w:t>stran</w:t>
      </w:r>
      <w:proofErr w:type="spellEnd"/>
      <w:r>
        <w:rPr>
          <w:color w:val="2D2B2D"/>
        </w:rPr>
        <w:t xml:space="preserve">  </w:t>
      </w:r>
      <w:proofErr w:type="spellStart"/>
      <w:r>
        <w:rPr>
          <w:color w:val="2D2B2D"/>
        </w:rPr>
        <w:t>při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podpoře</w:t>
      </w:r>
      <w:proofErr w:type="spellEnd"/>
      <w:r>
        <w:rPr>
          <w:color w:val="2D2B2D"/>
        </w:rPr>
        <w:t xml:space="preserve">   </w:t>
      </w:r>
      <w:proofErr w:type="spellStart"/>
      <w:r>
        <w:rPr>
          <w:color w:val="2D2B2D"/>
        </w:rPr>
        <w:t>prodeje</w:t>
      </w:r>
      <w:proofErr w:type="spellEnd"/>
      <w:r>
        <w:rPr>
          <w:color w:val="2D2B2D"/>
        </w:rPr>
        <w:t xml:space="preserve">  </w:t>
      </w:r>
      <w:proofErr w:type="spellStart"/>
      <w:r>
        <w:rPr>
          <w:color w:val="2D2B2D"/>
        </w:rPr>
        <w:t>nápojů</w:t>
      </w:r>
      <w:proofErr w:type="spellEnd"/>
      <w:r>
        <w:rPr>
          <w:color w:val="2D2B2D"/>
        </w:rPr>
        <w:t xml:space="preserve"> z </w:t>
      </w:r>
      <w:proofErr w:type="spellStart"/>
      <w:r>
        <w:rPr>
          <w:color w:val="2D2B2D"/>
        </w:rPr>
        <w:t>distribučního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programu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dodavatele</w:t>
      </w:r>
      <w:proofErr w:type="spellEnd"/>
      <w:r>
        <w:rPr>
          <w:color w:val="2D2B2D"/>
        </w:rPr>
        <w:t xml:space="preserve"> (</w:t>
      </w:r>
      <w:r>
        <w:rPr>
          <w:color w:val="545454"/>
        </w:rPr>
        <w:t>,,</w:t>
      </w:r>
      <w:proofErr w:type="spellStart"/>
      <w:r>
        <w:rPr>
          <w:color w:val="2D2B2D"/>
        </w:rPr>
        <w:t>Zboží</w:t>
      </w:r>
      <w:proofErr w:type="spellEnd"/>
      <w:r>
        <w:rPr>
          <w:color w:val="545454"/>
        </w:rPr>
        <w:t>"</w:t>
      </w:r>
      <w:r>
        <w:rPr>
          <w:color w:val="2D2B2D"/>
        </w:rPr>
        <w:t>)</w:t>
      </w:r>
      <w:r>
        <w:rPr>
          <w:color w:val="545454"/>
        </w:rPr>
        <w:t xml:space="preserve">. </w:t>
      </w:r>
      <w:proofErr w:type="spellStart"/>
      <w:r>
        <w:rPr>
          <w:color w:val="2D2B2D"/>
        </w:rPr>
        <w:t>Zbožím</w:t>
      </w:r>
      <w:proofErr w:type="spellEnd"/>
      <w:r>
        <w:rPr>
          <w:color w:val="2D2B2D"/>
        </w:rPr>
        <w:t xml:space="preserve"> se </w:t>
      </w:r>
      <w:proofErr w:type="spellStart"/>
      <w:r>
        <w:rPr>
          <w:color w:val="2D2B2D"/>
        </w:rPr>
        <w:t>ve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smyslu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Smlouvy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rozumí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nealkoholické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nápoje</w:t>
      </w:r>
      <w:proofErr w:type="spellEnd"/>
      <w:r>
        <w:rPr>
          <w:color w:val="545454"/>
        </w:rPr>
        <w:t xml:space="preserve">, </w:t>
      </w:r>
      <w:proofErr w:type="spellStart"/>
      <w:r>
        <w:rPr>
          <w:color w:val="2D2B2D"/>
        </w:rPr>
        <w:t>které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dodavatel</w:t>
      </w:r>
      <w:proofErr w:type="spellEnd"/>
      <w:r>
        <w:rPr>
          <w:color w:val="2D2B2D"/>
        </w:rPr>
        <w:t xml:space="preserve"> po </w:t>
      </w:r>
      <w:proofErr w:type="spellStart"/>
      <w:r>
        <w:rPr>
          <w:color w:val="2D2B2D"/>
        </w:rPr>
        <w:t>dobu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účinnosti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Smlouvy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vyrábí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anebo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distribuuje</w:t>
      </w:r>
      <w:proofErr w:type="spellEnd"/>
      <w:r>
        <w:rPr>
          <w:color w:val="2D2B2D"/>
        </w:rPr>
        <w:t xml:space="preserve"> s </w:t>
      </w:r>
      <w:proofErr w:type="spellStart"/>
      <w:r>
        <w:rPr>
          <w:color w:val="2D2B2D"/>
        </w:rPr>
        <w:t>tím</w:t>
      </w:r>
      <w:proofErr w:type="spellEnd"/>
      <w:r>
        <w:rPr>
          <w:color w:val="545454"/>
        </w:rPr>
        <w:t xml:space="preserve">, </w:t>
      </w:r>
      <w:proofErr w:type="spellStart"/>
      <w:r>
        <w:rPr>
          <w:color w:val="2D2B2D"/>
        </w:rPr>
        <w:t>že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prodejce</w:t>
      </w:r>
      <w:proofErr w:type="spellEnd"/>
      <w:r>
        <w:rPr>
          <w:color w:val="2D2B2D"/>
        </w:rPr>
        <w:t xml:space="preserve"> je </w:t>
      </w:r>
      <w:proofErr w:type="spellStart"/>
      <w:r>
        <w:rPr>
          <w:color w:val="2D2B2D"/>
        </w:rPr>
        <w:t>oprávněn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si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dle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své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úvahy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zvolit</w:t>
      </w:r>
      <w:proofErr w:type="spellEnd"/>
      <w:r>
        <w:rPr>
          <w:color w:val="545454"/>
        </w:rPr>
        <w:t xml:space="preserve">, </w:t>
      </w:r>
      <w:proofErr w:type="spellStart"/>
      <w:r>
        <w:rPr>
          <w:color w:val="2D2B2D"/>
        </w:rPr>
        <w:t>které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druhy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nápojů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bude</w:t>
      </w:r>
      <w:proofErr w:type="spellEnd"/>
      <w:r>
        <w:rPr>
          <w:color w:val="2D2B2D"/>
        </w:rPr>
        <w:t xml:space="preserve"> od </w:t>
      </w:r>
      <w:proofErr w:type="spellStart"/>
      <w:r>
        <w:rPr>
          <w:color w:val="2D2B2D"/>
        </w:rPr>
        <w:t>dodavatele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odebírat</w:t>
      </w:r>
      <w:proofErr w:type="spellEnd"/>
      <w:r>
        <w:rPr>
          <w:color w:val="2D2B2D"/>
        </w:rPr>
        <w:t xml:space="preserve"> a za </w:t>
      </w:r>
      <w:proofErr w:type="spellStart"/>
      <w:r>
        <w:rPr>
          <w:color w:val="2D2B2D"/>
        </w:rPr>
        <w:t>jakou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cenu</w:t>
      </w:r>
      <w:proofErr w:type="spellEnd"/>
      <w:r>
        <w:rPr>
          <w:color w:val="2D2B2D"/>
        </w:rPr>
        <w:t xml:space="preserve"> je </w:t>
      </w:r>
      <w:proofErr w:type="spellStart"/>
      <w:r>
        <w:rPr>
          <w:color w:val="2D2B2D"/>
        </w:rPr>
        <w:t>bude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dále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prodávat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svým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zákazníkům</w:t>
      </w:r>
      <w:proofErr w:type="spellEnd"/>
      <w:r>
        <w:rPr>
          <w:color w:val="2D2B2D"/>
        </w:rPr>
        <w:t>.</w:t>
      </w:r>
    </w:p>
    <w:p w14:paraId="3E405EB5" w14:textId="77777777" w:rsidR="002F594C" w:rsidRDefault="002F594C">
      <w:pPr>
        <w:pStyle w:val="Zkladntext"/>
        <w:spacing w:before="2"/>
        <w:rPr>
          <w:sz w:val="22"/>
        </w:rPr>
      </w:pPr>
    </w:p>
    <w:p w14:paraId="467E1F25" w14:textId="77777777" w:rsidR="002F594C" w:rsidRDefault="00000000">
      <w:pPr>
        <w:pStyle w:val="Odstavecseseznamem"/>
        <w:numPr>
          <w:ilvl w:val="0"/>
          <w:numId w:val="5"/>
        </w:numPr>
        <w:tabs>
          <w:tab w:val="left" w:pos="552"/>
        </w:tabs>
        <w:ind w:left="551" w:hanging="222"/>
        <w:jc w:val="both"/>
        <w:rPr>
          <w:b/>
          <w:color w:val="2D2B2D"/>
          <w:sz w:val="20"/>
        </w:rPr>
      </w:pPr>
      <w:proofErr w:type="spellStart"/>
      <w:r>
        <w:rPr>
          <w:b/>
          <w:color w:val="2D2B2D"/>
          <w:w w:val="105"/>
          <w:sz w:val="20"/>
          <w:u w:val="thick" w:color="000000"/>
        </w:rPr>
        <w:t>Práva</w:t>
      </w:r>
      <w:proofErr w:type="spellEnd"/>
      <w:r>
        <w:rPr>
          <w:b/>
          <w:color w:val="2D2B2D"/>
          <w:w w:val="105"/>
          <w:sz w:val="20"/>
          <w:u w:val="thick" w:color="000000"/>
        </w:rPr>
        <w:t xml:space="preserve"> a </w:t>
      </w:r>
      <w:proofErr w:type="spellStart"/>
      <w:r>
        <w:rPr>
          <w:b/>
          <w:color w:val="2D2B2D"/>
          <w:w w:val="105"/>
          <w:sz w:val="20"/>
          <w:u w:val="thick" w:color="000000"/>
        </w:rPr>
        <w:t>povinnosti</w:t>
      </w:r>
      <w:proofErr w:type="spellEnd"/>
      <w:r>
        <w:rPr>
          <w:b/>
          <w:color w:val="2D2B2D"/>
          <w:spacing w:val="-21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2D2B2D"/>
          <w:w w:val="105"/>
          <w:sz w:val="20"/>
          <w:u w:val="thick" w:color="000000"/>
        </w:rPr>
        <w:t>dodavatele</w:t>
      </w:r>
      <w:proofErr w:type="spellEnd"/>
    </w:p>
    <w:p w14:paraId="6F7D9CAA" w14:textId="77777777" w:rsidR="002F594C" w:rsidRDefault="00000000">
      <w:pPr>
        <w:pStyle w:val="Zkladntext"/>
        <w:ind w:left="322" w:right="158" w:firstLine="3"/>
        <w:jc w:val="both"/>
      </w:pPr>
      <w:r>
        <w:rPr>
          <w:color w:val="2D2B2D"/>
        </w:rPr>
        <w:t xml:space="preserve">V </w:t>
      </w:r>
      <w:proofErr w:type="spellStart"/>
      <w:r>
        <w:rPr>
          <w:color w:val="2D2B2D"/>
        </w:rPr>
        <w:t>zájmu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zlepšení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spolupráce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smluvních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stran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při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prodeji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Zboží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zabezpečí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dodavatel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na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základě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skutečné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potřeby</w:t>
      </w:r>
      <w:proofErr w:type="spellEnd"/>
      <w:r>
        <w:rPr>
          <w:color w:val="2D2B2D"/>
        </w:rPr>
        <w:t xml:space="preserve"> a </w:t>
      </w:r>
      <w:proofErr w:type="spellStart"/>
      <w:r>
        <w:rPr>
          <w:color w:val="2D2B2D"/>
        </w:rPr>
        <w:t>vzájemné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dohody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telefonické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přebírání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objednávek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prodejce</w:t>
      </w:r>
      <w:proofErr w:type="spellEnd"/>
      <w:r>
        <w:rPr>
          <w:color w:val="2D2B2D"/>
        </w:rPr>
        <w:t xml:space="preserve"> a/</w:t>
      </w:r>
      <w:proofErr w:type="spellStart"/>
      <w:r>
        <w:rPr>
          <w:color w:val="2D2B2D"/>
        </w:rPr>
        <w:t>nebo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návštěvu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svého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obchodního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zástupce</w:t>
      </w:r>
      <w:proofErr w:type="spellEnd"/>
      <w:r>
        <w:rPr>
          <w:color w:val="2D2B2D"/>
        </w:rPr>
        <w:t xml:space="preserve">, </w:t>
      </w:r>
      <w:proofErr w:type="spellStart"/>
      <w:r>
        <w:rPr>
          <w:color w:val="2D2B2D"/>
        </w:rPr>
        <w:t>který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popřípadě</w:t>
      </w:r>
      <w:proofErr w:type="spellEnd"/>
      <w:r>
        <w:rPr>
          <w:color w:val="2D2B2D"/>
        </w:rPr>
        <w:t xml:space="preserve"> po </w:t>
      </w:r>
      <w:proofErr w:type="spellStart"/>
      <w:r>
        <w:rPr>
          <w:color w:val="2D2B2D"/>
        </w:rPr>
        <w:t>dohodě</w:t>
      </w:r>
      <w:proofErr w:type="spellEnd"/>
      <w:r>
        <w:rPr>
          <w:color w:val="2D2B2D"/>
        </w:rPr>
        <w:t xml:space="preserve"> s </w:t>
      </w:r>
      <w:proofErr w:type="spellStart"/>
      <w:r>
        <w:rPr>
          <w:color w:val="2D2B2D"/>
        </w:rPr>
        <w:t>prodejcem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upraví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uspořádání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Zboží</w:t>
      </w:r>
      <w:proofErr w:type="spellEnd"/>
      <w:r>
        <w:rPr>
          <w:color w:val="2D2B2D"/>
        </w:rPr>
        <w:t xml:space="preserve"> v </w:t>
      </w:r>
      <w:proofErr w:type="spellStart"/>
      <w:r>
        <w:rPr>
          <w:color w:val="2D2B2D"/>
        </w:rPr>
        <w:t>regálech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nebo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chladicích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zařízeních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na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provozovně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prodejce</w:t>
      </w:r>
      <w:proofErr w:type="spellEnd"/>
      <w:r>
        <w:rPr>
          <w:color w:val="545454"/>
        </w:rPr>
        <w:t>.</w:t>
      </w:r>
    </w:p>
    <w:p w14:paraId="40F017E0" w14:textId="77777777" w:rsidR="002F594C" w:rsidRDefault="002F594C">
      <w:pPr>
        <w:pStyle w:val="Zkladntext"/>
        <w:spacing w:before="3"/>
        <w:rPr>
          <w:sz w:val="22"/>
        </w:rPr>
      </w:pPr>
    </w:p>
    <w:p w14:paraId="55D0B86D" w14:textId="77777777" w:rsidR="002F594C" w:rsidRDefault="00000000">
      <w:pPr>
        <w:pStyle w:val="Odstavecseseznamem"/>
        <w:numPr>
          <w:ilvl w:val="0"/>
          <w:numId w:val="5"/>
        </w:numPr>
        <w:tabs>
          <w:tab w:val="left" w:pos="558"/>
        </w:tabs>
        <w:spacing w:before="1"/>
        <w:ind w:left="557" w:hanging="229"/>
        <w:jc w:val="both"/>
        <w:rPr>
          <w:b/>
          <w:color w:val="2D2B2D"/>
          <w:sz w:val="20"/>
        </w:rPr>
      </w:pPr>
      <w:proofErr w:type="spellStart"/>
      <w:r>
        <w:rPr>
          <w:b/>
          <w:color w:val="2D2B2D"/>
          <w:w w:val="105"/>
          <w:sz w:val="20"/>
          <w:u w:val="thick" w:color="000000"/>
        </w:rPr>
        <w:t>Obchodní</w:t>
      </w:r>
      <w:proofErr w:type="spellEnd"/>
      <w:r>
        <w:rPr>
          <w:b/>
          <w:color w:val="2D2B2D"/>
          <w:spacing w:val="-25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2D2B2D"/>
          <w:w w:val="105"/>
          <w:sz w:val="20"/>
          <w:u w:val="thick" w:color="000000"/>
        </w:rPr>
        <w:t>podmínky</w:t>
      </w:r>
      <w:proofErr w:type="spellEnd"/>
    </w:p>
    <w:p w14:paraId="43401573" w14:textId="77777777" w:rsidR="002F594C" w:rsidRDefault="00000000">
      <w:pPr>
        <w:pStyle w:val="Odstavecseseznamem"/>
        <w:numPr>
          <w:ilvl w:val="1"/>
          <w:numId w:val="5"/>
        </w:numPr>
        <w:tabs>
          <w:tab w:val="left" w:pos="818"/>
        </w:tabs>
        <w:spacing w:line="242" w:lineRule="auto"/>
        <w:ind w:left="327" w:right="148" w:hanging="3"/>
        <w:rPr>
          <w:color w:val="2D2B2D"/>
          <w:sz w:val="21"/>
        </w:rPr>
      </w:pPr>
      <w:proofErr w:type="spellStart"/>
      <w:r>
        <w:rPr>
          <w:color w:val="2D2B2D"/>
          <w:sz w:val="21"/>
        </w:rPr>
        <w:t>Konkrétní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obchodní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podmínky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dohodnuté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mezi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smluvními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stranami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jsou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specifikovány</w:t>
      </w:r>
      <w:proofErr w:type="spellEnd"/>
      <w:r>
        <w:rPr>
          <w:color w:val="2D2B2D"/>
          <w:sz w:val="21"/>
        </w:rPr>
        <w:t xml:space="preserve"> v </w:t>
      </w:r>
      <w:proofErr w:type="spellStart"/>
      <w:r>
        <w:rPr>
          <w:color w:val="2D2B2D"/>
          <w:sz w:val="21"/>
        </w:rPr>
        <w:t>příloze</w:t>
      </w:r>
      <w:proofErr w:type="spellEnd"/>
      <w:r>
        <w:rPr>
          <w:color w:val="2D2B2D"/>
          <w:sz w:val="21"/>
        </w:rPr>
        <w:t xml:space="preserve"> </w:t>
      </w:r>
      <w:r>
        <w:rPr>
          <w:color w:val="2D2B2D"/>
          <w:spacing w:val="-3"/>
          <w:sz w:val="21"/>
        </w:rPr>
        <w:t>č</w:t>
      </w:r>
      <w:r>
        <w:rPr>
          <w:color w:val="666666"/>
          <w:spacing w:val="-3"/>
          <w:sz w:val="21"/>
        </w:rPr>
        <w:t xml:space="preserve">. </w:t>
      </w:r>
      <w:r>
        <w:rPr>
          <w:color w:val="2D2B2D"/>
          <w:sz w:val="21"/>
        </w:rPr>
        <w:t xml:space="preserve">1 </w:t>
      </w:r>
      <w:proofErr w:type="spellStart"/>
      <w:r>
        <w:rPr>
          <w:color w:val="2D2B2D"/>
          <w:sz w:val="21"/>
        </w:rPr>
        <w:t>této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Smlouvy</w:t>
      </w:r>
      <w:proofErr w:type="spellEnd"/>
      <w:r>
        <w:rPr>
          <w:color w:val="545454"/>
          <w:sz w:val="21"/>
        </w:rPr>
        <w:t>.</w:t>
      </w:r>
    </w:p>
    <w:p w14:paraId="0C83AD2E" w14:textId="77777777" w:rsidR="002F594C" w:rsidRDefault="00000000">
      <w:pPr>
        <w:pStyle w:val="Odstavecseseznamem"/>
        <w:numPr>
          <w:ilvl w:val="1"/>
          <w:numId w:val="5"/>
        </w:numPr>
        <w:tabs>
          <w:tab w:val="left" w:pos="767"/>
        </w:tabs>
        <w:spacing w:line="237" w:lineRule="auto"/>
        <w:ind w:left="727" w:right="143" w:hanging="403"/>
        <w:jc w:val="both"/>
        <w:rPr>
          <w:color w:val="2D2B2D"/>
          <w:sz w:val="21"/>
        </w:rPr>
      </w:pPr>
      <w:proofErr w:type="spellStart"/>
      <w:r>
        <w:rPr>
          <w:color w:val="2D2B2D"/>
          <w:sz w:val="21"/>
        </w:rPr>
        <w:t>Smluvní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strany</w:t>
      </w:r>
      <w:proofErr w:type="spellEnd"/>
      <w:r>
        <w:rPr>
          <w:color w:val="2D2B2D"/>
          <w:sz w:val="21"/>
        </w:rPr>
        <w:t xml:space="preserve"> se </w:t>
      </w:r>
      <w:proofErr w:type="spellStart"/>
      <w:r>
        <w:rPr>
          <w:color w:val="2D2B2D"/>
          <w:sz w:val="21"/>
        </w:rPr>
        <w:t>dohodly</w:t>
      </w:r>
      <w:proofErr w:type="spellEnd"/>
      <w:r>
        <w:rPr>
          <w:color w:val="2D2B2D"/>
          <w:sz w:val="21"/>
        </w:rPr>
        <w:t xml:space="preserve">, </w:t>
      </w:r>
      <w:proofErr w:type="spellStart"/>
      <w:r>
        <w:rPr>
          <w:color w:val="2D2B2D"/>
          <w:sz w:val="21"/>
        </w:rPr>
        <w:t>že</w:t>
      </w:r>
      <w:proofErr w:type="spellEnd"/>
      <w:r>
        <w:rPr>
          <w:color w:val="2D2B2D"/>
          <w:sz w:val="21"/>
        </w:rPr>
        <w:t xml:space="preserve"> v </w:t>
      </w:r>
      <w:proofErr w:type="spellStart"/>
      <w:r>
        <w:rPr>
          <w:color w:val="2D2B2D"/>
          <w:sz w:val="21"/>
        </w:rPr>
        <w:t>případě</w:t>
      </w:r>
      <w:proofErr w:type="spellEnd"/>
      <w:r>
        <w:rPr>
          <w:color w:val="2D2B2D"/>
          <w:sz w:val="21"/>
        </w:rPr>
        <w:t xml:space="preserve"> (</w:t>
      </w:r>
      <w:proofErr w:type="spellStart"/>
      <w:r>
        <w:rPr>
          <w:color w:val="2D2B2D"/>
          <w:sz w:val="21"/>
        </w:rPr>
        <w:t>i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částečného</w:t>
      </w:r>
      <w:proofErr w:type="spellEnd"/>
      <w:r>
        <w:rPr>
          <w:color w:val="2D2B2D"/>
          <w:sz w:val="21"/>
        </w:rPr>
        <w:t xml:space="preserve">) </w:t>
      </w:r>
      <w:proofErr w:type="spellStart"/>
      <w:r>
        <w:rPr>
          <w:color w:val="2D2B2D"/>
          <w:sz w:val="21"/>
        </w:rPr>
        <w:t>neplnění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povinností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prodejce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vyplývajících</w:t>
      </w:r>
      <w:proofErr w:type="spellEnd"/>
      <w:r>
        <w:rPr>
          <w:color w:val="2D2B2D"/>
          <w:sz w:val="21"/>
        </w:rPr>
        <w:t xml:space="preserve"> ze </w:t>
      </w:r>
      <w:proofErr w:type="spellStart"/>
      <w:r>
        <w:rPr>
          <w:color w:val="2D2B2D"/>
          <w:spacing w:val="-3"/>
          <w:sz w:val="21"/>
        </w:rPr>
        <w:t>Smlouvy</w:t>
      </w:r>
      <w:proofErr w:type="spellEnd"/>
      <w:r>
        <w:rPr>
          <w:color w:val="666666"/>
          <w:spacing w:val="-3"/>
          <w:sz w:val="21"/>
        </w:rPr>
        <w:t xml:space="preserve">, </w:t>
      </w:r>
      <w:proofErr w:type="spellStart"/>
      <w:r>
        <w:rPr>
          <w:color w:val="2D2B2D"/>
          <w:sz w:val="21"/>
        </w:rPr>
        <w:t>není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prodejce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oprávněn</w:t>
      </w:r>
      <w:proofErr w:type="spellEnd"/>
      <w:r>
        <w:rPr>
          <w:color w:val="2D2B2D"/>
          <w:sz w:val="21"/>
        </w:rPr>
        <w:t xml:space="preserve"> k </w:t>
      </w:r>
      <w:proofErr w:type="spellStart"/>
      <w:r>
        <w:rPr>
          <w:color w:val="2D2B2D"/>
          <w:sz w:val="21"/>
        </w:rPr>
        <w:t>získání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finančního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plnění</w:t>
      </w:r>
      <w:proofErr w:type="spellEnd"/>
      <w:r>
        <w:rPr>
          <w:color w:val="2D2B2D"/>
          <w:sz w:val="21"/>
        </w:rPr>
        <w:t xml:space="preserve"> a </w:t>
      </w:r>
      <w:proofErr w:type="spellStart"/>
      <w:r>
        <w:rPr>
          <w:color w:val="2D2B2D"/>
          <w:sz w:val="21"/>
        </w:rPr>
        <w:t>dodavatel</w:t>
      </w:r>
      <w:proofErr w:type="spellEnd"/>
      <w:r>
        <w:rPr>
          <w:color w:val="2D2B2D"/>
          <w:sz w:val="21"/>
        </w:rPr>
        <w:t xml:space="preserve"> je </w:t>
      </w:r>
      <w:proofErr w:type="spellStart"/>
      <w:r>
        <w:rPr>
          <w:color w:val="2D2B2D"/>
          <w:sz w:val="21"/>
        </w:rPr>
        <w:t>oprávněn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zastavit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jakákoliv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svá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plnění</w:t>
      </w:r>
      <w:proofErr w:type="spellEnd"/>
      <w:r>
        <w:rPr>
          <w:color w:val="2D2B2D"/>
          <w:sz w:val="21"/>
        </w:rPr>
        <w:t xml:space="preserve"> z </w:t>
      </w:r>
      <w:proofErr w:type="spellStart"/>
      <w:r>
        <w:rPr>
          <w:color w:val="2D2B2D"/>
          <w:sz w:val="21"/>
        </w:rPr>
        <w:t>této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Smlouvy</w:t>
      </w:r>
      <w:proofErr w:type="spellEnd"/>
      <w:r>
        <w:rPr>
          <w:color w:val="2D2B2D"/>
          <w:spacing w:val="-37"/>
          <w:sz w:val="21"/>
        </w:rPr>
        <w:t xml:space="preserve"> </w:t>
      </w:r>
      <w:proofErr w:type="spellStart"/>
      <w:r>
        <w:rPr>
          <w:color w:val="2D2B2D"/>
          <w:sz w:val="21"/>
        </w:rPr>
        <w:t>vyplývající</w:t>
      </w:r>
      <w:proofErr w:type="spellEnd"/>
      <w:r>
        <w:rPr>
          <w:color w:val="2D2B2D"/>
          <w:sz w:val="21"/>
        </w:rPr>
        <w:t>.</w:t>
      </w:r>
    </w:p>
    <w:p w14:paraId="32976D5E" w14:textId="77777777" w:rsidR="002F594C" w:rsidRDefault="002F594C">
      <w:pPr>
        <w:pStyle w:val="Zkladntext"/>
        <w:spacing w:before="6"/>
        <w:rPr>
          <w:sz w:val="22"/>
        </w:rPr>
      </w:pPr>
    </w:p>
    <w:p w14:paraId="764B76B4" w14:textId="77777777" w:rsidR="002F594C" w:rsidRDefault="00000000">
      <w:pPr>
        <w:pStyle w:val="Odstavecseseznamem"/>
        <w:numPr>
          <w:ilvl w:val="0"/>
          <w:numId w:val="5"/>
        </w:numPr>
        <w:tabs>
          <w:tab w:val="left" w:pos="558"/>
        </w:tabs>
        <w:ind w:left="557" w:hanging="230"/>
        <w:jc w:val="both"/>
        <w:rPr>
          <w:b/>
          <w:color w:val="2D2B2D"/>
          <w:sz w:val="20"/>
        </w:rPr>
      </w:pPr>
      <w:proofErr w:type="spellStart"/>
      <w:r>
        <w:rPr>
          <w:b/>
          <w:color w:val="2D2B2D"/>
          <w:w w:val="105"/>
          <w:sz w:val="20"/>
          <w:u w:val="thick" w:color="000000"/>
        </w:rPr>
        <w:t>Odstoupení</w:t>
      </w:r>
      <w:proofErr w:type="spellEnd"/>
      <w:r>
        <w:rPr>
          <w:b/>
          <w:color w:val="2D2B2D"/>
          <w:w w:val="105"/>
          <w:sz w:val="20"/>
          <w:u w:val="thick" w:color="000000"/>
        </w:rPr>
        <w:t xml:space="preserve"> od</w:t>
      </w:r>
      <w:r>
        <w:rPr>
          <w:b/>
          <w:color w:val="2D2B2D"/>
          <w:spacing w:val="-22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2D2B2D"/>
          <w:w w:val="105"/>
          <w:sz w:val="20"/>
          <w:u w:val="thick" w:color="000000"/>
        </w:rPr>
        <w:t>Smlouvy</w:t>
      </w:r>
      <w:proofErr w:type="spellEnd"/>
    </w:p>
    <w:p w14:paraId="4815C323" w14:textId="77777777" w:rsidR="002F594C" w:rsidRDefault="00000000">
      <w:pPr>
        <w:pStyle w:val="Odstavecseseznamem"/>
        <w:numPr>
          <w:ilvl w:val="1"/>
          <w:numId w:val="4"/>
        </w:numPr>
        <w:tabs>
          <w:tab w:val="left" w:pos="999"/>
          <w:tab w:val="left" w:pos="1000"/>
        </w:tabs>
        <w:spacing w:line="242" w:lineRule="auto"/>
        <w:ind w:right="163" w:hanging="334"/>
        <w:jc w:val="left"/>
        <w:rPr>
          <w:color w:val="2D2B2D"/>
          <w:sz w:val="21"/>
        </w:rPr>
      </w:pPr>
      <w:proofErr w:type="spellStart"/>
      <w:r>
        <w:rPr>
          <w:color w:val="2D2B2D"/>
          <w:sz w:val="21"/>
        </w:rPr>
        <w:t>Každá</w:t>
      </w:r>
      <w:proofErr w:type="spellEnd"/>
      <w:r>
        <w:rPr>
          <w:color w:val="2D2B2D"/>
          <w:sz w:val="21"/>
        </w:rPr>
        <w:t xml:space="preserve"> ze </w:t>
      </w:r>
      <w:proofErr w:type="spellStart"/>
      <w:r>
        <w:rPr>
          <w:color w:val="2D2B2D"/>
          <w:sz w:val="21"/>
        </w:rPr>
        <w:t>smluvních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stran</w:t>
      </w:r>
      <w:proofErr w:type="spellEnd"/>
      <w:r>
        <w:rPr>
          <w:color w:val="2D2B2D"/>
          <w:sz w:val="21"/>
        </w:rPr>
        <w:t xml:space="preserve"> je </w:t>
      </w:r>
      <w:proofErr w:type="spellStart"/>
      <w:r>
        <w:rPr>
          <w:color w:val="2D2B2D"/>
          <w:sz w:val="21"/>
        </w:rPr>
        <w:t>oprávněna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od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Smlouvy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odstoupit</w:t>
      </w:r>
      <w:proofErr w:type="spellEnd"/>
      <w:r>
        <w:rPr>
          <w:color w:val="2D2B2D"/>
          <w:sz w:val="21"/>
        </w:rPr>
        <w:t xml:space="preserve"> za </w:t>
      </w:r>
      <w:proofErr w:type="spellStart"/>
      <w:r>
        <w:rPr>
          <w:color w:val="2D2B2D"/>
          <w:sz w:val="21"/>
        </w:rPr>
        <w:t>podmínek</w:t>
      </w:r>
      <w:proofErr w:type="spellEnd"/>
      <w:r>
        <w:rPr>
          <w:color w:val="2D2B2D"/>
          <w:sz w:val="21"/>
        </w:rPr>
        <w:t xml:space="preserve"> a z </w:t>
      </w:r>
      <w:proofErr w:type="spellStart"/>
      <w:r>
        <w:rPr>
          <w:color w:val="2D2B2D"/>
          <w:sz w:val="21"/>
        </w:rPr>
        <w:t>důvodů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stanovených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zákonem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nebo</w:t>
      </w:r>
      <w:proofErr w:type="spellEnd"/>
      <w:r>
        <w:rPr>
          <w:color w:val="2D2B2D"/>
          <w:spacing w:val="-19"/>
          <w:sz w:val="21"/>
        </w:rPr>
        <w:t xml:space="preserve"> </w:t>
      </w:r>
      <w:proofErr w:type="spellStart"/>
      <w:r>
        <w:rPr>
          <w:color w:val="2D2B2D"/>
          <w:sz w:val="21"/>
        </w:rPr>
        <w:t>Smlouvou</w:t>
      </w:r>
      <w:proofErr w:type="spellEnd"/>
      <w:r>
        <w:rPr>
          <w:color w:val="2D2B2D"/>
          <w:sz w:val="21"/>
        </w:rPr>
        <w:t>.</w:t>
      </w:r>
    </w:p>
    <w:p w14:paraId="05EBF75A" w14:textId="77777777" w:rsidR="002F594C" w:rsidRDefault="00000000">
      <w:pPr>
        <w:pStyle w:val="Odstavecseseznamem"/>
        <w:numPr>
          <w:ilvl w:val="1"/>
          <w:numId w:val="4"/>
        </w:numPr>
        <w:tabs>
          <w:tab w:val="left" w:pos="999"/>
        </w:tabs>
        <w:spacing w:line="242" w:lineRule="auto"/>
        <w:ind w:left="666" w:right="135" w:hanging="339"/>
        <w:jc w:val="both"/>
        <w:rPr>
          <w:color w:val="2D2B2D"/>
          <w:sz w:val="21"/>
        </w:rPr>
      </w:pPr>
      <w:proofErr w:type="spellStart"/>
      <w:r>
        <w:rPr>
          <w:color w:val="2D2B2D"/>
          <w:sz w:val="21"/>
        </w:rPr>
        <w:t>Dodavatel</w:t>
      </w:r>
      <w:proofErr w:type="spellEnd"/>
      <w:r>
        <w:rPr>
          <w:color w:val="2D2B2D"/>
          <w:sz w:val="21"/>
        </w:rPr>
        <w:t xml:space="preserve"> je </w:t>
      </w:r>
      <w:proofErr w:type="spellStart"/>
      <w:r>
        <w:rPr>
          <w:color w:val="2D2B2D"/>
          <w:sz w:val="21"/>
        </w:rPr>
        <w:t>oprávněn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odstoupit</w:t>
      </w:r>
      <w:proofErr w:type="spellEnd"/>
      <w:r>
        <w:rPr>
          <w:color w:val="2D2B2D"/>
          <w:sz w:val="21"/>
        </w:rPr>
        <w:t xml:space="preserve"> s </w:t>
      </w:r>
      <w:proofErr w:type="spellStart"/>
      <w:r>
        <w:rPr>
          <w:color w:val="2D2B2D"/>
          <w:sz w:val="21"/>
        </w:rPr>
        <w:t>okamžitou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účinností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od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Smlouvy</w:t>
      </w:r>
      <w:proofErr w:type="spellEnd"/>
      <w:r>
        <w:rPr>
          <w:color w:val="2D2B2D"/>
          <w:sz w:val="21"/>
        </w:rPr>
        <w:t xml:space="preserve"> (v </w:t>
      </w:r>
      <w:proofErr w:type="spellStart"/>
      <w:r>
        <w:rPr>
          <w:color w:val="2D2B2D"/>
          <w:sz w:val="21"/>
        </w:rPr>
        <w:t>celém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rozsahu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nebo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částečně</w:t>
      </w:r>
      <w:proofErr w:type="spellEnd"/>
      <w:r>
        <w:rPr>
          <w:color w:val="2D2B2D"/>
          <w:sz w:val="21"/>
        </w:rPr>
        <w:t xml:space="preserve">)   v </w:t>
      </w:r>
      <w:proofErr w:type="spellStart"/>
      <w:r>
        <w:rPr>
          <w:color w:val="2D2B2D"/>
          <w:sz w:val="21"/>
        </w:rPr>
        <w:t>případě</w:t>
      </w:r>
      <w:proofErr w:type="spellEnd"/>
      <w:r>
        <w:rPr>
          <w:color w:val="545454"/>
          <w:sz w:val="21"/>
        </w:rPr>
        <w:t xml:space="preserve">, </w:t>
      </w:r>
      <w:proofErr w:type="spellStart"/>
      <w:r>
        <w:rPr>
          <w:color w:val="2D2B2D"/>
          <w:sz w:val="21"/>
        </w:rPr>
        <w:t>že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prodejce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poruší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Smlouvu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podstatným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způsobem</w:t>
      </w:r>
      <w:proofErr w:type="spellEnd"/>
      <w:r>
        <w:rPr>
          <w:color w:val="2D2B2D"/>
          <w:sz w:val="21"/>
        </w:rPr>
        <w:t xml:space="preserve"> </w:t>
      </w:r>
      <w:r>
        <w:rPr>
          <w:color w:val="444244"/>
          <w:sz w:val="21"/>
        </w:rPr>
        <w:t>(</w:t>
      </w:r>
      <w:proofErr w:type="spellStart"/>
      <w:r>
        <w:rPr>
          <w:color w:val="444244"/>
          <w:sz w:val="21"/>
        </w:rPr>
        <w:t>např</w:t>
      </w:r>
      <w:proofErr w:type="spellEnd"/>
      <w:r>
        <w:rPr>
          <w:color w:val="444244"/>
          <w:sz w:val="21"/>
        </w:rPr>
        <w:t xml:space="preserve">. </w:t>
      </w:r>
      <w:proofErr w:type="spellStart"/>
      <w:r>
        <w:rPr>
          <w:color w:val="2D2B2D"/>
          <w:sz w:val="21"/>
        </w:rPr>
        <w:t>porušení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povinnosti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mlčenlivosti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či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některé</w:t>
      </w:r>
      <w:proofErr w:type="spellEnd"/>
      <w:r>
        <w:rPr>
          <w:color w:val="2D2B2D"/>
          <w:sz w:val="21"/>
        </w:rPr>
        <w:t xml:space="preserve"> z </w:t>
      </w:r>
      <w:proofErr w:type="spellStart"/>
      <w:r>
        <w:rPr>
          <w:color w:val="2D2B2D"/>
          <w:sz w:val="21"/>
        </w:rPr>
        <w:t>obchodních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pacing w:val="-5"/>
          <w:sz w:val="21"/>
        </w:rPr>
        <w:t>podmínek</w:t>
      </w:r>
      <w:proofErr w:type="spellEnd"/>
      <w:r>
        <w:rPr>
          <w:color w:val="2D2B2D"/>
          <w:spacing w:val="-5"/>
          <w:sz w:val="21"/>
        </w:rPr>
        <w:t>)</w:t>
      </w:r>
      <w:r>
        <w:rPr>
          <w:color w:val="545454"/>
          <w:spacing w:val="-5"/>
          <w:sz w:val="21"/>
        </w:rPr>
        <w:t xml:space="preserve">, </w:t>
      </w:r>
      <w:proofErr w:type="spellStart"/>
      <w:r>
        <w:rPr>
          <w:color w:val="2D2B2D"/>
          <w:sz w:val="21"/>
        </w:rPr>
        <w:t>nebo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opakovaně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poruší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kteroukoliv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povinnost</w:t>
      </w:r>
      <w:proofErr w:type="spellEnd"/>
      <w:r>
        <w:rPr>
          <w:color w:val="2D2B2D"/>
          <w:sz w:val="21"/>
        </w:rPr>
        <w:t xml:space="preserve"> ze </w:t>
      </w:r>
      <w:proofErr w:type="spellStart"/>
      <w:r>
        <w:rPr>
          <w:color w:val="2D2B2D"/>
          <w:sz w:val="21"/>
        </w:rPr>
        <w:t>Smlouvy</w:t>
      </w:r>
      <w:proofErr w:type="spellEnd"/>
      <w:r>
        <w:rPr>
          <w:color w:val="545454"/>
          <w:sz w:val="21"/>
        </w:rPr>
        <w:t xml:space="preserve">, </w:t>
      </w:r>
      <w:proofErr w:type="spellStart"/>
      <w:r>
        <w:rPr>
          <w:color w:val="2D2B2D"/>
          <w:sz w:val="21"/>
        </w:rPr>
        <w:t>nebo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pokud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nastane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některá</w:t>
      </w:r>
      <w:proofErr w:type="spellEnd"/>
      <w:r>
        <w:rPr>
          <w:color w:val="2D2B2D"/>
          <w:sz w:val="21"/>
        </w:rPr>
        <w:t xml:space="preserve"> z </w:t>
      </w:r>
      <w:proofErr w:type="spellStart"/>
      <w:r>
        <w:rPr>
          <w:color w:val="2D2B2D"/>
          <w:sz w:val="21"/>
        </w:rPr>
        <w:t>níže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uvedených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pacing w:val="-3"/>
          <w:sz w:val="21"/>
        </w:rPr>
        <w:t>skutečností</w:t>
      </w:r>
      <w:proofErr w:type="spellEnd"/>
      <w:r>
        <w:rPr>
          <w:color w:val="666666"/>
          <w:spacing w:val="-3"/>
          <w:sz w:val="21"/>
        </w:rPr>
        <w:t xml:space="preserve">, </w:t>
      </w:r>
      <w:r>
        <w:rPr>
          <w:color w:val="2D2B2D"/>
          <w:sz w:val="21"/>
        </w:rPr>
        <w:t xml:space="preserve">o </w:t>
      </w:r>
      <w:proofErr w:type="spellStart"/>
      <w:r>
        <w:rPr>
          <w:color w:val="2D2B2D"/>
          <w:sz w:val="21"/>
        </w:rPr>
        <w:t>kterých</w:t>
      </w:r>
      <w:proofErr w:type="spellEnd"/>
      <w:r>
        <w:rPr>
          <w:color w:val="2D2B2D"/>
          <w:sz w:val="21"/>
        </w:rPr>
        <w:t xml:space="preserve"> je </w:t>
      </w:r>
      <w:proofErr w:type="spellStart"/>
      <w:r>
        <w:rPr>
          <w:color w:val="2D2B2D"/>
          <w:sz w:val="21"/>
        </w:rPr>
        <w:t>prodejce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povinen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dodavatele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2D2B2D"/>
          <w:sz w:val="21"/>
        </w:rPr>
        <w:t>okamžitě</w:t>
      </w:r>
      <w:proofErr w:type="spellEnd"/>
      <w:r>
        <w:rPr>
          <w:color w:val="2D2B2D"/>
          <w:sz w:val="21"/>
        </w:rPr>
        <w:t xml:space="preserve"> </w:t>
      </w:r>
      <w:proofErr w:type="spellStart"/>
      <w:r>
        <w:rPr>
          <w:color w:val="444244"/>
          <w:sz w:val="21"/>
        </w:rPr>
        <w:t>informovat</w:t>
      </w:r>
      <w:proofErr w:type="spellEnd"/>
      <w:r>
        <w:rPr>
          <w:color w:val="444244"/>
          <w:sz w:val="21"/>
        </w:rPr>
        <w:t>:</w:t>
      </w:r>
    </w:p>
    <w:p w14:paraId="487CDECF" w14:textId="77777777" w:rsidR="002F594C" w:rsidRDefault="00000000">
      <w:pPr>
        <w:pStyle w:val="Zkladntext"/>
        <w:spacing w:line="242" w:lineRule="auto"/>
        <w:ind w:left="1010" w:hanging="342"/>
      </w:pPr>
      <w:r>
        <w:rPr>
          <w:color w:val="2D2B2D"/>
        </w:rPr>
        <w:t xml:space="preserve">a)° </w:t>
      </w:r>
      <w:proofErr w:type="spellStart"/>
      <w:r>
        <w:rPr>
          <w:color w:val="2D2B2D"/>
        </w:rPr>
        <w:t>prodejce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ukončí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podnikání</w:t>
      </w:r>
      <w:proofErr w:type="spellEnd"/>
      <w:r>
        <w:rPr>
          <w:color w:val="545454"/>
        </w:rPr>
        <w:t xml:space="preserve">, </w:t>
      </w:r>
      <w:proofErr w:type="spellStart"/>
      <w:r>
        <w:rPr>
          <w:color w:val="2D2B2D"/>
        </w:rPr>
        <w:t>nebo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ztratí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potřebné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oprávnění</w:t>
      </w:r>
      <w:proofErr w:type="spellEnd"/>
      <w:r>
        <w:rPr>
          <w:color w:val="2D2B2D"/>
        </w:rPr>
        <w:t xml:space="preserve"> k </w:t>
      </w:r>
      <w:proofErr w:type="spellStart"/>
      <w:r>
        <w:rPr>
          <w:color w:val="2D2B2D"/>
        </w:rPr>
        <w:t>provozování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podnikatelské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činnosti</w:t>
      </w:r>
      <w:proofErr w:type="spellEnd"/>
      <w:r>
        <w:rPr>
          <w:color w:val="666666"/>
        </w:rPr>
        <w:t xml:space="preserve">, </w:t>
      </w:r>
      <w:proofErr w:type="spellStart"/>
      <w:r>
        <w:rPr>
          <w:color w:val="2D2B2D"/>
        </w:rPr>
        <w:t>dojde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ke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zrušení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prodejce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nebo</w:t>
      </w:r>
      <w:proofErr w:type="spellEnd"/>
      <w:r>
        <w:rPr>
          <w:color w:val="2D2B2D"/>
        </w:rPr>
        <w:t xml:space="preserve"> k </w:t>
      </w:r>
      <w:proofErr w:type="spellStart"/>
      <w:r>
        <w:rPr>
          <w:color w:val="2D2B2D"/>
        </w:rPr>
        <w:t>podání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návrhu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na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zahájení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insolvenčního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444244"/>
        </w:rPr>
        <w:t>řízení</w:t>
      </w:r>
      <w:proofErr w:type="spellEnd"/>
      <w:r>
        <w:rPr>
          <w:color w:val="444244"/>
        </w:rPr>
        <w:t xml:space="preserve"> </w:t>
      </w:r>
      <w:proofErr w:type="spellStart"/>
      <w:r>
        <w:rPr>
          <w:color w:val="2D2B2D"/>
        </w:rPr>
        <w:t>proti</w:t>
      </w:r>
      <w:proofErr w:type="spellEnd"/>
      <w:r>
        <w:rPr>
          <w:color w:val="2D2B2D"/>
        </w:rPr>
        <w:t xml:space="preserve"> </w:t>
      </w:r>
      <w:proofErr w:type="spellStart"/>
      <w:r>
        <w:rPr>
          <w:color w:val="2D2B2D"/>
        </w:rPr>
        <w:t>prodejci</w:t>
      </w:r>
      <w:proofErr w:type="spellEnd"/>
      <w:r>
        <w:rPr>
          <w:color w:val="666666"/>
        </w:rPr>
        <w:t>;</w:t>
      </w:r>
    </w:p>
    <w:p w14:paraId="797C7DFE" w14:textId="77777777" w:rsidR="002F594C" w:rsidRDefault="00000000">
      <w:pPr>
        <w:spacing w:before="23"/>
        <w:ind w:left="325"/>
        <w:jc w:val="both"/>
        <w:rPr>
          <w:sz w:val="14"/>
        </w:rPr>
      </w:pPr>
      <w:r>
        <w:rPr>
          <w:color w:val="545454"/>
          <w:sz w:val="14"/>
        </w:rPr>
        <w:t>SPP</w:t>
      </w:r>
      <w:r>
        <w:rPr>
          <w:color w:val="979797"/>
          <w:sz w:val="14"/>
        </w:rPr>
        <w:t>.</w:t>
      </w:r>
      <w:r>
        <w:rPr>
          <w:color w:val="666666"/>
          <w:sz w:val="14"/>
        </w:rPr>
        <w:t>2019</w:t>
      </w:r>
      <w:r>
        <w:rPr>
          <w:color w:val="979797"/>
          <w:sz w:val="14"/>
        </w:rPr>
        <w:t>.</w:t>
      </w:r>
      <w:r>
        <w:rPr>
          <w:color w:val="545454"/>
          <w:sz w:val="14"/>
        </w:rPr>
        <w:t>AT WORK</w:t>
      </w:r>
    </w:p>
    <w:p w14:paraId="37FA6E76" w14:textId="77777777" w:rsidR="002F594C" w:rsidRDefault="002F594C">
      <w:pPr>
        <w:jc w:val="both"/>
        <w:rPr>
          <w:sz w:val="14"/>
        </w:rPr>
        <w:sectPr w:rsidR="002F594C">
          <w:type w:val="continuous"/>
          <w:pgSz w:w="11570" w:h="16490"/>
          <w:pgMar w:top="140" w:right="480" w:bottom="280" w:left="360" w:header="708" w:footer="708" w:gutter="0"/>
          <w:cols w:space="708"/>
        </w:sectPr>
      </w:pPr>
    </w:p>
    <w:p w14:paraId="1D6C8201" w14:textId="77777777" w:rsidR="002F594C" w:rsidRDefault="002F594C">
      <w:pPr>
        <w:pStyle w:val="Zkladntext"/>
        <w:spacing w:before="2"/>
        <w:rPr>
          <w:sz w:val="14"/>
        </w:rPr>
      </w:pPr>
    </w:p>
    <w:p w14:paraId="66C431BC" w14:textId="77777777" w:rsidR="002F594C" w:rsidRDefault="00000000">
      <w:pPr>
        <w:pStyle w:val="Odstavecseseznamem"/>
        <w:numPr>
          <w:ilvl w:val="2"/>
          <w:numId w:val="4"/>
        </w:numPr>
        <w:tabs>
          <w:tab w:val="left" w:pos="800"/>
        </w:tabs>
        <w:spacing w:before="93"/>
        <w:ind w:hanging="341"/>
        <w:rPr>
          <w:sz w:val="20"/>
        </w:rPr>
      </w:pPr>
      <w:proofErr w:type="spellStart"/>
      <w:r>
        <w:rPr>
          <w:color w:val="2F2F31"/>
          <w:sz w:val="20"/>
        </w:rPr>
        <w:t>prodejce</w:t>
      </w:r>
      <w:proofErr w:type="spellEnd"/>
      <w:r>
        <w:rPr>
          <w:color w:val="2F2F31"/>
          <w:sz w:val="20"/>
        </w:rPr>
        <w:t xml:space="preserve"> </w:t>
      </w:r>
      <w:proofErr w:type="spellStart"/>
      <w:r>
        <w:rPr>
          <w:color w:val="2F2F31"/>
          <w:sz w:val="20"/>
        </w:rPr>
        <w:t>změní</w:t>
      </w:r>
      <w:proofErr w:type="spellEnd"/>
      <w:r>
        <w:rPr>
          <w:color w:val="2F2F31"/>
          <w:sz w:val="20"/>
        </w:rPr>
        <w:t xml:space="preserve"> </w:t>
      </w:r>
      <w:proofErr w:type="spellStart"/>
      <w:r>
        <w:rPr>
          <w:color w:val="2F2F31"/>
          <w:sz w:val="20"/>
        </w:rPr>
        <w:t>právní</w:t>
      </w:r>
      <w:proofErr w:type="spellEnd"/>
      <w:r>
        <w:rPr>
          <w:color w:val="2F2F31"/>
          <w:sz w:val="20"/>
        </w:rPr>
        <w:t xml:space="preserve"> </w:t>
      </w:r>
      <w:proofErr w:type="spellStart"/>
      <w:r>
        <w:rPr>
          <w:color w:val="2F2F31"/>
          <w:sz w:val="20"/>
        </w:rPr>
        <w:t>formu</w:t>
      </w:r>
      <w:proofErr w:type="spellEnd"/>
      <w:r>
        <w:rPr>
          <w:color w:val="2F2F31"/>
          <w:sz w:val="20"/>
        </w:rPr>
        <w:t xml:space="preserve"> </w:t>
      </w:r>
      <w:proofErr w:type="spellStart"/>
      <w:r>
        <w:rPr>
          <w:color w:val="2F2F31"/>
          <w:sz w:val="20"/>
        </w:rPr>
        <w:t>nebo</w:t>
      </w:r>
      <w:proofErr w:type="spellEnd"/>
      <w:r>
        <w:rPr>
          <w:color w:val="2F2F31"/>
          <w:sz w:val="20"/>
        </w:rPr>
        <w:t xml:space="preserve"> </w:t>
      </w:r>
      <w:proofErr w:type="spellStart"/>
      <w:r>
        <w:rPr>
          <w:color w:val="2F2F31"/>
          <w:sz w:val="20"/>
        </w:rPr>
        <w:t>změní</w:t>
      </w:r>
      <w:proofErr w:type="spellEnd"/>
      <w:r>
        <w:rPr>
          <w:color w:val="2F2F31"/>
          <w:sz w:val="20"/>
        </w:rPr>
        <w:t xml:space="preserve">  </w:t>
      </w:r>
      <w:proofErr w:type="spellStart"/>
      <w:r>
        <w:rPr>
          <w:color w:val="2F2F31"/>
          <w:sz w:val="20"/>
        </w:rPr>
        <w:t>majoritního</w:t>
      </w:r>
      <w:proofErr w:type="spellEnd"/>
      <w:r>
        <w:rPr>
          <w:color w:val="2F2F31"/>
          <w:sz w:val="20"/>
        </w:rPr>
        <w:t xml:space="preserve">  </w:t>
      </w:r>
      <w:r>
        <w:rPr>
          <w:color w:val="2F2F31"/>
          <w:spacing w:val="36"/>
          <w:sz w:val="20"/>
        </w:rPr>
        <w:t xml:space="preserve"> </w:t>
      </w:r>
      <w:proofErr w:type="spellStart"/>
      <w:r>
        <w:rPr>
          <w:color w:val="2F2F31"/>
          <w:sz w:val="20"/>
        </w:rPr>
        <w:t>vlastníka</w:t>
      </w:r>
      <w:proofErr w:type="spellEnd"/>
      <w:r>
        <w:rPr>
          <w:color w:val="605E60"/>
          <w:sz w:val="20"/>
        </w:rPr>
        <w:t>;</w:t>
      </w:r>
    </w:p>
    <w:p w14:paraId="0FB4DD2E" w14:textId="77777777" w:rsidR="002F594C" w:rsidRDefault="00000000">
      <w:pPr>
        <w:pStyle w:val="Odstavecseseznamem"/>
        <w:numPr>
          <w:ilvl w:val="2"/>
          <w:numId w:val="4"/>
        </w:numPr>
        <w:tabs>
          <w:tab w:val="left" w:pos="801"/>
        </w:tabs>
        <w:spacing w:before="12"/>
        <w:ind w:left="800"/>
        <w:rPr>
          <w:sz w:val="20"/>
        </w:rPr>
      </w:pPr>
      <w:r>
        <w:rPr>
          <w:color w:val="2F2F31"/>
          <w:w w:val="105"/>
          <w:sz w:val="20"/>
        </w:rPr>
        <w:t>u</w:t>
      </w:r>
      <w:r>
        <w:rPr>
          <w:color w:val="2F2F31"/>
          <w:spacing w:val="-6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poloviny</w:t>
      </w:r>
      <w:proofErr w:type="spellEnd"/>
      <w:r>
        <w:rPr>
          <w:color w:val="2F2F31"/>
          <w:spacing w:val="3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či</w:t>
      </w:r>
      <w:proofErr w:type="spellEnd"/>
      <w:r>
        <w:rPr>
          <w:color w:val="2F2F31"/>
          <w:spacing w:val="-14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více</w:t>
      </w:r>
      <w:proofErr w:type="spellEnd"/>
      <w:r>
        <w:rPr>
          <w:color w:val="2F2F31"/>
          <w:spacing w:val="-4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provozoven</w:t>
      </w:r>
      <w:proofErr w:type="spellEnd"/>
      <w:r>
        <w:rPr>
          <w:color w:val="2F2F31"/>
          <w:spacing w:val="6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dojde</w:t>
      </w:r>
      <w:proofErr w:type="spellEnd"/>
      <w:r>
        <w:rPr>
          <w:color w:val="2F2F31"/>
          <w:spacing w:val="-7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k</w:t>
      </w:r>
      <w:r>
        <w:rPr>
          <w:color w:val="2F2F31"/>
          <w:spacing w:val="-8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jejich</w:t>
      </w:r>
      <w:proofErr w:type="spellEnd"/>
      <w:r>
        <w:rPr>
          <w:color w:val="2F2F31"/>
          <w:spacing w:val="-6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uzavření</w:t>
      </w:r>
      <w:proofErr w:type="spellEnd"/>
      <w:r>
        <w:rPr>
          <w:color w:val="605E60"/>
          <w:w w:val="105"/>
          <w:sz w:val="20"/>
        </w:rPr>
        <w:t>,</w:t>
      </w:r>
      <w:r>
        <w:rPr>
          <w:color w:val="605E60"/>
          <w:spacing w:val="-13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změně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vlastníka</w:t>
      </w:r>
      <w:proofErr w:type="spellEnd"/>
      <w:r>
        <w:rPr>
          <w:color w:val="605E60"/>
          <w:w w:val="105"/>
          <w:sz w:val="20"/>
        </w:rPr>
        <w:t>,</w:t>
      </w:r>
      <w:r>
        <w:rPr>
          <w:color w:val="605E60"/>
          <w:spacing w:val="-13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nájemce</w:t>
      </w:r>
      <w:proofErr w:type="spellEnd"/>
      <w:r>
        <w:rPr>
          <w:color w:val="2F2F31"/>
          <w:spacing w:val="-2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či</w:t>
      </w:r>
      <w:proofErr w:type="spellEnd"/>
      <w:r>
        <w:rPr>
          <w:color w:val="2F2F31"/>
          <w:spacing w:val="-10"/>
          <w:w w:val="105"/>
          <w:sz w:val="20"/>
        </w:rPr>
        <w:t xml:space="preserve"> </w:t>
      </w:r>
      <w:proofErr w:type="spellStart"/>
      <w:r>
        <w:rPr>
          <w:color w:val="2F2F31"/>
          <w:spacing w:val="-4"/>
          <w:w w:val="105"/>
          <w:sz w:val="20"/>
        </w:rPr>
        <w:t>provozovatele</w:t>
      </w:r>
      <w:proofErr w:type="spellEnd"/>
      <w:r>
        <w:rPr>
          <w:color w:val="605E60"/>
          <w:spacing w:val="-4"/>
          <w:w w:val="105"/>
          <w:sz w:val="20"/>
        </w:rPr>
        <w:t>;</w:t>
      </w:r>
    </w:p>
    <w:p w14:paraId="2895E60F" w14:textId="77777777" w:rsidR="002F594C" w:rsidRDefault="00000000">
      <w:pPr>
        <w:pStyle w:val="Odstavecseseznamem"/>
        <w:numPr>
          <w:ilvl w:val="2"/>
          <w:numId w:val="4"/>
        </w:numPr>
        <w:tabs>
          <w:tab w:val="left" w:pos="795"/>
        </w:tabs>
        <w:spacing w:before="7" w:line="249" w:lineRule="auto"/>
        <w:ind w:right="123" w:hanging="344"/>
        <w:rPr>
          <w:sz w:val="20"/>
        </w:rPr>
      </w:pPr>
      <w:proofErr w:type="spellStart"/>
      <w:r>
        <w:rPr>
          <w:color w:val="2F2F31"/>
          <w:w w:val="105"/>
          <w:sz w:val="20"/>
        </w:rPr>
        <w:t>prodejce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bude</w:t>
      </w:r>
      <w:proofErr w:type="spellEnd"/>
      <w:r>
        <w:rPr>
          <w:color w:val="2F2F31"/>
          <w:w w:val="105"/>
          <w:sz w:val="20"/>
        </w:rPr>
        <w:t xml:space="preserve"> v </w:t>
      </w:r>
      <w:proofErr w:type="spellStart"/>
      <w:r>
        <w:rPr>
          <w:color w:val="2F2F31"/>
          <w:w w:val="105"/>
          <w:sz w:val="20"/>
        </w:rPr>
        <w:t>prodlení</w:t>
      </w:r>
      <w:proofErr w:type="spellEnd"/>
      <w:r>
        <w:rPr>
          <w:color w:val="2F2F31"/>
          <w:w w:val="105"/>
          <w:sz w:val="20"/>
        </w:rPr>
        <w:t xml:space="preserve"> s </w:t>
      </w:r>
      <w:proofErr w:type="spellStart"/>
      <w:r>
        <w:rPr>
          <w:color w:val="2F2F31"/>
          <w:w w:val="105"/>
          <w:sz w:val="20"/>
        </w:rPr>
        <w:t>úhradou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jakékoli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dlužné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částky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podle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této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nebo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kterékoli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jiné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uzavřené</w:t>
      </w:r>
      <w:proofErr w:type="spellEnd"/>
      <w:r>
        <w:rPr>
          <w:color w:val="2F2F31"/>
          <w:spacing w:val="-6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s</w:t>
      </w:r>
      <w:r>
        <w:rPr>
          <w:color w:val="2F2F31"/>
          <w:spacing w:val="-10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dodavatelem</w:t>
      </w:r>
      <w:proofErr w:type="spellEnd"/>
      <w:r>
        <w:rPr>
          <w:color w:val="2F2F31"/>
          <w:spacing w:val="4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o</w:t>
      </w:r>
      <w:r>
        <w:rPr>
          <w:color w:val="2F2F31"/>
          <w:spacing w:val="-15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více</w:t>
      </w:r>
      <w:proofErr w:type="spellEnd"/>
      <w:r>
        <w:rPr>
          <w:color w:val="2F2F31"/>
          <w:spacing w:val="-10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než</w:t>
      </w:r>
      <w:proofErr w:type="spellEnd"/>
      <w:r>
        <w:rPr>
          <w:color w:val="2F2F31"/>
          <w:spacing w:val="-10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15</w:t>
      </w:r>
      <w:r>
        <w:rPr>
          <w:color w:val="2F2F31"/>
          <w:spacing w:val="-10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dnů</w:t>
      </w:r>
      <w:proofErr w:type="spellEnd"/>
      <w:r>
        <w:rPr>
          <w:color w:val="2F2F31"/>
          <w:spacing w:val="-10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po</w:t>
      </w:r>
      <w:r>
        <w:rPr>
          <w:color w:val="2F2F31"/>
          <w:spacing w:val="-10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termínu</w:t>
      </w:r>
      <w:proofErr w:type="spellEnd"/>
      <w:r>
        <w:rPr>
          <w:color w:val="2F2F31"/>
          <w:spacing w:val="-4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splatnosti</w:t>
      </w:r>
      <w:proofErr w:type="spellEnd"/>
      <w:r>
        <w:rPr>
          <w:color w:val="605E60"/>
          <w:w w:val="105"/>
          <w:sz w:val="20"/>
        </w:rPr>
        <w:t>;</w:t>
      </w:r>
    </w:p>
    <w:p w14:paraId="19A797B5" w14:textId="77777777" w:rsidR="002F594C" w:rsidRDefault="00000000">
      <w:pPr>
        <w:pStyle w:val="Odstavecseseznamem"/>
        <w:numPr>
          <w:ilvl w:val="2"/>
          <w:numId w:val="4"/>
        </w:numPr>
        <w:tabs>
          <w:tab w:val="left" w:pos="795"/>
        </w:tabs>
        <w:spacing w:line="229" w:lineRule="exact"/>
        <w:ind w:left="795" w:hanging="331"/>
        <w:rPr>
          <w:sz w:val="20"/>
        </w:rPr>
      </w:pPr>
      <w:proofErr w:type="spellStart"/>
      <w:r>
        <w:rPr>
          <w:color w:val="2F2F31"/>
          <w:w w:val="105"/>
          <w:sz w:val="20"/>
        </w:rPr>
        <w:t>prodejce</w:t>
      </w:r>
      <w:proofErr w:type="spellEnd"/>
      <w:r>
        <w:rPr>
          <w:color w:val="2F2F31"/>
          <w:spacing w:val="-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neobjedná</w:t>
      </w:r>
      <w:proofErr w:type="spellEnd"/>
      <w:r>
        <w:rPr>
          <w:color w:val="2F2F31"/>
          <w:spacing w:val="6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od</w:t>
      </w:r>
      <w:proofErr w:type="spellEnd"/>
      <w:r>
        <w:rPr>
          <w:color w:val="2F2F31"/>
          <w:spacing w:val="-13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dodavatele</w:t>
      </w:r>
      <w:proofErr w:type="spellEnd"/>
      <w:r>
        <w:rPr>
          <w:color w:val="2F2F31"/>
          <w:spacing w:val="-2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Zboží</w:t>
      </w:r>
      <w:proofErr w:type="spellEnd"/>
      <w:r>
        <w:rPr>
          <w:color w:val="2F2F31"/>
          <w:spacing w:val="-2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po</w:t>
      </w:r>
      <w:r>
        <w:rPr>
          <w:color w:val="2F2F31"/>
          <w:spacing w:val="-1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dobu</w:t>
      </w:r>
      <w:proofErr w:type="spellEnd"/>
      <w:r>
        <w:rPr>
          <w:color w:val="2F2F31"/>
          <w:spacing w:val="-8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delší</w:t>
      </w:r>
      <w:proofErr w:type="spellEnd"/>
      <w:r>
        <w:rPr>
          <w:color w:val="2F2F31"/>
          <w:spacing w:val="-7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než</w:t>
      </w:r>
      <w:proofErr w:type="spellEnd"/>
      <w:r>
        <w:rPr>
          <w:color w:val="2F2F31"/>
          <w:spacing w:val="-11"/>
          <w:w w:val="105"/>
          <w:sz w:val="20"/>
        </w:rPr>
        <w:t xml:space="preserve"> </w:t>
      </w:r>
      <w:r>
        <w:rPr>
          <w:color w:val="2F2F31"/>
          <w:spacing w:val="-5"/>
          <w:w w:val="105"/>
          <w:sz w:val="20"/>
        </w:rPr>
        <w:t>3měsíce</w:t>
      </w:r>
      <w:r>
        <w:rPr>
          <w:color w:val="605E60"/>
          <w:spacing w:val="-5"/>
          <w:w w:val="105"/>
          <w:sz w:val="20"/>
        </w:rPr>
        <w:t>.</w:t>
      </w:r>
    </w:p>
    <w:p w14:paraId="4D73AE74" w14:textId="77777777" w:rsidR="002F594C" w:rsidRDefault="00000000">
      <w:pPr>
        <w:pStyle w:val="Odstavecseseznamem"/>
        <w:numPr>
          <w:ilvl w:val="1"/>
          <w:numId w:val="4"/>
        </w:numPr>
        <w:tabs>
          <w:tab w:val="left" w:pos="798"/>
        </w:tabs>
        <w:spacing w:before="14" w:line="254" w:lineRule="auto"/>
        <w:ind w:left="463" w:right="114" w:hanging="336"/>
        <w:jc w:val="both"/>
        <w:rPr>
          <w:color w:val="2F2F31"/>
          <w:sz w:val="20"/>
        </w:rPr>
      </w:pPr>
      <w:proofErr w:type="spellStart"/>
      <w:r>
        <w:rPr>
          <w:color w:val="2F2F31"/>
          <w:w w:val="105"/>
          <w:sz w:val="20"/>
        </w:rPr>
        <w:t>Vzhledem</w:t>
      </w:r>
      <w:proofErr w:type="spellEnd"/>
      <w:r>
        <w:rPr>
          <w:color w:val="2F2F31"/>
          <w:w w:val="105"/>
          <w:sz w:val="20"/>
        </w:rPr>
        <w:t xml:space="preserve"> k </w:t>
      </w:r>
      <w:proofErr w:type="spellStart"/>
      <w:r>
        <w:rPr>
          <w:color w:val="2F2F31"/>
          <w:w w:val="105"/>
          <w:sz w:val="20"/>
        </w:rPr>
        <w:t>tomu</w:t>
      </w:r>
      <w:proofErr w:type="spellEnd"/>
      <w:r>
        <w:rPr>
          <w:color w:val="2F2F31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že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Smlouva</w:t>
      </w:r>
      <w:proofErr w:type="spellEnd"/>
      <w:r>
        <w:rPr>
          <w:color w:val="2F2F31"/>
          <w:w w:val="105"/>
          <w:sz w:val="20"/>
        </w:rPr>
        <w:t xml:space="preserve"> je </w:t>
      </w:r>
      <w:proofErr w:type="spellStart"/>
      <w:r>
        <w:rPr>
          <w:color w:val="2F2F31"/>
          <w:w w:val="105"/>
          <w:sz w:val="20"/>
        </w:rPr>
        <w:t>ve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smyslu</w:t>
      </w:r>
      <w:proofErr w:type="spellEnd"/>
      <w:r>
        <w:rPr>
          <w:color w:val="2F2F31"/>
          <w:w w:val="105"/>
          <w:sz w:val="20"/>
        </w:rPr>
        <w:t xml:space="preserve"> </w:t>
      </w:r>
      <w:r>
        <w:rPr>
          <w:color w:val="2F2F31"/>
          <w:w w:val="105"/>
          <w:sz w:val="19"/>
        </w:rPr>
        <w:t xml:space="preserve">§ </w:t>
      </w:r>
      <w:r>
        <w:rPr>
          <w:color w:val="2F2F31"/>
          <w:w w:val="105"/>
          <w:sz w:val="20"/>
        </w:rPr>
        <w:t xml:space="preserve">2004 </w:t>
      </w:r>
      <w:proofErr w:type="spellStart"/>
      <w:r>
        <w:rPr>
          <w:color w:val="2F2F31"/>
          <w:w w:val="105"/>
          <w:sz w:val="20"/>
        </w:rPr>
        <w:t>odst</w:t>
      </w:r>
      <w:proofErr w:type="spellEnd"/>
      <w:r>
        <w:rPr>
          <w:color w:val="2F2F31"/>
          <w:w w:val="105"/>
          <w:sz w:val="20"/>
        </w:rPr>
        <w:t xml:space="preserve">. (3) </w:t>
      </w:r>
      <w:proofErr w:type="spellStart"/>
      <w:r>
        <w:rPr>
          <w:color w:val="2F2F31"/>
          <w:w w:val="105"/>
          <w:sz w:val="20"/>
        </w:rPr>
        <w:t>Občanského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zákoníku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smlouvou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zavazující</w:t>
      </w:r>
      <w:proofErr w:type="spellEnd"/>
      <w:r>
        <w:rPr>
          <w:color w:val="2F2F31"/>
          <w:w w:val="105"/>
          <w:sz w:val="20"/>
        </w:rPr>
        <w:t xml:space="preserve"> k </w:t>
      </w:r>
      <w:proofErr w:type="spellStart"/>
      <w:r>
        <w:rPr>
          <w:color w:val="2F2F31"/>
          <w:w w:val="105"/>
          <w:sz w:val="20"/>
        </w:rPr>
        <w:t>nepřetržité</w:t>
      </w:r>
      <w:proofErr w:type="spellEnd"/>
      <w:r>
        <w:rPr>
          <w:color w:val="2F2F31"/>
          <w:w w:val="105"/>
          <w:sz w:val="20"/>
        </w:rPr>
        <w:t>/</w:t>
      </w:r>
      <w:proofErr w:type="spellStart"/>
      <w:r>
        <w:rPr>
          <w:color w:val="2F2F31"/>
          <w:w w:val="105"/>
          <w:sz w:val="20"/>
        </w:rPr>
        <w:t>opakované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činnosti</w:t>
      </w:r>
      <w:proofErr w:type="spellEnd"/>
      <w:r>
        <w:rPr>
          <w:color w:val="605E60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mohou</w:t>
      </w:r>
      <w:proofErr w:type="spellEnd"/>
      <w:r>
        <w:rPr>
          <w:color w:val="2F2F31"/>
          <w:w w:val="105"/>
          <w:sz w:val="20"/>
        </w:rPr>
        <w:t xml:space="preserve"> od </w:t>
      </w:r>
      <w:proofErr w:type="spellStart"/>
      <w:r>
        <w:rPr>
          <w:color w:val="2F2F31"/>
          <w:w w:val="105"/>
          <w:sz w:val="20"/>
        </w:rPr>
        <w:t>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smluvní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strany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odstoupit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jen</w:t>
      </w:r>
      <w:proofErr w:type="spellEnd"/>
      <w:r>
        <w:rPr>
          <w:color w:val="2F2F31"/>
          <w:w w:val="105"/>
          <w:sz w:val="20"/>
        </w:rPr>
        <w:t xml:space="preserve"> s </w:t>
      </w:r>
      <w:proofErr w:type="spellStart"/>
      <w:r>
        <w:rPr>
          <w:color w:val="2F2F31"/>
          <w:w w:val="105"/>
          <w:sz w:val="20"/>
        </w:rPr>
        <w:t>účinky</w:t>
      </w:r>
      <w:proofErr w:type="spellEnd"/>
      <w:r>
        <w:rPr>
          <w:color w:val="2F2F31"/>
          <w:w w:val="105"/>
          <w:sz w:val="20"/>
        </w:rPr>
        <w:t xml:space="preserve"> do </w:t>
      </w:r>
      <w:proofErr w:type="spellStart"/>
      <w:r>
        <w:rPr>
          <w:color w:val="2F2F31"/>
          <w:w w:val="105"/>
          <w:sz w:val="20"/>
        </w:rPr>
        <w:t>budoucna</w:t>
      </w:r>
      <w:proofErr w:type="spellEnd"/>
      <w:r>
        <w:rPr>
          <w:color w:val="2F2F31"/>
          <w:w w:val="105"/>
          <w:sz w:val="20"/>
        </w:rPr>
        <w:t>.</w:t>
      </w:r>
    </w:p>
    <w:p w14:paraId="69F87EB7" w14:textId="77777777" w:rsidR="002F594C" w:rsidRDefault="002F594C">
      <w:pPr>
        <w:pStyle w:val="Zkladntext"/>
        <w:spacing w:before="3"/>
        <w:rPr>
          <w:sz w:val="20"/>
        </w:rPr>
      </w:pPr>
    </w:p>
    <w:p w14:paraId="7D2225DE" w14:textId="77777777" w:rsidR="002F594C" w:rsidRDefault="00000000">
      <w:pPr>
        <w:pStyle w:val="Odstavecseseznamem"/>
        <w:numPr>
          <w:ilvl w:val="0"/>
          <w:numId w:val="5"/>
        </w:numPr>
        <w:tabs>
          <w:tab w:val="left" w:pos="354"/>
        </w:tabs>
        <w:ind w:left="353"/>
        <w:jc w:val="both"/>
        <w:rPr>
          <w:b/>
          <w:color w:val="2F2F31"/>
          <w:sz w:val="20"/>
        </w:rPr>
      </w:pPr>
      <w:proofErr w:type="spellStart"/>
      <w:r>
        <w:rPr>
          <w:b/>
          <w:color w:val="2F2F31"/>
          <w:w w:val="105"/>
          <w:sz w:val="20"/>
          <w:u w:val="thick" w:color="000000"/>
        </w:rPr>
        <w:t>Platnost</w:t>
      </w:r>
      <w:proofErr w:type="spellEnd"/>
      <w:r>
        <w:rPr>
          <w:b/>
          <w:color w:val="2F2F31"/>
          <w:spacing w:val="-19"/>
          <w:w w:val="105"/>
          <w:sz w:val="20"/>
          <w:u w:val="thick" w:color="000000"/>
        </w:rPr>
        <w:t xml:space="preserve"> </w:t>
      </w:r>
      <w:r>
        <w:rPr>
          <w:b/>
          <w:color w:val="2F2F31"/>
          <w:w w:val="105"/>
          <w:sz w:val="20"/>
          <w:u w:val="thick" w:color="000000"/>
        </w:rPr>
        <w:t>a</w:t>
      </w:r>
      <w:r>
        <w:rPr>
          <w:b/>
          <w:color w:val="2F2F31"/>
          <w:spacing w:val="-19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2F2F31"/>
          <w:w w:val="105"/>
          <w:sz w:val="20"/>
          <w:u w:val="thick" w:color="000000"/>
        </w:rPr>
        <w:t>účinnost</w:t>
      </w:r>
      <w:proofErr w:type="spellEnd"/>
      <w:r>
        <w:rPr>
          <w:b/>
          <w:color w:val="2F2F31"/>
          <w:spacing w:val="-12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2F2F31"/>
          <w:w w:val="105"/>
          <w:sz w:val="20"/>
          <w:u w:val="thick" w:color="000000"/>
        </w:rPr>
        <w:t>smlouvy</w:t>
      </w:r>
      <w:proofErr w:type="spellEnd"/>
    </w:p>
    <w:p w14:paraId="2213AB5D" w14:textId="77777777" w:rsidR="002F594C" w:rsidRDefault="00000000">
      <w:pPr>
        <w:pStyle w:val="Odstavecseseznamem"/>
        <w:numPr>
          <w:ilvl w:val="1"/>
          <w:numId w:val="5"/>
        </w:numPr>
        <w:tabs>
          <w:tab w:val="left" w:pos="766"/>
        </w:tabs>
        <w:spacing w:before="12" w:line="249" w:lineRule="auto"/>
        <w:ind w:left="122" w:right="118" w:firstLine="1"/>
        <w:jc w:val="both"/>
        <w:rPr>
          <w:color w:val="2F2F31"/>
          <w:sz w:val="20"/>
        </w:rPr>
      </w:pPr>
      <w:proofErr w:type="spellStart"/>
      <w:r>
        <w:rPr>
          <w:color w:val="2F2F31"/>
          <w:w w:val="105"/>
          <w:sz w:val="20"/>
        </w:rPr>
        <w:t>Smlouva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nabývá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platnosti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dnem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jejího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podpisu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oběma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smluvními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stranami</w:t>
      </w:r>
      <w:proofErr w:type="spellEnd"/>
      <w:r>
        <w:rPr>
          <w:color w:val="2F2F31"/>
          <w:w w:val="105"/>
          <w:sz w:val="20"/>
        </w:rPr>
        <w:t xml:space="preserve"> a </w:t>
      </w:r>
      <w:proofErr w:type="spellStart"/>
      <w:r>
        <w:rPr>
          <w:color w:val="2F2F31"/>
          <w:w w:val="105"/>
          <w:sz w:val="20"/>
        </w:rPr>
        <w:t>uzavírá</w:t>
      </w:r>
      <w:proofErr w:type="spellEnd"/>
      <w:r>
        <w:rPr>
          <w:color w:val="2F2F31"/>
          <w:w w:val="105"/>
          <w:sz w:val="20"/>
        </w:rPr>
        <w:t xml:space="preserve"> se </w:t>
      </w:r>
      <w:proofErr w:type="spellStart"/>
      <w:r>
        <w:rPr>
          <w:color w:val="2F2F31"/>
          <w:w w:val="105"/>
          <w:sz w:val="20"/>
        </w:rPr>
        <w:t>na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dobu</w:t>
      </w:r>
      <w:proofErr w:type="spellEnd"/>
      <w:r>
        <w:rPr>
          <w:color w:val="2F2F31"/>
          <w:w w:val="105"/>
          <w:sz w:val="20"/>
        </w:rPr>
        <w:t xml:space="preserve"> 5 let, </w:t>
      </w:r>
      <w:proofErr w:type="spellStart"/>
      <w:r>
        <w:rPr>
          <w:color w:val="2F2F31"/>
          <w:w w:val="105"/>
          <w:sz w:val="20"/>
        </w:rPr>
        <w:t>není</w:t>
      </w:r>
      <w:proofErr w:type="spellEnd"/>
      <w:r>
        <w:rPr>
          <w:color w:val="2F2F31"/>
          <w:w w:val="105"/>
          <w:sz w:val="20"/>
        </w:rPr>
        <w:t>-li</w:t>
      </w:r>
      <w:r>
        <w:rPr>
          <w:color w:val="2F2F31"/>
          <w:spacing w:val="-8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mezi</w:t>
      </w:r>
      <w:proofErr w:type="spellEnd"/>
      <w:r>
        <w:rPr>
          <w:color w:val="2F2F31"/>
          <w:spacing w:val="-8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stranami</w:t>
      </w:r>
      <w:proofErr w:type="spellEnd"/>
      <w:r>
        <w:rPr>
          <w:color w:val="2F2F31"/>
          <w:spacing w:val="-6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v</w:t>
      </w:r>
      <w:r>
        <w:rPr>
          <w:color w:val="2F2F31"/>
          <w:spacing w:val="-13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příloze</w:t>
      </w:r>
      <w:proofErr w:type="spellEnd"/>
      <w:r>
        <w:rPr>
          <w:color w:val="2F2F31"/>
          <w:spacing w:val="-8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č.1</w:t>
      </w:r>
      <w:r>
        <w:rPr>
          <w:color w:val="2F2F31"/>
          <w:spacing w:val="-16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dohodnuto</w:t>
      </w:r>
      <w:proofErr w:type="spellEnd"/>
      <w:r>
        <w:rPr>
          <w:color w:val="2F2F31"/>
          <w:spacing w:val="-4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jinak</w:t>
      </w:r>
      <w:proofErr w:type="spellEnd"/>
      <w:r>
        <w:rPr>
          <w:color w:val="605E60"/>
          <w:w w:val="105"/>
          <w:sz w:val="20"/>
        </w:rPr>
        <w:t>.</w:t>
      </w:r>
    </w:p>
    <w:p w14:paraId="67A1D00C" w14:textId="77777777" w:rsidR="002F594C" w:rsidRDefault="00000000">
      <w:pPr>
        <w:pStyle w:val="Odstavecseseznamem"/>
        <w:numPr>
          <w:ilvl w:val="1"/>
          <w:numId w:val="5"/>
        </w:numPr>
        <w:tabs>
          <w:tab w:val="left" w:pos="501"/>
        </w:tabs>
        <w:spacing w:before="3" w:line="252" w:lineRule="auto"/>
        <w:ind w:left="118" w:right="112" w:firstLine="1"/>
        <w:jc w:val="both"/>
        <w:rPr>
          <w:color w:val="2F2F31"/>
          <w:sz w:val="20"/>
        </w:rPr>
      </w:pPr>
      <w:proofErr w:type="spellStart"/>
      <w:r>
        <w:rPr>
          <w:color w:val="2F2F31"/>
          <w:w w:val="105"/>
          <w:sz w:val="20"/>
        </w:rPr>
        <w:t>Obě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strany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mají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právo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vypovězení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bez </w:t>
      </w:r>
      <w:proofErr w:type="spellStart"/>
      <w:r>
        <w:rPr>
          <w:color w:val="2F2F31"/>
          <w:w w:val="105"/>
          <w:sz w:val="20"/>
        </w:rPr>
        <w:t>udání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důvodu</w:t>
      </w:r>
      <w:proofErr w:type="spellEnd"/>
      <w:r>
        <w:rPr>
          <w:color w:val="2F2F31"/>
          <w:w w:val="105"/>
          <w:sz w:val="20"/>
        </w:rPr>
        <w:t xml:space="preserve"> s </w:t>
      </w:r>
      <w:proofErr w:type="spellStart"/>
      <w:r>
        <w:rPr>
          <w:color w:val="2F2F31"/>
          <w:w w:val="105"/>
          <w:sz w:val="20"/>
        </w:rPr>
        <w:t>výpovědní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lhůtou</w:t>
      </w:r>
      <w:proofErr w:type="spellEnd"/>
      <w:r>
        <w:rPr>
          <w:color w:val="2F2F31"/>
          <w:w w:val="105"/>
          <w:sz w:val="20"/>
        </w:rPr>
        <w:t xml:space="preserve"> 2 </w:t>
      </w:r>
      <w:proofErr w:type="spellStart"/>
      <w:r>
        <w:rPr>
          <w:color w:val="2F2F31"/>
          <w:w w:val="105"/>
          <w:sz w:val="20"/>
        </w:rPr>
        <w:t>měsíce</w:t>
      </w:r>
      <w:proofErr w:type="spellEnd"/>
      <w:r>
        <w:rPr>
          <w:color w:val="2F2F31"/>
          <w:w w:val="105"/>
          <w:sz w:val="20"/>
        </w:rPr>
        <w:t xml:space="preserve"> </w:t>
      </w:r>
      <w:r>
        <w:rPr>
          <w:color w:val="605E60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která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počíná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běžet</w:t>
      </w:r>
      <w:proofErr w:type="spellEnd"/>
      <w:r>
        <w:rPr>
          <w:color w:val="2F2F31"/>
          <w:w w:val="105"/>
          <w:sz w:val="20"/>
        </w:rPr>
        <w:t xml:space="preserve">  ode </w:t>
      </w:r>
      <w:proofErr w:type="spellStart"/>
      <w:r>
        <w:rPr>
          <w:color w:val="2F2F31"/>
          <w:w w:val="105"/>
          <w:sz w:val="20"/>
        </w:rPr>
        <w:t>dne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doručení</w:t>
      </w:r>
      <w:proofErr w:type="spellEnd"/>
      <w:r>
        <w:rPr>
          <w:color w:val="2F2F31"/>
          <w:w w:val="105"/>
          <w:sz w:val="20"/>
        </w:rPr>
        <w:t xml:space="preserve">  </w:t>
      </w:r>
      <w:proofErr w:type="spellStart"/>
      <w:r>
        <w:rPr>
          <w:color w:val="2F2F31"/>
          <w:w w:val="105"/>
          <w:sz w:val="20"/>
        </w:rPr>
        <w:t>písemné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výpovědi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druhé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smluvní</w:t>
      </w:r>
      <w:proofErr w:type="spellEnd"/>
      <w:r>
        <w:rPr>
          <w:color w:val="2F2F31"/>
          <w:w w:val="105"/>
          <w:sz w:val="20"/>
        </w:rPr>
        <w:t xml:space="preserve">  </w:t>
      </w:r>
      <w:proofErr w:type="spellStart"/>
      <w:r>
        <w:rPr>
          <w:color w:val="2F2F31"/>
          <w:spacing w:val="-4"/>
          <w:w w:val="105"/>
          <w:sz w:val="20"/>
        </w:rPr>
        <w:t>straně</w:t>
      </w:r>
      <w:proofErr w:type="spellEnd"/>
      <w:r>
        <w:rPr>
          <w:color w:val="605E60"/>
          <w:spacing w:val="-4"/>
          <w:w w:val="105"/>
          <w:sz w:val="20"/>
        </w:rPr>
        <w:t xml:space="preserve">.  </w:t>
      </w:r>
      <w:proofErr w:type="spellStart"/>
      <w:r>
        <w:rPr>
          <w:color w:val="2F2F31"/>
          <w:w w:val="105"/>
          <w:sz w:val="20"/>
        </w:rPr>
        <w:t>Strany</w:t>
      </w:r>
      <w:proofErr w:type="spellEnd"/>
      <w:r>
        <w:rPr>
          <w:color w:val="2F2F31"/>
          <w:w w:val="105"/>
          <w:sz w:val="20"/>
        </w:rPr>
        <w:t xml:space="preserve">  se </w:t>
      </w:r>
      <w:proofErr w:type="spellStart"/>
      <w:r>
        <w:rPr>
          <w:color w:val="2F2F31"/>
          <w:w w:val="105"/>
          <w:sz w:val="20"/>
        </w:rPr>
        <w:t>výslovně</w:t>
      </w:r>
      <w:proofErr w:type="spellEnd"/>
      <w:r>
        <w:rPr>
          <w:color w:val="2F2F31"/>
          <w:w w:val="105"/>
          <w:sz w:val="20"/>
        </w:rPr>
        <w:t xml:space="preserve">  </w:t>
      </w:r>
      <w:proofErr w:type="spellStart"/>
      <w:r>
        <w:rPr>
          <w:color w:val="2F2F31"/>
          <w:w w:val="105"/>
          <w:sz w:val="20"/>
        </w:rPr>
        <w:t>dohodly</w:t>
      </w:r>
      <w:proofErr w:type="spellEnd"/>
      <w:r>
        <w:rPr>
          <w:color w:val="2F2F31"/>
          <w:w w:val="105"/>
          <w:sz w:val="20"/>
        </w:rPr>
        <w:t xml:space="preserve">,  </w:t>
      </w:r>
      <w:proofErr w:type="spellStart"/>
      <w:r>
        <w:rPr>
          <w:color w:val="2F2F31"/>
          <w:w w:val="105"/>
          <w:sz w:val="20"/>
        </w:rPr>
        <w:t>že</w:t>
      </w:r>
      <w:proofErr w:type="spellEnd"/>
      <w:r>
        <w:rPr>
          <w:color w:val="2F2F31"/>
          <w:w w:val="105"/>
          <w:sz w:val="20"/>
        </w:rPr>
        <w:t xml:space="preserve"> v </w:t>
      </w:r>
      <w:proofErr w:type="spellStart"/>
      <w:r>
        <w:rPr>
          <w:color w:val="2F2F31"/>
          <w:w w:val="105"/>
          <w:sz w:val="20"/>
        </w:rPr>
        <w:t>případě</w:t>
      </w:r>
      <w:proofErr w:type="spellEnd"/>
      <w:r>
        <w:rPr>
          <w:color w:val="2F2F31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že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prodejci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nebude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možno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doručit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výpověď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nebo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odstoupení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od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této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adrese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jeho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spacing w:val="-4"/>
          <w:w w:val="105"/>
          <w:sz w:val="20"/>
        </w:rPr>
        <w:t>sídla</w:t>
      </w:r>
      <w:proofErr w:type="spellEnd"/>
      <w:r>
        <w:rPr>
          <w:color w:val="605E60"/>
          <w:spacing w:val="-4"/>
          <w:w w:val="105"/>
          <w:sz w:val="20"/>
        </w:rPr>
        <w:t xml:space="preserve">, </w:t>
      </w:r>
      <w:r>
        <w:rPr>
          <w:color w:val="2F2F31"/>
          <w:w w:val="105"/>
          <w:sz w:val="20"/>
        </w:rPr>
        <w:t xml:space="preserve">resp. </w:t>
      </w:r>
      <w:proofErr w:type="spellStart"/>
      <w:r>
        <w:rPr>
          <w:color w:val="2F2F31"/>
          <w:w w:val="105"/>
          <w:sz w:val="20"/>
        </w:rPr>
        <w:t>místa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podnikání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uvedeného</w:t>
      </w:r>
      <w:proofErr w:type="spellEnd"/>
      <w:r>
        <w:rPr>
          <w:color w:val="2F2F31"/>
          <w:w w:val="105"/>
          <w:sz w:val="20"/>
        </w:rPr>
        <w:t xml:space="preserve"> v </w:t>
      </w:r>
      <w:proofErr w:type="spellStart"/>
      <w:r>
        <w:rPr>
          <w:color w:val="2F2F31"/>
          <w:w w:val="105"/>
          <w:sz w:val="20"/>
        </w:rPr>
        <w:t>hlavičce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605E60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končí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účinnost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této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14. </w:t>
      </w:r>
      <w:proofErr w:type="spellStart"/>
      <w:r>
        <w:rPr>
          <w:color w:val="2F2F31"/>
          <w:w w:val="105"/>
          <w:sz w:val="20"/>
        </w:rPr>
        <w:t>dnem</w:t>
      </w:r>
      <w:proofErr w:type="spellEnd"/>
      <w:r>
        <w:rPr>
          <w:color w:val="2F2F31"/>
          <w:w w:val="105"/>
          <w:sz w:val="20"/>
        </w:rPr>
        <w:t xml:space="preserve"> po </w:t>
      </w:r>
      <w:proofErr w:type="spellStart"/>
      <w:r>
        <w:rPr>
          <w:color w:val="2F2F31"/>
          <w:w w:val="105"/>
          <w:sz w:val="20"/>
        </w:rPr>
        <w:t>navrácení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nedoručené</w:t>
      </w:r>
      <w:proofErr w:type="spellEnd"/>
      <w:r>
        <w:rPr>
          <w:color w:val="2F2F31"/>
          <w:spacing w:val="-13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poštovní</w:t>
      </w:r>
      <w:proofErr w:type="spellEnd"/>
      <w:r>
        <w:rPr>
          <w:color w:val="2F2F31"/>
          <w:spacing w:val="-20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zásilky</w:t>
      </w:r>
      <w:proofErr w:type="spellEnd"/>
      <w:r>
        <w:rPr>
          <w:color w:val="2F2F31"/>
          <w:spacing w:val="-15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zpět</w:t>
      </w:r>
      <w:proofErr w:type="spellEnd"/>
      <w:r>
        <w:rPr>
          <w:color w:val="2F2F31"/>
          <w:spacing w:val="-22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dodavateli</w:t>
      </w:r>
      <w:proofErr w:type="spellEnd"/>
      <w:r>
        <w:rPr>
          <w:color w:val="2F2F31"/>
          <w:w w:val="105"/>
          <w:sz w:val="20"/>
        </w:rPr>
        <w:t>.</w:t>
      </w:r>
    </w:p>
    <w:p w14:paraId="45B73E37" w14:textId="77777777" w:rsidR="002F594C" w:rsidRDefault="002F594C">
      <w:pPr>
        <w:pStyle w:val="Zkladntext"/>
        <w:spacing w:before="9"/>
        <w:rPr>
          <w:sz w:val="20"/>
        </w:rPr>
      </w:pPr>
    </w:p>
    <w:p w14:paraId="21DAA65D" w14:textId="77777777" w:rsidR="002F594C" w:rsidRDefault="00000000">
      <w:pPr>
        <w:pStyle w:val="Odstavecseseznamem"/>
        <w:numPr>
          <w:ilvl w:val="0"/>
          <w:numId w:val="5"/>
        </w:numPr>
        <w:tabs>
          <w:tab w:val="left" w:pos="348"/>
        </w:tabs>
        <w:spacing w:before="1"/>
        <w:ind w:left="347" w:hanging="229"/>
        <w:jc w:val="both"/>
        <w:rPr>
          <w:b/>
          <w:color w:val="2F2F31"/>
          <w:sz w:val="20"/>
        </w:rPr>
      </w:pPr>
      <w:proofErr w:type="spellStart"/>
      <w:r>
        <w:rPr>
          <w:b/>
          <w:color w:val="2F2F31"/>
          <w:sz w:val="20"/>
          <w:u w:val="thick" w:color="000000"/>
        </w:rPr>
        <w:t>Závěrečná</w:t>
      </w:r>
      <w:proofErr w:type="spellEnd"/>
      <w:r>
        <w:rPr>
          <w:b/>
          <w:color w:val="2F2F31"/>
          <w:sz w:val="20"/>
          <w:u w:val="thick" w:color="000000"/>
        </w:rPr>
        <w:t xml:space="preserve"> </w:t>
      </w:r>
      <w:r>
        <w:rPr>
          <w:b/>
          <w:color w:val="2F2F31"/>
          <w:spacing w:val="17"/>
          <w:sz w:val="20"/>
          <w:u w:val="thick" w:color="000000"/>
        </w:rPr>
        <w:t xml:space="preserve"> </w:t>
      </w:r>
      <w:proofErr w:type="spellStart"/>
      <w:r>
        <w:rPr>
          <w:b/>
          <w:color w:val="2F2F31"/>
          <w:sz w:val="20"/>
          <w:u w:val="thick" w:color="000000"/>
        </w:rPr>
        <w:t>ustanovení</w:t>
      </w:r>
      <w:proofErr w:type="spellEnd"/>
    </w:p>
    <w:p w14:paraId="5C2D0437" w14:textId="77777777" w:rsidR="002F594C" w:rsidRDefault="00000000">
      <w:pPr>
        <w:pStyle w:val="Odstavecseseznamem"/>
        <w:numPr>
          <w:ilvl w:val="1"/>
          <w:numId w:val="5"/>
        </w:numPr>
        <w:tabs>
          <w:tab w:val="left" w:pos="762"/>
          <w:tab w:val="left" w:pos="3547"/>
          <w:tab w:val="left" w:pos="6541"/>
        </w:tabs>
        <w:spacing w:before="13" w:line="252" w:lineRule="auto"/>
        <w:ind w:right="124" w:firstLine="4"/>
        <w:jc w:val="both"/>
        <w:rPr>
          <w:color w:val="2F2F31"/>
          <w:sz w:val="20"/>
        </w:rPr>
      </w:pPr>
      <w:proofErr w:type="spellStart"/>
      <w:r>
        <w:rPr>
          <w:color w:val="2F2F31"/>
          <w:w w:val="105"/>
          <w:sz w:val="20"/>
        </w:rPr>
        <w:t>Smlouva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veškeré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vztahy</w:t>
      </w:r>
      <w:proofErr w:type="spellEnd"/>
      <w:r>
        <w:rPr>
          <w:color w:val="2F2F31"/>
          <w:w w:val="105"/>
          <w:sz w:val="20"/>
        </w:rPr>
        <w:t xml:space="preserve"> z </w:t>
      </w:r>
      <w:proofErr w:type="spellStart"/>
      <w:r>
        <w:rPr>
          <w:color w:val="2F2F31"/>
          <w:w w:val="105"/>
          <w:sz w:val="20"/>
        </w:rPr>
        <w:t>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vyplývající</w:t>
      </w:r>
      <w:proofErr w:type="spellEnd"/>
      <w:r>
        <w:rPr>
          <w:color w:val="2F2F31"/>
          <w:w w:val="105"/>
          <w:sz w:val="20"/>
        </w:rPr>
        <w:t xml:space="preserve"> a s </w:t>
      </w:r>
      <w:proofErr w:type="spellStart"/>
      <w:r>
        <w:rPr>
          <w:color w:val="2F2F31"/>
          <w:w w:val="105"/>
          <w:sz w:val="20"/>
        </w:rPr>
        <w:t>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související</w:t>
      </w:r>
      <w:proofErr w:type="spellEnd"/>
      <w:r>
        <w:rPr>
          <w:color w:val="2F2F31"/>
          <w:w w:val="105"/>
          <w:sz w:val="20"/>
        </w:rPr>
        <w:t xml:space="preserve"> se </w:t>
      </w:r>
      <w:proofErr w:type="spellStart"/>
      <w:r>
        <w:rPr>
          <w:color w:val="2F2F31"/>
          <w:w w:val="105"/>
          <w:sz w:val="20"/>
        </w:rPr>
        <w:t>řídí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zákonem</w:t>
      </w:r>
      <w:proofErr w:type="spellEnd"/>
      <w:r>
        <w:rPr>
          <w:color w:val="2F2F31"/>
          <w:w w:val="105"/>
          <w:sz w:val="20"/>
        </w:rPr>
        <w:t xml:space="preserve"> </w:t>
      </w:r>
      <w:r>
        <w:rPr>
          <w:color w:val="2F2F31"/>
          <w:spacing w:val="-3"/>
          <w:w w:val="105"/>
          <w:sz w:val="20"/>
        </w:rPr>
        <w:t>č</w:t>
      </w:r>
      <w:r>
        <w:rPr>
          <w:color w:val="605E60"/>
          <w:spacing w:val="-3"/>
          <w:w w:val="105"/>
          <w:sz w:val="20"/>
        </w:rPr>
        <w:t xml:space="preserve">. </w:t>
      </w:r>
      <w:r>
        <w:rPr>
          <w:color w:val="2F2F31"/>
          <w:w w:val="105"/>
          <w:sz w:val="20"/>
        </w:rPr>
        <w:t>89/2012 Sb</w:t>
      </w:r>
      <w:r>
        <w:rPr>
          <w:color w:val="605E60"/>
          <w:w w:val="105"/>
          <w:sz w:val="20"/>
        </w:rPr>
        <w:t xml:space="preserve">., </w:t>
      </w:r>
      <w:proofErr w:type="spellStart"/>
      <w:r>
        <w:rPr>
          <w:color w:val="2F2F31"/>
          <w:w w:val="105"/>
          <w:sz w:val="20"/>
        </w:rPr>
        <w:t>Občanský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zákoník</w:t>
      </w:r>
      <w:proofErr w:type="spellEnd"/>
      <w:r>
        <w:rPr>
          <w:color w:val="605E60"/>
          <w:w w:val="105"/>
          <w:sz w:val="20"/>
        </w:rPr>
        <w:t>.</w:t>
      </w:r>
      <w:r>
        <w:rPr>
          <w:color w:val="605E60"/>
          <w:spacing w:val="-4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Smlouva</w:t>
      </w:r>
      <w:proofErr w:type="spellEnd"/>
      <w:r>
        <w:rPr>
          <w:color w:val="2F2F31"/>
          <w:spacing w:val="9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byla</w:t>
      </w:r>
      <w:proofErr w:type="spellEnd"/>
      <w:r>
        <w:rPr>
          <w:color w:val="2F2F31"/>
          <w:w w:val="105"/>
          <w:sz w:val="20"/>
        </w:rPr>
        <w:tab/>
      </w:r>
      <w:proofErr w:type="spellStart"/>
      <w:r>
        <w:rPr>
          <w:color w:val="2F2F31"/>
          <w:w w:val="105"/>
          <w:sz w:val="20"/>
        </w:rPr>
        <w:t>sepsána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dvou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vyhotoveních</w:t>
      </w:r>
      <w:proofErr w:type="spellEnd"/>
      <w:r>
        <w:rPr>
          <w:color w:val="605E60"/>
          <w:w w:val="105"/>
          <w:sz w:val="20"/>
        </w:rPr>
        <w:t xml:space="preserve">, </w:t>
      </w:r>
      <w:r>
        <w:rPr>
          <w:color w:val="2F2F31"/>
          <w:w w:val="105"/>
          <w:sz w:val="20"/>
        </w:rPr>
        <w:t xml:space="preserve">z </w:t>
      </w:r>
      <w:proofErr w:type="spellStart"/>
      <w:r>
        <w:rPr>
          <w:color w:val="2F2F31"/>
          <w:w w:val="105"/>
          <w:sz w:val="20"/>
        </w:rPr>
        <w:t>nichž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každá</w:t>
      </w:r>
      <w:proofErr w:type="spellEnd"/>
      <w:r>
        <w:rPr>
          <w:color w:val="2F2F31"/>
          <w:w w:val="105"/>
          <w:sz w:val="20"/>
        </w:rPr>
        <w:t xml:space="preserve"> ze </w:t>
      </w:r>
      <w:proofErr w:type="spellStart"/>
      <w:r>
        <w:rPr>
          <w:color w:val="2F2F31"/>
          <w:w w:val="105"/>
          <w:sz w:val="20"/>
        </w:rPr>
        <w:t>smluvních</w:t>
      </w:r>
      <w:proofErr w:type="spellEnd"/>
      <w:r>
        <w:rPr>
          <w:color w:val="2F2F31"/>
          <w:spacing w:val="-17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stran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obdrží</w:t>
      </w:r>
      <w:proofErr w:type="spellEnd"/>
      <w:r>
        <w:rPr>
          <w:color w:val="2F2F31"/>
          <w:w w:val="101"/>
          <w:sz w:val="20"/>
        </w:rPr>
        <w:t xml:space="preserve"> </w:t>
      </w:r>
      <w:r>
        <w:rPr>
          <w:color w:val="2F2F31"/>
          <w:w w:val="105"/>
          <w:sz w:val="20"/>
        </w:rPr>
        <w:t xml:space="preserve">po </w:t>
      </w:r>
      <w:proofErr w:type="spellStart"/>
      <w:r>
        <w:rPr>
          <w:color w:val="484649"/>
          <w:w w:val="105"/>
          <w:sz w:val="20"/>
        </w:rPr>
        <w:t>jednom</w:t>
      </w:r>
      <w:proofErr w:type="spellEnd"/>
      <w:r>
        <w:rPr>
          <w:color w:val="484649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výtisku</w:t>
      </w:r>
      <w:proofErr w:type="spellEnd"/>
      <w:r>
        <w:rPr>
          <w:color w:val="2F2F31"/>
          <w:w w:val="105"/>
          <w:sz w:val="20"/>
        </w:rPr>
        <w:t xml:space="preserve">; </w:t>
      </w:r>
      <w:proofErr w:type="spellStart"/>
      <w:r>
        <w:rPr>
          <w:color w:val="2F2F31"/>
          <w:w w:val="105"/>
          <w:sz w:val="20"/>
        </w:rPr>
        <w:t>všechny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přílohy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</w:t>
      </w:r>
      <w:r>
        <w:rPr>
          <w:color w:val="2F2F31"/>
          <w:spacing w:val="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tvoří</w:t>
      </w:r>
      <w:proofErr w:type="spellEnd"/>
      <w:r>
        <w:rPr>
          <w:color w:val="2F2F31"/>
          <w:spacing w:val="14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její</w:t>
      </w:r>
      <w:proofErr w:type="spellEnd"/>
      <w:r>
        <w:rPr>
          <w:color w:val="2F2F31"/>
          <w:w w:val="105"/>
          <w:sz w:val="20"/>
        </w:rPr>
        <w:tab/>
      </w:r>
      <w:proofErr w:type="spellStart"/>
      <w:r>
        <w:rPr>
          <w:color w:val="2F2F31"/>
          <w:w w:val="105"/>
          <w:sz w:val="20"/>
        </w:rPr>
        <w:t>nedílnou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součást</w:t>
      </w:r>
      <w:proofErr w:type="spellEnd"/>
      <w:r>
        <w:rPr>
          <w:color w:val="2F2F31"/>
          <w:w w:val="105"/>
          <w:sz w:val="20"/>
        </w:rPr>
        <w:t xml:space="preserve">. </w:t>
      </w:r>
      <w:proofErr w:type="spellStart"/>
      <w:r>
        <w:rPr>
          <w:color w:val="2F2F31"/>
          <w:w w:val="105"/>
          <w:sz w:val="20"/>
        </w:rPr>
        <w:t>Veškeré</w:t>
      </w:r>
      <w:proofErr w:type="spellEnd"/>
      <w:r>
        <w:rPr>
          <w:color w:val="2F2F31"/>
          <w:spacing w:val="37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změny</w:t>
      </w:r>
      <w:proofErr w:type="spellEnd"/>
      <w:r>
        <w:rPr>
          <w:color w:val="2F2F31"/>
          <w:spacing w:val="9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nebo</w:t>
      </w:r>
      <w:proofErr w:type="spellEnd"/>
      <w:r>
        <w:rPr>
          <w:color w:val="2F2F31"/>
          <w:w w:val="102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dodatky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ke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musí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být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učiněny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písemně</w:t>
      </w:r>
      <w:proofErr w:type="spellEnd"/>
      <w:r>
        <w:rPr>
          <w:color w:val="2F2F31"/>
          <w:w w:val="105"/>
          <w:sz w:val="20"/>
        </w:rPr>
        <w:t xml:space="preserve"> a </w:t>
      </w:r>
      <w:proofErr w:type="spellStart"/>
      <w:r>
        <w:rPr>
          <w:color w:val="2F2F31"/>
          <w:w w:val="105"/>
          <w:sz w:val="20"/>
        </w:rPr>
        <w:t>schváleny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oběma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stranami</w:t>
      </w:r>
      <w:proofErr w:type="spellEnd"/>
      <w:r>
        <w:rPr>
          <w:color w:val="2F2F31"/>
          <w:w w:val="105"/>
          <w:sz w:val="20"/>
        </w:rPr>
        <w:t xml:space="preserve"> (za </w:t>
      </w:r>
      <w:proofErr w:type="spellStart"/>
      <w:r>
        <w:rPr>
          <w:color w:val="2F2F31"/>
          <w:w w:val="105"/>
          <w:sz w:val="20"/>
        </w:rPr>
        <w:t>písemnou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formu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nebude</w:t>
      </w:r>
      <w:proofErr w:type="spellEnd"/>
      <w:r>
        <w:rPr>
          <w:color w:val="2F2F31"/>
          <w:w w:val="105"/>
          <w:sz w:val="20"/>
        </w:rPr>
        <w:t xml:space="preserve"> pro </w:t>
      </w:r>
      <w:proofErr w:type="spellStart"/>
      <w:r>
        <w:rPr>
          <w:color w:val="2F2F31"/>
          <w:w w:val="105"/>
          <w:sz w:val="20"/>
        </w:rPr>
        <w:t>tento</w:t>
      </w:r>
      <w:proofErr w:type="spellEnd"/>
      <w:r>
        <w:rPr>
          <w:color w:val="2F2F31"/>
          <w:spacing w:val="-10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účel</w:t>
      </w:r>
      <w:proofErr w:type="spellEnd"/>
      <w:r>
        <w:rPr>
          <w:color w:val="2F2F31"/>
          <w:spacing w:val="-16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považována</w:t>
      </w:r>
      <w:proofErr w:type="spellEnd"/>
      <w:r>
        <w:rPr>
          <w:color w:val="2F2F31"/>
          <w:spacing w:val="3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výměna</w:t>
      </w:r>
      <w:proofErr w:type="spellEnd"/>
      <w:r>
        <w:rPr>
          <w:color w:val="2F2F31"/>
          <w:spacing w:val="-8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e-</w:t>
      </w:r>
      <w:proofErr w:type="spellStart"/>
      <w:r>
        <w:rPr>
          <w:color w:val="2F2F31"/>
          <w:w w:val="105"/>
          <w:sz w:val="20"/>
        </w:rPr>
        <w:t>mailových</w:t>
      </w:r>
      <w:proofErr w:type="spellEnd"/>
      <w:r>
        <w:rPr>
          <w:color w:val="2F2F31"/>
          <w:spacing w:val="-7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či</w:t>
      </w:r>
      <w:proofErr w:type="spellEnd"/>
      <w:r>
        <w:rPr>
          <w:color w:val="2F2F31"/>
          <w:spacing w:val="-18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jiných</w:t>
      </w:r>
      <w:proofErr w:type="spellEnd"/>
      <w:r>
        <w:rPr>
          <w:color w:val="2F2F31"/>
          <w:spacing w:val="-1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elektronických</w:t>
      </w:r>
      <w:proofErr w:type="spellEnd"/>
      <w:r>
        <w:rPr>
          <w:color w:val="2F2F31"/>
          <w:spacing w:val="-22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zpráv</w:t>
      </w:r>
      <w:proofErr w:type="spellEnd"/>
      <w:r>
        <w:rPr>
          <w:color w:val="2F2F31"/>
          <w:w w:val="105"/>
          <w:sz w:val="20"/>
        </w:rPr>
        <w:t>)</w:t>
      </w:r>
      <w:r>
        <w:rPr>
          <w:color w:val="605E60"/>
          <w:w w:val="105"/>
          <w:sz w:val="20"/>
        </w:rPr>
        <w:t>.</w:t>
      </w:r>
    </w:p>
    <w:p w14:paraId="4607A84B" w14:textId="77777777" w:rsidR="002F594C" w:rsidRDefault="00000000">
      <w:pPr>
        <w:pStyle w:val="Odstavecseseznamem"/>
        <w:numPr>
          <w:ilvl w:val="1"/>
          <w:numId w:val="5"/>
        </w:numPr>
        <w:tabs>
          <w:tab w:val="left" w:pos="501"/>
        </w:tabs>
        <w:spacing w:before="1" w:line="249" w:lineRule="auto"/>
        <w:ind w:right="126" w:firstLine="4"/>
        <w:jc w:val="both"/>
        <w:rPr>
          <w:color w:val="2F2F31"/>
          <w:sz w:val="20"/>
        </w:rPr>
      </w:pPr>
      <w:r>
        <w:rPr>
          <w:color w:val="2F2F31"/>
          <w:w w:val="105"/>
          <w:sz w:val="20"/>
        </w:rPr>
        <w:t xml:space="preserve">Bude-li </w:t>
      </w:r>
      <w:proofErr w:type="spellStart"/>
      <w:r>
        <w:rPr>
          <w:color w:val="2F2F31"/>
          <w:w w:val="105"/>
          <w:sz w:val="20"/>
        </w:rPr>
        <w:t>kterékoliv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ustanovení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určeno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jako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neplatné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nebo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spacing w:val="-6"/>
          <w:w w:val="105"/>
          <w:sz w:val="20"/>
        </w:rPr>
        <w:t>nevynutitelné</w:t>
      </w:r>
      <w:proofErr w:type="spellEnd"/>
      <w:r>
        <w:rPr>
          <w:color w:val="605E60"/>
          <w:spacing w:val="-6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bude</w:t>
      </w:r>
      <w:proofErr w:type="spellEnd"/>
      <w:r>
        <w:rPr>
          <w:color w:val="2F2F31"/>
          <w:w w:val="105"/>
          <w:sz w:val="20"/>
        </w:rPr>
        <w:t xml:space="preserve"> toto </w:t>
      </w:r>
      <w:proofErr w:type="spellStart"/>
      <w:r>
        <w:rPr>
          <w:color w:val="2F2F31"/>
          <w:w w:val="105"/>
          <w:sz w:val="20"/>
        </w:rPr>
        <w:t>ustanovení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považováno</w:t>
      </w:r>
      <w:proofErr w:type="spellEnd"/>
      <w:r>
        <w:rPr>
          <w:color w:val="2F2F31"/>
          <w:w w:val="105"/>
          <w:sz w:val="20"/>
        </w:rPr>
        <w:t xml:space="preserve"> za </w:t>
      </w:r>
      <w:proofErr w:type="spellStart"/>
      <w:r>
        <w:rPr>
          <w:color w:val="2F2F31"/>
          <w:w w:val="105"/>
          <w:sz w:val="20"/>
        </w:rPr>
        <w:t>samostatné</w:t>
      </w:r>
      <w:proofErr w:type="spellEnd"/>
      <w:r>
        <w:rPr>
          <w:color w:val="2F2F31"/>
          <w:w w:val="105"/>
          <w:sz w:val="20"/>
        </w:rPr>
        <w:t xml:space="preserve"> a </w:t>
      </w:r>
      <w:proofErr w:type="spellStart"/>
      <w:r>
        <w:rPr>
          <w:color w:val="2F2F31"/>
          <w:w w:val="105"/>
          <w:sz w:val="20"/>
        </w:rPr>
        <w:t>oddělitelné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od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ostatních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ustanovení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a </w:t>
      </w:r>
      <w:proofErr w:type="spellStart"/>
      <w:r>
        <w:rPr>
          <w:color w:val="2F2F31"/>
          <w:w w:val="105"/>
          <w:sz w:val="20"/>
        </w:rPr>
        <w:t>nezpůsobí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neplatnost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nebo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nevynutitelnost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zbytku</w:t>
      </w:r>
      <w:proofErr w:type="spellEnd"/>
      <w:r>
        <w:rPr>
          <w:color w:val="2F2F31"/>
          <w:spacing w:val="-14"/>
          <w:w w:val="105"/>
          <w:sz w:val="20"/>
        </w:rPr>
        <w:t xml:space="preserve"> </w:t>
      </w:r>
      <w:proofErr w:type="spellStart"/>
      <w:r>
        <w:rPr>
          <w:color w:val="2F2F31"/>
          <w:spacing w:val="-3"/>
          <w:w w:val="105"/>
          <w:sz w:val="20"/>
        </w:rPr>
        <w:t>Smlouvy</w:t>
      </w:r>
      <w:proofErr w:type="spellEnd"/>
      <w:r>
        <w:rPr>
          <w:color w:val="605E60"/>
          <w:spacing w:val="-3"/>
          <w:w w:val="105"/>
          <w:sz w:val="20"/>
        </w:rPr>
        <w:t>.</w:t>
      </w:r>
    </w:p>
    <w:p w14:paraId="2ED017D2" w14:textId="77777777" w:rsidR="002F594C" w:rsidRDefault="00000000">
      <w:pPr>
        <w:pStyle w:val="Odstavecseseznamem"/>
        <w:numPr>
          <w:ilvl w:val="1"/>
          <w:numId w:val="5"/>
        </w:numPr>
        <w:tabs>
          <w:tab w:val="left" w:pos="519"/>
        </w:tabs>
        <w:spacing w:before="8" w:line="249" w:lineRule="auto"/>
        <w:ind w:right="121" w:hanging="1"/>
        <w:jc w:val="both"/>
        <w:rPr>
          <w:color w:val="2F2F31"/>
          <w:sz w:val="20"/>
        </w:rPr>
      </w:pPr>
      <w:proofErr w:type="spellStart"/>
      <w:r>
        <w:rPr>
          <w:color w:val="2F2F31"/>
          <w:w w:val="105"/>
          <w:sz w:val="20"/>
        </w:rPr>
        <w:t>Dodavatel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bere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vědomí</w:t>
      </w:r>
      <w:proofErr w:type="spellEnd"/>
      <w:r>
        <w:rPr>
          <w:color w:val="2F2F31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že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prodejce</w:t>
      </w:r>
      <w:proofErr w:type="spellEnd"/>
      <w:r>
        <w:rPr>
          <w:color w:val="2F2F31"/>
          <w:w w:val="105"/>
          <w:sz w:val="20"/>
        </w:rPr>
        <w:t xml:space="preserve"> je </w:t>
      </w:r>
      <w:proofErr w:type="spellStart"/>
      <w:r>
        <w:rPr>
          <w:color w:val="2F2F31"/>
          <w:w w:val="105"/>
          <w:sz w:val="20"/>
        </w:rPr>
        <w:t>subjektem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povinným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uveřejňovat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dle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zákona</w:t>
      </w:r>
      <w:proofErr w:type="spellEnd"/>
      <w:r>
        <w:rPr>
          <w:color w:val="2F2F31"/>
          <w:w w:val="105"/>
          <w:sz w:val="20"/>
        </w:rPr>
        <w:t xml:space="preserve"> č. 340/2015 Sb</w:t>
      </w:r>
      <w:r>
        <w:rPr>
          <w:color w:val="605E60"/>
          <w:w w:val="105"/>
          <w:sz w:val="20"/>
        </w:rPr>
        <w:t xml:space="preserve">. </w:t>
      </w:r>
      <w:r>
        <w:rPr>
          <w:color w:val="2F2F31"/>
          <w:w w:val="105"/>
          <w:sz w:val="20"/>
        </w:rPr>
        <w:t xml:space="preserve">a </w:t>
      </w:r>
      <w:proofErr w:type="spellStart"/>
      <w:r>
        <w:rPr>
          <w:color w:val="2F2F31"/>
          <w:w w:val="105"/>
          <w:sz w:val="20"/>
        </w:rPr>
        <w:t>tuto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uveřejní</w:t>
      </w:r>
      <w:proofErr w:type="spellEnd"/>
      <w:r>
        <w:rPr>
          <w:color w:val="2F2F31"/>
          <w:w w:val="105"/>
          <w:sz w:val="20"/>
        </w:rPr>
        <w:t xml:space="preserve"> v </w:t>
      </w:r>
      <w:proofErr w:type="spellStart"/>
      <w:r>
        <w:rPr>
          <w:color w:val="2F2F31"/>
          <w:w w:val="105"/>
          <w:sz w:val="20"/>
        </w:rPr>
        <w:t>registru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smluv</w:t>
      </w:r>
      <w:proofErr w:type="spellEnd"/>
      <w:r>
        <w:rPr>
          <w:color w:val="605E60"/>
          <w:w w:val="105"/>
          <w:sz w:val="20"/>
        </w:rPr>
        <w:t xml:space="preserve">. </w:t>
      </w:r>
      <w:proofErr w:type="spellStart"/>
      <w:r>
        <w:rPr>
          <w:color w:val="2F2F31"/>
          <w:w w:val="105"/>
          <w:sz w:val="20"/>
        </w:rPr>
        <w:t>Smluvní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strany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konstatují</w:t>
      </w:r>
      <w:proofErr w:type="spellEnd"/>
      <w:r>
        <w:rPr>
          <w:color w:val="2F2F31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že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výši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slevy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poskytované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dodavatelem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prodejci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dle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této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považují</w:t>
      </w:r>
      <w:proofErr w:type="spellEnd"/>
      <w:r>
        <w:rPr>
          <w:color w:val="2F2F31"/>
          <w:w w:val="105"/>
          <w:sz w:val="20"/>
        </w:rPr>
        <w:t xml:space="preserve"> za </w:t>
      </w:r>
      <w:proofErr w:type="spellStart"/>
      <w:r>
        <w:rPr>
          <w:color w:val="2F2F31"/>
          <w:w w:val="105"/>
          <w:sz w:val="20"/>
        </w:rPr>
        <w:t>obchodí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tajemství</w:t>
      </w:r>
      <w:proofErr w:type="spellEnd"/>
      <w:r>
        <w:rPr>
          <w:color w:val="2F2F31"/>
          <w:w w:val="105"/>
          <w:sz w:val="20"/>
        </w:rPr>
        <w:t xml:space="preserve">. </w:t>
      </w:r>
      <w:proofErr w:type="spellStart"/>
      <w:r>
        <w:rPr>
          <w:color w:val="2F2F31"/>
          <w:w w:val="105"/>
          <w:sz w:val="20"/>
        </w:rPr>
        <w:t>Prodejce</w:t>
      </w:r>
      <w:proofErr w:type="spellEnd"/>
      <w:r>
        <w:rPr>
          <w:color w:val="2F2F31"/>
          <w:w w:val="105"/>
          <w:sz w:val="20"/>
        </w:rPr>
        <w:t xml:space="preserve"> se </w:t>
      </w:r>
      <w:proofErr w:type="spellStart"/>
      <w:r>
        <w:rPr>
          <w:color w:val="2F2F31"/>
          <w:w w:val="105"/>
          <w:sz w:val="20"/>
        </w:rPr>
        <w:t>tudíž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zavazuje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zajistit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utajení</w:t>
      </w:r>
      <w:proofErr w:type="spellEnd"/>
      <w:r>
        <w:rPr>
          <w:color w:val="2F2F31"/>
          <w:spacing w:val="-4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této</w:t>
      </w:r>
      <w:proofErr w:type="spellEnd"/>
      <w:r>
        <w:rPr>
          <w:color w:val="2F2F31"/>
          <w:spacing w:val="-10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informace</w:t>
      </w:r>
      <w:proofErr w:type="spellEnd"/>
      <w:r>
        <w:rPr>
          <w:color w:val="2F2F31"/>
          <w:spacing w:val="1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v</w:t>
      </w:r>
      <w:r>
        <w:rPr>
          <w:color w:val="2F2F31"/>
          <w:spacing w:val="-14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rámci</w:t>
      </w:r>
      <w:proofErr w:type="spellEnd"/>
      <w:r>
        <w:rPr>
          <w:color w:val="2F2F31"/>
          <w:spacing w:val="-8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uveřejnění</w:t>
      </w:r>
      <w:proofErr w:type="spellEnd"/>
      <w:r>
        <w:rPr>
          <w:color w:val="2F2F31"/>
          <w:spacing w:val="-3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v</w:t>
      </w:r>
      <w:r>
        <w:rPr>
          <w:color w:val="2F2F31"/>
          <w:spacing w:val="-14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registru</w:t>
      </w:r>
      <w:proofErr w:type="spellEnd"/>
      <w:r>
        <w:rPr>
          <w:color w:val="2F2F31"/>
          <w:spacing w:val="-7"/>
          <w:w w:val="105"/>
          <w:sz w:val="20"/>
        </w:rPr>
        <w:t xml:space="preserve"> </w:t>
      </w:r>
      <w:proofErr w:type="spellStart"/>
      <w:r>
        <w:rPr>
          <w:color w:val="2F2F31"/>
          <w:spacing w:val="-4"/>
          <w:w w:val="105"/>
          <w:sz w:val="20"/>
        </w:rPr>
        <w:t>smluv</w:t>
      </w:r>
      <w:proofErr w:type="spellEnd"/>
      <w:r>
        <w:rPr>
          <w:color w:val="605E60"/>
          <w:spacing w:val="-4"/>
          <w:w w:val="105"/>
          <w:sz w:val="20"/>
        </w:rPr>
        <w:t>.</w:t>
      </w:r>
    </w:p>
    <w:p w14:paraId="002E8D36" w14:textId="77777777" w:rsidR="002F594C" w:rsidRDefault="00000000">
      <w:pPr>
        <w:pStyle w:val="Odstavecseseznamem"/>
        <w:numPr>
          <w:ilvl w:val="1"/>
          <w:numId w:val="5"/>
        </w:numPr>
        <w:tabs>
          <w:tab w:val="left" w:pos="486"/>
        </w:tabs>
        <w:spacing w:line="252" w:lineRule="auto"/>
        <w:ind w:left="108" w:right="118" w:firstLine="4"/>
        <w:jc w:val="both"/>
        <w:rPr>
          <w:color w:val="2F2F31"/>
          <w:sz w:val="20"/>
        </w:rPr>
      </w:pPr>
      <w:proofErr w:type="spellStart"/>
      <w:r>
        <w:rPr>
          <w:color w:val="2F2F31"/>
          <w:w w:val="105"/>
          <w:sz w:val="20"/>
        </w:rPr>
        <w:t>Prodejce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prohlašuje</w:t>
      </w:r>
      <w:proofErr w:type="spellEnd"/>
      <w:r>
        <w:rPr>
          <w:color w:val="605E60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že</w:t>
      </w:r>
      <w:proofErr w:type="spellEnd"/>
      <w:r>
        <w:rPr>
          <w:color w:val="2F2F31"/>
          <w:w w:val="105"/>
          <w:sz w:val="20"/>
        </w:rPr>
        <w:t xml:space="preserve"> (</w:t>
      </w:r>
      <w:proofErr w:type="spellStart"/>
      <w:r>
        <w:rPr>
          <w:color w:val="2F2F31"/>
          <w:w w:val="105"/>
          <w:sz w:val="20"/>
        </w:rPr>
        <w:t>i</w:t>
      </w:r>
      <w:proofErr w:type="spellEnd"/>
      <w:r>
        <w:rPr>
          <w:color w:val="2F2F31"/>
          <w:w w:val="105"/>
          <w:sz w:val="20"/>
        </w:rPr>
        <w:t xml:space="preserve">) </w:t>
      </w:r>
      <w:proofErr w:type="spellStart"/>
      <w:r>
        <w:rPr>
          <w:color w:val="2F2F31"/>
          <w:w w:val="105"/>
          <w:sz w:val="20"/>
        </w:rPr>
        <w:t>není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veden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správcem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daně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jako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nespolehlivý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plátce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smyslu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ustanovení</w:t>
      </w:r>
      <w:proofErr w:type="spellEnd"/>
      <w:r>
        <w:rPr>
          <w:color w:val="2F2F31"/>
          <w:w w:val="105"/>
          <w:sz w:val="20"/>
        </w:rPr>
        <w:t xml:space="preserve"> </w:t>
      </w:r>
      <w:r>
        <w:rPr>
          <w:color w:val="2F2F31"/>
          <w:w w:val="105"/>
          <w:sz w:val="19"/>
        </w:rPr>
        <w:t xml:space="preserve">§ </w:t>
      </w:r>
      <w:r>
        <w:rPr>
          <w:color w:val="2F2F31"/>
          <w:w w:val="105"/>
          <w:sz w:val="20"/>
        </w:rPr>
        <w:t xml:space="preserve">106a </w:t>
      </w:r>
      <w:proofErr w:type="spellStart"/>
      <w:r>
        <w:rPr>
          <w:color w:val="2F2F31"/>
          <w:w w:val="105"/>
          <w:sz w:val="20"/>
        </w:rPr>
        <w:t>zákona</w:t>
      </w:r>
      <w:proofErr w:type="spellEnd"/>
      <w:r>
        <w:rPr>
          <w:color w:val="2F2F31"/>
          <w:w w:val="105"/>
          <w:sz w:val="20"/>
        </w:rPr>
        <w:t xml:space="preserve"> o </w:t>
      </w:r>
      <w:proofErr w:type="spellStart"/>
      <w:r>
        <w:rPr>
          <w:color w:val="2F2F31"/>
          <w:w w:val="105"/>
          <w:sz w:val="20"/>
        </w:rPr>
        <w:t>dani</w:t>
      </w:r>
      <w:proofErr w:type="spellEnd"/>
      <w:r>
        <w:rPr>
          <w:color w:val="2F2F31"/>
          <w:w w:val="105"/>
          <w:sz w:val="20"/>
        </w:rPr>
        <w:t xml:space="preserve"> z </w:t>
      </w:r>
      <w:proofErr w:type="spellStart"/>
      <w:r>
        <w:rPr>
          <w:color w:val="2F2F31"/>
          <w:w w:val="105"/>
          <w:sz w:val="20"/>
        </w:rPr>
        <w:t>přidané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hodnoty</w:t>
      </w:r>
      <w:proofErr w:type="spellEnd"/>
      <w:r>
        <w:rPr>
          <w:color w:val="2F2F31"/>
          <w:w w:val="105"/>
          <w:sz w:val="20"/>
        </w:rPr>
        <w:t xml:space="preserve"> a (ii) </w:t>
      </w:r>
      <w:proofErr w:type="spellStart"/>
      <w:r>
        <w:rPr>
          <w:color w:val="2F2F31"/>
          <w:w w:val="105"/>
          <w:sz w:val="20"/>
        </w:rPr>
        <w:t>účet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jím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uváděný</w:t>
      </w:r>
      <w:proofErr w:type="spellEnd"/>
      <w:r>
        <w:rPr>
          <w:color w:val="2F2F31"/>
          <w:w w:val="105"/>
          <w:sz w:val="20"/>
        </w:rPr>
        <w:t xml:space="preserve"> pro </w:t>
      </w:r>
      <w:proofErr w:type="spellStart"/>
      <w:r>
        <w:rPr>
          <w:color w:val="2F2F31"/>
          <w:w w:val="105"/>
          <w:sz w:val="20"/>
        </w:rPr>
        <w:t>příjem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plateb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bezhotovostním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převodem</w:t>
      </w:r>
      <w:proofErr w:type="spellEnd"/>
      <w:r>
        <w:rPr>
          <w:color w:val="2F2F31"/>
          <w:w w:val="105"/>
          <w:sz w:val="20"/>
        </w:rPr>
        <w:t xml:space="preserve"> je </w:t>
      </w:r>
      <w:proofErr w:type="spellStart"/>
      <w:r>
        <w:rPr>
          <w:color w:val="2F2F31"/>
          <w:w w:val="105"/>
          <w:sz w:val="20"/>
        </w:rPr>
        <w:t>správcem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daně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zveřejněn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způsobem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umožňující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dálkový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přístup</w:t>
      </w:r>
      <w:proofErr w:type="spellEnd"/>
      <w:r>
        <w:rPr>
          <w:color w:val="605E60"/>
          <w:w w:val="105"/>
          <w:sz w:val="20"/>
        </w:rPr>
        <w:t xml:space="preserve">; </w:t>
      </w:r>
      <w:r>
        <w:rPr>
          <w:color w:val="2F2F31"/>
          <w:w w:val="105"/>
          <w:sz w:val="20"/>
        </w:rPr>
        <w:t xml:space="preserve">v </w:t>
      </w:r>
      <w:proofErr w:type="spellStart"/>
      <w:r>
        <w:rPr>
          <w:color w:val="2F2F31"/>
          <w:w w:val="105"/>
          <w:sz w:val="20"/>
        </w:rPr>
        <w:t>případě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jakékoliv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změny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tohoto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stavu</w:t>
      </w:r>
      <w:proofErr w:type="spellEnd"/>
      <w:r>
        <w:rPr>
          <w:color w:val="2F2F31"/>
          <w:w w:val="105"/>
          <w:sz w:val="20"/>
        </w:rPr>
        <w:t xml:space="preserve"> je </w:t>
      </w:r>
      <w:proofErr w:type="spellStart"/>
      <w:r>
        <w:rPr>
          <w:color w:val="2F2F31"/>
          <w:w w:val="105"/>
          <w:sz w:val="20"/>
        </w:rPr>
        <w:t>prodejce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povinen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dodavatele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okamžitě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informovat</w:t>
      </w:r>
      <w:proofErr w:type="spellEnd"/>
      <w:r>
        <w:rPr>
          <w:color w:val="2F2F31"/>
          <w:w w:val="105"/>
          <w:sz w:val="20"/>
        </w:rPr>
        <w:t xml:space="preserve">. V </w:t>
      </w:r>
      <w:proofErr w:type="spellStart"/>
      <w:r>
        <w:rPr>
          <w:color w:val="2F2F31"/>
          <w:w w:val="105"/>
          <w:sz w:val="20"/>
        </w:rPr>
        <w:t>případě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porušení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výše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uvedených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povinností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či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změny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stavu</w:t>
      </w:r>
      <w:proofErr w:type="spellEnd"/>
      <w:r>
        <w:rPr>
          <w:color w:val="2F2F31"/>
          <w:w w:val="105"/>
          <w:sz w:val="20"/>
        </w:rPr>
        <w:t xml:space="preserve"> je </w:t>
      </w:r>
      <w:proofErr w:type="spellStart"/>
      <w:r>
        <w:rPr>
          <w:color w:val="2F2F31"/>
          <w:w w:val="105"/>
          <w:sz w:val="20"/>
        </w:rPr>
        <w:t>dodavatel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oprávněn</w:t>
      </w:r>
      <w:proofErr w:type="spellEnd"/>
      <w:r>
        <w:rPr>
          <w:color w:val="2F2F31"/>
          <w:w w:val="105"/>
          <w:sz w:val="20"/>
        </w:rPr>
        <w:t xml:space="preserve"> (</w:t>
      </w:r>
      <w:proofErr w:type="spellStart"/>
      <w:r>
        <w:rPr>
          <w:color w:val="2F2F31"/>
          <w:w w:val="105"/>
          <w:sz w:val="20"/>
        </w:rPr>
        <w:t>i</w:t>
      </w:r>
      <w:proofErr w:type="spellEnd"/>
      <w:r>
        <w:rPr>
          <w:color w:val="2F2F31"/>
          <w:w w:val="105"/>
          <w:sz w:val="20"/>
        </w:rPr>
        <w:t xml:space="preserve">) </w:t>
      </w:r>
      <w:proofErr w:type="spellStart"/>
      <w:r>
        <w:rPr>
          <w:color w:val="2F2F31"/>
          <w:w w:val="105"/>
          <w:sz w:val="20"/>
        </w:rPr>
        <w:t>žádat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od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prodejce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náhradu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škody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způsobenou</w:t>
      </w:r>
      <w:proofErr w:type="spellEnd"/>
      <w:r>
        <w:rPr>
          <w:color w:val="2F2F31"/>
          <w:w w:val="105"/>
          <w:sz w:val="20"/>
        </w:rPr>
        <w:t xml:space="preserve"> mu v </w:t>
      </w:r>
      <w:proofErr w:type="spellStart"/>
      <w:r>
        <w:rPr>
          <w:color w:val="2F2F31"/>
          <w:w w:val="105"/>
          <w:sz w:val="20"/>
        </w:rPr>
        <w:t>souvislosti</w:t>
      </w:r>
      <w:proofErr w:type="spellEnd"/>
      <w:r>
        <w:rPr>
          <w:color w:val="2F2F31"/>
          <w:w w:val="105"/>
          <w:sz w:val="20"/>
        </w:rPr>
        <w:t xml:space="preserve"> se </w:t>
      </w:r>
      <w:proofErr w:type="spellStart"/>
      <w:r>
        <w:rPr>
          <w:color w:val="2F2F31"/>
          <w:w w:val="105"/>
          <w:sz w:val="20"/>
        </w:rPr>
        <w:t>vznikem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ručení</w:t>
      </w:r>
      <w:proofErr w:type="spellEnd"/>
      <w:r>
        <w:rPr>
          <w:color w:val="2F2F31"/>
          <w:w w:val="105"/>
          <w:sz w:val="20"/>
        </w:rPr>
        <w:t xml:space="preserve"> za </w:t>
      </w:r>
      <w:proofErr w:type="spellStart"/>
      <w:r>
        <w:rPr>
          <w:color w:val="2F2F31"/>
          <w:w w:val="105"/>
          <w:sz w:val="20"/>
        </w:rPr>
        <w:t>daň</w:t>
      </w:r>
      <w:proofErr w:type="spellEnd"/>
      <w:r>
        <w:rPr>
          <w:color w:val="2F2F31"/>
          <w:w w:val="105"/>
          <w:sz w:val="20"/>
        </w:rPr>
        <w:t xml:space="preserve"> z </w:t>
      </w:r>
      <w:proofErr w:type="spellStart"/>
      <w:r>
        <w:rPr>
          <w:color w:val="2F2F31"/>
          <w:w w:val="105"/>
          <w:sz w:val="20"/>
        </w:rPr>
        <w:t>přidané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hodnoty</w:t>
      </w:r>
      <w:proofErr w:type="spellEnd"/>
      <w:r>
        <w:rPr>
          <w:color w:val="2F2F31"/>
          <w:w w:val="105"/>
          <w:sz w:val="20"/>
        </w:rPr>
        <w:t xml:space="preserve"> (</w:t>
      </w:r>
      <w:proofErr w:type="spellStart"/>
      <w:r>
        <w:rPr>
          <w:color w:val="2F2F31"/>
          <w:w w:val="105"/>
          <w:sz w:val="20"/>
        </w:rPr>
        <w:t>dodavatel</w:t>
      </w:r>
      <w:proofErr w:type="spellEnd"/>
      <w:r>
        <w:rPr>
          <w:color w:val="2F2F31"/>
          <w:w w:val="105"/>
          <w:sz w:val="20"/>
        </w:rPr>
        <w:t xml:space="preserve"> je </w:t>
      </w:r>
      <w:proofErr w:type="spellStart"/>
      <w:r>
        <w:rPr>
          <w:color w:val="2F2F31"/>
          <w:w w:val="105"/>
          <w:sz w:val="20"/>
        </w:rPr>
        <w:t>tímto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oprávněn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započíst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jakékoliv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náklady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vzniknuvší</w:t>
      </w:r>
      <w:proofErr w:type="spellEnd"/>
      <w:r>
        <w:rPr>
          <w:color w:val="2F2F31"/>
          <w:w w:val="105"/>
          <w:sz w:val="20"/>
        </w:rPr>
        <w:t xml:space="preserve"> mu v </w:t>
      </w:r>
      <w:proofErr w:type="spellStart"/>
      <w:r>
        <w:rPr>
          <w:color w:val="2F2F31"/>
          <w:w w:val="105"/>
          <w:sz w:val="20"/>
        </w:rPr>
        <w:t>souvislosti</w:t>
      </w:r>
      <w:proofErr w:type="spellEnd"/>
      <w:r>
        <w:rPr>
          <w:color w:val="2F2F31"/>
          <w:w w:val="105"/>
          <w:sz w:val="20"/>
        </w:rPr>
        <w:t xml:space="preserve"> s </w:t>
      </w:r>
      <w:proofErr w:type="spellStart"/>
      <w:r>
        <w:rPr>
          <w:color w:val="2F2F31"/>
          <w:w w:val="105"/>
          <w:sz w:val="20"/>
        </w:rPr>
        <w:t>výše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uvedeným</w:t>
      </w:r>
      <w:proofErr w:type="spellEnd"/>
      <w:r>
        <w:rPr>
          <w:color w:val="2F2F31"/>
          <w:w w:val="105"/>
          <w:sz w:val="20"/>
        </w:rPr>
        <w:t xml:space="preserve">, </w:t>
      </w:r>
      <w:r>
        <w:rPr>
          <w:color w:val="B5B1B1"/>
          <w:w w:val="105"/>
          <w:sz w:val="20"/>
        </w:rPr>
        <w:t xml:space="preserve">· </w:t>
      </w:r>
      <w:r>
        <w:rPr>
          <w:color w:val="2F2F31"/>
          <w:w w:val="105"/>
          <w:sz w:val="20"/>
        </w:rPr>
        <w:t xml:space="preserve">a to </w:t>
      </w:r>
      <w:proofErr w:type="spellStart"/>
      <w:r>
        <w:rPr>
          <w:color w:val="2F2F31"/>
          <w:w w:val="105"/>
          <w:sz w:val="20"/>
        </w:rPr>
        <w:t>vůči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jakýmkoliv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pohledávkám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prodejce</w:t>
      </w:r>
      <w:proofErr w:type="spellEnd"/>
      <w:r>
        <w:rPr>
          <w:color w:val="2F2F31"/>
          <w:w w:val="105"/>
          <w:sz w:val="20"/>
        </w:rPr>
        <w:t xml:space="preserve"> za </w:t>
      </w:r>
      <w:proofErr w:type="spellStart"/>
      <w:r>
        <w:rPr>
          <w:color w:val="2F2F31"/>
          <w:w w:val="105"/>
          <w:sz w:val="20"/>
        </w:rPr>
        <w:t>dodavatelem</w:t>
      </w:r>
      <w:proofErr w:type="spellEnd"/>
      <w:r>
        <w:rPr>
          <w:color w:val="2F2F31"/>
          <w:w w:val="105"/>
          <w:sz w:val="20"/>
        </w:rPr>
        <w:t xml:space="preserve"> - </w:t>
      </w:r>
      <w:proofErr w:type="spellStart"/>
      <w:r>
        <w:rPr>
          <w:color w:val="2F2F31"/>
          <w:w w:val="105"/>
          <w:sz w:val="20"/>
        </w:rPr>
        <w:t>splatným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nesplatným</w:t>
      </w:r>
      <w:proofErr w:type="spellEnd"/>
      <w:r>
        <w:rPr>
          <w:color w:val="2F2F31"/>
          <w:w w:val="105"/>
          <w:sz w:val="20"/>
        </w:rPr>
        <w:t xml:space="preserve">), (ii) </w:t>
      </w:r>
      <w:proofErr w:type="spellStart"/>
      <w:r>
        <w:rPr>
          <w:color w:val="2F2F31"/>
          <w:w w:val="105"/>
          <w:sz w:val="20"/>
        </w:rPr>
        <w:t>okamžitě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zastavit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obchodní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spolupráci</w:t>
      </w:r>
      <w:proofErr w:type="spellEnd"/>
      <w:r>
        <w:rPr>
          <w:color w:val="2F2F31"/>
          <w:w w:val="105"/>
          <w:sz w:val="20"/>
        </w:rPr>
        <w:t xml:space="preserve"> (</w:t>
      </w:r>
      <w:proofErr w:type="spellStart"/>
      <w:r>
        <w:rPr>
          <w:color w:val="2F2F31"/>
          <w:w w:val="105"/>
          <w:sz w:val="20"/>
        </w:rPr>
        <w:t>vč</w:t>
      </w:r>
      <w:proofErr w:type="spellEnd"/>
      <w:r>
        <w:rPr>
          <w:color w:val="2F2F31"/>
          <w:w w:val="105"/>
          <w:sz w:val="20"/>
        </w:rPr>
        <w:t xml:space="preserve">. </w:t>
      </w:r>
      <w:proofErr w:type="spellStart"/>
      <w:r>
        <w:rPr>
          <w:color w:val="2F2F31"/>
          <w:w w:val="105"/>
          <w:sz w:val="20"/>
        </w:rPr>
        <w:t>práva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odmítnout</w:t>
      </w:r>
      <w:proofErr w:type="spellEnd"/>
      <w:r>
        <w:rPr>
          <w:color w:val="2F2F31"/>
          <w:w w:val="105"/>
          <w:sz w:val="20"/>
        </w:rPr>
        <w:t>/</w:t>
      </w:r>
      <w:proofErr w:type="spellStart"/>
      <w:r>
        <w:rPr>
          <w:color w:val="2F2F31"/>
          <w:w w:val="105"/>
          <w:sz w:val="20"/>
        </w:rPr>
        <w:t>nedokončit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objednávku</w:t>
      </w:r>
      <w:proofErr w:type="spellEnd"/>
      <w:r>
        <w:rPr>
          <w:color w:val="2F2F31"/>
          <w:w w:val="105"/>
          <w:sz w:val="20"/>
        </w:rPr>
        <w:t xml:space="preserve">) </w:t>
      </w:r>
      <w:r>
        <w:rPr>
          <w:color w:val="605E60"/>
          <w:w w:val="105"/>
          <w:sz w:val="20"/>
        </w:rPr>
        <w:t xml:space="preserve">, </w:t>
      </w:r>
      <w:r>
        <w:rPr>
          <w:color w:val="2F2F31"/>
          <w:w w:val="105"/>
          <w:sz w:val="20"/>
        </w:rPr>
        <w:t xml:space="preserve">(iii) </w:t>
      </w:r>
      <w:proofErr w:type="spellStart"/>
      <w:r>
        <w:rPr>
          <w:color w:val="2F2F31"/>
          <w:w w:val="105"/>
          <w:sz w:val="20"/>
        </w:rPr>
        <w:t>splnit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svou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povinnost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uhradit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prodejci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část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vyúčtovaného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plnění</w:t>
      </w:r>
      <w:proofErr w:type="spellEnd"/>
      <w:r>
        <w:rPr>
          <w:color w:val="2F2F31"/>
          <w:w w:val="105"/>
          <w:sz w:val="20"/>
        </w:rPr>
        <w:t xml:space="preserve"> (</w:t>
      </w:r>
      <w:proofErr w:type="spellStart"/>
      <w:r>
        <w:rPr>
          <w:color w:val="2F2F31"/>
          <w:w w:val="105"/>
          <w:sz w:val="20"/>
        </w:rPr>
        <w:t>odpovídající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dani</w:t>
      </w:r>
      <w:proofErr w:type="spellEnd"/>
      <w:r>
        <w:rPr>
          <w:color w:val="2F2F31"/>
          <w:w w:val="105"/>
          <w:sz w:val="20"/>
        </w:rPr>
        <w:t xml:space="preserve"> z </w:t>
      </w:r>
      <w:proofErr w:type="spellStart"/>
      <w:r>
        <w:rPr>
          <w:color w:val="2F2F31"/>
          <w:w w:val="105"/>
          <w:sz w:val="20"/>
        </w:rPr>
        <w:t>přidané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hodnoty</w:t>
      </w:r>
      <w:proofErr w:type="spellEnd"/>
      <w:r>
        <w:rPr>
          <w:color w:val="2F2F31"/>
          <w:w w:val="105"/>
          <w:sz w:val="20"/>
        </w:rPr>
        <w:t xml:space="preserve">) </w:t>
      </w:r>
      <w:proofErr w:type="spellStart"/>
      <w:r>
        <w:rPr>
          <w:color w:val="2F2F31"/>
          <w:w w:val="105"/>
          <w:sz w:val="20"/>
        </w:rPr>
        <w:t>jejím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uhrazením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příslušnému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správci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daně</w:t>
      </w:r>
      <w:proofErr w:type="spellEnd"/>
      <w:r>
        <w:rPr>
          <w:color w:val="2F2F31"/>
          <w:w w:val="105"/>
          <w:sz w:val="20"/>
        </w:rPr>
        <w:t xml:space="preserve"> a (iv) </w:t>
      </w:r>
      <w:proofErr w:type="spellStart"/>
      <w:r>
        <w:rPr>
          <w:color w:val="2F2F31"/>
          <w:w w:val="105"/>
          <w:sz w:val="20"/>
        </w:rPr>
        <w:t>odstoupit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od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. V </w:t>
      </w:r>
      <w:proofErr w:type="spellStart"/>
      <w:r>
        <w:rPr>
          <w:color w:val="2F2F31"/>
          <w:w w:val="105"/>
          <w:sz w:val="20"/>
        </w:rPr>
        <w:t>případě</w:t>
      </w:r>
      <w:proofErr w:type="spellEnd"/>
      <w:r>
        <w:rPr>
          <w:color w:val="2F2F31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kdy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nebude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daňový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doklad</w:t>
      </w:r>
      <w:proofErr w:type="spellEnd"/>
      <w:r>
        <w:rPr>
          <w:color w:val="2F2F31"/>
          <w:w w:val="105"/>
          <w:sz w:val="20"/>
        </w:rPr>
        <w:t>/</w:t>
      </w:r>
      <w:proofErr w:type="spellStart"/>
      <w:r>
        <w:rPr>
          <w:color w:val="2F2F31"/>
          <w:w w:val="105"/>
          <w:sz w:val="20"/>
        </w:rPr>
        <w:t>fakturační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doklad</w:t>
      </w:r>
      <w:proofErr w:type="spellEnd"/>
      <w:r>
        <w:rPr>
          <w:color w:val="2F2F31"/>
          <w:w w:val="105"/>
          <w:sz w:val="20"/>
        </w:rPr>
        <w:t xml:space="preserve"> (</w:t>
      </w:r>
      <w:proofErr w:type="spellStart"/>
      <w:r>
        <w:rPr>
          <w:color w:val="2F2F31"/>
          <w:w w:val="105"/>
          <w:sz w:val="20"/>
        </w:rPr>
        <w:t>pokud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prodejce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plátcem</w:t>
      </w:r>
      <w:proofErr w:type="spellEnd"/>
      <w:r>
        <w:rPr>
          <w:color w:val="2F2F31"/>
          <w:w w:val="105"/>
          <w:sz w:val="20"/>
        </w:rPr>
        <w:t xml:space="preserve"> DPH) </w:t>
      </w:r>
      <w:proofErr w:type="spellStart"/>
      <w:r>
        <w:rPr>
          <w:color w:val="2F2F31"/>
          <w:w w:val="105"/>
          <w:sz w:val="20"/>
        </w:rPr>
        <w:t>splňovat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požadavky</w:t>
      </w:r>
      <w:proofErr w:type="spellEnd"/>
      <w:r>
        <w:rPr>
          <w:color w:val="2F2F31"/>
          <w:w w:val="105"/>
          <w:sz w:val="20"/>
        </w:rPr>
        <w:t xml:space="preserve"> a </w:t>
      </w:r>
      <w:proofErr w:type="spellStart"/>
      <w:r>
        <w:rPr>
          <w:color w:val="2F2F31"/>
          <w:w w:val="105"/>
          <w:sz w:val="20"/>
        </w:rPr>
        <w:t>náležitosti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stanovené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spacing w:val="-3"/>
          <w:w w:val="105"/>
          <w:sz w:val="20"/>
        </w:rPr>
        <w:t>zákonem</w:t>
      </w:r>
      <w:proofErr w:type="spellEnd"/>
      <w:r>
        <w:rPr>
          <w:color w:val="605E60"/>
          <w:spacing w:val="-3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popř</w:t>
      </w:r>
      <w:proofErr w:type="spellEnd"/>
      <w:r>
        <w:rPr>
          <w:color w:val="2F2F31"/>
          <w:w w:val="105"/>
          <w:sz w:val="20"/>
        </w:rPr>
        <w:t xml:space="preserve">. </w:t>
      </w:r>
      <w:proofErr w:type="spellStart"/>
      <w:r>
        <w:rPr>
          <w:color w:val="2F2F31"/>
          <w:w w:val="105"/>
          <w:sz w:val="20"/>
        </w:rPr>
        <w:t>touto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Smlouvou</w:t>
      </w:r>
      <w:proofErr w:type="spellEnd"/>
      <w:r>
        <w:rPr>
          <w:color w:val="2F2F31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může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být</w:t>
      </w:r>
      <w:proofErr w:type="spellEnd"/>
      <w:r>
        <w:rPr>
          <w:color w:val="2F2F31"/>
          <w:w w:val="105"/>
          <w:sz w:val="20"/>
        </w:rPr>
        <w:t xml:space="preserve"> (bez </w:t>
      </w:r>
      <w:proofErr w:type="spellStart"/>
      <w:r>
        <w:rPr>
          <w:color w:val="2F2F31"/>
          <w:w w:val="105"/>
          <w:sz w:val="20"/>
        </w:rPr>
        <w:t>zaplacení</w:t>
      </w:r>
      <w:proofErr w:type="spellEnd"/>
      <w:r>
        <w:rPr>
          <w:color w:val="2F2F31"/>
          <w:w w:val="105"/>
          <w:sz w:val="20"/>
        </w:rPr>
        <w:t xml:space="preserve">) </w:t>
      </w:r>
      <w:proofErr w:type="spellStart"/>
      <w:r>
        <w:rPr>
          <w:color w:val="2F2F31"/>
          <w:w w:val="105"/>
          <w:sz w:val="20"/>
        </w:rPr>
        <w:t>vrácen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výstavci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dokladu</w:t>
      </w:r>
      <w:proofErr w:type="spellEnd"/>
      <w:r>
        <w:rPr>
          <w:color w:val="2F2F31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který</w:t>
      </w:r>
      <w:proofErr w:type="spellEnd"/>
      <w:r>
        <w:rPr>
          <w:color w:val="2F2F31"/>
          <w:w w:val="105"/>
          <w:sz w:val="20"/>
        </w:rPr>
        <w:t xml:space="preserve"> je </w:t>
      </w:r>
      <w:proofErr w:type="spellStart"/>
      <w:r>
        <w:rPr>
          <w:color w:val="2F2F31"/>
          <w:w w:val="105"/>
          <w:sz w:val="20"/>
        </w:rPr>
        <w:t>povinen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neprodleně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vystavit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řádný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doklad</w:t>
      </w:r>
      <w:proofErr w:type="spellEnd"/>
      <w:r>
        <w:rPr>
          <w:color w:val="2F2F31"/>
          <w:spacing w:val="-30"/>
          <w:w w:val="105"/>
          <w:sz w:val="20"/>
        </w:rPr>
        <w:t xml:space="preserve"> </w:t>
      </w:r>
      <w:proofErr w:type="spellStart"/>
      <w:r>
        <w:rPr>
          <w:color w:val="2F2F31"/>
          <w:spacing w:val="-4"/>
          <w:w w:val="105"/>
          <w:sz w:val="20"/>
        </w:rPr>
        <w:t>nový</w:t>
      </w:r>
      <w:proofErr w:type="spellEnd"/>
      <w:r>
        <w:rPr>
          <w:color w:val="605E60"/>
          <w:spacing w:val="-4"/>
          <w:w w:val="105"/>
          <w:sz w:val="20"/>
        </w:rPr>
        <w:t>.</w:t>
      </w:r>
    </w:p>
    <w:p w14:paraId="14EC13C2" w14:textId="77777777" w:rsidR="002F594C" w:rsidRDefault="00000000">
      <w:pPr>
        <w:pStyle w:val="Odstavecseseznamem"/>
        <w:numPr>
          <w:ilvl w:val="1"/>
          <w:numId w:val="3"/>
        </w:numPr>
        <w:tabs>
          <w:tab w:val="left" w:pos="549"/>
        </w:tabs>
        <w:spacing w:before="3" w:line="252" w:lineRule="auto"/>
        <w:ind w:right="138" w:firstLine="0"/>
        <w:jc w:val="both"/>
        <w:rPr>
          <w:sz w:val="20"/>
        </w:rPr>
      </w:pPr>
      <w:proofErr w:type="spellStart"/>
      <w:r>
        <w:rPr>
          <w:color w:val="2F2F31"/>
          <w:w w:val="105"/>
          <w:sz w:val="20"/>
        </w:rPr>
        <w:t>Smluvní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strany</w:t>
      </w:r>
      <w:proofErr w:type="spellEnd"/>
      <w:r>
        <w:rPr>
          <w:color w:val="2F2F31"/>
          <w:w w:val="105"/>
          <w:sz w:val="20"/>
        </w:rPr>
        <w:t xml:space="preserve"> se </w:t>
      </w:r>
      <w:proofErr w:type="spellStart"/>
      <w:r>
        <w:rPr>
          <w:color w:val="2F2F31"/>
          <w:w w:val="105"/>
          <w:sz w:val="20"/>
        </w:rPr>
        <w:t>dohodly</w:t>
      </w:r>
      <w:proofErr w:type="spellEnd"/>
      <w:r>
        <w:rPr>
          <w:color w:val="2F2F31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že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všechny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částky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splatné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základě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budou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prodejcem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hrazeny</w:t>
      </w:r>
      <w:proofErr w:type="spellEnd"/>
      <w:r>
        <w:rPr>
          <w:color w:val="2F2F31"/>
          <w:w w:val="105"/>
          <w:sz w:val="20"/>
        </w:rPr>
        <w:t xml:space="preserve">    v </w:t>
      </w:r>
      <w:proofErr w:type="spellStart"/>
      <w:r>
        <w:rPr>
          <w:color w:val="2F2F31"/>
          <w:w w:val="105"/>
          <w:sz w:val="20"/>
        </w:rPr>
        <w:t>plné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výši</w:t>
      </w:r>
      <w:proofErr w:type="spellEnd"/>
      <w:r>
        <w:rPr>
          <w:color w:val="2F2F31"/>
          <w:w w:val="105"/>
          <w:sz w:val="20"/>
        </w:rPr>
        <w:t xml:space="preserve"> bez </w:t>
      </w:r>
      <w:proofErr w:type="spellStart"/>
      <w:r>
        <w:rPr>
          <w:color w:val="2F2F31"/>
          <w:w w:val="105"/>
          <w:sz w:val="20"/>
        </w:rPr>
        <w:t>možnosti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jednostranného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započtení</w:t>
      </w:r>
      <w:proofErr w:type="spellEnd"/>
      <w:r>
        <w:rPr>
          <w:color w:val="2F2F31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nedohodnou</w:t>
      </w:r>
      <w:proofErr w:type="spellEnd"/>
      <w:r>
        <w:rPr>
          <w:color w:val="2F2F31"/>
          <w:w w:val="105"/>
          <w:sz w:val="20"/>
        </w:rPr>
        <w:t xml:space="preserve">-li se </w:t>
      </w:r>
      <w:proofErr w:type="spellStart"/>
      <w:r>
        <w:rPr>
          <w:color w:val="2F2F31"/>
          <w:w w:val="105"/>
          <w:sz w:val="20"/>
        </w:rPr>
        <w:t>strany</w:t>
      </w:r>
      <w:proofErr w:type="spellEnd"/>
      <w:r>
        <w:rPr>
          <w:color w:val="2F2F31"/>
          <w:w w:val="105"/>
          <w:sz w:val="20"/>
        </w:rPr>
        <w:t xml:space="preserve"> v </w:t>
      </w:r>
      <w:proofErr w:type="spellStart"/>
      <w:r>
        <w:rPr>
          <w:color w:val="2F2F31"/>
          <w:w w:val="105"/>
          <w:sz w:val="20"/>
        </w:rPr>
        <w:t>konkrétním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případě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písemně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jinak</w:t>
      </w:r>
      <w:proofErr w:type="spellEnd"/>
      <w:r>
        <w:rPr>
          <w:color w:val="605E60"/>
          <w:w w:val="105"/>
          <w:sz w:val="20"/>
        </w:rPr>
        <w:t>.</w:t>
      </w:r>
    </w:p>
    <w:p w14:paraId="3FBEA35D" w14:textId="77777777" w:rsidR="002F594C" w:rsidRDefault="00000000">
      <w:pPr>
        <w:pStyle w:val="Odstavecseseznamem"/>
        <w:numPr>
          <w:ilvl w:val="1"/>
          <w:numId w:val="3"/>
        </w:numPr>
        <w:tabs>
          <w:tab w:val="left" w:pos="534"/>
        </w:tabs>
        <w:spacing w:before="2" w:line="252" w:lineRule="auto"/>
        <w:ind w:left="108" w:right="123" w:hanging="1"/>
        <w:jc w:val="both"/>
        <w:rPr>
          <w:sz w:val="20"/>
        </w:rPr>
      </w:pPr>
      <w:proofErr w:type="spellStart"/>
      <w:r>
        <w:rPr>
          <w:color w:val="2F2F31"/>
          <w:w w:val="105"/>
          <w:sz w:val="20"/>
        </w:rPr>
        <w:t>Součástí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této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nejsou</w:t>
      </w:r>
      <w:proofErr w:type="spellEnd"/>
      <w:r>
        <w:rPr>
          <w:color w:val="2F2F31"/>
          <w:w w:val="105"/>
          <w:sz w:val="20"/>
        </w:rPr>
        <w:t xml:space="preserve"> a </w:t>
      </w:r>
      <w:proofErr w:type="spellStart"/>
      <w:r>
        <w:rPr>
          <w:color w:val="2F2F31"/>
          <w:w w:val="105"/>
          <w:sz w:val="20"/>
        </w:rPr>
        <w:t>na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smluvní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vztah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mezi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dodavatelem</w:t>
      </w:r>
      <w:proofErr w:type="spellEnd"/>
      <w:r>
        <w:rPr>
          <w:color w:val="2F2F31"/>
          <w:w w:val="105"/>
          <w:sz w:val="20"/>
        </w:rPr>
        <w:t xml:space="preserve"> a </w:t>
      </w:r>
      <w:proofErr w:type="spellStart"/>
      <w:r>
        <w:rPr>
          <w:color w:val="2F2F31"/>
          <w:w w:val="105"/>
          <w:sz w:val="20"/>
        </w:rPr>
        <w:t>prodejcem</w:t>
      </w:r>
      <w:proofErr w:type="spellEnd"/>
      <w:r>
        <w:rPr>
          <w:color w:val="2F2F31"/>
          <w:w w:val="105"/>
          <w:sz w:val="20"/>
        </w:rPr>
        <w:t xml:space="preserve"> se </w:t>
      </w:r>
      <w:proofErr w:type="spellStart"/>
      <w:r>
        <w:rPr>
          <w:color w:val="2F2F31"/>
          <w:w w:val="105"/>
          <w:sz w:val="20"/>
        </w:rPr>
        <w:t>nebudou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aplikovat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484649"/>
          <w:w w:val="105"/>
          <w:sz w:val="20"/>
        </w:rPr>
        <w:t>jakékoli</w:t>
      </w:r>
      <w:proofErr w:type="spellEnd"/>
      <w:r>
        <w:rPr>
          <w:color w:val="484649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jiné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obchodní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podmínky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či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obdobné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dokumenty</w:t>
      </w:r>
      <w:proofErr w:type="spellEnd"/>
      <w:r>
        <w:rPr>
          <w:color w:val="605E60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na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které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tato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výslovně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spacing w:val="-6"/>
          <w:w w:val="105"/>
          <w:sz w:val="20"/>
        </w:rPr>
        <w:t>neodkazuje</w:t>
      </w:r>
      <w:proofErr w:type="spellEnd"/>
      <w:r>
        <w:rPr>
          <w:color w:val="605E60"/>
          <w:spacing w:val="-6"/>
          <w:w w:val="105"/>
          <w:sz w:val="20"/>
        </w:rPr>
        <w:t xml:space="preserve">. </w:t>
      </w:r>
      <w:proofErr w:type="spellStart"/>
      <w:r>
        <w:rPr>
          <w:color w:val="2F2F31"/>
          <w:w w:val="105"/>
          <w:sz w:val="20"/>
        </w:rPr>
        <w:t>Dodavatel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podpisem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v </w:t>
      </w:r>
      <w:proofErr w:type="spellStart"/>
      <w:r>
        <w:rPr>
          <w:color w:val="2F2F31"/>
          <w:w w:val="105"/>
          <w:sz w:val="20"/>
        </w:rPr>
        <w:t>souladu</w:t>
      </w:r>
      <w:proofErr w:type="spellEnd"/>
      <w:r>
        <w:rPr>
          <w:color w:val="2F2F31"/>
          <w:w w:val="105"/>
          <w:sz w:val="20"/>
        </w:rPr>
        <w:t xml:space="preserve"> s </w:t>
      </w:r>
      <w:proofErr w:type="spellStart"/>
      <w:r>
        <w:rPr>
          <w:color w:val="2F2F31"/>
          <w:w w:val="105"/>
          <w:sz w:val="20"/>
        </w:rPr>
        <w:t>ustanovením</w:t>
      </w:r>
      <w:proofErr w:type="spellEnd"/>
      <w:r>
        <w:rPr>
          <w:color w:val="2F2F31"/>
          <w:w w:val="105"/>
          <w:sz w:val="20"/>
        </w:rPr>
        <w:t xml:space="preserve"> § 1751 </w:t>
      </w:r>
      <w:proofErr w:type="spellStart"/>
      <w:r>
        <w:rPr>
          <w:color w:val="2F2F31"/>
          <w:w w:val="105"/>
          <w:sz w:val="20"/>
        </w:rPr>
        <w:t>odst</w:t>
      </w:r>
      <w:proofErr w:type="spellEnd"/>
      <w:r>
        <w:rPr>
          <w:color w:val="2F2F31"/>
          <w:w w:val="105"/>
          <w:sz w:val="20"/>
        </w:rPr>
        <w:t xml:space="preserve">. 2 </w:t>
      </w:r>
      <w:proofErr w:type="spellStart"/>
      <w:r>
        <w:rPr>
          <w:color w:val="2F2F31"/>
          <w:w w:val="105"/>
          <w:sz w:val="20"/>
        </w:rPr>
        <w:t>Občanského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zákoníku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vylučuje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uzavření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Smlouvy</w:t>
      </w:r>
      <w:proofErr w:type="spellEnd"/>
      <w:r>
        <w:rPr>
          <w:color w:val="2F2F31"/>
          <w:w w:val="105"/>
          <w:sz w:val="20"/>
        </w:rPr>
        <w:t xml:space="preserve"> pro </w:t>
      </w:r>
      <w:proofErr w:type="spellStart"/>
      <w:r>
        <w:rPr>
          <w:color w:val="2F2F31"/>
          <w:w w:val="105"/>
          <w:sz w:val="20"/>
        </w:rPr>
        <w:t>případ</w:t>
      </w:r>
      <w:proofErr w:type="spellEnd"/>
      <w:r>
        <w:rPr>
          <w:color w:val="2F2F31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kdy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prodejce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ke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Smlouvě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přiloží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své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obchodní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podmínky</w:t>
      </w:r>
      <w:proofErr w:type="spellEnd"/>
      <w:r>
        <w:rPr>
          <w:color w:val="2F2F31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ledaže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obchodní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podmínky</w:t>
      </w:r>
      <w:proofErr w:type="spellEnd"/>
      <w:r>
        <w:rPr>
          <w:color w:val="2F2F31"/>
          <w:spacing w:val="-12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prodejce</w:t>
      </w:r>
      <w:proofErr w:type="spellEnd"/>
      <w:r>
        <w:rPr>
          <w:color w:val="2F2F31"/>
          <w:spacing w:val="-15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budou</w:t>
      </w:r>
      <w:proofErr w:type="spellEnd"/>
      <w:r>
        <w:rPr>
          <w:color w:val="2F2F31"/>
          <w:spacing w:val="-17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dodavatelem</w:t>
      </w:r>
      <w:proofErr w:type="spellEnd"/>
      <w:r>
        <w:rPr>
          <w:color w:val="2F2F31"/>
          <w:spacing w:val="-9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výslovně</w:t>
      </w:r>
      <w:proofErr w:type="spellEnd"/>
      <w:r>
        <w:rPr>
          <w:color w:val="2F2F31"/>
          <w:spacing w:val="-18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a</w:t>
      </w:r>
      <w:r>
        <w:rPr>
          <w:color w:val="2F2F31"/>
          <w:spacing w:val="-23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písemně</w:t>
      </w:r>
      <w:proofErr w:type="spellEnd"/>
      <w:r>
        <w:rPr>
          <w:color w:val="2F2F31"/>
          <w:spacing w:val="-17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akceptovány</w:t>
      </w:r>
      <w:proofErr w:type="spellEnd"/>
      <w:r>
        <w:rPr>
          <w:color w:val="2F2F31"/>
          <w:w w:val="105"/>
          <w:sz w:val="20"/>
        </w:rPr>
        <w:t>.</w:t>
      </w:r>
    </w:p>
    <w:p w14:paraId="0F8DFD3D" w14:textId="77777777" w:rsidR="002F594C" w:rsidRDefault="00000000">
      <w:pPr>
        <w:pStyle w:val="Odstavecseseznamem"/>
        <w:numPr>
          <w:ilvl w:val="1"/>
          <w:numId w:val="3"/>
        </w:numPr>
        <w:tabs>
          <w:tab w:val="left" w:pos="553"/>
        </w:tabs>
        <w:spacing w:before="2" w:line="254" w:lineRule="auto"/>
        <w:ind w:right="124" w:hanging="5"/>
        <w:jc w:val="both"/>
        <w:rPr>
          <w:sz w:val="20"/>
        </w:rPr>
      </w:pPr>
      <w:r>
        <w:rPr>
          <w:color w:val="2F2F31"/>
          <w:w w:val="105"/>
          <w:sz w:val="20"/>
        </w:rPr>
        <w:t xml:space="preserve">Bude-li </w:t>
      </w:r>
      <w:proofErr w:type="spellStart"/>
      <w:r>
        <w:rPr>
          <w:color w:val="2F2F31"/>
          <w:w w:val="105"/>
          <w:sz w:val="20"/>
        </w:rPr>
        <w:t>nabídka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dodavatele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uzavření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spacing w:val="-6"/>
          <w:w w:val="105"/>
          <w:sz w:val="20"/>
        </w:rPr>
        <w:t>Smlouvy</w:t>
      </w:r>
      <w:proofErr w:type="spellEnd"/>
      <w:r>
        <w:rPr>
          <w:color w:val="605E60"/>
          <w:spacing w:val="-6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popř</w:t>
      </w:r>
      <w:proofErr w:type="spellEnd"/>
      <w:r>
        <w:rPr>
          <w:color w:val="2F2F31"/>
          <w:w w:val="105"/>
          <w:sz w:val="20"/>
        </w:rPr>
        <w:t xml:space="preserve">. </w:t>
      </w:r>
      <w:proofErr w:type="spellStart"/>
      <w:r>
        <w:rPr>
          <w:color w:val="2F2F31"/>
          <w:w w:val="105"/>
          <w:sz w:val="20"/>
        </w:rPr>
        <w:t>na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její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následnou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spacing w:val="-3"/>
          <w:w w:val="105"/>
          <w:sz w:val="20"/>
        </w:rPr>
        <w:t>změnu</w:t>
      </w:r>
      <w:proofErr w:type="spellEnd"/>
      <w:r>
        <w:rPr>
          <w:color w:val="605E60"/>
          <w:spacing w:val="-3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prodejcem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přijata</w:t>
      </w:r>
      <w:proofErr w:type="spellEnd"/>
      <w:r>
        <w:rPr>
          <w:color w:val="2F2F31"/>
          <w:w w:val="105"/>
          <w:sz w:val="20"/>
        </w:rPr>
        <w:t xml:space="preserve"> s </w:t>
      </w:r>
      <w:proofErr w:type="spellStart"/>
      <w:r>
        <w:rPr>
          <w:color w:val="2F2F31"/>
          <w:w w:val="105"/>
          <w:sz w:val="20"/>
        </w:rPr>
        <w:t>jakýmkoli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dodatkem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či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odchylkou</w:t>
      </w:r>
      <w:proofErr w:type="spellEnd"/>
      <w:r>
        <w:rPr>
          <w:color w:val="605E60"/>
          <w:w w:val="105"/>
          <w:sz w:val="20"/>
        </w:rPr>
        <w:t xml:space="preserve">, </w:t>
      </w:r>
      <w:r>
        <w:rPr>
          <w:color w:val="2F2F31"/>
          <w:w w:val="105"/>
          <w:sz w:val="20"/>
        </w:rPr>
        <w:t xml:space="preserve">a to </w:t>
      </w:r>
      <w:proofErr w:type="spellStart"/>
      <w:r>
        <w:rPr>
          <w:color w:val="2F2F31"/>
          <w:w w:val="105"/>
          <w:sz w:val="20"/>
        </w:rPr>
        <w:t>včetně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dodatku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či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odchylky</w:t>
      </w:r>
      <w:proofErr w:type="spellEnd"/>
      <w:r>
        <w:rPr>
          <w:color w:val="2F2F31"/>
          <w:w w:val="105"/>
          <w:sz w:val="20"/>
        </w:rPr>
        <w:t xml:space="preserve">, </w:t>
      </w:r>
      <w:proofErr w:type="spellStart"/>
      <w:r>
        <w:rPr>
          <w:color w:val="2F2F31"/>
          <w:w w:val="105"/>
          <w:sz w:val="20"/>
        </w:rPr>
        <w:t>které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podstatně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nemění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obsah</w:t>
      </w:r>
      <w:proofErr w:type="spellEnd"/>
      <w:r>
        <w:rPr>
          <w:color w:val="2F2F31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nabídky</w:t>
      </w:r>
      <w:proofErr w:type="spellEnd"/>
      <w:r>
        <w:rPr>
          <w:color w:val="2F2F31"/>
          <w:spacing w:val="5"/>
          <w:w w:val="105"/>
          <w:sz w:val="20"/>
        </w:rPr>
        <w:t xml:space="preserve"> </w:t>
      </w:r>
      <w:proofErr w:type="spellStart"/>
      <w:r>
        <w:rPr>
          <w:color w:val="2F2F31"/>
          <w:w w:val="105"/>
          <w:sz w:val="20"/>
        </w:rPr>
        <w:t>na</w:t>
      </w:r>
      <w:proofErr w:type="spellEnd"/>
    </w:p>
    <w:p w14:paraId="5538B9AB" w14:textId="77777777" w:rsidR="002F594C" w:rsidRDefault="002F594C">
      <w:pPr>
        <w:spacing w:line="254" w:lineRule="auto"/>
        <w:jc w:val="both"/>
        <w:rPr>
          <w:sz w:val="20"/>
        </w:rPr>
        <w:sectPr w:rsidR="002F594C">
          <w:footerReference w:type="default" r:id="rId7"/>
          <w:pgSz w:w="11570" w:h="16490"/>
          <w:pgMar w:top="1560" w:right="340" w:bottom="1140" w:left="820" w:header="0" w:footer="951" w:gutter="0"/>
          <w:pgNumType w:start="2"/>
          <w:cols w:space="708"/>
        </w:sectPr>
      </w:pPr>
    </w:p>
    <w:p w14:paraId="7C37AAE9" w14:textId="77777777" w:rsidR="002F594C" w:rsidRDefault="00000000">
      <w:pPr>
        <w:spacing w:before="178" w:line="254" w:lineRule="auto"/>
        <w:ind w:left="122" w:firstLine="5"/>
        <w:rPr>
          <w:sz w:val="20"/>
        </w:rPr>
      </w:pPr>
      <w:proofErr w:type="spellStart"/>
      <w:r>
        <w:rPr>
          <w:color w:val="2F2D2F"/>
          <w:w w:val="105"/>
          <w:sz w:val="20"/>
        </w:rPr>
        <w:lastRenderedPageBreak/>
        <w:t>uzavření</w:t>
      </w:r>
      <w:proofErr w:type="spellEnd"/>
      <w:r>
        <w:rPr>
          <w:color w:val="2F2D2F"/>
          <w:w w:val="105"/>
          <w:sz w:val="20"/>
        </w:rPr>
        <w:t xml:space="preserve"> </w:t>
      </w:r>
      <w:proofErr w:type="spellStart"/>
      <w:r>
        <w:rPr>
          <w:color w:val="2F2D2F"/>
          <w:w w:val="105"/>
          <w:sz w:val="20"/>
        </w:rPr>
        <w:t>Smlouvy</w:t>
      </w:r>
      <w:proofErr w:type="spellEnd"/>
      <w:r>
        <w:rPr>
          <w:color w:val="626062"/>
          <w:w w:val="105"/>
          <w:sz w:val="20"/>
        </w:rPr>
        <w:t xml:space="preserve">, </w:t>
      </w:r>
      <w:proofErr w:type="spellStart"/>
      <w:r>
        <w:rPr>
          <w:color w:val="2F2D2F"/>
          <w:w w:val="105"/>
          <w:sz w:val="20"/>
        </w:rPr>
        <w:t>dodavatel</w:t>
      </w:r>
      <w:proofErr w:type="spellEnd"/>
      <w:r>
        <w:rPr>
          <w:color w:val="2F2D2F"/>
          <w:w w:val="105"/>
          <w:sz w:val="20"/>
        </w:rPr>
        <w:t xml:space="preserve"> v </w:t>
      </w:r>
      <w:proofErr w:type="spellStart"/>
      <w:r>
        <w:rPr>
          <w:color w:val="2F2D2F"/>
          <w:w w:val="105"/>
          <w:sz w:val="20"/>
        </w:rPr>
        <w:t>souladu</w:t>
      </w:r>
      <w:proofErr w:type="spellEnd"/>
      <w:r>
        <w:rPr>
          <w:color w:val="2F2D2F"/>
          <w:w w:val="105"/>
          <w:sz w:val="20"/>
        </w:rPr>
        <w:t xml:space="preserve"> s </w:t>
      </w:r>
      <w:proofErr w:type="spellStart"/>
      <w:r>
        <w:rPr>
          <w:color w:val="423F42"/>
          <w:w w:val="105"/>
          <w:sz w:val="20"/>
        </w:rPr>
        <w:t>ustanovením</w:t>
      </w:r>
      <w:proofErr w:type="spellEnd"/>
      <w:r>
        <w:rPr>
          <w:color w:val="423F42"/>
          <w:w w:val="105"/>
          <w:sz w:val="20"/>
        </w:rPr>
        <w:t xml:space="preserve"> </w:t>
      </w:r>
      <w:r>
        <w:rPr>
          <w:color w:val="2F2D2F"/>
          <w:w w:val="105"/>
          <w:sz w:val="20"/>
        </w:rPr>
        <w:t xml:space="preserve">§ 1740 </w:t>
      </w:r>
      <w:proofErr w:type="spellStart"/>
      <w:r>
        <w:rPr>
          <w:color w:val="2F2D2F"/>
          <w:w w:val="105"/>
          <w:sz w:val="20"/>
        </w:rPr>
        <w:t>odst</w:t>
      </w:r>
      <w:proofErr w:type="spellEnd"/>
      <w:r>
        <w:rPr>
          <w:color w:val="2F2D2F"/>
          <w:w w:val="105"/>
          <w:sz w:val="20"/>
        </w:rPr>
        <w:t xml:space="preserve">. 3 </w:t>
      </w:r>
      <w:proofErr w:type="spellStart"/>
      <w:r>
        <w:rPr>
          <w:color w:val="2F2D2F"/>
          <w:w w:val="105"/>
          <w:sz w:val="20"/>
        </w:rPr>
        <w:t>Občanského</w:t>
      </w:r>
      <w:proofErr w:type="spellEnd"/>
      <w:r>
        <w:rPr>
          <w:color w:val="2F2D2F"/>
          <w:w w:val="105"/>
          <w:sz w:val="20"/>
        </w:rPr>
        <w:t xml:space="preserve"> </w:t>
      </w:r>
      <w:proofErr w:type="spellStart"/>
      <w:r>
        <w:rPr>
          <w:color w:val="2F2D2F"/>
          <w:w w:val="105"/>
          <w:sz w:val="20"/>
        </w:rPr>
        <w:t>zákoníku</w:t>
      </w:r>
      <w:proofErr w:type="spellEnd"/>
      <w:r>
        <w:rPr>
          <w:color w:val="2F2D2F"/>
          <w:w w:val="105"/>
          <w:sz w:val="20"/>
        </w:rPr>
        <w:t xml:space="preserve"> </w:t>
      </w:r>
      <w:proofErr w:type="spellStart"/>
      <w:r>
        <w:rPr>
          <w:color w:val="2F2D2F"/>
          <w:w w:val="105"/>
          <w:sz w:val="20"/>
        </w:rPr>
        <w:t>vylučuje</w:t>
      </w:r>
      <w:proofErr w:type="spellEnd"/>
      <w:r>
        <w:rPr>
          <w:color w:val="2F2D2F"/>
          <w:w w:val="105"/>
          <w:sz w:val="20"/>
        </w:rPr>
        <w:t xml:space="preserve"> </w:t>
      </w:r>
      <w:proofErr w:type="spellStart"/>
      <w:r>
        <w:rPr>
          <w:color w:val="423F42"/>
          <w:w w:val="105"/>
          <w:sz w:val="20"/>
        </w:rPr>
        <w:t>takové</w:t>
      </w:r>
      <w:proofErr w:type="spellEnd"/>
      <w:r>
        <w:rPr>
          <w:color w:val="423F42"/>
          <w:w w:val="105"/>
          <w:sz w:val="20"/>
        </w:rPr>
        <w:t xml:space="preserve"> </w:t>
      </w:r>
      <w:proofErr w:type="spellStart"/>
      <w:r>
        <w:rPr>
          <w:color w:val="2F2D2F"/>
          <w:w w:val="105"/>
          <w:sz w:val="20"/>
        </w:rPr>
        <w:t>přijetí</w:t>
      </w:r>
      <w:proofErr w:type="spellEnd"/>
      <w:r>
        <w:rPr>
          <w:color w:val="2F2D2F"/>
          <w:w w:val="105"/>
          <w:sz w:val="20"/>
        </w:rPr>
        <w:t xml:space="preserve"> </w:t>
      </w:r>
      <w:proofErr w:type="spellStart"/>
      <w:r>
        <w:rPr>
          <w:color w:val="2F2D2F"/>
          <w:w w:val="105"/>
          <w:sz w:val="20"/>
        </w:rPr>
        <w:t>nabídky</w:t>
      </w:r>
      <w:proofErr w:type="spellEnd"/>
      <w:r>
        <w:rPr>
          <w:color w:val="2F2D2F"/>
          <w:w w:val="105"/>
          <w:sz w:val="20"/>
        </w:rPr>
        <w:t xml:space="preserve"> s </w:t>
      </w:r>
      <w:proofErr w:type="spellStart"/>
      <w:r>
        <w:rPr>
          <w:color w:val="2F2D2F"/>
          <w:w w:val="105"/>
          <w:sz w:val="20"/>
        </w:rPr>
        <w:t>dodatkem</w:t>
      </w:r>
      <w:proofErr w:type="spellEnd"/>
      <w:r>
        <w:rPr>
          <w:color w:val="2F2D2F"/>
          <w:w w:val="105"/>
          <w:sz w:val="20"/>
        </w:rPr>
        <w:t xml:space="preserve"> </w:t>
      </w:r>
      <w:proofErr w:type="spellStart"/>
      <w:r>
        <w:rPr>
          <w:color w:val="2F2D2F"/>
          <w:w w:val="105"/>
          <w:sz w:val="20"/>
        </w:rPr>
        <w:t>nebo</w:t>
      </w:r>
      <w:proofErr w:type="spellEnd"/>
      <w:r>
        <w:rPr>
          <w:color w:val="2F2D2F"/>
          <w:w w:val="105"/>
          <w:sz w:val="20"/>
        </w:rPr>
        <w:t xml:space="preserve"> </w:t>
      </w:r>
      <w:proofErr w:type="spellStart"/>
      <w:r>
        <w:rPr>
          <w:color w:val="2F2D2F"/>
          <w:w w:val="105"/>
          <w:sz w:val="20"/>
        </w:rPr>
        <w:t>odchylkou</w:t>
      </w:r>
      <w:proofErr w:type="spellEnd"/>
      <w:r>
        <w:rPr>
          <w:color w:val="2F2D2F"/>
          <w:w w:val="105"/>
          <w:sz w:val="20"/>
        </w:rPr>
        <w:t xml:space="preserve"> a </w:t>
      </w:r>
      <w:proofErr w:type="spellStart"/>
      <w:r>
        <w:rPr>
          <w:color w:val="423F42"/>
          <w:w w:val="105"/>
          <w:sz w:val="20"/>
        </w:rPr>
        <w:t>uzavření</w:t>
      </w:r>
      <w:proofErr w:type="spellEnd"/>
      <w:r>
        <w:rPr>
          <w:color w:val="423F42"/>
          <w:w w:val="105"/>
          <w:sz w:val="20"/>
        </w:rPr>
        <w:t xml:space="preserve"> </w:t>
      </w:r>
      <w:proofErr w:type="spellStart"/>
      <w:r>
        <w:rPr>
          <w:color w:val="2F2D2F"/>
          <w:w w:val="105"/>
          <w:sz w:val="20"/>
        </w:rPr>
        <w:t>Smlouvy</w:t>
      </w:r>
      <w:proofErr w:type="spellEnd"/>
      <w:r>
        <w:rPr>
          <w:color w:val="626062"/>
          <w:w w:val="105"/>
          <w:sz w:val="20"/>
        </w:rPr>
        <w:t>.</w:t>
      </w:r>
    </w:p>
    <w:p w14:paraId="7EA4AC05" w14:textId="77777777" w:rsidR="002F594C" w:rsidRDefault="002F594C">
      <w:pPr>
        <w:pStyle w:val="Zkladntext"/>
        <w:spacing w:before="6"/>
        <w:rPr>
          <w:sz w:val="19"/>
        </w:rPr>
      </w:pPr>
    </w:p>
    <w:p w14:paraId="0E6833EE" w14:textId="77777777" w:rsidR="002F594C" w:rsidRDefault="00000000">
      <w:pPr>
        <w:pStyle w:val="Nadpis2"/>
        <w:spacing w:before="1" w:line="242" w:lineRule="auto"/>
        <w:ind w:firstLine="2"/>
      </w:pPr>
      <w:proofErr w:type="spellStart"/>
      <w:r>
        <w:rPr>
          <w:color w:val="2F2D2F"/>
        </w:rPr>
        <w:t>Smluvní</w:t>
      </w:r>
      <w:proofErr w:type="spellEnd"/>
      <w:r>
        <w:rPr>
          <w:color w:val="2F2D2F"/>
        </w:rPr>
        <w:t xml:space="preserve"> </w:t>
      </w:r>
      <w:proofErr w:type="spellStart"/>
      <w:r>
        <w:rPr>
          <w:color w:val="2F2D2F"/>
        </w:rPr>
        <w:t>strany</w:t>
      </w:r>
      <w:proofErr w:type="spellEnd"/>
      <w:r>
        <w:rPr>
          <w:color w:val="2F2D2F"/>
        </w:rPr>
        <w:t xml:space="preserve"> </w:t>
      </w:r>
      <w:proofErr w:type="spellStart"/>
      <w:r>
        <w:rPr>
          <w:color w:val="2F2D2F"/>
        </w:rPr>
        <w:t>podpisy</w:t>
      </w:r>
      <w:proofErr w:type="spellEnd"/>
      <w:r>
        <w:rPr>
          <w:color w:val="2F2D2F"/>
        </w:rPr>
        <w:t xml:space="preserve"> </w:t>
      </w:r>
      <w:proofErr w:type="spellStart"/>
      <w:r>
        <w:rPr>
          <w:color w:val="2F2D2F"/>
        </w:rPr>
        <w:t>potvrzují</w:t>
      </w:r>
      <w:proofErr w:type="spellEnd"/>
      <w:r>
        <w:rPr>
          <w:color w:val="2F2D2F"/>
        </w:rPr>
        <w:t xml:space="preserve">, </w:t>
      </w:r>
      <w:proofErr w:type="spellStart"/>
      <w:r>
        <w:rPr>
          <w:color w:val="2F2D2F"/>
        </w:rPr>
        <w:t>že</w:t>
      </w:r>
      <w:proofErr w:type="spellEnd"/>
      <w:r>
        <w:rPr>
          <w:color w:val="2F2D2F"/>
        </w:rPr>
        <w:t xml:space="preserve"> </w:t>
      </w:r>
      <w:proofErr w:type="spellStart"/>
      <w:r>
        <w:rPr>
          <w:color w:val="2F2D2F"/>
        </w:rPr>
        <w:t>ujednání</w:t>
      </w:r>
      <w:proofErr w:type="spellEnd"/>
      <w:r>
        <w:rPr>
          <w:color w:val="2F2D2F"/>
        </w:rPr>
        <w:t xml:space="preserve"> </w:t>
      </w:r>
      <w:proofErr w:type="spellStart"/>
      <w:r>
        <w:rPr>
          <w:color w:val="2F2D2F"/>
        </w:rPr>
        <w:t>obsažená</w:t>
      </w:r>
      <w:proofErr w:type="spellEnd"/>
      <w:r>
        <w:rPr>
          <w:color w:val="2F2D2F"/>
        </w:rPr>
        <w:t xml:space="preserve"> </w:t>
      </w:r>
      <w:proofErr w:type="spellStart"/>
      <w:r>
        <w:rPr>
          <w:color w:val="2F2D2F"/>
        </w:rPr>
        <w:t>ve</w:t>
      </w:r>
      <w:proofErr w:type="spellEnd"/>
      <w:r>
        <w:rPr>
          <w:color w:val="2F2D2F"/>
        </w:rPr>
        <w:t xml:space="preserve"> </w:t>
      </w:r>
      <w:proofErr w:type="spellStart"/>
      <w:r>
        <w:rPr>
          <w:color w:val="2F2D2F"/>
        </w:rPr>
        <w:t>Smlouvě</w:t>
      </w:r>
      <w:proofErr w:type="spellEnd"/>
      <w:r>
        <w:rPr>
          <w:color w:val="2F2D2F"/>
        </w:rPr>
        <w:t xml:space="preserve"> (</w:t>
      </w:r>
      <w:proofErr w:type="spellStart"/>
      <w:r>
        <w:rPr>
          <w:color w:val="2F2D2F"/>
        </w:rPr>
        <w:t>vč</w:t>
      </w:r>
      <w:proofErr w:type="spellEnd"/>
      <w:r>
        <w:rPr>
          <w:color w:val="2F2D2F"/>
        </w:rPr>
        <w:t xml:space="preserve">. </w:t>
      </w:r>
      <w:proofErr w:type="spellStart"/>
      <w:r>
        <w:rPr>
          <w:color w:val="2F2D2F"/>
        </w:rPr>
        <w:t>příloh</w:t>
      </w:r>
      <w:proofErr w:type="spellEnd"/>
      <w:r>
        <w:rPr>
          <w:color w:val="2F2D2F"/>
        </w:rPr>
        <w:t xml:space="preserve">) </w:t>
      </w:r>
      <w:proofErr w:type="spellStart"/>
      <w:r>
        <w:rPr>
          <w:color w:val="2F2D2F"/>
        </w:rPr>
        <w:t>jsou</w:t>
      </w:r>
      <w:proofErr w:type="spellEnd"/>
      <w:r>
        <w:rPr>
          <w:color w:val="2F2D2F"/>
        </w:rPr>
        <w:t xml:space="preserve"> </w:t>
      </w:r>
      <w:proofErr w:type="spellStart"/>
      <w:r>
        <w:rPr>
          <w:color w:val="2F2D2F"/>
        </w:rPr>
        <w:t>projevem</w:t>
      </w:r>
      <w:proofErr w:type="spellEnd"/>
      <w:r>
        <w:rPr>
          <w:color w:val="2F2D2F"/>
        </w:rPr>
        <w:t xml:space="preserve"> </w:t>
      </w:r>
      <w:proofErr w:type="spellStart"/>
      <w:r>
        <w:rPr>
          <w:color w:val="2F2D2F"/>
        </w:rPr>
        <w:t>jejich</w:t>
      </w:r>
      <w:proofErr w:type="spellEnd"/>
      <w:r>
        <w:rPr>
          <w:color w:val="2F2D2F"/>
        </w:rPr>
        <w:t xml:space="preserve"> </w:t>
      </w:r>
      <w:proofErr w:type="spellStart"/>
      <w:r>
        <w:rPr>
          <w:color w:val="2F2D2F"/>
        </w:rPr>
        <w:t>svobodné</w:t>
      </w:r>
      <w:proofErr w:type="spellEnd"/>
      <w:r>
        <w:rPr>
          <w:color w:val="2F2D2F"/>
        </w:rPr>
        <w:t xml:space="preserve"> </w:t>
      </w:r>
      <w:proofErr w:type="spellStart"/>
      <w:r>
        <w:rPr>
          <w:color w:val="2F2D2F"/>
        </w:rPr>
        <w:t>vůle</w:t>
      </w:r>
      <w:proofErr w:type="spellEnd"/>
      <w:r>
        <w:rPr>
          <w:color w:val="2F2D2F"/>
        </w:rPr>
        <w:t>.</w:t>
      </w:r>
    </w:p>
    <w:p w14:paraId="4E9CEB88" w14:textId="77777777" w:rsidR="002F594C" w:rsidRDefault="002F594C">
      <w:pPr>
        <w:pStyle w:val="Zkladntext"/>
        <w:spacing w:before="2"/>
        <w:rPr>
          <w:b/>
        </w:rPr>
      </w:pPr>
    </w:p>
    <w:p w14:paraId="7504917A" w14:textId="77777777" w:rsidR="002F594C" w:rsidRDefault="00000000">
      <w:pPr>
        <w:spacing w:before="1"/>
        <w:ind w:left="125"/>
        <w:rPr>
          <w:sz w:val="20"/>
        </w:rPr>
      </w:pPr>
      <w:r>
        <w:rPr>
          <w:color w:val="2F2D2F"/>
          <w:sz w:val="20"/>
        </w:rPr>
        <w:t xml:space="preserve">V </w:t>
      </w:r>
      <w:proofErr w:type="spellStart"/>
      <w:r>
        <w:rPr>
          <w:color w:val="2F2D2F"/>
          <w:sz w:val="20"/>
        </w:rPr>
        <w:t>Plzni</w:t>
      </w:r>
      <w:proofErr w:type="spellEnd"/>
      <w:r>
        <w:rPr>
          <w:color w:val="2F2D2F"/>
          <w:sz w:val="20"/>
        </w:rPr>
        <w:t xml:space="preserve"> </w:t>
      </w:r>
      <w:proofErr w:type="spellStart"/>
      <w:r>
        <w:rPr>
          <w:color w:val="2F2D2F"/>
          <w:sz w:val="20"/>
        </w:rPr>
        <w:t>dne</w:t>
      </w:r>
      <w:proofErr w:type="spellEnd"/>
      <w:r>
        <w:rPr>
          <w:color w:val="2F2D2F"/>
          <w:sz w:val="20"/>
        </w:rPr>
        <w:t xml:space="preserve"> </w:t>
      </w:r>
      <w:r>
        <w:rPr>
          <w:color w:val="838383"/>
          <w:sz w:val="20"/>
        </w:rPr>
        <w:t xml:space="preserve">.... </w:t>
      </w:r>
      <w:r>
        <w:rPr>
          <w:color w:val="626062"/>
          <w:sz w:val="20"/>
        </w:rPr>
        <w:t xml:space="preserve">.. </w:t>
      </w:r>
      <w:r>
        <w:rPr>
          <w:color w:val="838383"/>
          <w:sz w:val="20"/>
        </w:rPr>
        <w:t>..</w:t>
      </w:r>
      <w:r>
        <w:rPr>
          <w:color w:val="423F42"/>
          <w:sz w:val="20"/>
        </w:rPr>
        <w:t>.</w:t>
      </w:r>
    </w:p>
    <w:p w14:paraId="4B4DE3B0" w14:textId="77777777" w:rsidR="002F594C" w:rsidRDefault="002F594C">
      <w:pPr>
        <w:pStyle w:val="Zkladntext"/>
        <w:rPr>
          <w:sz w:val="20"/>
        </w:rPr>
      </w:pPr>
    </w:p>
    <w:p w14:paraId="0624C636" w14:textId="77777777" w:rsidR="002F594C" w:rsidRDefault="002F594C">
      <w:pPr>
        <w:pStyle w:val="Zkladntext"/>
        <w:rPr>
          <w:sz w:val="20"/>
        </w:rPr>
      </w:pPr>
    </w:p>
    <w:p w14:paraId="4BD4AEFA" w14:textId="77777777" w:rsidR="002F594C" w:rsidRDefault="002F594C">
      <w:pPr>
        <w:pStyle w:val="Zkladntext"/>
        <w:rPr>
          <w:sz w:val="20"/>
        </w:rPr>
      </w:pPr>
    </w:p>
    <w:p w14:paraId="394990DA" w14:textId="77777777" w:rsidR="002F594C" w:rsidRDefault="00000000">
      <w:pPr>
        <w:pStyle w:val="Zkladntext"/>
        <w:spacing w:before="5"/>
        <w:rPr>
          <w:sz w:val="14"/>
        </w:rPr>
      </w:pPr>
      <w:r>
        <w:pict w14:anchorId="0880B86D">
          <v:line id="_x0000_s2054" style="position:absolute;z-index:1096;mso-wrap-distance-left:0;mso-wrap-distance-right:0;mso-position-horizontal-relative:page" from="68.5pt,10.8pt" to="169.65pt,10.8pt" strokecolor="#57575b" strokeweight=".33672mm">
            <w10:wrap type="topAndBottom" anchorx="page"/>
          </v:line>
        </w:pict>
      </w:r>
      <w:r>
        <w:pict w14:anchorId="4D2FD9BB">
          <v:line id="_x0000_s2053" style="position:absolute;z-index:1120;mso-wrap-distance-left:0;mso-wrap-distance-right:0;mso-position-horizontal-relative:page" from="300.9pt,10.8pt" to="371.5pt,10.8pt" strokecolor="#544f54" strokeweight=".33672mm">
            <w10:wrap type="topAndBottom" anchorx="page"/>
          </v:line>
        </w:pict>
      </w:r>
    </w:p>
    <w:p w14:paraId="5646C17A" w14:textId="77777777" w:rsidR="002F594C" w:rsidRDefault="00000000">
      <w:pPr>
        <w:pStyle w:val="Nadpis2"/>
        <w:tabs>
          <w:tab w:val="left" w:pos="5831"/>
        </w:tabs>
        <w:ind w:left="168"/>
      </w:pPr>
      <w:r>
        <w:rPr>
          <w:color w:val="2F2D2F"/>
        </w:rPr>
        <w:t xml:space="preserve">Coca-Cola HBC </w:t>
      </w:r>
      <w:proofErr w:type="spellStart"/>
      <w:r>
        <w:rPr>
          <w:color w:val="2F2D2F"/>
        </w:rPr>
        <w:t>Čes</w:t>
      </w:r>
      <w:proofErr w:type="spellEnd"/>
      <w:r>
        <w:rPr>
          <w:color w:val="2F2D2F"/>
        </w:rPr>
        <w:t xml:space="preserve">  </w:t>
      </w:r>
      <w:r>
        <w:rPr>
          <w:color w:val="2F2D2F"/>
          <w:spacing w:val="-9"/>
        </w:rPr>
        <w:t>o</w:t>
      </w:r>
      <w:r>
        <w:rPr>
          <w:color w:val="626062"/>
          <w:spacing w:val="-9"/>
        </w:rPr>
        <w:t>\</w:t>
      </w:r>
      <w:r>
        <w:rPr>
          <w:color w:val="423F42"/>
          <w:spacing w:val="-9"/>
        </w:rPr>
        <w:t>'a</w:t>
      </w:r>
      <w:r>
        <w:rPr>
          <w:color w:val="423F42"/>
          <w:spacing w:val="-36"/>
        </w:rPr>
        <w:t xml:space="preserve"> </w:t>
      </w:r>
      <w:proofErr w:type="spellStart"/>
      <w:r>
        <w:rPr>
          <w:color w:val="2F2D2F"/>
        </w:rPr>
        <w:t>Slovensko</w:t>
      </w:r>
      <w:proofErr w:type="spellEnd"/>
      <w:r>
        <w:rPr>
          <w:color w:val="2F2D2F"/>
        </w:rPr>
        <w:t>,</w:t>
      </w:r>
      <w:r>
        <w:rPr>
          <w:color w:val="2F2D2F"/>
          <w:spacing w:val="3"/>
        </w:rPr>
        <w:t xml:space="preserve"> </w:t>
      </w:r>
      <w:proofErr w:type="spellStart"/>
      <w:r>
        <w:rPr>
          <w:color w:val="2F2D2F"/>
        </w:rPr>
        <w:t>s.r.o.</w:t>
      </w:r>
      <w:proofErr w:type="spellEnd"/>
      <w:r>
        <w:rPr>
          <w:color w:val="2F2D2F"/>
        </w:rPr>
        <w:tab/>
      </w:r>
      <w:proofErr w:type="spellStart"/>
      <w:r>
        <w:rPr>
          <w:color w:val="2F2D2F"/>
        </w:rPr>
        <w:t>Západočeská</w:t>
      </w:r>
      <w:proofErr w:type="spellEnd"/>
      <w:r>
        <w:rPr>
          <w:color w:val="2F2D2F"/>
        </w:rPr>
        <w:t xml:space="preserve"> </w:t>
      </w:r>
      <w:proofErr w:type="spellStart"/>
      <w:r>
        <w:rPr>
          <w:color w:val="2F2D2F"/>
        </w:rPr>
        <w:t>univerzita</w:t>
      </w:r>
      <w:proofErr w:type="spellEnd"/>
      <w:r>
        <w:rPr>
          <w:color w:val="2F2D2F"/>
        </w:rPr>
        <w:t xml:space="preserve"> v</w:t>
      </w:r>
      <w:r>
        <w:rPr>
          <w:color w:val="2F2D2F"/>
          <w:spacing w:val="-16"/>
        </w:rPr>
        <w:t xml:space="preserve"> </w:t>
      </w:r>
      <w:proofErr w:type="spellStart"/>
      <w:r>
        <w:rPr>
          <w:color w:val="2F2D2F"/>
        </w:rPr>
        <w:t>Plzni</w:t>
      </w:r>
      <w:proofErr w:type="spellEnd"/>
    </w:p>
    <w:p w14:paraId="73794DB1" w14:textId="77777777" w:rsidR="002F594C" w:rsidRDefault="002F594C">
      <w:pPr>
        <w:pStyle w:val="Zkladntext"/>
        <w:rPr>
          <w:b/>
        </w:rPr>
      </w:pPr>
    </w:p>
    <w:p w14:paraId="0FA6807B" w14:textId="77777777" w:rsidR="002F594C" w:rsidRDefault="00000000">
      <w:pPr>
        <w:ind w:right="2082"/>
        <w:jc w:val="right"/>
        <w:rPr>
          <w:b/>
          <w:sz w:val="19"/>
        </w:rPr>
      </w:pPr>
      <w:r>
        <w:pict w14:anchorId="3FC0B440">
          <v:line id="_x0000_s2052" style="position:absolute;left:0;text-align:left;z-index:-13768;mso-position-horizontal-relative:page" from="151.05pt,-13.95pt" to="154.4pt,-13.95pt" strokeweight=".25253mm">
            <w10:wrap anchorx="page"/>
          </v:line>
        </w:pict>
      </w:r>
      <w:r>
        <w:rPr>
          <w:b/>
          <w:color w:val="2F2D2F"/>
          <w:sz w:val="19"/>
        </w:rPr>
        <w:t>Ing. Petr Beneš</w:t>
      </w:r>
    </w:p>
    <w:p w14:paraId="019BA7DC" w14:textId="77777777" w:rsidR="002F594C" w:rsidRDefault="002F594C">
      <w:pPr>
        <w:jc w:val="right"/>
        <w:rPr>
          <w:sz w:val="19"/>
        </w:rPr>
        <w:sectPr w:rsidR="002F594C">
          <w:pgSz w:w="11570" w:h="16490"/>
          <w:pgMar w:top="1560" w:right="520" w:bottom="1220" w:left="580" w:header="0" w:footer="951" w:gutter="0"/>
          <w:cols w:space="708"/>
        </w:sectPr>
      </w:pPr>
    </w:p>
    <w:p w14:paraId="4B8346BD" w14:textId="77777777" w:rsidR="002F594C" w:rsidRDefault="002F594C">
      <w:pPr>
        <w:pStyle w:val="Zkladntext"/>
        <w:rPr>
          <w:b/>
          <w:sz w:val="20"/>
        </w:rPr>
      </w:pPr>
    </w:p>
    <w:p w14:paraId="063D93C3" w14:textId="77777777" w:rsidR="002F594C" w:rsidRDefault="002F594C">
      <w:pPr>
        <w:pStyle w:val="Zkladntext"/>
        <w:rPr>
          <w:b/>
          <w:sz w:val="20"/>
        </w:rPr>
      </w:pPr>
    </w:p>
    <w:p w14:paraId="035A4947" w14:textId="77777777" w:rsidR="002F594C" w:rsidRDefault="002F594C">
      <w:pPr>
        <w:pStyle w:val="Zkladntext"/>
        <w:spacing w:before="8"/>
        <w:rPr>
          <w:b/>
        </w:rPr>
      </w:pPr>
    </w:p>
    <w:p w14:paraId="39B9ED6E" w14:textId="77777777" w:rsidR="002F594C" w:rsidRDefault="00000000">
      <w:pPr>
        <w:spacing w:before="89"/>
        <w:ind w:left="3207"/>
        <w:rPr>
          <w:b/>
          <w:sz w:val="26"/>
        </w:rPr>
      </w:pPr>
      <w:proofErr w:type="spellStart"/>
      <w:r>
        <w:rPr>
          <w:b/>
          <w:color w:val="333134"/>
          <w:sz w:val="26"/>
          <w:u w:val="thick" w:color="000000"/>
        </w:rPr>
        <w:t>Příloha</w:t>
      </w:r>
      <w:proofErr w:type="spellEnd"/>
      <w:r>
        <w:rPr>
          <w:b/>
          <w:color w:val="333134"/>
          <w:sz w:val="26"/>
          <w:u w:val="thick" w:color="000000"/>
        </w:rPr>
        <w:t xml:space="preserve"> </w:t>
      </w:r>
      <w:r>
        <w:rPr>
          <w:rFonts w:ascii="Times New Roman" w:hAnsi="Times New Roman"/>
          <w:b/>
          <w:color w:val="333134"/>
          <w:sz w:val="27"/>
          <w:u w:val="thick" w:color="000000"/>
        </w:rPr>
        <w:t xml:space="preserve">č.  </w:t>
      </w:r>
      <w:r>
        <w:rPr>
          <w:b/>
          <w:color w:val="333134"/>
          <w:sz w:val="26"/>
          <w:u w:val="thick" w:color="000000"/>
        </w:rPr>
        <w:t xml:space="preserve">1 -  </w:t>
      </w:r>
      <w:proofErr w:type="spellStart"/>
      <w:r>
        <w:rPr>
          <w:b/>
          <w:color w:val="333134"/>
          <w:sz w:val="26"/>
          <w:u w:val="thick" w:color="000000"/>
        </w:rPr>
        <w:t>Obchodní</w:t>
      </w:r>
      <w:proofErr w:type="spellEnd"/>
      <w:r>
        <w:rPr>
          <w:b/>
          <w:color w:val="333134"/>
          <w:sz w:val="26"/>
          <w:u w:val="thick" w:color="000000"/>
        </w:rPr>
        <w:t xml:space="preserve"> </w:t>
      </w:r>
      <w:proofErr w:type="spellStart"/>
      <w:r>
        <w:rPr>
          <w:b/>
          <w:color w:val="333134"/>
          <w:sz w:val="26"/>
          <w:u w:val="thick" w:color="000000"/>
        </w:rPr>
        <w:t>podmínky</w:t>
      </w:r>
      <w:proofErr w:type="spellEnd"/>
    </w:p>
    <w:p w14:paraId="2CD65720" w14:textId="77777777" w:rsidR="002F594C" w:rsidRDefault="00000000">
      <w:pPr>
        <w:spacing w:before="247"/>
        <w:ind w:left="229"/>
        <w:rPr>
          <w:b/>
          <w:sz w:val="20"/>
        </w:rPr>
      </w:pPr>
      <w:proofErr w:type="spellStart"/>
      <w:r>
        <w:rPr>
          <w:b/>
          <w:color w:val="333134"/>
          <w:w w:val="105"/>
          <w:sz w:val="20"/>
          <w:u w:val="thick" w:color="000000"/>
        </w:rPr>
        <w:t>Čl</w:t>
      </w:r>
      <w:proofErr w:type="spellEnd"/>
      <w:r>
        <w:rPr>
          <w:b/>
          <w:color w:val="333134"/>
          <w:w w:val="105"/>
          <w:sz w:val="20"/>
          <w:u w:val="thick" w:color="000000"/>
        </w:rPr>
        <w:t xml:space="preserve">. </w:t>
      </w:r>
      <w:proofErr w:type="spellStart"/>
      <w:r>
        <w:rPr>
          <w:b/>
          <w:color w:val="333134"/>
          <w:w w:val="105"/>
          <w:sz w:val="20"/>
          <w:u w:val="thick" w:color="000000"/>
        </w:rPr>
        <w:t>Seznam</w:t>
      </w:r>
      <w:proofErr w:type="spellEnd"/>
      <w:r>
        <w:rPr>
          <w:b/>
          <w:color w:val="333134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333134"/>
          <w:w w:val="105"/>
          <w:sz w:val="20"/>
          <w:u w:val="thick" w:color="000000"/>
        </w:rPr>
        <w:t>provozoven</w:t>
      </w:r>
      <w:proofErr w:type="spellEnd"/>
      <w:r>
        <w:rPr>
          <w:b/>
          <w:color w:val="333134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333134"/>
          <w:w w:val="105"/>
          <w:sz w:val="20"/>
          <w:u w:val="thick" w:color="000000"/>
        </w:rPr>
        <w:t>prodejce</w:t>
      </w:r>
      <w:proofErr w:type="spellEnd"/>
    </w:p>
    <w:p w14:paraId="35D92903" w14:textId="77777777" w:rsidR="002F594C" w:rsidRDefault="00000000">
      <w:pPr>
        <w:pStyle w:val="Odstavecseseznamem"/>
        <w:numPr>
          <w:ilvl w:val="0"/>
          <w:numId w:val="1"/>
        </w:numPr>
        <w:tabs>
          <w:tab w:val="left" w:pos="572"/>
        </w:tabs>
        <w:spacing w:before="9"/>
        <w:ind w:hanging="333"/>
        <w:rPr>
          <w:sz w:val="21"/>
        </w:rPr>
      </w:pPr>
      <w:proofErr w:type="spellStart"/>
      <w:r>
        <w:rPr>
          <w:color w:val="333134"/>
          <w:sz w:val="21"/>
        </w:rPr>
        <w:t>Prodejce</w:t>
      </w:r>
      <w:proofErr w:type="spellEnd"/>
      <w:r>
        <w:rPr>
          <w:color w:val="333134"/>
          <w:spacing w:val="2"/>
          <w:sz w:val="21"/>
        </w:rPr>
        <w:t xml:space="preserve"> </w:t>
      </w:r>
      <w:proofErr w:type="spellStart"/>
      <w:r>
        <w:rPr>
          <w:color w:val="333134"/>
          <w:sz w:val="21"/>
        </w:rPr>
        <w:t>čestně</w:t>
      </w:r>
      <w:proofErr w:type="spellEnd"/>
      <w:r>
        <w:rPr>
          <w:color w:val="333134"/>
          <w:spacing w:val="-9"/>
          <w:sz w:val="21"/>
        </w:rPr>
        <w:t xml:space="preserve"> </w:t>
      </w:r>
      <w:proofErr w:type="spellStart"/>
      <w:r>
        <w:rPr>
          <w:color w:val="333134"/>
          <w:sz w:val="21"/>
        </w:rPr>
        <w:t>prohlašuje</w:t>
      </w:r>
      <w:proofErr w:type="spellEnd"/>
      <w:r>
        <w:rPr>
          <w:color w:val="333134"/>
          <w:sz w:val="21"/>
        </w:rPr>
        <w:t xml:space="preserve">, </w:t>
      </w:r>
      <w:proofErr w:type="spellStart"/>
      <w:r>
        <w:rPr>
          <w:color w:val="333134"/>
          <w:sz w:val="21"/>
        </w:rPr>
        <w:t>že</w:t>
      </w:r>
      <w:proofErr w:type="spellEnd"/>
      <w:r>
        <w:rPr>
          <w:color w:val="333134"/>
          <w:spacing w:val="-12"/>
          <w:sz w:val="21"/>
        </w:rPr>
        <w:t xml:space="preserve"> </w:t>
      </w:r>
      <w:r>
        <w:rPr>
          <w:color w:val="333134"/>
          <w:sz w:val="21"/>
        </w:rPr>
        <w:t>je</w:t>
      </w:r>
      <w:r>
        <w:rPr>
          <w:color w:val="333134"/>
          <w:spacing w:val="-16"/>
          <w:sz w:val="21"/>
        </w:rPr>
        <w:t xml:space="preserve"> </w:t>
      </w:r>
      <w:proofErr w:type="spellStart"/>
      <w:r>
        <w:rPr>
          <w:color w:val="333134"/>
          <w:sz w:val="21"/>
        </w:rPr>
        <w:t>jediným</w:t>
      </w:r>
      <w:proofErr w:type="spellEnd"/>
      <w:r>
        <w:rPr>
          <w:color w:val="333134"/>
          <w:spacing w:val="-4"/>
          <w:sz w:val="21"/>
        </w:rPr>
        <w:t xml:space="preserve"> </w:t>
      </w:r>
      <w:proofErr w:type="spellStart"/>
      <w:r>
        <w:rPr>
          <w:color w:val="333134"/>
          <w:sz w:val="21"/>
        </w:rPr>
        <w:t>provozovatelem</w:t>
      </w:r>
      <w:proofErr w:type="spellEnd"/>
      <w:r>
        <w:rPr>
          <w:color w:val="333134"/>
          <w:spacing w:val="-11"/>
          <w:sz w:val="21"/>
        </w:rPr>
        <w:t xml:space="preserve"> </w:t>
      </w:r>
      <w:proofErr w:type="spellStart"/>
      <w:r>
        <w:rPr>
          <w:color w:val="333134"/>
          <w:sz w:val="21"/>
        </w:rPr>
        <w:t>všech</w:t>
      </w:r>
      <w:proofErr w:type="spellEnd"/>
      <w:r>
        <w:rPr>
          <w:color w:val="333134"/>
          <w:spacing w:val="-8"/>
          <w:sz w:val="21"/>
        </w:rPr>
        <w:t xml:space="preserve"> </w:t>
      </w:r>
      <w:proofErr w:type="spellStart"/>
      <w:r>
        <w:rPr>
          <w:color w:val="333134"/>
          <w:sz w:val="21"/>
        </w:rPr>
        <w:t>níže</w:t>
      </w:r>
      <w:proofErr w:type="spellEnd"/>
      <w:r>
        <w:rPr>
          <w:color w:val="333134"/>
          <w:spacing w:val="-11"/>
          <w:sz w:val="21"/>
        </w:rPr>
        <w:t xml:space="preserve"> </w:t>
      </w:r>
      <w:proofErr w:type="spellStart"/>
      <w:r>
        <w:rPr>
          <w:color w:val="333134"/>
          <w:sz w:val="21"/>
        </w:rPr>
        <w:t>uvedených</w:t>
      </w:r>
      <w:proofErr w:type="spellEnd"/>
      <w:r>
        <w:rPr>
          <w:color w:val="333134"/>
          <w:spacing w:val="-11"/>
          <w:sz w:val="21"/>
        </w:rPr>
        <w:t xml:space="preserve"> </w:t>
      </w:r>
      <w:proofErr w:type="spellStart"/>
      <w:r>
        <w:rPr>
          <w:color w:val="333134"/>
          <w:sz w:val="21"/>
        </w:rPr>
        <w:t>provozoven</w:t>
      </w:r>
      <w:proofErr w:type="spellEnd"/>
      <w:r>
        <w:rPr>
          <w:color w:val="333134"/>
          <w:spacing w:val="-34"/>
          <w:sz w:val="21"/>
        </w:rPr>
        <w:t xml:space="preserve"> </w:t>
      </w:r>
      <w:r>
        <w:rPr>
          <w:color w:val="666666"/>
          <w:sz w:val="21"/>
        </w:rPr>
        <w:t>.</w:t>
      </w:r>
    </w:p>
    <w:p w14:paraId="67072F61" w14:textId="77777777" w:rsidR="002F594C" w:rsidRDefault="002F594C">
      <w:pPr>
        <w:pStyle w:val="Zkladntext"/>
      </w:pPr>
    </w:p>
    <w:tbl>
      <w:tblPr>
        <w:tblStyle w:val="TableNormal"/>
        <w:tblW w:w="0" w:type="auto"/>
        <w:tblInd w:w="114" w:type="dxa"/>
        <w:tblBorders>
          <w:top w:val="single" w:sz="4" w:space="0" w:color="545454"/>
          <w:left w:val="single" w:sz="4" w:space="0" w:color="545454"/>
          <w:bottom w:val="single" w:sz="4" w:space="0" w:color="545454"/>
          <w:right w:val="single" w:sz="4" w:space="0" w:color="545454"/>
          <w:insideH w:val="single" w:sz="4" w:space="0" w:color="545454"/>
          <w:insideV w:val="single" w:sz="4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3100"/>
        <w:gridCol w:w="2293"/>
        <w:gridCol w:w="4040"/>
      </w:tblGrid>
      <w:tr w:rsidR="002F594C" w14:paraId="47DF1385" w14:textId="77777777">
        <w:trPr>
          <w:trHeight w:hRule="exact" w:val="249"/>
        </w:trPr>
        <w:tc>
          <w:tcPr>
            <w:tcW w:w="1184" w:type="dxa"/>
            <w:tcBorders>
              <w:left w:val="single" w:sz="6" w:space="0" w:color="646464"/>
              <w:bottom w:val="single" w:sz="6" w:space="0" w:color="575757"/>
              <w:right w:val="single" w:sz="6" w:space="0" w:color="606060"/>
            </w:tcBorders>
          </w:tcPr>
          <w:p w14:paraId="19B18D88" w14:textId="77777777" w:rsidR="002F594C" w:rsidRDefault="00000000">
            <w:pPr>
              <w:pStyle w:val="TableParagraph"/>
              <w:spacing w:line="178" w:lineRule="exact"/>
              <w:ind w:left="92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color w:val="494849"/>
                <w:w w:val="105"/>
                <w:sz w:val="15"/>
              </w:rPr>
              <w:t>Zák</w:t>
            </w:r>
            <w:proofErr w:type="spellEnd"/>
            <w:r>
              <w:rPr>
                <w:color w:val="797779"/>
                <w:w w:val="105"/>
                <w:sz w:val="15"/>
              </w:rPr>
              <w:t xml:space="preserve">. </w:t>
            </w:r>
            <w:r>
              <w:rPr>
                <w:rFonts w:ascii="Times New Roman" w:hAnsi="Times New Roman"/>
                <w:color w:val="494849"/>
                <w:w w:val="105"/>
                <w:sz w:val="16"/>
              </w:rPr>
              <w:t>č</w:t>
            </w:r>
            <w:r>
              <w:rPr>
                <w:rFonts w:ascii="Times New Roman" w:hAnsi="Times New Roman"/>
                <w:color w:val="666666"/>
                <w:w w:val="105"/>
                <w:sz w:val="16"/>
              </w:rPr>
              <w:t>.</w:t>
            </w:r>
          </w:p>
        </w:tc>
        <w:tc>
          <w:tcPr>
            <w:tcW w:w="3100" w:type="dxa"/>
            <w:tcBorders>
              <w:left w:val="single" w:sz="6" w:space="0" w:color="606060"/>
              <w:bottom w:val="single" w:sz="6" w:space="0" w:color="575757"/>
              <w:right w:val="single" w:sz="6" w:space="0" w:color="646464"/>
            </w:tcBorders>
          </w:tcPr>
          <w:p w14:paraId="4B8F6675" w14:textId="77777777" w:rsidR="002F594C" w:rsidRDefault="00000000">
            <w:pPr>
              <w:pStyle w:val="TableParagraph"/>
              <w:spacing w:before="3"/>
              <w:ind w:left="93"/>
              <w:rPr>
                <w:sz w:val="15"/>
              </w:rPr>
            </w:pPr>
            <w:proofErr w:type="spellStart"/>
            <w:r>
              <w:rPr>
                <w:color w:val="494849"/>
                <w:sz w:val="15"/>
              </w:rPr>
              <w:t>Název</w:t>
            </w:r>
            <w:proofErr w:type="spellEnd"/>
            <w:r>
              <w:rPr>
                <w:color w:val="494849"/>
                <w:sz w:val="15"/>
              </w:rPr>
              <w:t xml:space="preserve"> </w:t>
            </w:r>
            <w:proofErr w:type="spellStart"/>
            <w:r>
              <w:rPr>
                <w:color w:val="333134"/>
                <w:sz w:val="15"/>
              </w:rPr>
              <w:t>provozovny</w:t>
            </w:r>
            <w:proofErr w:type="spellEnd"/>
          </w:p>
        </w:tc>
        <w:tc>
          <w:tcPr>
            <w:tcW w:w="2293" w:type="dxa"/>
            <w:tcBorders>
              <w:left w:val="single" w:sz="6" w:space="0" w:color="646464"/>
              <w:bottom w:val="single" w:sz="6" w:space="0" w:color="575757"/>
              <w:right w:val="single" w:sz="6" w:space="0" w:color="646064"/>
            </w:tcBorders>
          </w:tcPr>
          <w:p w14:paraId="575A7E5A" w14:textId="77777777" w:rsidR="002F594C" w:rsidRDefault="00000000">
            <w:pPr>
              <w:pStyle w:val="TableParagraph"/>
              <w:spacing w:before="7"/>
              <w:ind w:left="98"/>
              <w:rPr>
                <w:sz w:val="15"/>
              </w:rPr>
            </w:pPr>
            <w:proofErr w:type="spellStart"/>
            <w:r>
              <w:rPr>
                <w:color w:val="494849"/>
                <w:sz w:val="15"/>
              </w:rPr>
              <w:t>Adresa</w:t>
            </w:r>
            <w:proofErr w:type="spellEnd"/>
            <w:r>
              <w:rPr>
                <w:color w:val="494849"/>
                <w:sz w:val="15"/>
              </w:rPr>
              <w:t xml:space="preserve"> </w:t>
            </w:r>
            <w:proofErr w:type="spellStart"/>
            <w:r>
              <w:rPr>
                <w:color w:val="333134"/>
                <w:sz w:val="15"/>
              </w:rPr>
              <w:t>provozovny</w:t>
            </w:r>
            <w:proofErr w:type="spellEnd"/>
          </w:p>
        </w:tc>
        <w:tc>
          <w:tcPr>
            <w:tcW w:w="4040" w:type="dxa"/>
            <w:tcBorders>
              <w:top w:val="single" w:sz="4" w:space="0" w:color="4F4F4F"/>
              <w:left w:val="single" w:sz="6" w:space="0" w:color="646064"/>
              <w:bottom w:val="single" w:sz="6" w:space="0" w:color="575757"/>
              <w:right w:val="single" w:sz="6" w:space="0" w:color="676467"/>
            </w:tcBorders>
          </w:tcPr>
          <w:p w14:paraId="45AE3975" w14:textId="77777777" w:rsidR="002F594C" w:rsidRDefault="00000000">
            <w:pPr>
              <w:pStyle w:val="TableParagraph"/>
              <w:spacing w:before="7"/>
              <w:ind w:left="93"/>
              <w:rPr>
                <w:sz w:val="15"/>
              </w:rPr>
            </w:pPr>
            <w:proofErr w:type="spellStart"/>
            <w:r>
              <w:rPr>
                <w:color w:val="333134"/>
                <w:w w:val="105"/>
                <w:sz w:val="15"/>
              </w:rPr>
              <w:t>Obchodn</w:t>
            </w:r>
            <w:r>
              <w:rPr>
                <w:color w:val="666666"/>
                <w:w w:val="105"/>
                <w:sz w:val="15"/>
              </w:rPr>
              <w:t>í</w:t>
            </w:r>
            <w:proofErr w:type="spellEnd"/>
            <w:r>
              <w:rPr>
                <w:color w:val="66666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33134"/>
                <w:w w:val="105"/>
                <w:sz w:val="15"/>
              </w:rPr>
              <w:t>firma</w:t>
            </w:r>
            <w:proofErr w:type="spellEnd"/>
            <w:r>
              <w:rPr>
                <w:color w:val="666666"/>
                <w:w w:val="105"/>
                <w:sz w:val="15"/>
              </w:rPr>
              <w:t xml:space="preserve">, </w:t>
            </w:r>
            <w:proofErr w:type="spellStart"/>
            <w:r>
              <w:rPr>
                <w:color w:val="333134"/>
                <w:w w:val="105"/>
                <w:sz w:val="15"/>
              </w:rPr>
              <w:t>sídlo</w:t>
            </w:r>
            <w:proofErr w:type="spellEnd"/>
            <w:r>
              <w:rPr>
                <w:color w:val="797779"/>
                <w:w w:val="105"/>
                <w:sz w:val="15"/>
              </w:rPr>
              <w:t xml:space="preserve">, </w:t>
            </w:r>
            <w:r>
              <w:rPr>
                <w:color w:val="494849"/>
                <w:w w:val="105"/>
                <w:sz w:val="15"/>
              </w:rPr>
              <w:t>IC</w:t>
            </w:r>
          </w:p>
        </w:tc>
      </w:tr>
      <w:tr w:rsidR="002F594C" w14:paraId="2F2987F7" w14:textId="77777777">
        <w:trPr>
          <w:trHeight w:hRule="exact" w:val="357"/>
        </w:trPr>
        <w:tc>
          <w:tcPr>
            <w:tcW w:w="1184" w:type="dxa"/>
            <w:tcBorders>
              <w:top w:val="single" w:sz="6" w:space="0" w:color="575757"/>
              <w:left w:val="single" w:sz="6" w:space="0" w:color="646464"/>
              <w:bottom w:val="single" w:sz="6" w:space="0" w:color="545454"/>
              <w:right w:val="single" w:sz="6" w:space="0" w:color="606060"/>
            </w:tcBorders>
          </w:tcPr>
          <w:p w14:paraId="53FCC33C" w14:textId="77777777" w:rsidR="002F594C" w:rsidRDefault="00000000">
            <w:pPr>
              <w:pStyle w:val="TableParagraph"/>
              <w:spacing w:line="188" w:lineRule="exact"/>
              <w:ind w:left="90"/>
              <w:rPr>
                <w:rFonts w:ascii="Courier New"/>
                <w:sz w:val="17"/>
              </w:rPr>
            </w:pPr>
            <w:r>
              <w:rPr>
                <w:rFonts w:ascii="Courier New"/>
                <w:color w:val="494849"/>
                <w:w w:val="90"/>
                <w:sz w:val="17"/>
              </w:rPr>
              <w:t>1802124105</w:t>
            </w:r>
          </w:p>
        </w:tc>
        <w:tc>
          <w:tcPr>
            <w:tcW w:w="3100" w:type="dxa"/>
            <w:tcBorders>
              <w:top w:val="single" w:sz="6" w:space="0" w:color="575757"/>
              <w:left w:val="single" w:sz="6" w:space="0" w:color="606060"/>
              <w:bottom w:val="single" w:sz="6" w:space="0" w:color="545454"/>
              <w:right w:val="single" w:sz="6" w:space="0" w:color="646464"/>
            </w:tcBorders>
          </w:tcPr>
          <w:p w14:paraId="22DAC08C" w14:textId="77777777" w:rsidR="002F594C" w:rsidRDefault="00000000">
            <w:pPr>
              <w:pStyle w:val="TableParagraph"/>
              <w:tabs>
                <w:tab w:val="left" w:pos="2562"/>
              </w:tabs>
              <w:spacing w:line="168" w:lineRule="exact"/>
              <w:ind w:left="92"/>
              <w:rPr>
                <w:i/>
                <w:sz w:val="10"/>
              </w:rPr>
            </w:pPr>
            <w:r>
              <w:rPr>
                <w:color w:val="494849"/>
                <w:sz w:val="15"/>
              </w:rPr>
              <w:t>ZCU</w:t>
            </w:r>
            <w:r>
              <w:rPr>
                <w:color w:val="494849"/>
                <w:spacing w:val="4"/>
                <w:sz w:val="15"/>
              </w:rPr>
              <w:t xml:space="preserve"> </w:t>
            </w:r>
            <w:r>
              <w:rPr>
                <w:color w:val="333134"/>
                <w:sz w:val="15"/>
              </w:rPr>
              <w:t>MENZA</w:t>
            </w:r>
            <w:r>
              <w:rPr>
                <w:color w:val="333134"/>
                <w:spacing w:val="7"/>
                <w:sz w:val="15"/>
              </w:rPr>
              <w:t xml:space="preserve"> </w:t>
            </w:r>
            <w:r>
              <w:rPr>
                <w:color w:val="333134"/>
                <w:sz w:val="15"/>
              </w:rPr>
              <w:t>KOLLAROVA</w:t>
            </w:r>
            <w:r>
              <w:rPr>
                <w:color w:val="333134"/>
                <w:sz w:val="15"/>
              </w:rPr>
              <w:tab/>
            </w:r>
            <w:r>
              <w:rPr>
                <w:color w:val="CFCCCF"/>
                <w:position w:val="6"/>
                <w:sz w:val="10"/>
              </w:rPr>
              <w:t xml:space="preserve">•  </w:t>
            </w:r>
            <w:r>
              <w:rPr>
                <w:color w:val="CFCCCF"/>
                <w:spacing w:val="12"/>
                <w:position w:val="6"/>
                <w:sz w:val="10"/>
              </w:rPr>
              <w:t xml:space="preserve"> </w:t>
            </w:r>
            <w:r>
              <w:rPr>
                <w:i/>
                <w:color w:val="CFCCCF"/>
                <w:position w:val="6"/>
                <w:sz w:val="10"/>
              </w:rPr>
              <w:t>,1</w:t>
            </w:r>
          </w:p>
        </w:tc>
        <w:tc>
          <w:tcPr>
            <w:tcW w:w="2293" w:type="dxa"/>
            <w:tcBorders>
              <w:top w:val="single" w:sz="6" w:space="0" w:color="575757"/>
              <w:left w:val="single" w:sz="6" w:space="0" w:color="646464"/>
              <w:bottom w:val="single" w:sz="6" w:space="0" w:color="545454"/>
              <w:right w:val="single" w:sz="6" w:space="0" w:color="646064"/>
            </w:tcBorders>
          </w:tcPr>
          <w:p w14:paraId="3D1975FA" w14:textId="77777777" w:rsidR="002F594C" w:rsidRDefault="00000000">
            <w:pPr>
              <w:pStyle w:val="TableParagraph"/>
              <w:spacing w:line="182" w:lineRule="exact"/>
              <w:ind w:left="96"/>
              <w:rPr>
                <w:rFonts w:ascii="Courier New"/>
                <w:sz w:val="17"/>
              </w:rPr>
            </w:pPr>
            <w:r>
              <w:rPr>
                <w:color w:val="494849"/>
                <w:w w:val="95"/>
                <w:sz w:val="15"/>
              </w:rPr>
              <w:t xml:space="preserve">KOLLAROVA </w:t>
            </w:r>
            <w:r>
              <w:rPr>
                <w:rFonts w:ascii="Courier New"/>
                <w:color w:val="333134"/>
                <w:w w:val="95"/>
                <w:sz w:val="17"/>
              </w:rPr>
              <w:t>19</w:t>
            </w:r>
            <w:r>
              <w:rPr>
                <w:rFonts w:ascii="Courier New"/>
                <w:color w:val="333134"/>
                <w:spacing w:val="-89"/>
                <w:w w:val="95"/>
                <w:sz w:val="17"/>
              </w:rPr>
              <w:t xml:space="preserve"> </w:t>
            </w:r>
            <w:r>
              <w:rPr>
                <w:rFonts w:ascii="Courier New"/>
                <w:color w:val="878787"/>
                <w:w w:val="95"/>
                <w:sz w:val="17"/>
              </w:rPr>
              <w:t>,</w:t>
            </w:r>
            <w:r>
              <w:rPr>
                <w:rFonts w:ascii="Courier New"/>
                <w:color w:val="878787"/>
                <w:spacing w:val="-86"/>
                <w:w w:val="95"/>
                <w:sz w:val="17"/>
              </w:rPr>
              <w:t xml:space="preserve"> </w:t>
            </w:r>
            <w:r>
              <w:rPr>
                <w:color w:val="333134"/>
                <w:w w:val="95"/>
                <w:sz w:val="15"/>
              </w:rPr>
              <w:t xml:space="preserve">PLZEN </w:t>
            </w:r>
            <w:r>
              <w:rPr>
                <w:rFonts w:ascii="Courier New"/>
                <w:color w:val="333134"/>
                <w:w w:val="95"/>
                <w:sz w:val="17"/>
              </w:rPr>
              <w:t>301</w:t>
            </w:r>
          </w:p>
          <w:p w14:paraId="14CFDDBA" w14:textId="77777777" w:rsidR="002F594C" w:rsidRDefault="00000000">
            <w:pPr>
              <w:pStyle w:val="TableParagraph"/>
              <w:spacing w:line="182" w:lineRule="exact"/>
              <w:ind w:left="83"/>
              <w:rPr>
                <w:rFonts w:ascii="Courier New"/>
                <w:sz w:val="17"/>
              </w:rPr>
            </w:pPr>
            <w:r>
              <w:rPr>
                <w:rFonts w:ascii="Courier New"/>
                <w:color w:val="494849"/>
                <w:sz w:val="17"/>
              </w:rPr>
              <w:t>00</w:t>
            </w:r>
          </w:p>
        </w:tc>
        <w:tc>
          <w:tcPr>
            <w:tcW w:w="4040" w:type="dxa"/>
            <w:tcBorders>
              <w:top w:val="single" w:sz="6" w:space="0" w:color="575757"/>
              <w:left w:val="single" w:sz="6" w:space="0" w:color="646064"/>
              <w:bottom w:val="single" w:sz="4" w:space="0" w:color="4F4F4F"/>
              <w:right w:val="single" w:sz="6" w:space="0" w:color="676467"/>
            </w:tcBorders>
          </w:tcPr>
          <w:p w14:paraId="0579DD40" w14:textId="77777777" w:rsidR="002F594C" w:rsidRDefault="00000000">
            <w:pPr>
              <w:pStyle w:val="TableParagraph"/>
              <w:ind w:left="92"/>
              <w:rPr>
                <w:sz w:val="15"/>
              </w:rPr>
            </w:pPr>
            <w:r>
              <w:rPr>
                <w:color w:val="333134"/>
                <w:sz w:val="15"/>
              </w:rPr>
              <w:t>ZAPADOCESKA  UNIVERZITA V PLZNI</w:t>
            </w:r>
          </w:p>
        </w:tc>
      </w:tr>
      <w:tr w:rsidR="002F594C" w14:paraId="0AD1BD2A" w14:textId="77777777">
        <w:trPr>
          <w:trHeight w:hRule="exact" w:val="361"/>
        </w:trPr>
        <w:tc>
          <w:tcPr>
            <w:tcW w:w="1184" w:type="dxa"/>
            <w:tcBorders>
              <w:top w:val="single" w:sz="6" w:space="0" w:color="545454"/>
              <w:left w:val="single" w:sz="6" w:space="0" w:color="646464"/>
              <w:bottom w:val="single" w:sz="6" w:space="0" w:color="545454"/>
              <w:right w:val="single" w:sz="6" w:space="0" w:color="606060"/>
            </w:tcBorders>
          </w:tcPr>
          <w:p w14:paraId="6751CC8B" w14:textId="77777777" w:rsidR="002F594C" w:rsidRDefault="00000000">
            <w:pPr>
              <w:pStyle w:val="TableParagraph"/>
              <w:spacing w:line="185" w:lineRule="exact"/>
              <w:ind w:left="90"/>
              <w:rPr>
                <w:rFonts w:ascii="Courier New"/>
                <w:sz w:val="17"/>
              </w:rPr>
            </w:pPr>
            <w:r>
              <w:rPr>
                <w:rFonts w:ascii="Courier New"/>
                <w:color w:val="494849"/>
                <w:w w:val="90"/>
                <w:sz w:val="17"/>
              </w:rPr>
              <w:t>1802223066</w:t>
            </w:r>
          </w:p>
        </w:tc>
        <w:tc>
          <w:tcPr>
            <w:tcW w:w="3100" w:type="dxa"/>
            <w:tcBorders>
              <w:top w:val="single" w:sz="6" w:space="0" w:color="545454"/>
              <w:left w:val="single" w:sz="6" w:space="0" w:color="606060"/>
              <w:bottom w:val="single" w:sz="6" w:space="0" w:color="545454"/>
              <w:right w:val="single" w:sz="6" w:space="0" w:color="646464"/>
            </w:tcBorders>
          </w:tcPr>
          <w:p w14:paraId="4820EB14" w14:textId="77777777" w:rsidR="002F594C" w:rsidRDefault="00000000">
            <w:pPr>
              <w:pStyle w:val="TableParagraph"/>
              <w:spacing w:line="171" w:lineRule="exact"/>
              <w:ind w:left="92"/>
              <w:rPr>
                <w:sz w:val="15"/>
              </w:rPr>
            </w:pPr>
            <w:r>
              <w:rPr>
                <w:color w:val="333134"/>
                <w:sz w:val="15"/>
              </w:rPr>
              <w:t xml:space="preserve">ZCU </w:t>
            </w:r>
            <w:r>
              <w:rPr>
                <w:color w:val="494849"/>
                <w:sz w:val="15"/>
              </w:rPr>
              <w:t xml:space="preserve">MENZA </w:t>
            </w:r>
            <w:r>
              <w:rPr>
                <w:color w:val="333134"/>
                <w:sz w:val="15"/>
              </w:rPr>
              <w:t>BORY</w:t>
            </w:r>
          </w:p>
        </w:tc>
        <w:tc>
          <w:tcPr>
            <w:tcW w:w="2293" w:type="dxa"/>
            <w:tcBorders>
              <w:top w:val="single" w:sz="6" w:space="0" w:color="545454"/>
              <w:left w:val="single" w:sz="6" w:space="0" w:color="646464"/>
              <w:bottom w:val="single" w:sz="6" w:space="0" w:color="545454"/>
              <w:right w:val="single" w:sz="6" w:space="0" w:color="646064"/>
            </w:tcBorders>
          </w:tcPr>
          <w:p w14:paraId="31E73E66" w14:textId="77777777" w:rsidR="002F594C" w:rsidRDefault="00000000">
            <w:pPr>
              <w:pStyle w:val="TableParagraph"/>
              <w:spacing w:line="185" w:lineRule="exact"/>
              <w:ind w:left="95"/>
              <w:rPr>
                <w:rFonts w:ascii="Courier New"/>
                <w:sz w:val="17"/>
              </w:rPr>
            </w:pPr>
            <w:r>
              <w:rPr>
                <w:color w:val="333134"/>
                <w:w w:val="95"/>
                <w:sz w:val="15"/>
              </w:rPr>
              <w:t xml:space="preserve">UNIVERZITNI </w:t>
            </w:r>
            <w:r>
              <w:rPr>
                <w:rFonts w:ascii="Courier New"/>
                <w:color w:val="333134"/>
                <w:w w:val="95"/>
                <w:sz w:val="17"/>
              </w:rPr>
              <w:t>12</w:t>
            </w:r>
            <w:r>
              <w:rPr>
                <w:rFonts w:ascii="Courier New"/>
                <w:color w:val="333134"/>
                <w:spacing w:val="-86"/>
                <w:w w:val="95"/>
                <w:sz w:val="17"/>
              </w:rPr>
              <w:t xml:space="preserve"> </w:t>
            </w:r>
            <w:r>
              <w:rPr>
                <w:rFonts w:ascii="Courier New"/>
                <w:color w:val="878787"/>
                <w:w w:val="90"/>
                <w:sz w:val="17"/>
              </w:rPr>
              <w:t>,</w:t>
            </w:r>
            <w:r>
              <w:rPr>
                <w:rFonts w:ascii="Courier New"/>
                <w:color w:val="878787"/>
                <w:spacing w:val="-80"/>
                <w:w w:val="90"/>
                <w:sz w:val="17"/>
              </w:rPr>
              <w:t xml:space="preserve"> </w:t>
            </w:r>
            <w:r>
              <w:rPr>
                <w:color w:val="333134"/>
                <w:w w:val="95"/>
                <w:sz w:val="15"/>
              </w:rPr>
              <w:t xml:space="preserve">PLZEN </w:t>
            </w:r>
            <w:r>
              <w:rPr>
                <w:rFonts w:ascii="Courier New"/>
                <w:color w:val="333134"/>
                <w:w w:val="95"/>
                <w:sz w:val="17"/>
              </w:rPr>
              <w:t>301</w:t>
            </w:r>
          </w:p>
          <w:p w14:paraId="0F51AA9F" w14:textId="77777777" w:rsidR="002F594C" w:rsidRDefault="00000000">
            <w:pPr>
              <w:pStyle w:val="TableParagraph"/>
              <w:spacing w:line="187" w:lineRule="exact"/>
              <w:ind w:left="83"/>
              <w:rPr>
                <w:rFonts w:ascii="Courier New"/>
                <w:sz w:val="17"/>
              </w:rPr>
            </w:pPr>
            <w:r>
              <w:rPr>
                <w:rFonts w:ascii="Courier New"/>
                <w:color w:val="333134"/>
                <w:sz w:val="17"/>
              </w:rPr>
              <w:t>00</w:t>
            </w:r>
          </w:p>
        </w:tc>
        <w:tc>
          <w:tcPr>
            <w:tcW w:w="4040" w:type="dxa"/>
            <w:tcBorders>
              <w:top w:val="single" w:sz="4" w:space="0" w:color="4F4F4F"/>
              <w:left w:val="single" w:sz="6" w:space="0" w:color="646064"/>
              <w:bottom w:val="single" w:sz="6" w:space="0" w:color="545454"/>
              <w:right w:val="single" w:sz="6" w:space="0" w:color="676467"/>
            </w:tcBorders>
          </w:tcPr>
          <w:p w14:paraId="4B0B47E3" w14:textId="77777777" w:rsidR="002F594C" w:rsidRDefault="00000000">
            <w:pPr>
              <w:pStyle w:val="TableParagraph"/>
              <w:spacing w:before="5"/>
              <w:ind w:left="92"/>
              <w:rPr>
                <w:sz w:val="15"/>
              </w:rPr>
            </w:pPr>
            <w:r>
              <w:rPr>
                <w:color w:val="333134"/>
                <w:sz w:val="15"/>
              </w:rPr>
              <w:t>ZAPADOCESKA UNIVERZITA V PLZNI</w:t>
            </w:r>
          </w:p>
        </w:tc>
      </w:tr>
      <w:tr w:rsidR="002F594C" w14:paraId="19DCD9CC" w14:textId="77777777">
        <w:trPr>
          <w:trHeight w:hRule="exact" w:val="363"/>
        </w:trPr>
        <w:tc>
          <w:tcPr>
            <w:tcW w:w="1184" w:type="dxa"/>
            <w:tcBorders>
              <w:top w:val="single" w:sz="6" w:space="0" w:color="545454"/>
              <w:left w:val="single" w:sz="6" w:space="0" w:color="646464"/>
              <w:bottom w:val="single" w:sz="6" w:space="0" w:color="545454"/>
              <w:right w:val="single" w:sz="6" w:space="0" w:color="606060"/>
            </w:tcBorders>
          </w:tcPr>
          <w:p w14:paraId="2B52A4BD" w14:textId="77777777" w:rsidR="002F594C" w:rsidRDefault="00000000">
            <w:pPr>
              <w:pStyle w:val="TableParagraph"/>
              <w:spacing w:line="188" w:lineRule="exact"/>
              <w:ind w:left="90"/>
              <w:rPr>
                <w:rFonts w:ascii="Courier New"/>
                <w:sz w:val="17"/>
              </w:rPr>
            </w:pPr>
            <w:r>
              <w:rPr>
                <w:rFonts w:ascii="Courier New"/>
                <w:color w:val="494849"/>
                <w:w w:val="90"/>
                <w:sz w:val="17"/>
              </w:rPr>
              <w:t>1802006936</w:t>
            </w:r>
          </w:p>
        </w:tc>
        <w:tc>
          <w:tcPr>
            <w:tcW w:w="3100" w:type="dxa"/>
            <w:tcBorders>
              <w:top w:val="single" w:sz="6" w:space="0" w:color="545454"/>
              <w:left w:val="single" w:sz="6" w:space="0" w:color="606060"/>
              <w:bottom w:val="single" w:sz="6" w:space="0" w:color="545454"/>
              <w:right w:val="single" w:sz="6" w:space="0" w:color="646464"/>
            </w:tcBorders>
          </w:tcPr>
          <w:p w14:paraId="1C86AE25" w14:textId="77777777" w:rsidR="002F594C" w:rsidRDefault="00000000">
            <w:pPr>
              <w:pStyle w:val="TableParagraph"/>
              <w:spacing w:line="168" w:lineRule="exact"/>
              <w:ind w:left="92"/>
              <w:rPr>
                <w:sz w:val="15"/>
              </w:rPr>
            </w:pPr>
            <w:r>
              <w:rPr>
                <w:color w:val="333134"/>
                <w:sz w:val="15"/>
              </w:rPr>
              <w:t xml:space="preserve">ZCU MENZA/  </w:t>
            </w:r>
            <w:r>
              <w:rPr>
                <w:color w:val="494849"/>
                <w:sz w:val="15"/>
              </w:rPr>
              <w:t xml:space="preserve">KAVARNA </w:t>
            </w:r>
            <w:r>
              <w:rPr>
                <w:color w:val="333134"/>
                <w:sz w:val="15"/>
              </w:rPr>
              <w:t>FAV</w:t>
            </w:r>
          </w:p>
        </w:tc>
        <w:tc>
          <w:tcPr>
            <w:tcW w:w="2293" w:type="dxa"/>
            <w:tcBorders>
              <w:top w:val="single" w:sz="6" w:space="0" w:color="545454"/>
              <w:left w:val="single" w:sz="6" w:space="0" w:color="646464"/>
              <w:bottom w:val="single" w:sz="6" w:space="0" w:color="545454"/>
              <w:right w:val="single" w:sz="6" w:space="0" w:color="646064"/>
            </w:tcBorders>
          </w:tcPr>
          <w:p w14:paraId="75D37FDB" w14:textId="77777777" w:rsidR="002F594C" w:rsidRDefault="00000000">
            <w:pPr>
              <w:pStyle w:val="TableParagraph"/>
              <w:spacing w:line="185" w:lineRule="exact"/>
              <w:ind w:left="94"/>
              <w:rPr>
                <w:rFonts w:ascii="Courier New"/>
                <w:sz w:val="17"/>
              </w:rPr>
            </w:pPr>
            <w:r>
              <w:rPr>
                <w:color w:val="333134"/>
                <w:w w:val="95"/>
                <w:sz w:val="15"/>
              </w:rPr>
              <w:t xml:space="preserve">TECHNICKA </w:t>
            </w:r>
            <w:r>
              <w:rPr>
                <w:rFonts w:ascii="Courier New"/>
                <w:color w:val="494849"/>
                <w:spacing w:val="-9"/>
                <w:w w:val="95"/>
                <w:sz w:val="17"/>
              </w:rPr>
              <w:t>8</w:t>
            </w:r>
            <w:r>
              <w:rPr>
                <w:rFonts w:ascii="Courier New"/>
                <w:color w:val="878787"/>
                <w:spacing w:val="-9"/>
                <w:w w:val="95"/>
                <w:sz w:val="17"/>
              </w:rPr>
              <w:t>,</w:t>
            </w:r>
            <w:r>
              <w:rPr>
                <w:rFonts w:ascii="Courier New"/>
                <w:color w:val="878787"/>
                <w:spacing w:val="-77"/>
                <w:w w:val="95"/>
                <w:sz w:val="17"/>
              </w:rPr>
              <w:t xml:space="preserve"> </w:t>
            </w:r>
            <w:r>
              <w:rPr>
                <w:color w:val="333134"/>
                <w:w w:val="95"/>
                <w:sz w:val="15"/>
              </w:rPr>
              <w:t xml:space="preserve">PLZEN </w:t>
            </w:r>
            <w:r>
              <w:rPr>
                <w:rFonts w:ascii="Courier New"/>
                <w:color w:val="333134"/>
                <w:w w:val="95"/>
                <w:sz w:val="17"/>
              </w:rPr>
              <w:t>301</w:t>
            </w:r>
          </w:p>
          <w:p w14:paraId="4DDCDA29" w14:textId="77777777" w:rsidR="002F594C" w:rsidRDefault="00000000">
            <w:pPr>
              <w:pStyle w:val="TableParagraph"/>
              <w:spacing w:line="185" w:lineRule="exact"/>
              <w:ind w:left="83"/>
              <w:rPr>
                <w:rFonts w:ascii="Courier New"/>
                <w:sz w:val="17"/>
              </w:rPr>
            </w:pPr>
            <w:r>
              <w:rPr>
                <w:rFonts w:ascii="Courier New"/>
                <w:color w:val="333134"/>
                <w:sz w:val="17"/>
              </w:rPr>
              <w:t>00</w:t>
            </w:r>
          </w:p>
        </w:tc>
        <w:tc>
          <w:tcPr>
            <w:tcW w:w="4040" w:type="dxa"/>
            <w:tcBorders>
              <w:top w:val="single" w:sz="6" w:space="0" w:color="545454"/>
              <w:left w:val="single" w:sz="6" w:space="0" w:color="646064"/>
              <w:bottom w:val="single" w:sz="6" w:space="0" w:color="545454"/>
              <w:right w:val="single" w:sz="6" w:space="0" w:color="676467"/>
            </w:tcBorders>
          </w:tcPr>
          <w:p w14:paraId="2CAA3C6D" w14:textId="77777777" w:rsidR="002F594C" w:rsidRDefault="00000000">
            <w:pPr>
              <w:pStyle w:val="TableParagraph"/>
              <w:ind w:left="92"/>
              <w:rPr>
                <w:sz w:val="15"/>
              </w:rPr>
            </w:pPr>
            <w:r>
              <w:rPr>
                <w:color w:val="333134"/>
                <w:sz w:val="15"/>
              </w:rPr>
              <w:t>ZAPADOCESKA UNIVERZITA V PLZNI</w:t>
            </w:r>
          </w:p>
        </w:tc>
      </w:tr>
      <w:tr w:rsidR="002F594C" w14:paraId="407D90D5" w14:textId="77777777">
        <w:trPr>
          <w:trHeight w:hRule="exact" w:val="360"/>
        </w:trPr>
        <w:tc>
          <w:tcPr>
            <w:tcW w:w="1184" w:type="dxa"/>
            <w:tcBorders>
              <w:top w:val="single" w:sz="6" w:space="0" w:color="545454"/>
              <w:left w:val="single" w:sz="6" w:space="0" w:color="646464"/>
              <w:bottom w:val="single" w:sz="6" w:space="0" w:color="545454"/>
              <w:right w:val="single" w:sz="6" w:space="0" w:color="606060"/>
            </w:tcBorders>
          </w:tcPr>
          <w:p w14:paraId="489C236D" w14:textId="77777777" w:rsidR="002F594C" w:rsidRDefault="00000000">
            <w:pPr>
              <w:pStyle w:val="TableParagraph"/>
              <w:spacing w:line="189" w:lineRule="exact"/>
              <w:ind w:left="90"/>
              <w:rPr>
                <w:rFonts w:ascii="Courier New"/>
                <w:sz w:val="17"/>
              </w:rPr>
            </w:pPr>
            <w:r>
              <w:rPr>
                <w:rFonts w:ascii="Courier New"/>
                <w:color w:val="494849"/>
                <w:w w:val="90"/>
                <w:sz w:val="17"/>
              </w:rPr>
              <w:t>1802006931</w:t>
            </w:r>
          </w:p>
        </w:tc>
        <w:tc>
          <w:tcPr>
            <w:tcW w:w="3100" w:type="dxa"/>
            <w:tcBorders>
              <w:top w:val="single" w:sz="6" w:space="0" w:color="545454"/>
              <w:left w:val="single" w:sz="6" w:space="0" w:color="606060"/>
              <w:bottom w:val="single" w:sz="6" w:space="0" w:color="545454"/>
              <w:right w:val="single" w:sz="6" w:space="0" w:color="646464"/>
            </w:tcBorders>
          </w:tcPr>
          <w:p w14:paraId="2907EEE8" w14:textId="77777777" w:rsidR="002F594C" w:rsidRDefault="00000000">
            <w:pPr>
              <w:pStyle w:val="TableParagraph"/>
              <w:spacing w:line="247" w:lineRule="auto"/>
              <w:ind w:left="93" w:hanging="1"/>
              <w:rPr>
                <w:sz w:val="15"/>
              </w:rPr>
            </w:pPr>
            <w:r>
              <w:rPr>
                <w:color w:val="494849"/>
                <w:sz w:val="15"/>
              </w:rPr>
              <w:t xml:space="preserve">ZCU </w:t>
            </w:r>
            <w:r>
              <w:rPr>
                <w:color w:val="333134"/>
                <w:sz w:val="15"/>
              </w:rPr>
              <w:t>MENZA/ KAVARNA FAKULTA STROJNÍ</w:t>
            </w:r>
          </w:p>
        </w:tc>
        <w:tc>
          <w:tcPr>
            <w:tcW w:w="2293" w:type="dxa"/>
            <w:tcBorders>
              <w:top w:val="single" w:sz="6" w:space="0" w:color="545454"/>
              <w:left w:val="single" w:sz="6" w:space="0" w:color="646464"/>
              <w:bottom w:val="single" w:sz="6" w:space="0" w:color="545454"/>
              <w:right w:val="single" w:sz="6" w:space="0" w:color="646064"/>
            </w:tcBorders>
          </w:tcPr>
          <w:p w14:paraId="3064F9BF" w14:textId="77777777" w:rsidR="002F594C" w:rsidRDefault="00000000">
            <w:pPr>
              <w:pStyle w:val="TableParagraph"/>
              <w:spacing w:before="1" w:line="185" w:lineRule="exact"/>
              <w:ind w:left="90"/>
              <w:rPr>
                <w:rFonts w:ascii="Courier New"/>
                <w:sz w:val="17"/>
              </w:rPr>
            </w:pPr>
            <w:r>
              <w:rPr>
                <w:color w:val="333134"/>
                <w:w w:val="95"/>
                <w:sz w:val="15"/>
              </w:rPr>
              <w:t xml:space="preserve">UNIVERZITNI </w:t>
            </w:r>
            <w:r>
              <w:rPr>
                <w:rFonts w:ascii="Courier New"/>
                <w:color w:val="333134"/>
                <w:w w:val="95"/>
                <w:sz w:val="17"/>
              </w:rPr>
              <w:t>22</w:t>
            </w:r>
            <w:r>
              <w:rPr>
                <w:rFonts w:ascii="Courier New"/>
                <w:color w:val="797779"/>
                <w:w w:val="95"/>
                <w:sz w:val="17"/>
              </w:rPr>
              <w:t xml:space="preserve">, </w:t>
            </w:r>
            <w:r>
              <w:rPr>
                <w:color w:val="333134"/>
                <w:w w:val="95"/>
                <w:sz w:val="15"/>
              </w:rPr>
              <w:t xml:space="preserve">PLZEN </w:t>
            </w:r>
            <w:r>
              <w:rPr>
                <w:rFonts w:ascii="Courier New"/>
                <w:color w:val="333134"/>
                <w:w w:val="95"/>
                <w:sz w:val="17"/>
              </w:rPr>
              <w:t>301</w:t>
            </w:r>
          </w:p>
          <w:p w14:paraId="2CCDE875" w14:textId="77777777" w:rsidR="002F594C" w:rsidRDefault="00000000">
            <w:pPr>
              <w:pStyle w:val="TableParagraph"/>
              <w:spacing w:line="185" w:lineRule="exact"/>
              <w:ind w:left="78"/>
              <w:rPr>
                <w:rFonts w:ascii="Courier New"/>
                <w:sz w:val="17"/>
              </w:rPr>
            </w:pPr>
            <w:r>
              <w:rPr>
                <w:rFonts w:ascii="Courier New"/>
                <w:color w:val="494849"/>
                <w:sz w:val="17"/>
              </w:rPr>
              <w:t>00</w:t>
            </w:r>
          </w:p>
        </w:tc>
        <w:tc>
          <w:tcPr>
            <w:tcW w:w="4040" w:type="dxa"/>
            <w:tcBorders>
              <w:top w:val="single" w:sz="6" w:space="0" w:color="545454"/>
              <w:left w:val="single" w:sz="6" w:space="0" w:color="646064"/>
              <w:bottom w:val="single" w:sz="6" w:space="0" w:color="545454"/>
              <w:right w:val="single" w:sz="6" w:space="0" w:color="676467"/>
            </w:tcBorders>
          </w:tcPr>
          <w:p w14:paraId="725BA2B3" w14:textId="77777777" w:rsidR="002F594C" w:rsidRDefault="00000000">
            <w:pPr>
              <w:pStyle w:val="TableParagraph"/>
              <w:spacing w:before="1"/>
              <w:ind w:left="92"/>
              <w:rPr>
                <w:sz w:val="15"/>
              </w:rPr>
            </w:pPr>
            <w:r>
              <w:rPr>
                <w:color w:val="333134"/>
                <w:sz w:val="15"/>
              </w:rPr>
              <w:t>ZAPADOCESKA UNIVERZITA V PLZNI</w:t>
            </w:r>
          </w:p>
        </w:tc>
      </w:tr>
      <w:tr w:rsidR="002F594C" w14:paraId="719DF8E7" w14:textId="77777777">
        <w:trPr>
          <w:trHeight w:hRule="exact" w:val="254"/>
        </w:trPr>
        <w:tc>
          <w:tcPr>
            <w:tcW w:w="1184" w:type="dxa"/>
            <w:tcBorders>
              <w:top w:val="single" w:sz="6" w:space="0" w:color="545454"/>
              <w:left w:val="single" w:sz="6" w:space="0" w:color="646464"/>
              <w:bottom w:val="nil"/>
              <w:right w:val="single" w:sz="6" w:space="0" w:color="606060"/>
            </w:tcBorders>
          </w:tcPr>
          <w:p w14:paraId="2C2A131F" w14:textId="77777777" w:rsidR="002F594C" w:rsidRDefault="002F594C"/>
        </w:tc>
        <w:tc>
          <w:tcPr>
            <w:tcW w:w="9432" w:type="dxa"/>
            <w:gridSpan w:val="3"/>
            <w:tcBorders>
              <w:top w:val="single" w:sz="6" w:space="0" w:color="545454"/>
              <w:left w:val="single" w:sz="6" w:space="0" w:color="606060"/>
              <w:bottom w:val="nil"/>
              <w:right w:val="single" w:sz="6" w:space="0" w:color="676467"/>
            </w:tcBorders>
          </w:tcPr>
          <w:p w14:paraId="652C5AA3" w14:textId="77777777" w:rsidR="002F594C" w:rsidRDefault="002F594C"/>
        </w:tc>
      </w:tr>
    </w:tbl>
    <w:p w14:paraId="5462A004" w14:textId="77777777" w:rsidR="002F594C" w:rsidRDefault="002F594C">
      <w:pPr>
        <w:pStyle w:val="Zkladntext"/>
        <w:rPr>
          <w:sz w:val="22"/>
        </w:rPr>
      </w:pPr>
    </w:p>
    <w:p w14:paraId="66A19B15" w14:textId="77777777" w:rsidR="002F594C" w:rsidRDefault="002F594C">
      <w:pPr>
        <w:pStyle w:val="Zkladntext"/>
        <w:spacing w:before="6"/>
        <w:rPr>
          <w:sz w:val="18"/>
        </w:rPr>
      </w:pPr>
    </w:p>
    <w:p w14:paraId="60C76877" w14:textId="77777777" w:rsidR="002F594C" w:rsidRDefault="00000000">
      <w:pPr>
        <w:pStyle w:val="Odstavecseseznamem"/>
        <w:numPr>
          <w:ilvl w:val="0"/>
          <w:numId w:val="1"/>
        </w:numPr>
        <w:tabs>
          <w:tab w:val="left" w:pos="567"/>
        </w:tabs>
        <w:spacing w:line="242" w:lineRule="auto"/>
        <w:ind w:right="404" w:hanging="340"/>
        <w:jc w:val="both"/>
        <w:rPr>
          <w:sz w:val="21"/>
        </w:rPr>
      </w:pPr>
      <w:r>
        <w:rPr>
          <w:color w:val="333134"/>
          <w:sz w:val="21"/>
        </w:rPr>
        <w:t xml:space="preserve">Po </w:t>
      </w:r>
      <w:proofErr w:type="spellStart"/>
      <w:r>
        <w:rPr>
          <w:color w:val="333134"/>
          <w:sz w:val="21"/>
        </w:rPr>
        <w:t>dobu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účinnosti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Smlouvy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prodejce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dodavateli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písemně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oznámí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otevření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každé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nové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provozovny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prodejce</w:t>
      </w:r>
      <w:proofErr w:type="spellEnd"/>
      <w:r>
        <w:rPr>
          <w:color w:val="333134"/>
          <w:sz w:val="21"/>
        </w:rPr>
        <w:t xml:space="preserve">. Pro </w:t>
      </w:r>
      <w:proofErr w:type="spellStart"/>
      <w:r>
        <w:rPr>
          <w:color w:val="333134"/>
          <w:sz w:val="21"/>
        </w:rPr>
        <w:t>účely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stanovení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výše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plnění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poskytovaného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dodavatelem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prodejci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dle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Smlouvy</w:t>
      </w:r>
      <w:proofErr w:type="spellEnd"/>
      <w:r>
        <w:rPr>
          <w:color w:val="333134"/>
          <w:sz w:val="21"/>
        </w:rPr>
        <w:t xml:space="preserve"> se </w:t>
      </w:r>
      <w:proofErr w:type="spellStart"/>
      <w:r>
        <w:rPr>
          <w:color w:val="333134"/>
          <w:sz w:val="21"/>
        </w:rPr>
        <w:t>bude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Zboží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odebrané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prodejcem</w:t>
      </w:r>
      <w:proofErr w:type="spellEnd"/>
      <w:r>
        <w:rPr>
          <w:color w:val="333134"/>
          <w:sz w:val="21"/>
        </w:rPr>
        <w:t xml:space="preserve"> v </w:t>
      </w:r>
      <w:proofErr w:type="spellStart"/>
      <w:r>
        <w:rPr>
          <w:color w:val="333134"/>
          <w:sz w:val="21"/>
        </w:rPr>
        <w:t>nově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otevřených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provozovnách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zahrnovat</w:t>
      </w:r>
      <w:proofErr w:type="spellEnd"/>
      <w:r>
        <w:rPr>
          <w:color w:val="333134"/>
          <w:sz w:val="21"/>
        </w:rPr>
        <w:t xml:space="preserve"> do </w:t>
      </w:r>
      <w:proofErr w:type="spellStart"/>
      <w:r>
        <w:rPr>
          <w:color w:val="333134"/>
          <w:sz w:val="21"/>
        </w:rPr>
        <w:t>dosaženého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odběru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Zboží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vždy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až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od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doručení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oznámení</w:t>
      </w:r>
      <w:proofErr w:type="spellEnd"/>
      <w:r>
        <w:rPr>
          <w:color w:val="333134"/>
          <w:sz w:val="21"/>
        </w:rPr>
        <w:t xml:space="preserve"> o </w:t>
      </w:r>
      <w:proofErr w:type="spellStart"/>
      <w:r>
        <w:rPr>
          <w:color w:val="333134"/>
          <w:sz w:val="21"/>
        </w:rPr>
        <w:t>otevření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provozovny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dodavateli</w:t>
      </w:r>
      <w:proofErr w:type="spellEnd"/>
      <w:r>
        <w:rPr>
          <w:color w:val="333134"/>
          <w:sz w:val="21"/>
        </w:rPr>
        <w:t xml:space="preserve">. </w:t>
      </w:r>
      <w:proofErr w:type="spellStart"/>
      <w:r>
        <w:rPr>
          <w:color w:val="333134"/>
          <w:sz w:val="21"/>
        </w:rPr>
        <w:t>Dosaženým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odběrem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Zboží</w:t>
      </w:r>
      <w:proofErr w:type="spellEnd"/>
      <w:r>
        <w:rPr>
          <w:color w:val="333134"/>
          <w:sz w:val="21"/>
        </w:rPr>
        <w:t xml:space="preserve"> se </w:t>
      </w:r>
      <w:proofErr w:type="spellStart"/>
      <w:r>
        <w:rPr>
          <w:color w:val="333134"/>
          <w:sz w:val="21"/>
        </w:rPr>
        <w:t>rozumí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množství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Zboží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odebrané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prodejcem</w:t>
      </w:r>
      <w:proofErr w:type="spellEnd"/>
      <w:r>
        <w:rPr>
          <w:color w:val="333134"/>
          <w:sz w:val="21"/>
        </w:rPr>
        <w:t xml:space="preserve"> za </w:t>
      </w:r>
      <w:proofErr w:type="spellStart"/>
      <w:r>
        <w:rPr>
          <w:color w:val="333134"/>
          <w:sz w:val="21"/>
        </w:rPr>
        <w:t>sjednané</w:t>
      </w:r>
      <w:proofErr w:type="spellEnd"/>
      <w:r>
        <w:rPr>
          <w:color w:val="333134"/>
          <w:sz w:val="21"/>
        </w:rPr>
        <w:t xml:space="preserve"> </w:t>
      </w:r>
      <w:proofErr w:type="spellStart"/>
      <w:r>
        <w:rPr>
          <w:color w:val="333134"/>
          <w:sz w:val="21"/>
        </w:rPr>
        <w:t>období</w:t>
      </w:r>
      <w:proofErr w:type="spellEnd"/>
      <w:r>
        <w:rPr>
          <w:color w:val="333134"/>
          <w:sz w:val="21"/>
        </w:rPr>
        <w:t xml:space="preserve"> a </w:t>
      </w:r>
      <w:proofErr w:type="spellStart"/>
      <w:r>
        <w:rPr>
          <w:color w:val="333134"/>
          <w:sz w:val="21"/>
        </w:rPr>
        <w:t>zaplacené</w:t>
      </w:r>
      <w:proofErr w:type="spellEnd"/>
      <w:r>
        <w:rPr>
          <w:color w:val="333134"/>
          <w:spacing w:val="20"/>
          <w:sz w:val="21"/>
        </w:rPr>
        <w:t xml:space="preserve"> </w:t>
      </w:r>
      <w:proofErr w:type="spellStart"/>
      <w:r>
        <w:rPr>
          <w:color w:val="333134"/>
          <w:spacing w:val="-5"/>
          <w:sz w:val="21"/>
        </w:rPr>
        <w:t>dodavateli</w:t>
      </w:r>
      <w:proofErr w:type="spellEnd"/>
      <w:r>
        <w:rPr>
          <w:color w:val="797779"/>
          <w:spacing w:val="-5"/>
          <w:sz w:val="21"/>
        </w:rPr>
        <w:t>.</w:t>
      </w:r>
    </w:p>
    <w:p w14:paraId="5CFF9663" w14:textId="77777777" w:rsidR="002F594C" w:rsidRDefault="002F594C">
      <w:pPr>
        <w:pStyle w:val="Zkladntext"/>
        <w:spacing w:before="2"/>
      </w:pPr>
    </w:p>
    <w:p w14:paraId="54394927" w14:textId="77777777" w:rsidR="002F594C" w:rsidRDefault="00000000">
      <w:pPr>
        <w:ind w:left="220"/>
        <w:rPr>
          <w:b/>
          <w:sz w:val="20"/>
        </w:rPr>
      </w:pPr>
      <w:proofErr w:type="spellStart"/>
      <w:r>
        <w:rPr>
          <w:b/>
          <w:color w:val="333134"/>
          <w:w w:val="105"/>
          <w:sz w:val="20"/>
          <w:u w:val="single" w:color="000000"/>
        </w:rPr>
        <w:t>Čl</w:t>
      </w:r>
      <w:proofErr w:type="spellEnd"/>
      <w:r>
        <w:rPr>
          <w:b/>
          <w:color w:val="333134"/>
          <w:w w:val="105"/>
          <w:sz w:val="20"/>
          <w:u w:val="single" w:color="000000"/>
        </w:rPr>
        <w:t>. Sleva</w:t>
      </w:r>
    </w:p>
    <w:p w14:paraId="34B83A4E" w14:textId="77777777" w:rsidR="002F594C" w:rsidRDefault="00000000">
      <w:pPr>
        <w:pStyle w:val="Zkladntext"/>
        <w:spacing w:before="119" w:line="242" w:lineRule="auto"/>
        <w:ind w:left="488" w:right="402" w:hanging="268"/>
        <w:jc w:val="both"/>
      </w:pPr>
      <w:r>
        <w:rPr>
          <w:color w:val="333134"/>
        </w:rPr>
        <w:t xml:space="preserve">1. </w:t>
      </w:r>
      <w:proofErr w:type="spellStart"/>
      <w:r>
        <w:rPr>
          <w:color w:val="333134"/>
        </w:rPr>
        <w:t>Dodavatel</w:t>
      </w:r>
      <w:proofErr w:type="spellEnd"/>
      <w:r>
        <w:rPr>
          <w:color w:val="333134"/>
        </w:rPr>
        <w:t xml:space="preserve">  </w:t>
      </w:r>
      <w:proofErr w:type="spellStart"/>
      <w:r>
        <w:rPr>
          <w:color w:val="333134"/>
        </w:rPr>
        <w:t>bude</w:t>
      </w:r>
      <w:proofErr w:type="spellEnd"/>
      <w:r>
        <w:rPr>
          <w:color w:val="333134"/>
        </w:rPr>
        <w:t xml:space="preserve"> po </w:t>
      </w:r>
      <w:proofErr w:type="spellStart"/>
      <w:r>
        <w:rPr>
          <w:color w:val="333134"/>
        </w:rPr>
        <w:t>dobu</w:t>
      </w:r>
      <w:proofErr w:type="spellEnd"/>
      <w:r>
        <w:rPr>
          <w:color w:val="333134"/>
        </w:rPr>
        <w:t xml:space="preserve"> </w:t>
      </w:r>
      <w:proofErr w:type="spellStart"/>
      <w:r>
        <w:rPr>
          <w:color w:val="333134"/>
        </w:rPr>
        <w:t>účinnosti</w:t>
      </w:r>
      <w:proofErr w:type="spellEnd"/>
      <w:r>
        <w:rPr>
          <w:color w:val="333134"/>
        </w:rPr>
        <w:t xml:space="preserve">  </w:t>
      </w:r>
      <w:proofErr w:type="spellStart"/>
      <w:r>
        <w:rPr>
          <w:color w:val="333134"/>
        </w:rPr>
        <w:t>Smlouvy</w:t>
      </w:r>
      <w:proofErr w:type="spellEnd"/>
      <w:r>
        <w:rPr>
          <w:color w:val="333134"/>
        </w:rPr>
        <w:t xml:space="preserve">  </w:t>
      </w:r>
      <w:proofErr w:type="spellStart"/>
      <w:r>
        <w:rPr>
          <w:color w:val="333134"/>
        </w:rPr>
        <w:t>poskytovat</w:t>
      </w:r>
      <w:proofErr w:type="spellEnd"/>
      <w:r>
        <w:rPr>
          <w:color w:val="333134"/>
        </w:rPr>
        <w:t xml:space="preserve">  </w:t>
      </w:r>
      <w:proofErr w:type="spellStart"/>
      <w:r>
        <w:rPr>
          <w:color w:val="333134"/>
        </w:rPr>
        <w:t>prodejci</w:t>
      </w:r>
      <w:proofErr w:type="spellEnd"/>
      <w:r>
        <w:rPr>
          <w:color w:val="333134"/>
        </w:rPr>
        <w:t xml:space="preserve"> </w:t>
      </w:r>
      <w:proofErr w:type="spellStart"/>
      <w:r>
        <w:rPr>
          <w:color w:val="333134"/>
        </w:rPr>
        <w:t>následující</w:t>
      </w:r>
      <w:proofErr w:type="spellEnd"/>
      <w:r>
        <w:rPr>
          <w:color w:val="333134"/>
        </w:rPr>
        <w:t xml:space="preserve"> </w:t>
      </w:r>
      <w:proofErr w:type="spellStart"/>
      <w:r>
        <w:rPr>
          <w:color w:val="333134"/>
          <w:spacing w:val="-3"/>
        </w:rPr>
        <w:t>slevy</w:t>
      </w:r>
      <w:proofErr w:type="spellEnd"/>
      <w:r>
        <w:rPr>
          <w:color w:val="666666"/>
          <w:spacing w:val="-3"/>
        </w:rPr>
        <w:t xml:space="preserve">, </w:t>
      </w:r>
      <w:proofErr w:type="spellStart"/>
      <w:r>
        <w:rPr>
          <w:color w:val="333134"/>
        </w:rPr>
        <w:t>ve</w:t>
      </w:r>
      <w:proofErr w:type="spellEnd"/>
      <w:r>
        <w:rPr>
          <w:color w:val="333134"/>
        </w:rPr>
        <w:t xml:space="preserve"> </w:t>
      </w:r>
      <w:proofErr w:type="spellStart"/>
      <w:r>
        <w:rPr>
          <w:color w:val="333134"/>
        </w:rPr>
        <w:t>výši</w:t>
      </w:r>
      <w:proofErr w:type="spellEnd"/>
      <w:r>
        <w:rPr>
          <w:color w:val="333134"/>
        </w:rPr>
        <w:t xml:space="preserve"> </w:t>
      </w:r>
      <w:proofErr w:type="spellStart"/>
      <w:r>
        <w:rPr>
          <w:color w:val="333134"/>
        </w:rPr>
        <w:t>uvedené</w:t>
      </w:r>
      <w:proofErr w:type="spellEnd"/>
      <w:r>
        <w:rPr>
          <w:color w:val="333134"/>
        </w:rPr>
        <w:t xml:space="preserve"> </w:t>
      </w:r>
      <w:proofErr w:type="spellStart"/>
      <w:r>
        <w:rPr>
          <w:color w:val="333134"/>
        </w:rPr>
        <w:t>níže</w:t>
      </w:r>
      <w:proofErr w:type="spellEnd"/>
      <w:r>
        <w:rPr>
          <w:color w:val="333134"/>
        </w:rPr>
        <w:t xml:space="preserve">   v </w:t>
      </w:r>
      <w:proofErr w:type="spellStart"/>
      <w:r>
        <w:rPr>
          <w:color w:val="333134"/>
        </w:rPr>
        <w:t>tabulce</w:t>
      </w:r>
      <w:proofErr w:type="spellEnd"/>
      <w:r>
        <w:rPr>
          <w:color w:val="333134"/>
        </w:rPr>
        <w:t xml:space="preserve">, ze </w:t>
      </w:r>
      <w:proofErr w:type="spellStart"/>
      <w:r>
        <w:rPr>
          <w:color w:val="333134"/>
        </w:rPr>
        <w:t>základní</w:t>
      </w:r>
      <w:proofErr w:type="spellEnd"/>
      <w:r>
        <w:rPr>
          <w:color w:val="333134"/>
        </w:rPr>
        <w:t xml:space="preserve"> </w:t>
      </w:r>
      <w:proofErr w:type="spellStart"/>
      <w:r>
        <w:rPr>
          <w:color w:val="333134"/>
        </w:rPr>
        <w:t>prodejní</w:t>
      </w:r>
      <w:proofErr w:type="spellEnd"/>
      <w:r>
        <w:rPr>
          <w:color w:val="333134"/>
        </w:rPr>
        <w:t xml:space="preserve"> </w:t>
      </w:r>
      <w:proofErr w:type="spellStart"/>
      <w:r>
        <w:rPr>
          <w:color w:val="333134"/>
        </w:rPr>
        <w:t>ceny</w:t>
      </w:r>
      <w:proofErr w:type="spellEnd"/>
      <w:r>
        <w:rPr>
          <w:color w:val="333134"/>
        </w:rPr>
        <w:t xml:space="preserve"> (bez DPH a </w:t>
      </w:r>
      <w:proofErr w:type="spellStart"/>
      <w:r>
        <w:rPr>
          <w:color w:val="333134"/>
        </w:rPr>
        <w:t>hodnoty</w:t>
      </w:r>
      <w:proofErr w:type="spellEnd"/>
      <w:r>
        <w:rPr>
          <w:color w:val="333134"/>
        </w:rPr>
        <w:t xml:space="preserve"> </w:t>
      </w:r>
      <w:proofErr w:type="spellStart"/>
      <w:r>
        <w:rPr>
          <w:color w:val="333134"/>
        </w:rPr>
        <w:t>záloh</w:t>
      </w:r>
      <w:proofErr w:type="spellEnd"/>
      <w:r>
        <w:rPr>
          <w:color w:val="333134"/>
        </w:rPr>
        <w:t xml:space="preserve"> </w:t>
      </w:r>
      <w:proofErr w:type="spellStart"/>
      <w:r>
        <w:rPr>
          <w:color w:val="333134"/>
        </w:rPr>
        <w:t>na</w:t>
      </w:r>
      <w:proofErr w:type="spellEnd"/>
      <w:r>
        <w:rPr>
          <w:color w:val="333134"/>
        </w:rPr>
        <w:t xml:space="preserve"> </w:t>
      </w:r>
      <w:proofErr w:type="spellStart"/>
      <w:r>
        <w:rPr>
          <w:color w:val="333134"/>
        </w:rPr>
        <w:t>obaly</w:t>
      </w:r>
      <w:proofErr w:type="spellEnd"/>
      <w:r>
        <w:rPr>
          <w:color w:val="333134"/>
        </w:rPr>
        <w:t xml:space="preserve">) </w:t>
      </w:r>
      <w:proofErr w:type="spellStart"/>
      <w:r>
        <w:rPr>
          <w:color w:val="333134"/>
        </w:rPr>
        <w:t>Zboží</w:t>
      </w:r>
      <w:proofErr w:type="spellEnd"/>
      <w:r>
        <w:rPr>
          <w:color w:val="333134"/>
        </w:rPr>
        <w:t xml:space="preserve"> </w:t>
      </w:r>
      <w:proofErr w:type="spellStart"/>
      <w:r>
        <w:rPr>
          <w:color w:val="333134"/>
        </w:rPr>
        <w:t>uvedené</w:t>
      </w:r>
      <w:proofErr w:type="spellEnd"/>
      <w:r>
        <w:rPr>
          <w:color w:val="333134"/>
        </w:rPr>
        <w:t xml:space="preserve"> v </w:t>
      </w:r>
      <w:proofErr w:type="spellStart"/>
      <w:r>
        <w:rPr>
          <w:color w:val="333134"/>
        </w:rPr>
        <w:t>aktuálním</w:t>
      </w:r>
      <w:proofErr w:type="spellEnd"/>
      <w:r>
        <w:rPr>
          <w:color w:val="333134"/>
        </w:rPr>
        <w:t xml:space="preserve">  </w:t>
      </w:r>
      <w:proofErr w:type="spellStart"/>
      <w:r>
        <w:rPr>
          <w:color w:val="333134"/>
        </w:rPr>
        <w:t>ceníku</w:t>
      </w:r>
      <w:proofErr w:type="spellEnd"/>
      <w:r>
        <w:rPr>
          <w:color w:val="333134"/>
          <w:spacing w:val="-8"/>
        </w:rPr>
        <w:t xml:space="preserve"> </w:t>
      </w:r>
      <w:proofErr w:type="spellStart"/>
      <w:r>
        <w:rPr>
          <w:color w:val="333134"/>
        </w:rPr>
        <w:t>dodavatele</w:t>
      </w:r>
      <w:proofErr w:type="spellEnd"/>
      <w:r>
        <w:rPr>
          <w:color w:val="333134"/>
          <w:spacing w:val="-2"/>
        </w:rPr>
        <w:t xml:space="preserve"> </w:t>
      </w:r>
      <w:proofErr w:type="spellStart"/>
      <w:r>
        <w:rPr>
          <w:color w:val="333134"/>
        </w:rPr>
        <w:t>platném</w:t>
      </w:r>
      <w:proofErr w:type="spellEnd"/>
      <w:r>
        <w:rPr>
          <w:color w:val="333134"/>
          <w:spacing w:val="-2"/>
        </w:rPr>
        <w:t xml:space="preserve"> </w:t>
      </w:r>
      <w:r>
        <w:rPr>
          <w:color w:val="333134"/>
        </w:rPr>
        <w:t>v</w:t>
      </w:r>
      <w:r>
        <w:rPr>
          <w:color w:val="333134"/>
          <w:spacing w:val="-15"/>
        </w:rPr>
        <w:t xml:space="preserve"> </w:t>
      </w:r>
      <w:r>
        <w:rPr>
          <w:color w:val="333134"/>
        </w:rPr>
        <w:t>den</w:t>
      </w:r>
      <w:r>
        <w:rPr>
          <w:color w:val="333134"/>
          <w:spacing w:val="-12"/>
        </w:rPr>
        <w:t xml:space="preserve"> </w:t>
      </w:r>
      <w:proofErr w:type="spellStart"/>
      <w:r>
        <w:rPr>
          <w:color w:val="333134"/>
        </w:rPr>
        <w:t>dodání</w:t>
      </w:r>
      <w:proofErr w:type="spellEnd"/>
      <w:r>
        <w:rPr>
          <w:color w:val="333134"/>
          <w:spacing w:val="-1"/>
        </w:rPr>
        <w:t xml:space="preserve"> </w:t>
      </w:r>
      <w:proofErr w:type="spellStart"/>
      <w:r>
        <w:rPr>
          <w:color w:val="333134"/>
        </w:rPr>
        <w:t>Zboží</w:t>
      </w:r>
      <w:proofErr w:type="spellEnd"/>
      <w:r>
        <w:rPr>
          <w:color w:val="333134"/>
        </w:rPr>
        <w:t>. Sleva</w:t>
      </w:r>
      <w:r>
        <w:rPr>
          <w:color w:val="333134"/>
          <w:spacing w:val="-7"/>
        </w:rPr>
        <w:t xml:space="preserve"> </w:t>
      </w:r>
      <w:proofErr w:type="spellStart"/>
      <w:r>
        <w:rPr>
          <w:color w:val="333134"/>
        </w:rPr>
        <w:t>bude</w:t>
      </w:r>
      <w:proofErr w:type="spellEnd"/>
      <w:r>
        <w:rPr>
          <w:color w:val="333134"/>
          <w:spacing w:val="-7"/>
        </w:rPr>
        <w:t xml:space="preserve"> </w:t>
      </w:r>
      <w:proofErr w:type="spellStart"/>
      <w:r>
        <w:rPr>
          <w:color w:val="333134"/>
        </w:rPr>
        <w:t>uváděna</w:t>
      </w:r>
      <w:proofErr w:type="spellEnd"/>
      <w:r>
        <w:rPr>
          <w:color w:val="333134"/>
          <w:spacing w:val="-2"/>
        </w:rPr>
        <w:t xml:space="preserve"> </w:t>
      </w:r>
      <w:proofErr w:type="spellStart"/>
      <w:r>
        <w:rPr>
          <w:color w:val="333134"/>
        </w:rPr>
        <w:t>přímo</w:t>
      </w:r>
      <w:proofErr w:type="spellEnd"/>
      <w:r>
        <w:rPr>
          <w:color w:val="333134"/>
          <w:spacing w:val="-6"/>
        </w:rPr>
        <w:t xml:space="preserve"> </w:t>
      </w:r>
      <w:proofErr w:type="spellStart"/>
      <w:r>
        <w:rPr>
          <w:color w:val="333134"/>
        </w:rPr>
        <w:t>na</w:t>
      </w:r>
      <w:proofErr w:type="spellEnd"/>
      <w:r>
        <w:rPr>
          <w:color w:val="333134"/>
          <w:spacing w:val="-8"/>
        </w:rPr>
        <w:t xml:space="preserve"> </w:t>
      </w:r>
      <w:proofErr w:type="spellStart"/>
      <w:r>
        <w:rPr>
          <w:color w:val="333134"/>
        </w:rPr>
        <w:t>jednotlivých</w:t>
      </w:r>
      <w:proofErr w:type="spellEnd"/>
      <w:r>
        <w:rPr>
          <w:color w:val="333134"/>
          <w:spacing w:val="1"/>
        </w:rPr>
        <w:t xml:space="preserve"> </w:t>
      </w:r>
      <w:proofErr w:type="spellStart"/>
      <w:r>
        <w:rPr>
          <w:color w:val="333134"/>
        </w:rPr>
        <w:t>fakturách</w:t>
      </w:r>
      <w:proofErr w:type="spellEnd"/>
      <w:r>
        <w:rPr>
          <w:color w:val="333134"/>
        </w:rPr>
        <w:t>.</w:t>
      </w:r>
    </w:p>
    <w:p w14:paraId="1AA193B6" w14:textId="77777777" w:rsidR="002F594C" w:rsidRDefault="002F594C">
      <w:pPr>
        <w:pStyle w:val="Zkladntext"/>
        <w:spacing w:before="7"/>
        <w:rPr>
          <w:sz w:val="18"/>
        </w:rPr>
      </w:pPr>
    </w:p>
    <w:tbl>
      <w:tblPr>
        <w:tblStyle w:val="TableNormal"/>
        <w:tblW w:w="0" w:type="auto"/>
        <w:tblInd w:w="616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88"/>
      </w:tblGrid>
      <w:tr w:rsidR="002F594C" w14:paraId="3FBDC6EE" w14:textId="77777777" w:rsidTr="00477E8B">
        <w:trPr>
          <w:trHeight w:hRule="exact" w:val="1272"/>
        </w:trPr>
        <w:tc>
          <w:tcPr>
            <w:tcW w:w="6202" w:type="dxa"/>
            <w:tcBorders>
              <w:left w:val="single" w:sz="6" w:space="0" w:color="676767"/>
              <w:bottom w:val="single" w:sz="4" w:space="0" w:color="4F4B4F"/>
              <w:right w:val="single" w:sz="6" w:space="0" w:color="646467"/>
            </w:tcBorders>
          </w:tcPr>
          <w:p w14:paraId="43AC6AA2" w14:textId="77777777" w:rsidR="002F594C" w:rsidRDefault="00000000">
            <w:pPr>
              <w:pStyle w:val="TableParagraph"/>
              <w:spacing w:line="210" w:lineRule="exact"/>
              <w:ind w:left="96"/>
              <w:rPr>
                <w:sz w:val="19"/>
              </w:rPr>
            </w:pPr>
            <w:proofErr w:type="spellStart"/>
            <w:r>
              <w:rPr>
                <w:color w:val="333134"/>
                <w:sz w:val="19"/>
              </w:rPr>
              <w:t>Zboží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druhu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r>
              <w:rPr>
                <w:color w:val="494849"/>
                <w:sz w:val="19"/>
              </w:rPr>
              <w:t>:</w:t>
            </w:r>
          </w:p>
          <w:p w14:paraId="4883A790" w14:textId="77777777" w:rsidR="002F594C" w:rsidRDefault="00000000">
            <w:pPr>
              <w:pStyle w:val="TableParagraph"/>
              <w:spacing w:before="12" w:line="216" w:lineRule="exact"/>
              <w:ind w:left="97" w:right="398" w:hanging="1"/>
              <w:rPr>
                <w:sz w:val="19"/>
              </w:rPr>
            </w:pPr>
            <w:r>
              <w:rPr>
                <w:color w:val="333134"/>
                <w:sz w:val="19"/>
              </w:rPr>
              <w:t>0</w:t>
            </w:r>
            <w:r>
              <w:rPr>
                <w:color w:val="797779"/>
                <w:sz w:val="19"/>
              </w:rPr>
              <w:t>,</w:t>
            </w:r>
            <w:r>
              <w:rPr>
                <w:color w:val="333134"/>
                <w:sz w:val="19"/>
              </w:rPr>
              <w:t xml:space="preserve">33 </w:t>
            </w:r>
            <w:r>
              <w:rPr>
                <w:color w:val="494849"/>
                <w:sz w:val="19"/>
              </w:rPr>
              <w:t xml:space="preserve">I </w:t>
            </w:r>
            <w:proofErr w:type="spellStart"/>
            <w:r>
              <w:rPr>
                <w:color w:val="333134"/>
                <w:sz w:val="19"/>
              </w:rPr>
              <w:t>plech</w:t>
            </w:r>
            <w:proofErr w:type="spellEnd"/>
            <w:r>
              <w:rPr>
                <w:color w:val="333134"/>
                <w:sz w:val="19"/>
              </w:rPr>
              <w:t xml:space="preserve"> Coca-Cola</w:t>
            </w:r>
            <w:r>
              <w:rPr>
                <w:color w:val="666666"/>
                <w:sz w:val="19"/>
              </w:rPr>
              <w:t xml:space="preserve">, </w:t>
            </w:r>
            <w:r>
              <w:rPr>
                <w:color w:val="333134"/>
                <w:sz w:val="19"/>
              </w:rPr>
              <w:t>Coca-Cola zero</w:t>
            </w:r>
            <w:r>
              <w:rPr>
                <w:color w:val="666666"/>
                <w:sz w:val="19"/>
              </w:rPr>
              <w:t xml:space="preserve">, </w:t>
            </w:r>
            <w:r>
              <w:rPr>
                <w:color w:val="333134"/>
                <w:sz w:val="19"/>
              </w:rPr>
              <w:t xml:space="preserve">Fanta </w:t>
            </w:r>
            <w:proofErr w:type="spellStart"/>
            <w:r>
              <w:rPr>
                <w:color w:val="333134"/>
                <w:sz w:val="19"/>
              </w:rPr>
              <w:t>pomeranč</w:t>
            </w:r>
            <w:proofErr w:type="spellEnd"/>
            <w:r>
              <w:rPr>
                <w:color w:val="666666"/>
                <w:sz w:val="19"/>
              </w:rPr>
              <w:t xml:space="preserve">, </w:t>
            </w:r>
            <w:r>
              <w:rPr>
                <w:color w:val="333134"/>
                <w:sz w:val="19"/>
              </w:rPr>
              <w:t>Sprite</w:t>
            </w:r>
            <w:r>
              <w:rPr>
                <w:color w:val="666666"/>
                <w:sz w:val="19"/>
              </w:rPr>
              <w:t xml:space="preserve">, </w:t>
            </w:r>
            <w:proofErr w:type="spellStart"/>
            <w:r>
              <w:rPr>
                <w:color w:val="333134"/>
                <w:sz w:val="19"/>
              </w:rPr>
              <w:t>včetně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dalšího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sortimentu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r>
              <w:rPr>
                <w:color w:val="797779"/>
                <w:sz w:val="19"/>
              </w:rPr>
              <w:t>.</w:t>
            </w:r>
          </w:p>
          <w:p w14:paraId="7DC00990" w14:textId="77777777" w:rsidR="002F594C" w:rsidRDefault="002F594C">
            <w:pPr>
              <w:pStyle w:val="TableParagraph"/>
              <w:rPr>
                <w:sz w:val="19"/>
              </w:rPr>
            </w:pPr>
          </w:p>
          <w:p w14:paraId="4B3BD9BD" w14:textId="77777777" w:rsidR="002F594C" w:rsidRDefault="00000000">
            <w:pPr>
              <w:pStyle w:val="TableParagraph"/>
              <w:ind w:left="97"/>
              <w:rPr>
                <w:sz w:val="19"/>
              </w:rPr>
            </w:pPr>
            <w:r>
              <w:rPr>
                <w:color w:val="333134"/>
                <w:sz w:val="19"/>
              </w:rPr>
              <w:t>0</w:t>
            </w:r>
            <w:r>
              <w:rPr>
                <w:color w:val="666666"/>
                <w:sz w:val="19"/>
              </w:rPr>
              <w:t>,</w:t>
            </w:r>
            <w:r>
              <w:rPr>
                <w:color w:val="333134"/>
                <w:sz w:val="19"/>
              </w:rPr>
              <w:t xml:space="preserve">33 I </w:t>
            </w:r>
            <w:proofErr w:type="spellStart"/>
            <w:r>
              <w:rPr>
                <w:color w:val="333134"/>
                <w:sz w:val="19"/>
              </w:rPr>
              <w:t>plech</w:t>
            </w:r>
            <w:proofErr w:type="spellEnd"/>
            <w:r>
              <w:rPr>
                <w:color w:val="333134"/>
                <w:sz w:val="19"/>
              </w:rPr>
              <w:t xml:space="preserve">  Kinley </w:t>
            </w:r>
            <w:proofErr w:type="spellStart"/>
            <w:r>
              <w:rPr>
                <w:color w:val="333134"/>
                <w:sz w:val="19"/>
              </w:rPr>
              <w:t>všechny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příchutě</w:t>
            </w:r>
            <w:proofErr w:type="spellEnd"/>
          </w:p>
        </w:tc>
        <w:tc>
          <w:tcPr>
            <w:tcW w:w="2088" w:type="dxa"/>
            <w:tcBorders>
              <w:left w:val="single" w:sz="6" w:space="0" w:color="646467"/>
              <w:bottom w:val="single" w:sz="4" w:space="0" w:color="4F4B4F"/>
              <w:right w:val="single" w:sz="6" w:space="0" w:color="676767"/>
            </w:tcBorders>
          </w:tcPr>
          <w:p w14:paraId="521D0E63" w14:textId="46D80959" w:rsidR="002F594C" w:rsidRDefault="00477E8B">
            <w:pPr>
              <w:pStyle w:val="TableParagraph"/>
              <w:spacing w:line="215" w:lineRule="exact"/>
              <w:ind w:left="731"/>
              <w:rPr>
                <w:sz w:val="19"/>
              </w:rPr>
            </w:pPr>
            <w:r>
              <w:rPr>
                <w:color w:val="333134"/>
                <w:sz w:val="19"/>
              </w:rPr>
              <w:t>x</w:t>
            </w:r>
            <w:r w:rsidR="00000000">
              <w:rPr>
                <w:color w:val="333134"/>
                <w:sz w:val="19"/>
              </w:rPr>
              <w:t xml:space="preserve">  % </w:t>
            </w:r>
            <w:proofErr w:type="spellStart"/>
            <w:r w:rsidR="00000000">
              <w:rPr>
                <w:color w:val="333134"/>
                <w:sz w:val="19"/>
              </w:rPr>
              <w:t>sleva</w:t>
            </w:r>
            <w:proofErr w:type="spellEnd"/>
          </w:p>
        </w:tc>
      </w:tr>
      <w:tr w:rsidR="002F594C" w14:paraId="2493ED2A" w14:textId="77777777">
        <w:trPr>
          <w:trHeight w:hRule="exact" w:val="2425"/>
        </w:trPr>
        <w:tc>
          <w:tcPr>
            <w:tcW w:w="6202" w:type="dxa"/>
            <w:tcBorders>
              <w:top w:val="single" w:sz="4" w:space="0" w:color="4F4B4F"/>
              <w:left w:val="single" w:sz="6" w:space="0" w:color="676767"/>
              <w:bottom w:val="single" w:sz="6" w:space="0" w:color="575457"/>
              <w:right w:val="single" w:sz="6" w:space="0" w:color="646467"/>
            </w:tcBorders>
          </w:tcPr>
          <w:p w14:paraId="6E855F91" w14:textId="77777777" w:rsidR="002F594C" w:rsidRDefault="00000000">
            <w:pPr>
              <w:pStyle w:val="TableParagraph"/>
              <w:spacing w:line="215" w:lineRule="exact"/>
              <w:ind w:left="96"/>
              <w:rPr>
                <w:sz w:val="19"/>
              </w:rPr>
            </w:pPr>
            <w:proofErr w:type="spellStart"/>
            <w:r>
              <w:rPr>
                <w:color w:val="333134"/>
                <w:sz w:val="19"/>
              </w:rPr>
              <w:t>Zboží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druhu</w:t>
            </w:r>
            <w:proofErr w:type="spellEnd"/>
            <w:r>
              <w:rPr>
                <w:color w:val="666666"/>
                <w:sz w:val="19"/>
              </w:rPr>
              <w:t>:</w:t>
            </w:r>
          </w:p>
          <w:p w14:paraId="0DB025FB" w14:textId="77777777" w:rsidR="002F594C" w:rsidRDefault="00000000">
            <w:pPr>
              <w:pStyle w:val="TableParagraph"/>
              <w:spacing w:before="12" w:line="216" w:lineRule="exact"/>
              <w:ind w:left="93" w:firstLine="3"/>
              <w:rPr>
                <w:sz w:val="19"/>
              </w:rPr>
            </w:pPr>
            <w:r>
              <w:rPr>
                <w:color w:val="333134"/>
                <w:sz w:val="19"/>
              </w:rPr>
              <w:t>0</w:t>
            </w:r>
            <w:r>
              <w:rPr>
                <w:color w:val="666666"/>
                <w:sz w:val="19"/>
              </w:rPr>
              <w:t>,</w:t>
            </w:r>
            <w:r>
              <w:rPr>
                <w:color w:val="333134"/>
                <w:sz w:val="19"/>
              </w:rPr>
              <w:t>5 I PET Coca-Cola, Coca-Cola zero</w:t>
            </w:r>
            <w:r>
              <w:rPr>
                <w:color w:val="666666"/>
                <w:sz w:val="19"/>
              </w:rPr>
              <w:t xml:space="preserve">, </w:t>
            </w:r>
            <w:r>
              <w:rPr>
                <w:color w:val="333134"/>
                <w:sz w:val="19"/>
              </w:rPr>
              <w:t xml:space="preserve">Fanta </w:t>
            </w:r>
            <w:proofErr w:type="spellStart"/>
            <w:r>
              <w:rPr>
                <w:color w:val="333134"/>
                <w:sz w:val="19"/>
              </w:rPr>
              <w:t>pomeranč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r>
              <w:rPr>
                <w:color w:val="494849"/>
                <w:sz w:val="19"/>
              </w:rPr>
              <w:t>,Sprite</w:t>
            </w:r>
            <w:r>
              <w:rPr>
                <w:color w:val="797779"/>
                <w:sz w:val="19"/>
              </w:rPr>
              <w:t xml:space="preserve">, </w:t>
            </w:r>
            <w:proofErr w:type="spellStart"/>
            <w:r>
              <w:rPr>
                <w:color w:val="333134"/>
                <w:sz w:val="19"/>
              </w:rPr>
              <w:t>včetně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dalšího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sortimentu</w:t>
            </w:r>
            <w:proofErr w:type="spellEnd"/>
            <w:r>
              <w:rPr>
                <w:color w:val="797779"/>
                <w:sz w:val="19"/>
              </w:rPr>
              <w:t>.</w:t>
            </w:r>
          </w:p>
          <w:p w14:paraId="39ADBBAA" w14:textId="77777777" w:rsidR="002F594C" w:rsidRDefault="002F594C">
            <w:pPr>
              <w:pStyle w:val="TableParagraph"/>
              <w:rPr>
                <w:sz w:val="19"/>
              </w:rPr>
            </w:pPr>
          </w:p>
          <w:p w14:paraId="59054C69" w14:textId="77777777" w:rsidR="002F594C" w:rsidRDefault="00000000">
            <w:pPr>
              <w:pStyle w:val="TableParagraph"/>
              <w:ind w:left="97"/>
              <w:rPr>
                <w:sz w:val="19"/>
              </w:rPr>
            </w:pPr>
            <w:r>
              <w:rPr>
                <w:color w:val="333134"/>
                <w:sz w:val="19"/>
              </w:rPr>
              <w:t xml:space="preserve">0,5 I PET  Kinley </w:t>
            </w:r>
            <w:proofErr w:type="spellStart"/>
            <w:r>
              <w:rPr>
                <w:color w:val="333134"/>
                <w:sz w:val="19"/>
              </w:rPr>
              <w:t>všechny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příchutě</w:t>
            </w:r>
            <w:proofErr w:type="spellEnd"/>
            <w:r>
              <w:rPr>
                <w:color w:val="333134"/>
                <w:sz w:val="19"/>
              </w:rPr>
              <w:t>.</w:t>
            </w:r>
          </w:p>
          <w:p w14:paraId="3B514850" w14:textId="77777777" w:rsidR="002F594C" w:rsidRDefault="002F594C">
            <w:pPr>
              <w:pStyle w:val="TableParagraph"/>
              <w:spacing w:before="2"/>
              <w:rPr>
                <w:sz w:val="19"/>
              </w:rPr>
            </w:pPr>
          </w:p>
          <w:p w14:paraId="384FFBAE" w14:textId="77777777" w:rsidR="002F594C" w:rsidRDefault="00000000">
            <w:pPr>
              <w:pStyle w:val="TableParagraph"/>
              <w:spacing w:before="1" w:line="247" w:lineRule="auto"/>
              <w:ind w:left="97" w:right="2973"/>
              <w:rPr>
                <w:sz w:val="19"/>
              </w:rPr>
            </w:pPr>
            <w:r>
              <w:rPr>
                <w:color w:val="333134"/>
                <w:sz w:val="19"/>
              </w:rPr>
              <w:t>0</w:t>
            </w:r>
            <w:r>
              <w:rPr>
                <w:color w:val="666666"/>
                <w:sz w:val="19"/>
              </w:rPr>
              <w:t>,</w:t>
            </w:r>
            <w:r>
              <w:rPr>
                <w:color w:val="333134"/>
                <w:sz w:val="19"/>
              </w:rPr>
              <w:t xml:space="preserve">5 I PET </w:t>
            </w:r>
            <w:proofErr w:type="spellStart"/>
            <w:r>
              <w:rPr>
                <w:color w:val="333134"/>
                <w:sz w:val="19"/>
              </w:rPr>
              <w:t>Fuze</w:t>
            </w:r>
            <w:proofErr w:type="spellEnd"/>
            <w:r>
              <w:rPr>
                <w:color w:val="333134"/>
                <w:sz w:val="19"/>
              </w:rPr>
              <w:t xml:space="preserve"> Tea </w:t>
            </w:r>
            <w:proofErr w:type="spellStart"/>
            <w:r>
              <w:rPr>
                <w:color w:val="333134"/>
                <w:sz w:val="19"/>
              </w:rPr>
              <w:t>celý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sortiment</w:t>
            </w:r>
            <w:proofErr w:type="spellEnd"/>
            <w:r>
              <w:rPr>
                <w:color w:val="333134"/>
                <w:sz w:val="19"/>
              </w:rPr>
              <w:t xml:space="preserve"> 0,5 I PET Powerade</w:t>
            </w:r>
          </w:p>
          <w:p w14:paraId="6F771B26" w14:textId="77777777" w:rsidR="002F594C" w:rsidRDefault="00000000">
            <w:pPr>
              <w:pStyle w:val="TableParagraph"/>
              <w:spacing w:before="1" w:line="216" w:lineRule="exact"/>
              <w:ind w:left="92" w:right="398" w:firstLine="4"/>
              <w:rPr>
                <w:sz w:val="19"/>
              </w:rPr>
            </w:pPr>
            <w:r>
              <w:rPr>
                <w:color w:val="333134"/>
                <w:sz w:val="19"/>
              </w:rPr>
              <w:t>0,51 PET NATURA</w:t>
            </w:r>
            <w:r>
              <w:rPr>
                <w:color w:val="666666"/>
                <w:sz w:val="19"/>
              </w:rPr>
              <w:t xml:space="preserve">, </w:t>
            </w:r>
            <w:r>
              <w:rPr>
                <w:color w:val="333134"/>
                <w:sz w:val="19"/>
              </w:rPr>
              <w:t xml:space="preserve">BONAQUA a </w:t>
            </w:r>
            <w:proofErr w:type="spellStart"/>
            <w:r>
              <w:rPr>
                <w:color w:val="333134"/>
                <w:sz w:val="19"/>
              </w:rPr>
              <w:t>Rčmmerquelle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celý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sortiment</w:t>
            </w:r>
            <w:proofErr w:type="spellEnd"/>
            <w:r>
              <w:rPr>
                <w:color w:val="333134"/>
                <w:sz w:val="19"/>
              </w:rPr>
              <w:t xml:space="preserve"> 0,33 I PET  Cappy </w:t>
            </w:r>
            <w:r>
              <w:rPr>
                <w:color w:val="494849"/>
                <w:sz w:val="19"/>
              </w:rPr>
              <w:t xml:space="preserve">, </w:t>
            </w:r>
            <w:r>
              <w:rPr>
                <w:color w:val="333134"/>
                <w:sz w:val="19"/>
              </w:rPr>
              <w:t xml:space="preserve">Cappy Pulpy </w:t>
            </w:r>
            <w:proofErr w:type="spellStart"/>
            <w:r>
              <w:rPr>
                <w:color w:val="333134"/>
                <w:sz w:val="19"/>
              </w:rPr>
              <w:t>celý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sortiment</w:t>
            </w:r>
            <w:proofErr w:type="spellEnd"/>
          </w:p>
          <w:p w14:paraId="475971F2" w14:textId="77777777" w:rsidR="002F594C" w:rsidRDefault="00000000">
            <w:pPr>
              <w:pStyle w:val="TableParagraph"/>
              <w:spacing w:line="212" w:lineRule="exact"/>
              <w:ind w:left="92"/>
              <w:rPr>
                <w:sz w:val="19"/>
              </w:rPr>
            </w:pPr>
            <w:r>
              <w:rPr>
                <w:color w:val="333134"/>
                <w:sz w:val="19"/>
              </w:rPr>
              <w:t xml:space="preserve">0,4 I PET Cappy Lemonade </w:t>
            </w:r>
            <w:proofErr w:type="spellStart"/>
            <w:r>
              <w:rPr>
                <w:color w:val="333134"/>
                <w:sz w:val="19"/>
              </w:rPr>
              <w:t>celý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sortiment</w:t>
            </w:r>
            <w:proofErr w:type="spellEnd"/>
          </w:p>
        </w:tc>
        <w:tc>
          <w:tcPr>
            <w:tcW w:w="2088" w:type="dxa"/>
            <w:tcBorders>
              <w:top w:val="single" w:sz="4" w:space="0" w:color="4F4B4F"/>
              <w:left w:val="single" w:sz="6" w:space="0" w:color="646467"/>
              <w:bottom w:val="single" w:sz="6" w:space="0" w:color="575457"/>
              <w:right w:val="single" w:sz="6" w:space="0" w:color="676767"/>
            </w:tcBorders>
          </w:tcPr>
          <w:p w14:paraId="4D75358B" w14:textId="57029847" w:rsidR="002F594C" w:rsidRDefault="00477E8B">
            <w:pPr>
              <w:pStyle w:val="TableParagraph"/>
              <w:spacing w:before="1"/>
              <w:ind w:left="569"/>
              <w:rPr>
                <w:sz w:val="19"/>
              </w:rPr>
            </w:pPr>
            <w:r>
              <w:rPr>
                <w:color w:val="333134"/>
                <w:sz w:val="19"/>
              </w:rPr>
              <w:t>x</w:t>
            </w:r>
            <w:r w:rsidR="00000000">
              <w:rPr>
                <w:color w:val="333134"/>
                <w:sz w:val="19"/>
              </w:rPr>
              <w:t xml:space="preserve"> </w:t>
            </w:r>
            <w:r w:rsidR="00000000">
              <w:rPr>
                <w:color w:val="494849"/>
                <w:sz w:val="19"/>
              </w:rPr>
              <w:t xml:space="preserve">% </w:t>
            </w:r>
            <w:proofErr w:type="spellStart"/>
            <w:r w:rsidR="00000000">
              <w:rPr>
                <w:color w:val="333134"/>
                <w:sz w:val="19"/>
              </w:rPr>
              <w:t>sleva</w:t>
            </w:r>
            <w:proofErr w:type="spellEnd"/>
          </w:p>
        </w:tc>
      </w:tr>
      <w:tr w:rsidR="002F594C" w14:paraId="2CF21B56" w14:textId="77777777">
        <w:trPr>
          <w:trHeight w:hRule="exact" w:val="890"/>
        </w:trPr>
        <w:tc>
          <w:tcPr>
            <w:tcW w:w="6202" w:type="dxa"/>
            <w:tcBorders>
              <w:top w:val="single" w:sz="6" w:space="0" w:color="575457"/>
              <w:left w:val="single" w:sz="6" w:space="0" w:color="676767"/>
              <w:bottom w:val="single" w:sz="6" w:space="0" w:color="545454"/>
              <w:right w:val="single" w:sz="6" w:space="0" w:color="646467"/>
            </w:tcBorders>
          </w:tcPr>
          <w:p w14:paraId="59FE2BAA" w14:textId="77777777" w:rsidR="002F594C" w:rsidRDefault="00000000">
            <w:pPr>
              <w:pStyle w:val="TableParagraph"/>
              <w:spacing w:line="215" w:lineRule="exact"/>
              <w:ind w:left="96"/>
              <w:rPr>
                <w:sz w:val="19"/>
              </w:rPr>
            </w:pPr>
            <w:proofErr w:type="spellStart"/>
            <w:r>
              <w:rPr>
                <w:color w:val="333134"/>
                <w:sz w:val="19"/>
              </w:rPr>
              <w:t>Zboží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druhu</w:t>
            </w:r>
            <w:proofErr w:type="spellEnd"/>
            <w:r>
              <w:rPr>
                <w:color w:val="666666"/>
                <w:sz w:val="19"/>
              </w:rPr>
              <w:t>:</w:t>
            </w:r>
          </w:p>
          <w:p w14:paraId="06DDF692" w14:textId="77777777" w:rsidR="002F594C" w:rsidRDefault="00000000">
            <w:pPr>
              <w:pStyle w:val="TableParagraph"/>
              <w:spacing w:before="1"/>
              <w:ind w:left="93" w:hanging="5"/>
              <w:rPr>
                <w:sz w:val="19"/>
              </w:rPr>
            </w:pPr>
            <w:r>
              <w:rPr>
                <w:color w:val="333134"/>
                <w:sz w:val="19"/>
              </w:rPr>
              <w:t>11 PET Coca-Cola</w:t>
            </w:r>
            <w:r>
              <w:rPr>
                <w:color w:val="797779"/>
                <w:sz w:val="19"/>
              </w:rPr>
              <w:t xml:space="preserve">, </w:t>
            </w:r>
            <w:r>
              <w:rPr>
                <w:color w:val="333134"/>
                <w:sz w:val="19"/>
              </w:rPr>
              <w:t>Coca-Cola zero</w:t>
            </w:r>
            <w:r>
              <w:rPr>
                <w:color w:val="666666"/>
                <w:sz w:val="19"/>
              </w:rPr>
              <w:t xml:space="preserve">, </w:t>
            </w:r>
            <w:r>
              <w:rPr>
                <w:color w:val="333134"/>
                <w:sz w:val="19"/>
              </w:rPr>
              <w:t xml:space="preserve">Fanta </w:t>
            </w:r>
            <w:proofErr w:type="spellStart"/>
            <w:r>
              <w:rPr>
                <w:color w:val="333134"/>
                <w:sz w:val="19"/>
              </w:rPr>
              <w:t>pomeranč</w:t>
            </w:r>
            <w:r>
              <w:rPr>
                <w:color w:val="666666"/>
                <w:sz w:val="19"/>
              </w:rPr>
              <w:t>,</w:t>
            </w:r>
            <w:r>
              <w:rPr>
                <w:color w:val="333134"/>
                <w:sz w:val="19"/>
              </w:rPr>
              <w:t>Sprite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včetně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dalšího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sortimentu</w:t>
            </w:r>
            <w:proofErr w:type="spellEnd"/>
          </w:p>
          <w:p w14:paraId="0C490267" w14:textId="77777777" w:rsidR="002F594C" w:rsidRDefault="00000000">
            <w:pPr>
              <w:pStyle w:val="TableParagraph"/>
              <w:spacing w:before="1"/>
              <w:ind w:left="89"/>
              <w:rPr>
                <w:sz w:val="19"/>
              </w:rPr>
            </w:pPr>
            <w:r>
              <w:rPr>
                <w:color w:val="333134"/>
                <w:sz w:val="19"/>
              </w:rPr>
              <w:t xml:space="preserve">11 PET CAPPY 100% </w:t>
            </w:r>
            <w:r>
              <w:rPr>
                <w:color w:val="797779"/>
                <w:sz w:val="19"/>
              </w:rPr>
              <w:t xml:space="preserve">, </w:t>
            </w:r>
            <w:r>
              <w:rPr>
                <w:color w:val="333134"/>
                <w:sz w:val="19"/>
              </w:rPr>
              <w:t xml:space="preserve">CAPPY </w:t>
            </w:r>
            <w:proofErr w:type="spellStart"/>
            <w:r>
              <w:rPr>
                <w:color w:val="333134"/>
                <w:sz w:val="19"/>
              </w:rPr>
              <w:t>nektary</w:t>
            </w:r>
            <w:proofErr w:type="spellEnd"/>
            <w:r>
              <w:rPr>
                <w:color w:val="333134"/>
                <w:sz w:val="19"/>
              </w:rPr>
              <w:t>,   CAPPY Pulpy</w:t>
            </w:r>
          </w:p>
        </w:tc>
        <w:tc>
          <w:tcPr>
            <w:tcW w:w="2088" w:type="dxa"/>
            <w:tcBorders>
              <w:top w:val="single" w:sz="6" w:space="0" w:color="575457"/>
              <w:left w:val="single" w:sz="6" w:space="0" w:color="646467"/>
              <w:bottom w:val="single" w:sz="6" w:space="0" w:color="545454"/>
              <w:right w:val="single" w:sz="6" w:space="0" w:color="676767"/>
            </w:tcBorders>
          </w:tcPr>
          <w:p w14:paraId="67EDE835" w14:textId="157F4255" w:rsidR="002F594C" w:rsidRDefault="00477E8B">
            <w:pPr>
              <w:pStyle w:val="TableParagraph"/>
              <w:spacing w:line="215" w:lineRule="exact"/>
              <w:ind w:left="569"/>
              <w:rPr>
                <w:sz w:val="19"/>
              </w:rPr>
            </w:pPr>
            <w:r>
              <w:rPr>
                <w:color w:val="333134"/>
                <w:sz w:val="19"/>
              </w:rPr>
              <w:t>x</w:t>
            </w:r>
            <w:r w:rsidR="00000000">
              <w:rPr>
                <w:color w:val="333134"/>
                <w:sz w:val="19"/>
              </w:rPr>
              <w:t xml:space="preserve"> % </w:t>
            </w:r>
            <w:proofErr w:type="spellStart"/>
            <w:r w:rsidR="00000000">
              <w:rPr>
                <w:color w:val="333134"/>
                <w:sz w:val="19"/>
              </w:rPr>
              <w:t>sleva</w:t>
            </w:r>
            <w:proofErr w:type="spellEnd"/>
          </w:p>
        </w:tc>
      </w:tr>
      <w:tr w:rsidR="002F594C" w14:paraId="3FC11808" w14:textId="77777777">
        <w:trPr>
          <w:trHeight w:hRule="exact" w:val="450"/>
        </w:trPr>
        <w:tc>
          <w:tcPr>
            <w:tcW w:w="6202" w:type="dxa"/>
            <w:tcBorders>
              <w:top w:val="single" w:sz="6" w:space="0" w:color="545454"/>
              <w:left w:val="single" w:sz="6" w:space="0" w:color="676767"/>
              <w:bottom w:val="single" w:sz="6" w:space="0" w:color="575454"/>
              <w:right w:val="single" w:sz="6" w:space="0" w:color="646467"/>
            </w:tcBorders>
          </w:tcPr>
          <w:p w14:paraId="5F0F832A" w14:textId="77777777" w:rsidR="002F594C" w:rsidRDefault="00000000">
            <w:pPr>
              <w:pStyle w:val="TableParagraph"/>
              <w:spacing w:line="214" w:lineRule="exact"/>
              <w:ind w:left="91"/>
              <w:rPr>
                <w:sz w:val="19"/>
              </w:rPr>
            </w:pPr>
            <w:proofErr w:type="spellStart"/>
            <w:r>
              <w:rPr>
                <w:color w:val="333134"/>
                <w:sz w:val="19"/>
              </w:rPr>
              <w:t>Zboží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druhu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r>
              <w:rPr>
                <w:color w:val="666666"/>
                <w:sz w:val="19"/>
              </w:rPr>
              <w:t>:</w:t>
            </w:r>
          </w:p>
          <w:p w14:paraId="7127C2B0" w14:textId="77777777" w:rsidR="002F594C" w:rsidRDefault="00000000">
            <w:pPr>
              <w:pStyle w:val="TableParagraph"/>
              <w:spacing w:line="217" w:lineRule="exact"/>
              <w:ind w:left="92"/>
              <w:rPr>
                <w:sz w:val="19"/>
              </w:rPr>
            </w:pPr>
            <w:r>
              <w:rPr>
                <w:color w:val="333134"/>
                <w:sz w:val="19"/>
              </w:rPr>
              <w:t xml:space="preserve">0,5 I </w:t>
            </w:r>
            <w:proofErr w:type="spellStart"/>
            <w:r>
              <w:rPr>
                <w:color w:val="333134"/>
                <w:sz w:val="19"/>
              </w:rPr>
              <w:t>plechovky</w:t>
            </w:r>
            <w:proofErr w:type="spellEnd"/>
            <w:r>
              <w:rPr>
                <w:color w:val="333134"/>
                <w:sz w:val="19"/>
              </w:rPr>
              <w:t xml:space="preserve"> MONSTER </w:t>
            </w:r>
            <w:proofErr w:type="spellStart"/>
            <w:r>
              <w:rPr>
                <w:color w:val="333134"/>
                <w:sz w:val="19"/>
              </w:rPr>
              <w:t>Enerqy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všechny</w:t>
            </w:r>
            <w:proofErr w:type="spellEnd"/>
            <w:r>
              <w:rPr>
                <w:color w:val="333134"/>
                <w:sz w:val="19"/>
              </w:rPr>
              <w:t xml:space="preserve"> </w:t>
            </w:r>
            <w:proofErr w:type="spellStart"/>
            <w:r>
              <w:rPr>
                <w:color w:val="333134"/>
                <w:sz w:val="19"/>
              </w:rPr>
              <w:t>příchutě</w:t>
            </w:r>
            <w:proofErr w:type="spellEnd"/>
          </w:p>
        </w:tc>
        <w:tc>
          <w:tcPr>
            <w:tcW w:w="2088" w:type="dxa"/>
            <w:tcBorders>
              <w:top w:val="single" w:sz="6" w:space="0" w:color="545454"/>
              <w:left w:val="single" w:sz="6" w:space="0" w:color="646467"/>
              <w:bottom w:val="single" w:sz="6" w:space="0" w:color="575454"/>
              <w:right w:val="single" w:sz="6" w:space="0" w:color="676767"/>
            </w:tcBorders>
          </w:tcPr>
          <w:p w14:paraId="1D64D160" w14:textId="4C8E9760" w:rsidR="002F594C" w:rsidRDefault="00477E8B">
            <w:pPr>
              <w:pStyle w:val="TableParagraph"/>
              <w:spacing w:before="1"/>
              <w:ind w:left="541"/>
              <w:rPr>
                <w:sz w:val="19"/>
              </w:rPr>
            </w:pPr>
            <w:r>
              <w:rPr>
                <w:color w:val="333134"/>
                <w:sz w:val="19"/>
              </w:rPr>
              <w:t>x</w:t>
            </w:r>
            <w:r w:rsidR="00000000">
              <w:rPr>
                <w:color w:val="333134"/>
                <w:sz w:val="19"/>
              </w:rPr>
              <w:t xml:space="preserve">  % </w:t>
            </w:r>
            <w:proofErr w:type="spellStart"/>
            <w:r w:rsidR="00000000">
              <w:rPr>
                <w:color w:val="333134"/>
                <w:sz w:val="19"/>
              </w:rPr>
              <w:t>sleva</w:t>
            </w:r>
            <w:proofErr w:type="spellEnd"/>
          </w:p>
        </w:tc>
      </w:tr>
    </w:tbl>
    <w:p w14:paraId="6DC3C1AC" w14:textId="77777777" w:rsidR="002F594C" w:rsidRDefault="002F594C">
      <w:pPr>
        <w:rPr>
          <w:sz w:val="19"/>
        </w:rPr>
        <w:sectPr w:rsidR="002F594C">
          <w:pgSz w:w="11570" w:h="16490"/>
          <w:pgMar w:top="1560" w:right="80" w:bottom="1200" w:left="620" w:header="0" w:footer="951" w:gutter="0"/>
          <w:cols w:space="708"/>
        </w:sectPr>
      </w:pPr>
    </w:p>
    <w:p w14:paraId="09E9CA5D" w14:textId="77777777" w:rsidR="002F594C" w:rsidRDefault="002F594C">
      <w:pPr>
        <w:pStyle w:val="Zkladntext"/>
        <w:rPr>
          <w:sz w:val="20"/>
        </w:rPr>
      </w:pPr>
    </w:p>
    <w:p w14:paraId="69051465" w14:textId="77777777" w:rsidR="002F594C" w:rsidRDefault="002F594C">
      <w:pPr>
        <w:pStyle w:val="Zkladntext"/>
        <w:rPr>
          <w:sz w:val="20"/>
        </w:rPr>
      </w:pPr>
    </w:p>
    <w:p w14:paraId="02EC52E4" w14:textId="77777777" w:rsidR="002F594C" w:rsidRDefault="002F594C">
      <w:pPr>
        <w:pStyle w:val="Zkladntext"/>
        <w:rPr>
          <w:sz w:val="20"/>
        </w:rPr>
      </w:pPr>
    </w:p>
    <w:p w14:paraId="3F34B365" w14:textId="77777777" w:rsidR="002F594C" w:rsidRDefault="002F594C">
      <w:pPr>
        <w:pStyle w:val="Zkladntext"/>
        <w:rPr>
          <w:sz w:val="20"/>
        </w:rPr>
      </w:pPr>
    </w:p>
    <w:p w14:paraId="63D2F6DE" w14:textId="77777777" w:rsidR="002F594C" w:rsidRDefault="002F594C">
      <w:pPr>
        <w:pStyle w:val="Zkladntext"/>
        <w:rPr>
          <w:sz w:val="20"/>
        </w:rPr>
      </w:pPr>
    </w:p>
    <w:p w14:paraId="2F5596F0" w14:textId="77777777" w:rsidR="002F594C" w:rsidRDefault="002F594C">
      <w:pPr>
        <w:pStyle w:val="Zkladntext"/>
        <w:rPr>
          <w:sz w:val="20"/>
        </w:rPr>
      </w:pPr>
    </w:p>
    <w:p w14:paraId="018C4B6F" w14:textId="77777777" w:rsidR="002F594C" w:rsidRDefault="002F594C">
      <w:pPr>
        <w:pStyle w:val="Zkladntext"/>
        <w:rPr>
          <w:sz w:val="20"/>
        </w:rPr>
      </w:pPr>
    </w:p>
    <w:p w14:paraId="7E36976B" w14:textId="77777777" w:rsidR="002F594C" w:rsidRDefault="002F594C">
      <w:pPr>
        <w:pStyle w:val="Zkladntext"/>
        <w:spacing w:before="10"/>
        <w:rPr>
          <w:sz w:val="25"/>
        </w:rPr>
      </w:pPr>
    </w:p>
    <w:p w14:paraId="0F5BE99F" w14:textId="77777777" w:rsidR="002F594C" w:rsidRDefault="00000000">
      <w:pPr>
        <w:spacing w:before="94"/>
        <w:ind w:left="136"/>
        <w:rPr>
          <w:b/>
          <w:sz w:val="20"/>
        </w:rPr>
      </w:pPr>
      <w:proofErr w:type="spellStart"/>
      <w:r>
        <w:rPr>
          <w:b/>
          <w:color w:val="312F31"/>
          <w:w w:val="105"/>
          <w:sz w:val="20"/>
          <w:u w:val="thick" w:color="000000"/>
        </w:rPr>
        <w:t>Čl</w:t>
      </w:r>
      <w:proofErr w:type="spellEnd"/>
      <w:r>
        <w:rPr>
          <w:b/>
          <w:color w:val="312F31"/>
          <w:w w:val="105"/>
          <w:sz w:val="20"/>
          <w:u w:val="thick" w:color="000000"/>
        </w:rPr>
        <w:t xml:space="preserve">. </w:t>
      </w:r>
      <w:proofErr w:type="spellStart"/>
      <w:r>
        <w:rPr>
          <w:b/>
          <w:color w:val="312F31"/>
          <w:w w:val="105"/>
          <w:sz w:val="20"/>
          <w:u w:val="thick" w:color="000000"/>
        </w:rPr>
        <w:t>Práva</w:t>
      </w:r>
      <w:proofErr w:type="spellEnd"/>
      <w:r>
        <w:rPr>
          <w:b/>
          <w:color w:val="312F31"/>
          <w:w w:val="105"/>
          <w:sz w:val="20"/>
          <w:u w:val="thick" w:color="000000"/>
        </w:rPr>
        <w:t xml:space="preserve"> a </w:t>
      </w:r>
      <w:proofErr w:type="spellStart"/>
      <w:r>
        <w:rPr>
          <w:b/>
          <w:color w:val="312F31"/>
          <w:w w:val="105"/>
          <w:sz w:val="20"/>
          <w:u w:val="thick" w:color="000000"/>
        </w:rPr>
        <w:t>povinnosti</w:t>
      </w:r>
      <w:proofErr w:type="spellEnd"/>
      <w:r>
        <w:rPr>
          <w:b/>
          <w:color w:val="312F31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312F31"/>
          <w:w w:val="105"/>
          <w:sz w:val="20"/>
          <w:u w:val="thick" w:color="000000"/>
        </w:rPr>
        <w:t>prodejce</w:t>
      </w:r>
      <w:proofErr w:type="spellEnd"/>
      <w:r>
        <w:rPr>
          <w:b/>
          <w:color w:val="312F31"/>
          <w:w w:val="105"/>
          <w:sz w:val="20"/>
          <w:u w:val="thick" w:color="000000"/>
        </w:rPr>
        <w:t>/</w:t>
      </w:r>
      <w:proofErr w:type="spellStart"/>
      <w:r>
        <w:rPr>
          <w:b/>
          <w:color w:val="312F31"/>
          <w:w w:val="105"/>
          <w:sz w:val="20"/>
          <w:u w:val="thick" w:color="000000"/>
        </w:rPr>
        <w:t>Odměna</w:t>
      </w:r>
      <w:proofErr w:type="spellEnd"/>
      <w:r>
        <w:rPr>
          <w:b/>
          <w:color w:val="312F31"/>
          <w:w w:val="105"/>
          <w:sz w:val="20"/>
          <w:u w:val="thick" w:color="000000"/>
        </w:rPr>
        <w:t xml:space="preserve"> (v </w:t>
      </w:r>
      <w:proofErr w:type="spellStart"/>
      <w:r>
        <w:rPr>
          <w:b/>
          <w:color w:val="312F31"/>
          <w:w w:val="105"/>
          <w:sz w:val="20"/>
          <w:u w:val="thick" w:color="000000"/>
        </w:rPr>
        <w:t>procentech</w:t>
      </w:r>
      <w:proofErr w:type="spellEnd"/>
      <w:r>
        <w:rPr>
          <w:b/>
          <w:color w:val="312F31"/>
          <w:w w:val="105"/>
          <w:sz w:val="20"/>
          <w:u w:val="thick" w:color="000000"/>
        </w:rPr>
        <w:t>)</w:t>
      </w:r>
    </w:p>
    <w:p w14:paraId="541E409E" w14:textId="77777777" w:rsidR="002F594C" w:rsidRDefault="00000000">
      <w:pPr>
        <w:pStyle w:val="Odstavecseseznamem"/>
        <w:numPr>
          <w:ilvl w:val="0"/>
          <w:numId w:val="2"/>
        </w:numPr>
        <w:tabs>
          <w:tab w:val="left" w:pos="479"/>
          <w:tab w:val="left" w:pos="8259"/>
        </w:tabs>
        <w:spacing w:before="114"/>
        <w:ind w:right="112" w:hanging="339"/>
        <w:jc w:val="both"/>
        <w:rPr>
          <w:rFonts w:ascii="Times New Roman" w:hAnsi="Times New Roman"/>
          <w:i/>
          <w:sz w:val="18"/>
        </w:rPr>
      </w:pPr>
      <w:proofErr w:type="spellStart"/>
      <w:r>
        <w:rPr>
          <w:color w:val="312F31"/>
          <w:sz w:val="21"/>
        </w:rPr>
        <w:t>Prodejce</w:t>
      </w:r>
      <w:proofErr w:type="spellEnd"/>
      <w:r>
        <w:rPr>
          <w:color w:val="312F31"/>
          <w:sz w:val="21"/>
        </w:rPr>
        <w:t xml:space="preserve"> se </w:t>
      </w:r>
      <w:proofErr w:type="spellStart"/>
      <w:r>
        <w:rPr>
          <w:color w:val="312F31"/>
          <w:sz w:val="21"/>
        </w:rPr>
        <w:t>zavazuje</w:t>
      </w:r>
      <w:proofErr w:type="spellEnd"/>
      <w:r>
        <w:rPr>
          <w:color w:val="312F31"/>
          <w:sz w:val="21"/>
        </w:rPr>
        <w:t xml:space="preserve"> po </w:t>
      </w:r>
      <w:proofErr w:type="spellStart"/>
      <w:r>
        <w:rPr>
          <w:color w:val="312F31"/>
          <w:sz w:val="21"/>
        </w:rPr>
        <w:t>celou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dobu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účinnosti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Smlouvy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prodávat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Zboží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všech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provozovnách</w:t>
      </w:r>
      <w:proofErr w:type="spellEnd"/>
      <w:r>
        <w:rPr>
          <w:color w:val="312F31"/>
          <w:sz w:val="21"/>
        </w:rPr>
        <w:t xml:space="preserve"> a </w:t>
      </w:r>
      <w:proofErr w:type="spellStart"/>
      <w:r>
        <w:rPr>
          <w:color w:val="312F31"/>
          <w:sz w:val="21"/>
        </w:rPr>
        <w:t>na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gastronomických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akcích</w:t>
      </w:r>
      <w:proofErr w:type="spellEnd"/>
      <w:r>
        <w:rPr>
          <w:color w:val="5E5D60"/>
          <w:sz w:val="21"/>
        </w:rPr>
        <w:t xml:space="preserve">, </w:t>
      </w:r>
      <w:proofErr w:type="spellStart"/>
      <w:r>
        <w:rPr>
          <w:color w:val="312F31"/>
          <w:sz w:val="21"/>
        </w:rPr>
        <w:t>pokud</w:t>
      </w:r>
      <w:proofErr w:type="spellEnd"/>
      <w:r>
        <w:rPr>
          <w:color w:val="312F31"/>
          <w:sz w:val="21"/>
        </w:rPr>
        <w:t xml:space="preserve"> je </w:t>
      </w:r>
      <w:proofErr w:type="spellStart"/>
      <w:r>
        <w:rPr>
          <w:color w:val="312F31"/>
          <w:sz w:val="21"/>
        </w:rPr>
        <w:t>bude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prodejce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pacing w:val="-3"/>
          <w:sz w:val="21"/>
        </w:rPr>
        <w:t>pořádat</w:t>
      </w:r>
      <w:proofErr w:type="spellEnd"/>
      <w:r>
        <w:rPr>
          <w:color w:val="5E5D60"/>
          <w:spacing w:val="-3"/>
          <w:sz w:val="21"/>
        </w:rPr>
        <w:t xml:space="preserve">, </w:t>
      </w:r>
      <w:r>
        <w:rPr>
          <w:color w:val="312F31"/>
          <w:sz w:val="21"/>
        </w:rPr>
        <w:t xml:space="preserve">a </w:t>
      </w:r>
      <w:proofErr w:type="spellStart"/>
      <w:r>
        <w:rPr>
          <w:color w:val="312F31"/>
          <w:sz w:val="21"/>
        </w:rPr>
        <w:t>dbát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na</w:t>
      </w:r>
      <w:proofErr w:type="spellEnd"/>
      <w:r>
        <w:rPr>
          <w:color w:val="312F31"/>
          <w:sz w:val="21"/>
        </w:rPr>
        <w:t xml:space="preserve"> </w:t>
      </w:r>
      <w:r>
        <w:rPr>
          <w:color w:val="312F31"/>
          <w:spacing w:val="-3"/>
          <w:sz w:val="21"/>
        </w:rPr>
        <w:t>to</w:t>
      </w:r>
      <w:r>
        <w:rPr>
          <w:color w:val="727272"/>
          <w:spacing w:val="-3"/>
          <w:sz w:val="21"/>
        </w:rPr>
        <w:t xml:space="preserve">, </w:t>
      </w:r>
      <w:r>
        <w:rPr>
          <w:color w:val="312F31"/>
          <w:sz w:val="21"/>
        </w:rPr>
        <w:t xml:space="preserve">aby </w:t>
      </w:r>
      <w:proofErr w:type="spellStart"/>
      <w:r>
        <w:rPr>
          <w:color w:val="312F31"/>
          <w:sz w:val="21"/>
        </w:rPr>
        <w:t>měl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Zboží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na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skladě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vždy</w:t>
      </w:r>
      <w:proofErr w:type="spellEnd"/>
      <w:r>
        <w:rPr>
          <w:color w:val="312F31"/>
          <w:sz w:val="21"/>
        </w:rPr>
        <w:t xml:space="preserve"> v </w:t>
      </w:r>
      <w:proofErr w:type="spellStart"/>
      <w:r>
        <w:rPr>
          <w:color w:val="312F31"/>
          <w:sz w:val="21"/>
        </w:rPr>
        <w:t>množství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dostatečném</w:t>
      </w:r>
      <w:proofErr w:type="spellEnd"/>
      <w:r>
        <w:rPr>
          <w:color w:val="312F31"/>
          <w:sz w:val="21"/>
        </w:rPr>
        <w:t xml:space="preserve"> k </w:t>
      </w:r>
      <w:proofErr w:type="spellStart"/>
      <w:r>
        <w:rPr>
          <w:color w:val="312F31"/>
          <w:sz w:val="21"/>
        </w:rPr>
        <w:t>uspokojení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poptávky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zákazníků</w:t>
      </w:r>
      <w:proofErr w:type="spellEnd"/>
      <w:r>
        <w:rPr>
          <w:color w:val="312F31"/>
          <w:sz w:val="21"/>
        </w:rPr>
        <w:t xml:space="preserve">. </w:t>
      </w:r>
      <w:proofErr w:type="spellStart"/>
      <w:r>
        <w:rPr>
          <w:color w:val="312F31"/>
          <w:sz w:val="21"/>
        </w:rPr>
        <w:t>Prodejce</w:t>
      </w:r>
      <w:proofErr w:type="spellEnd"/>
      <w:r>
        <w:rPr>
          <w:color w:val="312F31"/>
          <w:sz w:val="21"/>
        </w:rPr>
        <w:t xml:space="preserve"> se </w:t>
      </w:r>
      <w:proofErr w:type="spellStart"/>
      <w:r>
        <w:rPr>
          <w:color w:val="312F31"/>
          <w:sz w:val="21"/>
        </w:rPr>
        <w:t>dále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zavazuje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zajišťovat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plnění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níže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w w:val="98"/>
          <w:sz w:val="21"/>
        </w:rPr>
        <w:t>uvedených</w:t>
      </w:r>
      <w:proofErr w:type="spellEnd"/>
      <w:r>
        <w:rPr>
          <w:color w:val="312F31"/>
          <w:spacing w:val="11"/>
          <w:sz w:val="21"/>
        </w:rPr>
        <w:t xml:space="preserve"> </w:t>
      </w:r>
      <w:proofErr w:type="spellStart"/>
      <w:r>
        <w:rPr>
          <w:color w:val="312F31"/>
          <w:w w:val="103"/>
          <w:sz w:val="21"/>
        </w:rPr>
        <w:t>povinnost</w:t>
      </w:r>
      <w:r>
        <w:rPr>
          <w:color w:val="312F31"/>
          <w:spacing w:val="-39"/>
          <w:w w:val="103"/>
          <w:sz w:val="21"/>
        </w:rPr>
        <w:t>í</w:t>
      </w:r>
      <w:proofErr w:type="spellEnd"/>
      <w:r>
        <w:rPr>
          <w:color w:val="5E5D60"/>
          <w:w w:val="98"/>
          <w:sz w:val="21"/>
        </w:rPr>
        <w:t>,</w:t>
      </w:r>
      <w:r>
        <w:rPr>
          <w:color w:val="5E5D60"/>
          <w:spacing w:val="14"/>
          <w:sz w:val="21"/>
        </w:rPr>
        <w:t xml:space="preserve"> </w:t>
      </w:r>
      <w:proofErr w:type="spellStart"/>
      <w:r>
        <w:rPr>
          <w:color w:val="312F31"/>
          <w:w w:val="97"/>
          <w:sz w:val="21"/>
        </w:rPr>
        <w:t>sloužících</w:t>
      </w:r>
      <w:proofErr w:type="spellEnd"/>
      <w:r>
        <w:rPr>
          <w:color w:val="312F31"/>
          <w:spacing w:val="21"/>
          <w:sz w:val="21"/>
        </w:rPr>
        <w:t xml:space="preserve"> </w:t>
      </w:r>
      <w:r>
        <w:rPr>
          <w:color w:val="312F31"/>
          <w:w w:val="99"/>
          <w:sz w:val="21"/>
        </w:rPr>
        <w:t>k</w:t>
      </w:r>
      <w:r>
        <w:rPr>
          <w:color w:val="312F31"/>
          <w:spacing w:val="4"/>
          <w:sz w:val="21"/>
        </w:rPr>
        <w:t xml:space="preserve"> </w:t>
      </w:r>
      <w:proofErr w:type="spellStart"/>
      <w:r>
        <w:rPr>
          <w:color w:val="312F31"/>
          <w:w w:val="98"/>
          <w:sz w:val="21"/>
        </w:rPr>
        <w:t>podpoře</w:t>
      </w:r>
      <w:proofErr w:type="spellEnd"/>
      <w:r>
        <w:rPr>
          <w:color w:val="312F31"/>
          <w:spacing w:val="14"/>
          <w:sz w:val="21"/>
        </w:rPr>
        <w:t xml:space="preserve"> </w:t>
      </w:r>
      <w:proofErr w:type="spellStart"/>
      <w:r>
        <w:rPr>
          <w:color w:val="312F31"/>
          <w:w w:val="98"/>
          <w:sz w:val="21"/>
        </w:rPr>
        <w:t>prodeje</w:t>
      </w:r>
      <w:proofErr w:type="spellEnd"/>
      <w:r>
        <w:rPr>
          <w:color w:val="312F31"/>
          <w:spacing w:val="10"/>
          <w:sz w:val="21"/>
        </w:rPr>
        <w:t xml:space="preserve"> </w:t>
      </w:r>
      <w:r>
        <w:rPr>
          <w:color w:val="312F31"/>
          <w:w w:val="102"/>
          <w:sz w:val="21"/>
        </w:rPr>
        <w:t>a</w:t>
      </w:r>
      <w:r>
        <w:rPr>
          <w:color w:val="312F31"/>
          <w:spacing w:val="5"/>
          <w:sz w:val="21"/>
        </w:rPr>
        <w:t xml:space="preserve"> </w:t>
      </w:r>
      <w:r>
        <w:rPr>
          <w:color w:val="312F31"/>
          <w:w w:val="99"/>
          <w:sz w:val="21"/>
        </w:rPr>
        <w:t>k</w:t>
      </w:r>
      <w:r>
        <w:rPr>
          <w:color w:val="312F31"/>
          <w:spacing w:val="9"/>
          <w:sz w:val="21"/>
        </w:rPr>
        <w:t xml:space="preserve"> </w:t>
      </w:r>
      <w:proofErr w:type="spellStart"/>
      <w:r>
        <w:rPr>
          <w:color w:val="312F31"/>
          <w:w w:val="97"/>
          <w:sz w:val="21"/>
        </w:rPr>
        <w:t>propagaci</w:t>
      </w:r>
      <w:proofErr w:type="spellEnd"/>
      <w:r>
        <w:rPr>
          <w:color w:val="312F31"/>
          <w:spacing w:val="18"/>
          <w:sz w:val="21"/>
        </w:rPr>
        <w:t xml:space="preserve"> </w:t>
      </w:r>
      <w:proofErr w:type="spellStart"/>
      <w:r>
        <w:rPr>
          <w:color w:val="312F31"/>
          <w:w w:val="101"/>
          <w:sz w:val="21"/>
        </w:rPr>
        <w:t>Zbo</w:t>
      </w:r>
      <w:r>
        <w:rPr>
          <w:color w:val="312F31"/>
          <w:spacing w:val="-4"/>
          <w:w w:val="101"/>
          <w:sz w:val="21"/>
        </w:rPr>
        <w:t>ž</w:t>
      </w:r>
      <w:r>
        <w:rPr>
          <w:color w:val="4F4F50"/>
          <w:w w:val="85"/>
          <w:sz w:val="21"/>
        </w:rPr>
        <w:t>í</w:t>
      </w:r>
      <w:proofErr w:type="spellEnd"/>
      <w:r>
        <w:rPr>
          <w:color w:val="4F4F50"/>
          <w:spacing w:val="4"/>
          <w:sz w:val="21"/>
        </w:rPr>
        <w:t xml:space="preserve"> </w:t>
      </w:r>
      <w:r>
        <w:rPr>
          <w:color w:val="312F31"/>
          <w:w w:val="97"/>
          <w:sz w:val="21"/>
        </w:rPr>
        <w:t>a</w:t>
      </w:r>
      <w:r>
        <w:rPr>
          <w:color w:val="312F31"/>
          <w:spacing w:val="9"/>
          <w:sz w:val="21"/>
        </w:rPr>
        <w:t xml:space="preserve"> </w:t>
      </w:r>
      <w:proofErr w:type="spellStart"/>
      <w:r>
        <w:rPr>
          <w:color w:val="312F31"/>
          <w:w w:val="97"/>
          <w:sz w:val="21"/>
        </w:rPr>
        <w:t>obchodního</w:t>
      </w:r>
      <w:proofErr w:type="spellEnd"/>
      <w:r>
        <w:rPr>
          <w:color w:val="312F31"/>
          <w:spacing w:val="22"/>
          <w:sz w:val="21"/>
        </w:rPr>
        <w:t xml:space="preserve"> </w:t>
      </w:r>
      <w:proofErr w:type="spellStart"/>
      <w:r>
        <w:rPr>
          <w:color w:val="312F31"/>
          <w:w w:val="99"/>
          <w:sz w:val="21"/>
        </w:rPr>
        <w:t>názvu</w:t>
      </w:r>
      <w:proofErr w:type="spellEnd"/>
      <w:r>
        <w:rPr>
          <w:color w:val="312F31"/>
          <w:spacing w:val="-1"/>
          <w:sz w:val="21"/>
        </w:rPr>
        <w:t xml:space="preserve"> </w:t>
      </w:r>
      <w:proofErr w:type="spellStart"/>
      <w:r>
        <w:rPr>
          <w:color w:val="312F31"/>
          <w:w w:val="108"/>
          <w:sz w:val="21"/>
        </w:rPr>
        <w:t>dodavatel</w:t>
      </w:r>
      <w:r>
        <w:rPr>
          <w:color w:val="312F31"/>
          <w:spacing w:val="-95"/>
          <w:w w:val="108"/>
          <w:sz w:val="21"/>
        </w:rPr>
        <w:t>e</w:t>
      </w:r>
      <w:proofErr w:type="spellEnd"/>
      <w:r>
        <w:rPr>
          <w:color w:val="4F4F50"/>
          <w:w w:val="104"/>
          <w:sz w:val="21"/>
        </w:rPr>
        <w:t xml:space="preserve">, </w:t>
      </w:r>
      <w:r>
        <w:rPr>
          <w:color w:val="312F31"/>
          <w:sz w:val="21"/>
        </w:rPr>
        <w:t xml:space="preserve">a to </w:t>
      </w:r>
      <w:proofErr w:type="spellStart"/>
      <w:r>
        <w:rPr>
          <w:color w:val="312F31"/>
          <w:sz w:val="21"/>
        </w:rPr>
        <w:t>zvlášť</w:t>
      </w:r>
      <w:proofErr w:type="spellEnd"/>
      <w:r>
        <w:rPr>
          <w:color w:val="312F31"/>
          <w:sz w:val="21"/>
        </w:rPr>
        <w:t xml:space="preserve"> pro </w:t>
      </w:r>
      <w:proofErr w:type="spellStart"/>
      <w:r>
        <w:rPr>
          <w:color w:val="312F31"/>
          <w:sz w:val="21"/>
        </w:rPr>
        <w:t>jednotlivé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následující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druhy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nápojů</w:t>
      </w:r>
      <w:proofErr w:type="spellEnd"/>
      <w:r>
        <w:rPr>
          <w:color w:val="312F31"/>
          <w:sz w:val="21"/>
        </w:rPr>
        <w:t xml:space="preserve"> (</w:t>
      </w:r>
      <w:proofErr w:type="spellStart"/>
      <w:r>
        <w:rPr>
          <w:color w:val="312F31"/>
          <w:sz w:val="21"/>
        </w:rPr>
        <w:t>Zboží</w:t>
      </w:r>
      <w:proofErr w:type="spellEnd"/>
      <w:r>
        <w:rPr>
          <w:color w:val="312F31"/>
          <w:sz w:val="21"/>
        </w:rPr>
        <w:t>)</w:t>
      </w:r>
      <w:r>
        <w:rPr>
          <w:color w:val="5E5D60"/>
          <w:sz w:val="21"/>
        </w:rPr>
        <w:t xml:space="preserve">: </w:t>
      </w:r>
      <w:r>
        <w:rPr>
          <w:color w:val="312F31"/>
          <w:sz w:val="21"/>
        </w:rPr>
        <w:t>Coca-Cola</w:t>
      </w:r>
      <w:r>
        <w:rPr>
          <w:color w:val="5E5D60"/>
          <w:sz w:val="21"/>
        </w:rPr>
        <w:t xml:space="preserve">, </w:t>
      </w:r>
      <w:r>
        <w:rPr>
          <w:color w:val="312F31"/>
          <w:sz w:val="21"/>
        </w:rPr>
        <w:t>Coca-Cola light/Coca-Cola Zero</w:t>
      </w:r>
      <w:r>
        <w:rPr>
          <w:color w:val="5E5D60"/>
          <w:sz w:val="21"/>
        </w:rPr>
        <w:t xml:space="preserve">, </w:t>
      </w:r>
      <w:r>
        <w:rPr>
          <w:color w:val="312F31"/>
          <w:sz w:val="21"/>
        </w:rPr>
        <w:t xml:space="preserve">Fanta </w:t>
      </w:r>
      <w:proofErr w:type="spellStart"/>
      <w:r>
        <w:rPr>
          <w:color w:val="312F31"/>
          <w:spacing w:val="-4"/>
          <w:sz w:val="21"/>
        </w:rPr>
        <w:t>pomeranč</w:t>
      </w:r>
      <w:proofErr w:type="spellEnd"/>
      <w:r>
        <w:rPr>
          <w:color w:val="4F4F50"/>
          <w:spacing w:val="-4"/>
          <w:sz w:val="21"/>
        </w:rPr>
        <w:t xml:space="preserve">, </w:t>
      </w:r>
      <w:proofErr w:type="spellStart"/>
      <w:r>
        <w:rPr>
          <w:color w:val="312F31"/>
          <w:sz w:val="21"/>
        </w:rPr>
        <w:t>ostatní</w:t>
      </w:r>
      <w:proofErr w:type="spellEnd"/>
      <w:r>
        <w:rPr>
          <w:color w:val="312F31"/>
          <w:spacing w:val="50"/>
          <w:sz w:val="21"/>
        </w:rPr>
        <w:t xml:space="preserve"> </w:t>
      </w:r>
      <w:proofErr w:type="spellStart"/>
      <w:r>
        <w:rPr>
          <w:color w:val="312F31"/>
          <w:sz w:val="21"/>
        </w:rPr>
        <w:t>druhy</w:t>
      </w:r>
      <w:proofErr w:type="spellEnd"/>
      <w:r>
        <w:rPr>
          <w:color w:val="312F31"/>
          <w:spacing w:val="8"/>
          <w:sz w:val="21"/>
        </w:rPr>
        <w:t xml:space="preserve"> </w:t>
      </w:r>
      <w:proofErr w:type="spellStart"/>
      <w:r>
        <w:rPr>
          <w:color w:val="312F31"/>
          <w:spacing w:val="-6"/>
          <w:sz w:val="21"/>
        </w:rPr>
        <w:t>nápojů</w:t>
      </w:r>
      <w:proofErr w:type="spellEnd"/>
      <w:r>
        <w:rPr>
          <w:color w:val="5E5D60"/>
          <w:spacing w:val="-6"/>
          <w:sz w:val="21"/>
        </w:rPr>
        <w:t>:</w:t>
      </w:r>
      <w:r>
        <w:rPr>
          <w:color w:val="5E5D60"/>
          <w:spacing w:val="-6"/>
          <w:sz w:val="21"/>
        </w:rPr>
        <w:tab/>
      </w:r>
      <w:r>
        <w:rPr>
          <w:rFonts w:ascii="Times New Roman" w:hAnsi="Times New Roman"/>
          <w:i/>
          <w:color w:val="EB9E7E"/>
          <w:sz w:val="18"/>
        </w:rPr>
        <w:t>*</w:t>
      </w:r>
    </w:p>
    <w:p w14:paraId="27A1CEA8" w14:textId="77777777" w:rsidR="002F594C" w:rsidRDefault="002F594C">
      <w:pPr>
        <w:pStyle w:val="Zkladntext"/>
        <w:rPr>
          <w:rFonts w:ascii="Times New Roman"/>
          <w:i/>
          <w:sz w:val="10"/>
        </w:rPr>
      </w:pPr>
    </w:p>
    <w:tbl>
      <w:tblPr>
        <w:tblStyle w:val="TableNormal"/>
        <w:tblW w:w="0" w:type="auto"/>
        <w:tblInd w:w="525" w:type="dxa"/>
        <w:tblBorders>
          <w:top w:val="single" w:sz="6" w:space="0" w:color="5B575B"/>
          <w:left w:val="single" w:sz="6" w:space="0" w:color="5B575B"/>
          <w:bottom w:val="single" w:sz="6" w:space="0" w:color="5B575B"/>
          <w:right w:val="single" w:sz="6" w:space="0" w:color="5B575B"/>
          <w:insideH w:val="single" w:sz="6" w:space="0" w:color="5B575B"/>
          <w:insideV w:val="single" w:sz="6" w:space="0" w:color="5B575B"/>
        </w:tblBorders>
        <w:tblLayout w:type="fixed"/>
        <w:tblLook w:val="01E0" w:firstRow="1" w:lastRow="1" w:firstColumn="1" w:lastColumn="1" w:noHBand="0" w:noVBand="0"/>
      </w:tblPr>
      <w:tblGrid>
        <w:gridCol w:w="5233"/>
        <w:gridCol w:w="945"/>
        <w:gridCol w:w="945"/>
        <w:gridCol w:w="945"/>
        <w:gridCol w:w="945"/>
      </w:tblGrid>
      <w:tr w:rsidR="002F594C" w14:paraId="6E0667C5" w14:textId="77777777">
        <w:trPr>
          <w:trHeight w:hRule="exact" w:val="687"/>
        </w:trPr>
        <w:tc>
          <w:tcPr>
            <w:tcW w:w="5233" w:type="dxa"/>
            <w:tcBorders>
              <w:left w:val="single" w:sz="6" w:space="0" w:color="706B70"/>
              <w:bottom w:val="single" w:sz="6" w:space="0" w:color="575457"/>
              <w:right w:val="single" w:sz="6" w:space="0" w:color="676467"/>
            </w:tcBorders>
          </w:tcPr>
          <w:p w14:paraId="0581D408" w14:textId="77777777" w:rsidR="002F594C" w:rsidRDefault="002F594C">
            <w:pPr>
              <w:pStyle w:val="TableParagraph"/>
              <w:spacing w:before="10"/>
              <w:rPr>
                <w:rFonts w:ascii="Times New Roman"/>
                <w:i/>
                <w:sz w:val="18"/>
              </w:rPr>
            </w:pPr>
          </w:p>
          <w:p w14:paraId="60AFF7F1" w14:textId="77777777" w:rsidR="002F594C" w:rsidRDefault="00000000">
            <w:pPr>
              <w:pStyle w:val="TableParagraph"/>
              <w:spacing w:line="244" w:lineRule="auto"/>
              <w:ind w:left="65" w:hanging="4"/>
              <w:rPr>
                <w:b/>
                <w:sz w:val="18"/>
              </w:rPr>
            </w:pPr>
            <w:proofErr w:type="spellStart"/>
            <w:r>
              <w:rPr>
                <w:b/>
                <w:color w:val="312F31"/>
                <w:w w:val="105"/>
                <w:sz w:val="18"/>
              </w:rPr>
              <w:t>Odměna</w:t>
            </w:r>
            <w:proofErr w:type="spellEnd"/>
            <w:r>
              <w:rPr>
                <w:b/>
                <w:color w:val="312F31"/>
                <w:w w:val="105"/>
                <w:sz w:val="18"/>
              </w:rPr>
              <w:t xml:space="preserve"> v </w:t>
            </w:r>
            <w:r>
              <w:rPr>
                <w:rFonts w:ascii="Times New Roman" w:hAnsi="Times New Roman"/>
                <w:color w:val="312F31"/>
                <w:w w:val="105"/>
                <w:sz w:val="19"/>
              </w:rPr>
              <w:t xml:space="preserve">% </w:t>
            </w:r>
            <w:r>
              <w:rPr>
                <w:b/>
                <w:color w:val="312F31"/>
                <w:w w:val="105"/>
                <w:sz w:val="18"/>
              </w:rPr>
              <w:t xml:space="preserve">(bez DPH) 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dle</w:t>
            </w:r>
            <w:proofErr w:type="spellEnd"/>
            <w:r>
              <w:rPr>
                <w:b/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kategorie</w:t>
            </w:r>
            <w:proofErr w:type="spellEnd"/>
            <w:r>
              <w:rPr>
                <w:b/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nápojů</w:t>
            </w:r>
            <w:proofErr w:type="spellEnd"/>
            <w:r>
              <w:rPr>
                <w:b/>
                <w:color w:val="312F31"/>
                <w:w w:val="105"/>
                <w:sz w:val="18"/>
              </w:rPr>
              <w:t xml:space="preserve"> (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Zboží</w:t>
            </w:r>
            <w:proofErr w:type="spellEnd"/>
            <w:r>
              <w:rPr>
                <w:b/>
                <w:color w:val="312F31"/>
                <w:w w:val="105"/>
                <w:sz w:val="18"/>
              </w:rPr>
              <w:t xml:space="preserve">) za 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sledované</w:t>
            </w:r>
            <w:proofErr w:type="spellEnd"/>
            <w:r>
              <w:rPr>
                <w:b/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období</w:t>
            </w:r>
            <w:proofErr w:type="spellEnd"/>
          </w:p>
        </w:tc>
        <w:tc>
          <w:tcPr>
            <w:tcW w:w="945" w:type="dxa"/>
            <w:vMerge w:val="restart"/>
            <w:tcBorders>
              <w:left w:val="single" w:sz="6" w:space="0" w:color="676467"/>
              <w:right w:val="single" w:sz="6" w:space="0" w:color="646464"/>
            </w:tcBorders>
          </w:tcPr>
          <w:p w14:paraId="59C7CBDD" w14:textId="77777777" w:rsidR="002F594C" w:rsidRDefault="002F594C">
            <w:pPr>
              <w:pStyle w:val="TableParagraph"/>
              <w:spacing w:before="1"/>
              <w:rPr>
                <w:rFonts w:ascii="Times New Roman"/>
                <w:i/>
              </w:rPr>
            </w:pPr>
          </w:p>
          <w:p w14:paraId="60E4CC07" w14:textId="77777777" w:rsidR="002F594C" w:rsidRDefault="00000000">
            <w:pPr>
              <w:pStyle w:val="TableParagraph"/>
              <w:spacing w:line="261" w:lineRule="auto"/>
              <w:ind w:left="65" w:right="74" w:hanging="6"/>
              <w:rPr>
                <w:b/>
                <w:sz w:val="18"/>
              </w:rPr>
            </w:pPr>
            <w:r>
              <w:rPr>
                <w:b/>
                <w:color w:val="312F31"/>
                <w:w w:val="105"/>
                <w:sz w:val="18"/>
              </w:rPr>
              <w:t>Coca-Co la</w:t>
            </w:r>
          </w:p>
        </w:tc>
        <w:tc>
          <w:tcPr>
            <w:tcW w:w="945" w:type="dxa"/>
            <w:vMerge w:val="restart"/>
            <w:tcBorders>
              <w:left w:val="single" w:sz="6" w:space="0" w:color="646464"/>
              <w:right w:val="single" w:sz="6" w:space="0" w:color="646467"/>
            </w:tcBorders>
          </w:tcPr>
          <w:p w14:paraId="44741437" w14:textId="77777777" w:rsidR="002F594C" w:rsidRDefault="00000000">
            <w:pPr>
              <w:pStyle w:val="TableParagraph"/>
              <w:spacing w:before="34" w:line="256" w:lineRule="auto"/>
              <w:ind w:left="60" w:right="116"/>
              <w:rPr>
                <w:b/>
                <w:sz w:val="18"/>
              </w:rPr>
            </w:pPr>
            <w:r>
              <w:rPr>
                <w:b/>
                <w:color w:val="312F31"/>
                <w:w w:val="105"/>
                <w:sz w:val="18"/>
              </w:rPr>
              <w:t xml:space="preserve">Coca- Cola Light/Ze 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ro</w:t>
            </w:r>
            <w:proofErr w:type="spellEnd"/>
          </w:p>
        </w:tc>
        <w:tc>
          <w:tcPr>
            <w:tcW w:w="945" w:type="dxa"/>
            <w:vMerge w:val="restart"/>
            <w:tcBorders>
              <w:left w:val="single" w:sz="6" w:space="0" w:color="646467"/>
              <w:right w:val="single" w:sz="6" w:space="0" w:color="676767"/>
            </w:tcBorders>
          </w:tcPr>
          <w:p w14:paraId="34385C7F" w14:textId="77777777" w:rsidR="002F594C" w:rsidRDefault="00000000">
            <w:pPr>
              <w:pStyle w:val="TableParagraph"/>
              <w:spacing w:before="149" w:line="254" w:lineRule="auto"/>
              <w:ind w:left="61" w:right="74" w:hanging="1"/>
              <w:rPr>
                <w:sz w:val="18"/>
              </w:rPr>
            </w:pPr>
            <w:r>
              <w:rPr>
                <w:b/>
                <w:color w:val="312F31"/>
                <w:w w:val="105"/>
                <w:sz w:val="18"/>
              </w:rPr>
              <w:t xml:space="preserve">Fanta </w:t>
            </w:r>
            <w:proofErr w:type="spellStart"/>
            <w:r>
              <w:rPr>
                <w:b/>
                <w:color w:val="312F31"/>
                <w:sz w:val="18"/>
              </w:rPr>
              <w:t>pomeran</w:t>
            </w:r>
            <w:proofErr w:type="spellEnd"/>
            <w:r>
              <w:rPr>
                <w:b/>
                <w:color w:val="312F31"/>
                <w:sz w:val="18"/>
              </w:rPr>
              <w:t xml:space="preserve"> </w:t>
            </w:r>
            <w:r>
              <w:rPr>
                <w:color w:val="312F31"/>
                <w:w w:val="105"/>
                <w:sz w:val="18"/>
              </w:rPr>
              <w:t>č</w:t>
            </w:r>
          </w:p>
        </w:tc>
        <w:tc>
          <w:tcPr>
            <w:tcW w:w="945" w:type="dxa"/>
            <w:vMerge w:val="restart"/>
            <w:tcBorders>
              <w:left w:val="single" w:sz="6" w:space="0" w:color="676767"/>
              <w:right w:val="single" w:sz="6" w:space="0" w:color="676467"/>
            </w:tcBorders>
          </w:tcPr>
          <w:p w14:paraId="714137CB" w14:textId="77777777" w:rsidR="002F594C" w:rsidRDefault="00000000">
            <w:pPr>
              <w:pStyle w:val="TableParagraph"/>
              <w:spacing w:before="149" w:line="254" w:lineRule="auto"/>
              <w:ind w:left="61" w:right="74"/>
              <w:rPr>
                <w:b/>
                <w:sz w:val="18"/>
              </w:rPr>
            </w:pPr>
            <w:proofErr w:type="spellStart"/>
            <w:r>
              <w:rPr>
                <w:b/>
                <w:color w:val="312F31"/>
                <w:sz w:val="18"/>
              </w:rPr>
              <w:t>Ostatní</w:t>
            </w:r>
            <w:proofErr w:type="spellEnd"/>
            <w:r>
              <w:rPr>
                <w:b/>
                <w:color w:val="312F31"/>
                <w:sz w:val="18"/>
              </w:rPr>
              <w:t xml:space="preserve"> 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druhy</w:t>
            </w:r>
            <w:proofErr w:type="spellEnd"/>
            <w:r>
              <w:rPr>
                <w:b/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nápojů</w:t>
            </w:r>
            <w:proofErr w:type="spellEnd"/>
          </w:p>
        </w:tc>
      </w:tr>
      <w:tr w:rsidR="002F594C" w14:paraId="1FA924DC" w14:textId="77777777">
        <w:trPr>
          <w:trHeight w:hRule="exact" w:val="261"/>
        </w:trPr>
        <w:tc>
          <w:tcPr>
            <w:tcW w:w="5233" w:type="dxa"/>
            <w:tcBorders>
              <w:top w:val="single" w:sz="6" w:space="0" w:color="575457"/>
              <w:left w:val="single" w:sz="6" w:space="0" w:color="706B70"/>
              <w:bottom w:val="single" w:sz="6" w:space="0" w:color="575457"/>
              <w:right w:val="single" w:sz="6" w:space="0" w:color="676467"/>
            </w:tcBorders>
          </w:tcPr>
          <w:p w14:paraId="06C7E8AE" w14:textId="77777777" w:rsidR="002F594C" w:rsidRDefault="00000000">
            <w:pPr>
              <w:pStyle w:val="TableParagraph"/>
              <w:spacing w:before="8"/>
              <w:ind w:left="65"/>
              <w:rPr>
                <w:b/>
                <w:sz w:val="18"/>
              </w:rPr>
            </w:pPr>
            <w:proofErr w:type="spellStart"/>
            <w:r>
              <w:rPr>
                <w:b/>
                <w:color w:val="312F31"/>
                <w:w w:val="105"/>
                <w:sz w:val="18"/>
              </w:rPr>
              <w:t>Povinnost</w:t>
            </w:r>
            <w:proofErr w:type="spellEnd"/>
            <w:r>
              <w:rPr>
                <w:b/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prodejce</w:t>
            </w:r>
            <w:proofErr w:type="spellEnd"/>
          </w:p>
        </w:tc>
        <w:tc>
          <w:tcPr>
            <w:tcW w:w="945" w:type="dxa"/>
            <w:vMerge/>
            <w:tcBorders>
              <w:left w:val="single" w:sz="6" w:space="0" w:color="676467"/>
              <w:bottom w:val="single" w:sz="6" w:space="0" w:color="575457"/>
              <w:right w:val="single" w:sz="6" w:space="0" w:color="646464"/>
            </w:tcBorders>
          </w:tcPr>
          <w:p w14:paraId="3E361548" w14:textId="77777777" w:rsidR="002F594C" w:rsidRDefault="002F594C"/>
        </w:tc>
        <w:tc>
          <w:tcPr>
            <w:tcW w:w="945" w:type="dxa"/>
            <w:vMerge/>
            <w:tcBorders>
              <w:left w:val="single" w:sz="6" w:space="0" w:color="646464"/>
              <w:bottom w:val="single" w:sz="6" w:space="0" w:color="575457"/>
              <w:right w:val="single" w:sz="6" w:space="0" w:color="646467"/>
            </w:tcBorders>
          </w:tcPr>
          <w:p w14:paraId="3BDB3C3B" w14:textId="77777777" w:rsidR="002F594C" w:rsidRDefault="002F594C"/>
        </w:tc>
        <w:tc>
          <w:tcPr>
            <w:tcW w:w="945" w:type="dxa"/>
            <w:vMerge/>
            <w:tcBorders>
              <w:left w:val="single" w:sz="6" w:space="0" w:color="646467"/>
              <w:bottom w:val="single" w:sz="6" w:space="0" w:color="575457"/>
              <w:right w:val="single" w:sz="6" w:space="0" w:color="676767"/>
            </w:tcBorders>
          </w:tcPr>
          <w:p w14:paraId="64A26B70" w14:textId="77777777" w:rsidR="002F594C" w:rsidRDefault="002F594C"/>
        </w:tc>
        <w:tc>
          <w:tcPr>
            <w:tcW w:w="945" w:type="dxa"/>
            <w:vMerge/>
            <w:tcBorders>
              <w:left w:val="single" w:sz="6" w:space="0" w:color="676767"/>
              <w:bottom w:val="single" w:sz="6" w:space="0" w:color="575457"/>
              <w:right w:val="single" w:sz="6" w:space="0" w:color="676467"/>
            </w:tcBorders>
          </w:tcPr>
          <w:p w14:paraId="460096E2" w14:textId="77777777" w:rsidR="002F594C" w:rsidRDefault="002F594C"/>
        </w:tc>
      </w:tr>
      <w:tr w:rsidR="002F594C" w14:paraId="32E9D983" w14:textId="77777777">
        <w:trPr>
          <w:trHeight w:hRule="exact" w:val="670"/>
        </w:trPr>
        <w:tc>
          <w:tcPr>
            <w:tcW w:w="5233" w:type="dxa"/>
            <w:tcBorders>
              <w:top w:val="single" w:sz="6" w:space="0" w:color="575457"/>
              <w:left w:val="single" w:sz="6" w:space="0" w:color="706B70"/>
              <w:bottom w:val="single" w:sz="6" w:space="0" w:color="575757"/>
              <w:right w:val="single" w:sz="6" w:space="0" w:color="676467"/>
            </w:tcBorders>
          </w:tcPr>
          <w:p w14:paraId="36F7CDB6" w14:textId="77777777" w:rsidR="002F594C" w:rsidRDefault="00000000">
            <w:pPr>
              <w:pStyle w:val="TableParagraph"/>
              <w:spacing w:before="6" w:line="254" w:lineRule="auto"/>
              <w:ind w:left="63"/>
              <w:rPr>
                <w:sz w:val="18"/>
              </w:rPr>
            </w:pPr>
            <w:r>
              <w:rPr>
                <w:color w:val="312F31"/>
                <w:w w:val="105"/>
                <w:sz w:val="18"/>
              </w:rPr>
              <w:t xml:space="preserve">Ve </w:t>
            </w:r>
            <w:proofErr w:type="spellStart"/>
            <w:r>
              <w:rPr>
                <w:color w:val="312F31"/>
                <w:w w:val="105"/>
                <w:sz w:val="18"/>
              </w:rPr>
              <w:t>všech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provozovnách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uvádět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Zbož</w:t>
            </w:r>
            <w:r>
              <w:rPr>
                <w:color w:val="4F4F50"/>
                <w:w w:val="105"/>
                <w:sz w:val="18"/>
              </w:rPr>
              <w:t>í</w:t>
            </w:r>
            <w:proofErr w:type="spellEnd"/>
            <w:r>
              <w:rPr>
                <w:color w:val="4F4F50"/>
                <w:w w:val="105"/>
                <w:sz w:val="18"/>
              </w:rPr>
              <w:t xml:space="preserve"> </w:t>
            </w:r>
            <w:r>
              <w:rPr>
                <w:color w:val="312F31"/>
                <w:w w:val="105"/>
                <w:sz w:val="18"/>
              </w:rPr>
              <w:t xml:space="preserve">(v </w:t>
            </w:r>
            <w:proofErr w:type="spellStart"/>
            <w:r>
              <w:rPr>
                <w:color w:val="312F31"/>
                <w:w w:val="105"/>
                <w:sz w:val="18"/>
              </w:rPr>
              <w:t>sortimentu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specifikovaném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v </w:t>
            </w:r>
            <w:proofErr w:type="spellStart"/>
            <w:r>
              <w:rPr>
                <w:color w:val="312F31"/>
                <w:w w:val="105"/>
                <w:sz w:val="18"/>
              </w:rPr>
              <w:t>Příloze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č. 2) v </w:t>
            </w:r>
            <w:proofErr w:type="spellStart"/>
            <w:r>
              <w:rPr>
                <w:color w:val="312F31"/>
                <w:w w:val="105"/>
                <w:sz w:val="18"/>
              </w:rPr>
              <w:t>nápojových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lístcích</w:t>
            </w:r>
            <w:proofErr w:type="spellEnd"/>
          </w:p>
        </w:tc>
        <w:tc>
          <w:tcPr>
            <w:tcW w:w="945" w:type="dxa"/>
            <w:tcBorders>
              <w:top w:val="single" w:sz="6" w:space="0" w:color="575457"/>
              <w:left w:val="single" w:sz="6" w:space="0" w:color="676467"/>
              <w:bottom w:val="single" w:sz="6" w:space="0" w:color="575757"/>
              <w:right w:val="single" w:sz="6" w:space="0" w:color="646464"/>
            </w:tcBorders>
          </w:tcPr>
          <w:p w14:paraId="5B9B8506" w14:textId="7A53F0B7" w:rsidR="002F594C" w:rsidRDefault="00477E8B">
            <w:pPr>
              <w:pStyle w:val="TableParagraph"/>
              <w:spacing w:before="1"/>
              <w:ind w:left="44"/>
              <w:rPr>
                <w:rFonts w:ascii="Courier New"/>
              </w:rPr>
            </w:pPr>
            <w:r>
              <w:rPr>
                <w:rFonts w:ascii="Courier New"/>
                <w:color w:val="312F31"/>
                <w:w w:val="105"/>
              </w:rPr>
              <w:t>x</w:t>
            </w:r>
          </w:p>
        </w:tc>
        <w:tc>
          <w:tcPr>
            <w:tcW w:w="945" w:type="dxa"/>
            <w:tcBorders>
              <w:top w:val="single" w:sz="6" w:space="0" w:color="575457"/>
              <w:left w:val="single" w:sz="6" w:space="0" w:color="646464"/>
              <w:bottom w:val="single" w:sz="6" w:space="0" w:color="575757"/>
              <w:right w:val="single" w:sz="6" w:space="0" w:color="646467"/>
            </w:tcBorders>
          </w:tcPr>
          <w:p w14:paraId="784B2313" w14:textId="2F983B04" w:rsidR="002F594C" w:rsidRDefault="00477E8B">
            <w:pPr>
              <w:pStyle w:val="TableParagraph"/>
              <w:spacing w:before="1"/>
              <w:ind w:left="44"/>
              <w:rPr>
                <w:rFonts w:ascii="Courier New"/>
              </w:rPr>
            </w:pPr>
            <w:r>
              <w:rPr>
                <w:rFonts w:ascii="Courier New"/>
                <w:color w:val="312F31"/>
                <w:w w:val="105"/>
              </w:rPr>
              <w:t>x</w:t>
            </w:r>
          </w:p>
        </w:tc>
        <w:tc>
          <w:tcPr>
            <w:tcW w:w="945" w:type="dxa"/>
            <w:tcBorders>
              <w:top w:val="single" w:sz="6" w:space="0" w:color="575457"/>
              <w:left w:val="single" w:sz="6" w:space="0" w:color="646467"/>
              <w:bottom w:val="single" w:sz="6" w:space="0" w:color="575757"/>
              <w:right w:val="single" w:sz="6" w:space="0" w:color="676767"/>
            </w:tcBorders>
          </w:tcPr>
          <w:p w14:paraId="758D7F51" w14:textId="3A110A42" w:rsidR="002F594C" w:rsidRDefault="00477E8B">
            <w:pPr>
              <w:pStyle w:val="TableParagraph"/>
              <w:spacing w:before="1"/>
              <w:ind w:left="44"/>
              <w:rPr>
                <w:rFonts w:ascii="Courier New"/>
              </w:rPr>
            </w:pPr>
            <w:r>
              <w:rPr>
                <w:rFonts w:ascii="Courier New"/>
                <w:color w:val="312F31"/>
                <w:w w:val="105"/>
              </w:rPr>
              <w:t>x</w:t>
            </w:r>
          </w:p>
        </w:tc>
        <w:tc>
          <w:tcPr>
            <w:tcW w:w="945" w:type="dxa"/>
            <w:tcBorders>
              <w:top w:val="single" w:sz="6" w:space="0" w:color="575457"/>
              <w:left w:val="single" w:sz="6" w:space="0" w:color="676767"/>
              <w:bottom w:val="single" w:sz="6" w:space="0" w:color="575757"/>
              <w:right w:val="single" w:sz="6" w:space="0" w:color="676467"/>
            </w:tcBorders>
          </w:tcPr>
          <w:p w14:paraId="505A4A86" w14:textId="55E53DC5" w:rsidR="002F594C" w:rsidRDefault="00477E8B">
            <w:pPr>
              <w:pStyle w:val="TableParagraph"/>
              <w:spacing w:before="1"/>
              <w:ind w:left="44"/>
              <w:rPr>
                <w:rFonts w:ascii="Courier New"/>
              </w:rPr>
            </w:pPr>
            <w:r>
              <w:rPr>
                <w:rFonts w:ascii="Courier New"/>
                <w:color w:val="312F31"/>
                <w:w w:val="105"/>
              </w:rPr>
              <w:t>x</w:t>
            </w:r>
          </w:p>
        </w:tc>
      </w:tr>
      <w:tr w:rsidR="002F594C" w14:paraId="20E787C5" w14:textId="77777777">
        <w:trPr>
          <w:trHeight w:hRule="exact" w:val="885"/>
        </w:trPr>
        <w:tc>
          <w:tcPr>
            <w:tcW w:w="5233" w:type="dxa"/>
            <w:tcBorders>
              <w:top w:val="single" w:sz="6" w:space="0" w:color="575757"/>
              <w:left w:val="single" w:sz="6" w:space="0" w:color="706B70"/>
              <w:bottom w:val="single" w:sz="6" w:space="0" w:color="545454"/>
              <w:right w:val="single" w:sz="6" w:space="0" w:color="676467"/>
            </w:tcBorders>
          </w:tcPr>
          <w:p w14:paraId="504A4078" w14:textId="77777777" w:rsidR="002F594C" w:rsidRDefault="00000000">
            <w:pPr>
              <w:pStyle w:val="TableParagraph"/>
              <w:spacing w:before="6" w:line="252" w:lineRule="auto"/>
              <w:ind w:left="58" w:right="126" w:firstLine="2"/>
              <w:rPr>
                <w:sz w:val="18"/>
              </w:rPr>
            </w:pPr>
            <w:proofErr w:type="spellStart"/>
            <w:r>
              <w:rPr>
                <w:color w:val="312F31"/>
                <w:w w:val="105"/>
                <w:sz w:val="18"/>
              </w:rPr>
              <w:t>Zajistit</w:t>
            </w:r>
            <w:proofErr w:type="spellEnd"/>
            <w:r>
              <w:rPr>
                <w:color w:val="727272"/>
                <w:w w:val="105"/>
                <w:sz w:val="18"/>
              </w:rPr>
              <w:t xml:space="preserve">, </w:t>
            </w:r>
            <w:r>
              <w:rPr>
                <w:color w:val="312F31"/>
                <w:w w:val="105"/>
                <w:sz w:val="18"/>
              </w:rPr>
              <w:t xml:space="preserve">aby </w:t>
            </w:r>
            <w:proofErr w:type="spellStart"/>
            <w:r>
              <w:rPr>
                <w:color w:val="312F31"/>
                <w:w w:val="105"/>
                <w:sz w:val="18"/>
              </w:rPr>
              <w:t>bylo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Zboží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v </w:t>
            </w:r>
            <w:proofErr w:type="spellStart"/>
            <w:r>
              <w:rPr>
                <w:color w:val="312F31"/>
                <w:w w:val="105"/>
                <w:sz w:val="18"/>
              </w:rPr>
              <w:t>chladicích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zařízeních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dodavatele</w:t>
            </w:r>
            <w:proofErr w:type="spellEnd"/>
            <w:r>
              <w:rPr>
                <w:color w:val="5E5D60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312F31"/>
                <w:w w:val="105"/>
                <w:sz w:val="18"/>
              </w:rPr>
              <w:t>nainstalovaných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v </w:t>
            </w:r>
            <w:proofErr w:type="spellStart"/>
            <w:r>
              <w:rPr>
                <w:color w:val="312F31"/>
                <w:w w:val="105"/>
                <w:sz w:val="18"/>
              </w:rPr>
              <w:t>provozovnách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po </w:t>
            </w:r>
            <w:proofErr w:type="spellStart"/>
            <w:r>
              <w:rPr>
                <w:color w:val="312F31"/>
                <w:w w:val="105"/>
                <w:sz w:val="18"/>
              </w:rPr>
              <w:t>dohodě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smluvních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stran</w:t>
            </w:r>
            <w:proofErr w:type="spellEnd"/>
            <w:r>
              <w:rPr>
                <w:color w:val="5E5D60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312F31"/>
                <w:w w:val="105"/>
                <w:sz w:val="18"/>
              </w:rPr>
              <w:t>umístěno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dle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prodejních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standardů</w:t>
            </w:r>
            <w:proofErr w:type="spellEnd"/>
            <w:r>
              <w:rPr>
                <w:color w:val="727272"/>
                <w:w w:val="105"/>
                <w:sz w:val="18"/>
              </w:rPr>
              <w:t xml:space="preserve">, </w:t>
            </w:r>
            <w:r>
              <w:rPr>
                <w:color w:val="312F31"/>
                <w:w w:val="105"/>
                <w:sz w:val="18"/>
              </w:rPr>
              <w:t xml:space="preserve">se </w:t>
            </w:r>
            <w:proofErr w:type="spellStart"/>
            <w:r>
              <w:rPr>
                <w:color w:val="312F31"/>
                <w:w w:val="105"/>
                <w:sz w:val="18"/>
              </w:rPr>
              <w:t>kterými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dodavatel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prodejce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seznámí</w:t>
            </w:r>
            <w:proofErr w:type="spellEnd"/>
          </w:p>
        </w:tc>
        <w:tc>
          <w:tcPr>
            <w:tcW w:w="945" w:type="dxa"/>
            <w:tcBorders>
              <w:top w:val="single" w:sz="6" w:space="0" w:color="575757"/>
              <w:left w:val="single" w:sz="6" w:space="0" w:color="676467"/>
              <w:bottom w:val="single" w:sz="6" w:space="0" w:color="545454"/>
              <w:right w:val="single" w:sz="6" w:space="0" w:color="646464"/>
            </w:tcBorders>
          </w:tcPr>
          <w:p w14:paraId="4B98192E" w14:textId="0C9C9B42" w:rsidR="002F594C" w:rsidRDefault="00477E8B">
            <w:pPr>
              <w:pStyle w:val="TableParagraph"/>
              <w:spacing w:line="246" w:lineRule="exact"/>
              <w:ind w:left="44"/>
              <w:rPr>
                <w:rFonts w:ascii="Courier New"/>
              </w:rPr>
            </w:pPr>
            <w:r>
              <w:rPr>
                <w:rFonts w:ascii="Courier New"/>
                <w:color w:val="312F31"/>
                <w:w w:val="105"/>
              </w:rPr>
              <w:t>x</w:t>
            </w:r>
          </w:p>
        </w:tc>
        <w:tc>
          <w:tcPr>
            <w:tcW w:w="945" w:type="dxa"/>
            <w:tcBorders>
              <w:top w:val="single" w:sz="6" w:space="0" w:color="575757"/>
              <w:left w:val="single" w:sz="6" w:space="0" w:color="646464"/>
              <w:bottom w:val="single" w:sz="6" w:space="0" w:color="545454"/>
              <w:right w:val="single" w:sz="6" w:space="0" w:color="646467"/>
            </w:tcBorders>
          </w:tcPr>
          <w:p w14:paraId="250ACE88" w14:textId="33591D7B" w:rsidR="002F594C" w:rsidRDefault="00477E8B">
            <w:pPr>
              <w:pStyle w:val="TableParagraph"/>
              <w:spacing w:line="246" w:lineRule="exact"/>
              <w:ind w:left="39"/>
              <w:rPr>
                <w:rFonts w:ascii="Courier New"/>
              </w:rPr>
            </w:pPr>
            <w:r>
              <w:rPr>
                <w:rFonts w:ascii="Courier New"/>
                <w:color w:val="312F31"/>
                <w:w w:val="105"/>
              </w:rPr>
              <w:t>x</w:t>
            </w:r>
          </w:p>
        </w:tc>
        <w:tc>
          <w:tcPr>
            <w:tcW w:w="945" w:type="dxa"/>
            <w:tcBorders>
              <w:top w:val="single" w:sz="6" w:space="0" w:color="575757"/>
              <w:left w:val="single" w:sz="6" w:space="0" w:color="646467"/>
              <w:bottom w:val="single" w:sz="6" w:space="0" w:color="545454"/>
              <w:right w:val="single" w:sz="6" w:space="0" w:color="676767"/>
            </w:tcBorders>
          </w:tcPr>
          <w:p w14:paraId="2AA20290" w14:textId="74EC1ED6" w:rsidR="002F594C" w:rsidRDefault="00477E8B">
            <w:pPr>
              <w:pStyle w:val="TableParagraph"/>
              <w:spacing w:line="246" w:lineRule="exact"/>
              <w:ind w:left="44"/>
              <w:rPr>
                <w:rFonts w:ascii="Courier New"/>
              </w:rPr>
            </w:pPr>
            <w:r>
              <w:rPr>
                <w:rFonts w:ascii="Courier New"/>
                <w:color w:val="312F31"/>
                <w:w w:val="105"/>
              </w:rPr>
              <w:t>x</w:t>
            </w:r>
          </w:p>
        </w:tc>
        <w:tc>
          <w:tcPr>
            <w:tcW w:w="945" w:type="dxa"/>
            <w:tcBorders>
              <w:top w:val="single" w:sz="6" w:space="0" w:color="575757"/>
              <w:left w:val="single" w:sz="6" w:space="0" w:color="676767"/>
              <w:bottom w:val="single" w:sz="6" w:space="0" w:color="545454"/>
              <w:right w:val="single" w:sz="6" w:space="0" w:color="676467"/>
            </w:tcBorders>
          </w:tcPr>
          <w:p w14:paraId="244908E9" w14:textId="7655E74D" w:rsidR="002F594C" w:rsidRDefault="00477E8B">
            <w:pPr>
              <w:pStyle w:val="TableParagraph"/>
              <w:spacing w:before="1"/>
              <w:ind w:left="44"/>
              <w:rPr>
                <w:rFonts w:ascii="Courier New"/>
              </w:rPr>
            </w:pPr>
            <w:r>
              <w:rPr>
                <w:rFonts w:ascii="Courier New"/>
                <w:color w:val="312F31"/>
                <w:w w:val="105"/>
              </w:rPr>
              <w:t>x</w:t>
            </w:r>
          </w:p>
        </w:tc>
      </w:tr>
      <w:tr w:rsidR="002F594C" w14:paraId="789824F2" w14:textId="77777777">
        <w:trPr>
          <w:trHeight w:hRule="exact" w:val="893"/>
        </w:trPr>
        <w:tc>
          <w:tcPr>
            <w:tcW w:w="5233" w:type="dxa"/>
            <w:tcBorders>
              <w:top w:val="single" w:sz="6" w:space="0" w:color="545454"/>
              <w:left w:val="single" w:sz="6" w:space="0" w:color="706B70"/>
              <w:bottom w:val="single" w:sz="6" w:space="0" w:color="575757"/>
              <w:right w:val="single" w:sz="6" w:space="0" w:color="676467"/>
            </w:tcBorders>
          </w:tcPr>
          <w:p w14:paraId="6D506216" w14:textId="77777777" w:rsidR="002F594C" w:rsidRDefault="00000000">
            <w:pPr>
              <w:pStyle w:val="TableParagraph"/>
              <w:spacing w:before="6" w:line="254" w:lineRule="auto"/>
              <w:ind w:left="57" w:firstLine="3"/>
              <w:rPr>
                <w:sz w:val="18"/>
              </w:rPr>
            </w:pPr>
            <w:proofErr w:type="spellStart"/>
            <w:r>
              <w:rPr>
                <w:color w:val="312F31"/>
                <w:w w:val="105"/>
                <w:sz w:val="18"/>
              </w:rPr>
              <w:t>Zajistit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ve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všech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provozovnách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uplatňován</w:t>
            </w:r>
            <w:r>
              <w:rPr>
                <w:color w:val="4F4F50"/>
                <w:w w:val="105"/>
                <w:sz w:val="18"/>
              </w:rPr>
              <w:t>í</w:t>
            </w:r>
            <w:proofErr w:type="spellEnd"/>
            <w:r>
              <w:rPr>
                <w:color w:val="4F4F5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prodejních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a </w:t>
            </w:r>
            <w:proofErr w:type="spellStart"/>
            <w:r>
              <w:rPr>
                <w:color w:val="312F31"/>
                <w:w w:val="105"/>
                <w:sz w:val="18"/>
              </w:rPr>
              <w:t>marketingových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strategi</w:t>
            </w:r>
            <w:r>
              <w:rPr>
                <w:color w:val="4F4F50"/>
                <w:w w:val="105"/>
                <w:sz w:val="18"/>
              </w:rPr>
              <w:t>í</w:t>
            </w:r>
            <w:proofErr w:type="spellEnd"/>
            <w:r>
              <w:rPr>
                <w:color w:val="727272"/>
                <w:w w:val="105"/>
                <w:sz w:val="18"/>
              </w:rPr>
              <w:t xml:space="preserve">, </w:t>
            </w:r>
            <w:r>
              <w:rPr>
                <w:color w:val="312F31"/>
                <w:w w:val="105"/>
                <w:sz w:val="18"/>
              </w:rPr>
              <w:t xml:space="preserve">se </w:t>
            </w:r>
            <w:proofErr w:type="spellStart"/>
            <w:r>
              <w:rPr>
                <w:color w:val="312F31"/>
                <w:w w:val="105"/>
                <w:sz w:val="18"/>
              </w:rPr>
              <w:t>kterými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byl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dodavatelem</w:t>
            </w:r>
            <w:proofErr w:type="spellEnd"/>
            <w:r>
              <w:rPr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12F31"/>
                <w:w w:val="105"/>
                <w:sz w:val="18"/>
              </w:rPr>
              <w:t>seznámen</w:t>
            </w:r>
            <w:proofErr w:type="spellEnd"/>
          </w:p>
        </w:tc>
        <w:tc>
          <w:tcPr>
            <w:tcW w:w="945" w:type="dxa"/>
            <w:tcBorders>
              <w:top w:val="single" w:sz="6" w:space="0" w:color="545454"/>
              <w:left w:val="single" w:sz="6" w:space="0" w:color="676467"/>
              <w:bottom w:val="single" w:sz="6" w:space="0" w:color="575757"/>
              <w:right w:val="single" w:sz="6" w:space="0" w:color="646464"/>
            </w:tcBorders>
          </w:tcPr>
          <w:p w14:paraId="3FCFD7CF" w14:textId="78F6583B" w:rsidR="002F594C" w:rsidRDefault="00477E8B">
            <w:pPr>
              <w:pStyle w:val="TableParagraph"/>
              <w:spacing w:line="246" w:lineRule="exact"/>
              <w:ind w:left="44"/>
              <w:rPr>
                <w:rFonts w:ascii="Courier New"/>
              </w:rPr>
            </w:pPr>
            <w:r>
              <w:rPr>
                <w:rFonts w:ascii="Courier New"/>
                <w:color w:val="312F31"/>
                <w:w w:val="110"/>
              </w:rPr>
              <w:t>x</w:t>
            </w:r>
          </w:p>
        </w:tc>
        <w:tc>
          <w:tcPr>
            <w:tcW w:w="945" w:type="dxa"/>
            <w:tcBorders>
              <w:top w:val="single" w:sz="6" w:space="0" w:color="545454"/>
              <w:left w:val="single" w:sz="6" w:space="0" w:color="646464"/>
              <w:bottom w:val="single" w:sz="6" w:space="0" w:color="575757"/>
              <w:right w:val="single" w:sz="6" w:space="0" w:color="646467"/>
            </w:tcBorders>
          </w:tcPr>
          <w:p w14:paraId="2396F6BE" w14:textId="58F64EB2" w:rsidR="002F594C" w:rsidRDefault="00477E8B">
            <w:pPr>
              <w:pStyle w:val="TableParagraph"/>
              <w:spacing w:line="246" w:lineRule="exact"/>
              <w:ind w:left="39"/>
              <w:rPr>
                <w:rFonts w:ascii="Courier New"/>
              </w:rPr>
            </w:pPr>
            <w:r>
              <w:rPr>
                <w:rFonts w:ascii="Courier New"/>
                <w:color w:val="312F31"/>
                <w:w w:val="110"/>
              </w:rPr>
              <w:t>x</w:t>
            </w:r>
          </w:p>
        </w:tc>
        <w:tc>
          <w:tcPr>
            <w:tcW w:w="945" w:type="dxa"/>
            <w:tcBorders>
              <w:top w:val="single" w:sz="6" w:space="0" w:color="545454"/>
              <w:left w:val="single" w:sz="6" w:space="0" w:color="646467"/>
              <w:bottom w:val="single" w:sz="6" w:space="0" w:color="575757"/>
              <w:right w:val="single" w:sz="6" w:space="0" w:color="676767"/>
            </w:tcBorders>
          </w:tcPr>
          <w:p w14:paraId="7184A8FE" w14:textId="29FF2EED" w:rsidR="002F594C" w:rsidRDefault="00477E8B">
            <w:pPr>
              <w:pStyle w:val="TableParagraph"/>
              <w:spacing w:line="246" w:lineRule="exact"/>
              <w:ind w:left="39"/>
              <w:rPr>
                <w:rFonts w:ascii="Courier New"/>
              </w:rPr>
            </w:pPr>
            <w:r>
              <w:rPr>
                <w:rFonts w:ascii="Courier New"/>
                <w:color w:val="312F31"/>
                <w:w w:val="110"/>
              </w:rPr>
              <w:t>x</w:t>
            </w:r>
          </w:p>
        </w:tc>
        <w:tc>
          <w:tcPr>
            <w:tcW w:w="945" w:type="dxa"/>
            <w:tcBorders>
              <w:top w:val="single" w:sz="6" w:space="0" w:color="545454"/>
              <w:left w:val="single" w:sz="6" w:space="0" w:color="676767"/>
              <w:bottom w:val="single" w:sz="4" w:space="0" w:color="545454"/>
              <w:right w:val="single" w:sz="6" w:space="0" w:color="676467"/>
            </w:tcBorders>
          </w:tcPr>
          <w:p w14:paraId="09540D8A" w14:textId="46BBE268" w:rsidR="002F594C" w:rsidRDefault="00477E8B">
            <w:pPr>
              <w:pStyle w:val="TableParagraph"/>
              <w:spacing w:before="1"/>
              <w:ind w:left="39"/>
              <w:rPr>
                <w:rFonts w:ascii="Courier New"/>
              </w:rPr>
            </w:pPr>
            <w:r>
              <w:rPr>
                <w:rFonts w:ascii="Courier New"/>
                <w:color w:val="312F31"/>
                <w:w w:val="110"/>
              </w:rPr>
              <w:t>x</w:t>
            </w:r>
          </w:p>
        </w:tc>
      </w:tr>
    </w:tbl>
    <w:p w14:paraId="7FCE527E" w14:textId="77777777" w:rsidR="002F594C" w:rsidRDefault="002F594C">
      <w:pPr>
        <w:pStyle w:val="Zkladntext"/>
        <w:rPr>
          <w:rFonts w:ascii="Times New Roman"/>
          <w:i/>
          <w:sz w:val="22"/>
        </w:rPr>
      </w:pPr>
    </w:p>
    <w:p w14:paraId="293FB245" w14:textId="77777777" w:rsidR="002F594C" w:rsidRDefault="002F594C">
      <w:pPr>
        <w:pStyle w:val="Zkladntext"/>
        <w:spacing w:before="6"/>
        <w:rPr>
          <w:rFonts w:ascii="Times New Roman"/>
          <w:i/>
          <w:sz w:val="19"/>
        </w:rPr>
      </w:pPr>
    </w:p>
    <w:p w14:paraId="0BA6DCB5" w14:textId="77777777" w:rsidR="002F594C" w:rsidRDefault="00000000">
      <w:pPr>
        <w:pStyle w:val="Odstavecseseznamem"/>
        <w:numPr>
          <w:ilvl w:val="0"/>
          <w:numId w:val="2"/>
        </w:numPr>
        <w:tabs>
          <w:tab w:val="left" w:pos="467"/>
        </w:tabs>
        <w:ind w:left="458" w:right="125" w:hanging="333"/>
        <w:jc w:val="both"/>
        <w:rPr>
          <w:sz w:val="21"/>
        </w:rPr>
      </w:pPr>
      <w:r>
        <w:rPr>
          <w:color w:val="312F31"/>
          <w:sz w:val="21"/>
        </w:rPr>
        <w:t xml:space="preserve">Za </w:t>
      </w:r>
      <w:proofErr w:type="spellStart"/>
      <w:r>
        <w:rPr>
          <w:color w:val="312F31"/>
          <w:sz w:val="21"/>
        </w:rPr>
        <w:t>řádné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plnění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výše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uvedených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povinností</w:t>
      </w:r>
      <w:proofErr w:type="spellEnd"/>
      <w:r>
        <w:rPr>
          <w:color w:val="312F31"/>
          <w:sz w:val="21"/>
        </w:rPr>
        <w:t xml:space="preserve"> se </w:t>
      </w:r>
      <w:proofErr w:type="spellStart"/>
      <w:r>
        <w:rPr>
          <w:color w:val="312F31"/>
          <w:sz w:val="21"/>
        </w:rPr>
        <w:t>sjednávají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odměny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uvedené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výše</w:t>
      </w:r>
      <w:proofErr w:type="spellEnd"/>
      <w:r>
        <w:rPr>
          <w:color w:val="312F31"/>
          <w:sz w:val="21"/>
        </w:rPr>
        <w:t xml:space="preserve"> v </w:t>
      </w:r>
      <w:proofErr w:type="spellStart"/>
      <w:r>
        <w:rPr>
          <w:color w:val="312F31"/>
          <w:sz w:val="21"/>
        </w:rPr>
        <w:t>tabulce</w:t>
      </w:r>
      <w:proofErr w:type="spellEnd"/>
      <w:r>
        <w:rPr>
          <w:color w:val="312F31"/>
          <w:sz w:val="21"/>
        </w:rPr>
        <w:t xml:space="preserve"> za </w:t>
      </w:r>
      <w:proofErr w:type="spellStart"/>
      <w:r>
        <w:rPr>
          <w:color w:val="312F31"/>
          <w:sz w:val="21"/>
        </w:rPr>
        <w:t>každé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sledované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období</w:t>
      </w:r>
      <w:proofErr w:type="spellEnd"/>
      <w:r>
        <w:rPr>
          <w:color w:val="4F4F50"/>
          <w:sz w:val="21"/>
        </w:rPr>
        <w:t xml:space="preserve">; </w:t>
      </w:r>
      <w:r>
        <w:rPr>
          <w:color w:val="312F31"/>
          <w:sz w:val="21"/>
        </w:rPr>
        <w:t xml:space="preserve">je-li v </w:t>
      </w:r>
      <w:proofErr w:type="spellStart"/>
      <w:r>
        <w:rPr>
          <w:color w:val="312F31"/>
          <w:sz w:val="21"/>
        </w:rPr>
        <w:t>tabulce</w:t>
      </w:r>
      <w:proofErr w:type="spellEnd"/>
      <w:r>
        <w:rPr>
          <w:color w:val="312F31"/>
          <w:sz w:val="21"/>
        </w:rPr>
        <w:t xml:space="preserve"> u </w:t>
      </w:r>
      <w:proofErr w:type="spellStart"/>
      <w:r>
        <w:rPr>
          <w:color w:val="312F31"/>
          <w:sz w:val="21"/>
        </w:rPr>
        <w:t>dané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povinnosti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sjednána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výše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odměny</w:t>
      </w:r>
      <w:proofErr w:type="spellEnd"/>
      <w:r>
        <w:rPr>
          <w:color w:val="312F31"/>
          <w:sz w:val="21"/>
        </w:rPr>
        <w:t xml:space="preserve"> 0</w:t>
      </w:r>
      <w:r>
        <w:rPr>
          <w:color w:val="4F4F50"/>
          <w:sz w:val="21"/>
        </w:rPr>
        <w:t>,</w:t>
      </w:r>
      <w:r>
        <w:rPr>
          <w:color w:val="312F31"/>
          <w:sz w:val="21"/>
        </w:rPr>
        <w:t>-</w:t>
      </w:r>
      <w:r>
        <w:rPr>
          <w:color w:val="4F4F50"/>
          <w:sz w:val="21"/>
        </w:rPr>
        <w:t xml:space="preserve">, </w:t>
      </w:r>
      <w:proofErr w:type="spellStart"/>
      <w:r>
        <w:rPr>
          <w:color w:val="312F31"/>
          <w:sz w:val="21"/>
        </w:rPr>
        <w:t>není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plnění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dané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povinnosti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mezi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stranami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pacing w:val="-4"/>
          <w:sz w:val="21"/>
        </w:rPr>
        <w:t>sjednáno</w:t>
      </w:r>
      <w:proofErr w:type="spellEnd"/>
      <w:r>
        <w:rPr>
          <w:color w:val="4F4F50"/>
          <w:spacing w:val="-4"/>
          <w:sz w:val="21"/>
        </w:rPr>
        <w:t xml:space="preserve">. </w:t>
      </w:r>
      <w:proofErr w:type="spellStart"/>
      <w:r>
        <w:rPr>
          <w:color w:val="312F31"/>
          <w:sz w:val="21"/>
        </w:rPr>
        <w:t>Odměny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budou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počítány</w:t>
      </w:r>
      <w:proofErr w:type="spellEnd"/>
      <w:r>
        <w:rPr>
          <w:color w:val="312F31"/>
          <w:sz w:val="21"/>
        </w:rPr>
        <w:t xml:space="preserve"> z </w:t>
      </w:r>
      <w:proofErr w:type="spellStart"/>
      <w:r>
        <w:rPr>
          <w:color w:val="312F31"/>
          <w:sz w:val="21"/>
        </w:rPr>
        <w:t>kupní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ceny</w:t>
      </w:r>
      <w:proofErr w:type="spellEnd"/>
      <w:r>
        <w:rPr>
          <w:color w:val="312F31"/>
          <w:sz w:val="21"/>
        </w:rPr>
        <w:t xml:space="preserve"> (bez DPH a </w:t>
      </w:r>
      <w:proofErr w:type="spellStart"/>
      <w:r>
        <w:rPr>
          <w:color w:val="312F31"/>
          <w:sz w:val="21"/>
        </w:rPr>
        <w:t>hodnoty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záloh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na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obaly</w:t>
      </w:r>
      <w:proofErr w:type="spellEnd"/>
      <w:r>
        <w:rPr>
          <w:color w:val="312F31"/>
          <w:sz w:val="21"/>
        </w:rPr>
        <w:t xml:space="preserve">) </w:t>
      </w:r>
      <w:proofErr w:type="spellStart"/>
      <w:r>
        <w:rPr>
          <w:color w:val="312F31"/>
          <w:sz w:val="21"/>
        </w:rPr>
        <w:t>Zboží</w:t>
      </w:r>
      <w:proofErr w:type="spellEnd"/>
      <w:r>
        <w:rPr>
          <w:color w:val="312F31"/>
          <w:sz w:val="21"/>
        </w:rPr>
        <w:t xml:space="preserve"> v </w:t>
      </w:r>
      <w:proofErr w:type="spellStart"/>
      <w:r>
        <w:rPr>
          <w:color w:val="312F31"/>
          <w:sz w:val="21"/>
        </w:rPr>
        <w:t>balení</w:t>
      </w:r>
      <w:proofErr w:type="spellEnd"/>
      <w:r>
        <w:rPr>
          <w:color w:val="312F31"/>
          <w:sz w:val="21"/>
        </w:rPr>
        <w:t xml:space="preserve"> do </w:t>
      </w:r>
      <w:r>
        <w:rPr>
          <w:color w:val="312F31"/>
          <w:spacing w:val="-5"/>
          <w:sz w:val="21"/>
        </w:rPr>
        <w:t>1</w:t>
      </w:r>
      <w:r>
        <w:rPr>
          <w:color w:val="5E5D60"/>
          <w:spacing w:val="-5"/>
          <w:sz w:val="21"/>
        </w:rPr>
        <w:t>,</w:t>
      </w:r>
      <w:r>
        <w:rPr>
          <w:color w:val="312F31"/>
          <w:spacing w:val="-5"/>
          <w:sz w:val="21"/>
        </w:rPr>
        <w:t xml:space="preserve">5 </w:t>
      </w:r>
      <w:r>
        <w:rPr>
          <w:color w:val="312F31"/>
          <w:sz w:val="21"/>
        </w:rPr>
        <w:t xml:space="preserve">I </w:t>
      </w:r>
      <w:proofErr w:type="spellStart"/>
      <w:r>
        <w:rPr>
          <w:color w:val="312F31"/>
          <w:sz w:val="21"/>
        </w:rPr>
        <w:t>včetně</w:t>
      </w:r>
      <w:proofErr w:type="spellEnd"/>
      <w:r>
        <w:rPr>
          <w:color w:val="312F31"/>
          <w:sz w:val="21"/>
        </w:rPr>
        <w:t xml:space="preserve"> a </w:t>
      </w:r>
      <w:proofErr w:type="spellStart"/>
      <w:r>
        <w:rPr>
          <w:color w:val="312F31"/>
          <w:sz w:val="21"/>
        </w:rPr>
        <w:t>balení</w:t>
      </w:r>
      <w:proofErr w:type="spellEnd"/>
      <w:r>
        <w:rPr>
          <w:color w:val="312F31"/>
          <w:sz w:val="21"/>
        </w:rPr>
        <w:t xml:space="preserve"> 8.1.B. </w:t>
      </w:r>
      <w:proofErr w:type="spellStart"/>
      <w:r>
        <w:rPr>
          <w:color w:val="312F31"/>
          <w:sz w:val="21"/>
        </w:rPr>
        <w:t>prodejcem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odebraného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sledovaném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období</w:t>
      </w:r>
      <w:proofErr w:type="spellEnd"/>
      <w:r>
        <w:rPr>
          <w:color w:val="312F31"/>
          <w:sz w:val="21"/>
        </w:rPr>
        <w:t xml:space="preserve"> a </w:t>
      </w:r>
      <w:proofErr w:type="spellStart"/>
      <w:r>
        <w:rPr>
          <w:color w:val="312F31"/>
          <w:sz w:val="21"/>
        </w:rPr>
        <w:t>zaplaceného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dodavateli</w:t>
      </w:r>
      <w:proofErr w:type="spellEnd"/>
      <w:r>
        <w:rPr>
          <w:color w:val="312F31"/>
          <w:sz w:val="21"/>
        </w:rPr>
        <w:t xml:space="preserve">. </w:t>
      </w:r>
      <w:proofErr w:type="spellStart"/>
      <w:r>
        <w:rPr>
          <w:color w:val="312F31"/>
          <w:sz w:val="21"/>
        </w:rPr>
        <w:t>Odměny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budou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prodejci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placeny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zpětně</w:t>
      </w:r>
      <w:proofErr w:type="spellEnd"/>
      <w:r>
        <w:rPr>
          <w:color w:val="4F4F50"/>
          <w:sz w:val="21"/>
        </w:rPr>
        <w:t xml:space="preserve">, </w:t>
      </w:r>
      <w:proofErr w:type="spellStart"/>
      <w:r>
        <w:rPr>
          <w:color w:val="312F31"/>
          <w:sz w:val="21"/>
        </w:rPr>
        <w:t>vždy</w:t>
      </w:r>
      <w:proofErr w:type="spellEnd"/>
      <w:r>
        <w:rPr>
          <w:color w:val="312F31"/>
          <w:sz w:val="21"/>
        </w:rPr>
        <w:t xml:space="preserve"> po </w:t>
      </w:r>
      <w:proofErr w:type="spellStart"/>
      <w:r>
        <w:rPr>
          <w:color w:val="312F31"/>
          <w:sz w:val="21"/>
        </w:rPr>
        <w:t>uplynutí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sledovaného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pacing w:val="2"/>
          <w:sz w:val="21"/>
        </w:rPr>
        <w:t>období</w:t>
      </w:r>
      <w:proofErr w:type="spellEnd"/>
      <w:r>
        <w:rPr>
          <w:color w:val="4F4F50"/>
          <w:spacing w:val="2"/>
          <w:sz w:val="21"/>
        </w:rPr>
        <w:t xml:space="preserve">, </w:t>
      </w:r>
      <w:r>
        <w:rPr>
          <w:color w:val="312F31"/>
          <w:sz w:val="21"/>
        </w:rPr>
        <w:t xml:space="preserve">a to </w:t>
      </w:r>
      <w:proofErr w:type="spellStart"/>
      <w:r>
        <w:rPr>
          <w:color w:val="312F31"/>
          <w:sz w:val="21"/>
        </w:rPr>
        <w:t>na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základě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faktury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prodejce</w:t>
      </w:r>
      <w:proofErr w:type="spellEnd"/>
      <w:r>
        <w:rPr>
          <w:color w:val="312F31"/>
          <w:sz w:val="21"/>
        </w:rPr>
        <w:t xml:space="preserve"> se </w:t>
      </w:r>
      <w:proofErr w:type="spellStart"/>
      <w:r>
        <w:rPr>
          <w:color w:val="312F31"/>
          <w:sz w:val="21"/>
        </w:rPr>
        <w:t>splatností</w:t>
      </w:r>
      <w:proofErr w:type="spellEnd"/>
      <w:r>
        <w:rPr>
          <w:color w:val="312F31"/>
          <w:sz w:val="21"/>
        </w:rPr>
        <w:t xml:space="preserve"> 30 </w:t>
      </w:r>
      <w:proofErr w:type="spellStart"/>
      <w:r>
        <w:rPr>
          <w:color w:val="312F31"/>
          <w:sz w:val="21"/>
        </w:rPr>
        <w:t>dnů</w:t>
      </w:r>
      <w:proofErr w:type="spellEnd"/>
      <w:r>
        <w:rPr>
          <w:color w:val="312F31"/>
          <w:sz w:val="21"/>
        </w:rPr>
        <w:t xml:space="preserve"> ode </w:t>
      </w:r>
      <w:proofErr w:type="spellStart"/>
      <w:r>
        <w:rPr>
          <w:color w:val="312F31"/>
          <w:sz w:val="21"/>
        </w:rPr>
        <w:t>dne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doručení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faktury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dodavateli</w:t>
      </w:r>
      <w:proofErr w:type="spellEnd"/>
      <w:r>
        <w:rPr>
          <w:color w:val="312F31"/>
          <w:sz w:val="21"/>
        </w:rPr>
        <w:t xml:space="preserve">. </w:t>
      </w:r>
      <w:proofErr w:type="spellStart"/>
      <w:r>
        <w:rPr>
          <w:color w:val="312F31"/>
          <w:sz w:val="21"/>
        </w:rPr>
        <w:t>Prodejce</w:t>
      </w:r>
      <w:proofErr w:type="spellEnd"/>
      <w:r>
        <w:rPr>
          <w:color w:val="312F31"/>
          <w:sz w:val="21"/>
        </w:rPr>
        <w:t xml:space="preserve"> je </w:t>
      </w:r>
      <w:proofErr w:type="spellStart"/>
      <w:r>
        <w:rPr>
          <w:color w:val="312F31"/>
          <w:sz w:val="21"/>
        </w:rPr>
        <w:t>oprávněn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vystavit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fakturu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nejdříve</w:t>
      </w:r>
      <w:proofErr w:type="spellEnd"/>
      <w:r>
        <w:rPr>
          <w:color w:val="312F31"/>
          <w:sz w:val="21"/>
        </w:rPr>
        <w:t xml:space="preserve"> k </w:t>
      </w:r>
      <w:proofErr w:type="spellStart"/>
      <w:r>
        <w:rPr>
          <w:color w:val="312F31"/>
          <w:sz w:val="21"/>
        </w:rPr>
        <w:t>poslednímu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dni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sledovaného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období</w:t>
      </w:r>
      <w:proofErr w:type="spellEnd"/>
      <w:r>
        <w:rPr>
          <w:color w:val="312F31"/>
          <w:sz w:val="21"/>
        </w:rPr>
        <w:t xml:space="preserve">. </w:t>
      </w:r>
      <w:proofErr w:type="spellStart"/>
      <w:r>
        <w:rPr>
          <w:color w:val="312F31"/>
          <w:sz w:val="21"/>
        </w:rPr>
        <w:t>Dojde</w:t>
      </w:r>
      <w:proofErr w:type="spellEnd"/>
      <w:r>
        <w:rPr>
          <w:color w:val="312F31"/>
          <w:sz w:val="21"/>
        </w:rPr>
        <w:t xml:space="preserve">-li k </w:t>
      </w:r>
      <w:proofErr w:type="spellStart"/>
      <w:r>
        <w:rPr>
          <w:color w:val="312F31"/>
          <w:sz w:val="21"/>
        </w:rPr>
        <w:t>porušení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povinnosti</w:t>
      </w:r>
      <w:proofErr w:type="spellEnd"/>
      <w:r>
        <w:rPr>
          <w:color w:val="312F31"/>
          <w:sz w:val="21"/>
        </w:rPr>
        <w:t xml:space="preserve">/í </w:t>
      </w:r>
      <w:proofErr w:type="spellStart"/>
      <w:r>
        <w:rPr>
          <w:color w:val="312F31"/>
          <w:sz w:val="21"/>
        </w:rPr>
        <w:t>prodejce</w:t>
      </w:r>
      <w:proofErr w:type="spellEnd"/>
      <w:r>
        <w:rPr>
          <w:color w:val="312F31"/>
          <w:sz w:val="21"/>
        </w:rPr>
        <w:t xml:space="preserve"> a </w:t>
      </w:r>
      <w:proofErr w:type="spellStart"/>
      <w:r>
        <w:rPr>
          <w:color w:val="312F31"/>
          <w:sz w:val="21"/>
        </w:rPr>
        <w:t>výše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odměny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uvedená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na</w:t>
      </w:r>
      <w:proofErr w:type="spellEnd"/>
      <w:r>
        <w:rPr>
          <w:color w:val="312F31"/>
          <w:sz w:val="21"/>
        </w:rPr>
        <w:t xml:space="preserve"> faktuře </w:t>
      </w:r>
      <w:proofErr w:type="spellStart"/>
      <w:r>
        <w:rPr>
          <w:color w:val="312F31"/>
          <w:sz w:val="21"/>
        </w:rPr>
        <w:t>nebude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odpovídat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skutečné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výši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pacing w:val="3"/>
          <w:sz w:val="21"/>
        </w:rPr>
        <w:t>odměny</w:t>
      </w:r>
      <w:proofErr w:type="spellEnd"/>
      <w:r>
        <w:rPr>
          <w:color w:val="4F4F50"/>
          <w:spacing w:val="3"/>
          <w:sz w:val="21"/>
        </w:rPr>
        <w:t xml:space="preserve">, </w:t>
      </w:r>
      <w:proofErr w:type="spellStart"/>
      <w:r>
        <w:rPr>
          <w:color w:val="312F31"/>
          <w:sz w:val="21"/>
        </w:rPr>
        <w:t>na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kterou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má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prodejce</w:t>
      </w:r>
      <w:proofErr w:type="spellEnd"/>
      <w:r>
        <w:rPr>
          <w:color w:val="312F31"/>
          <w:sz w:val="21"/>
        </w:rPr>
        <w:t xml:space="preserve"> v </w:t>
      </w:r>
      <w:proofErr w:type="spellStart"/>
      <w:r>
        <w:rPr>
          <w:color w:val="312F31"/>
          <w:sz w:val="21"/>
        </w:rPr>
        <w:t>souladu</w:t>
      </w:r>
      <w:proofErr w:type="spellEnd"/>
      <w:r>
        <w:rPr>
          <w:color w:val="312F31"/>
          <w:spacing w:val="-34"/>
          <w:sz w:val="21"/>
        </w:rPr>
        <w:t xml:space="preserve"> </w:t>
      </w:r>
      <w:r>
        <w:rPr>
          <w:color w:val="312F31"/>
          <w:sz w:val="21"/>
        </w:rPr>
        <w:t xml:space="preserve">se </w:t>
      </w:r>
      <w:proofErr w:type="spellStart"/>
      <w:r>
        <w:rPr>
          <w:color w:val="312F31"/>
          <w:sz w:val="21"/>
        </w:rPr>
        <w:t>Smlouvou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pacing w:val="-6"/>
          <w:sz w:val="21"/>
        </w:rPr>
        <w:t>nárok</w:t>
      </w:r>
      <w:proofErr w:type="spellEnd"/>
      <w:r>
        <w:rPr>
          <w:color w:val="4F4F50"/>
          <w:spacing w:val="-6"/>
          <w:sz w:val="21"/>
        </w:rPr>
        <w:t xml:space="preserve">, </w:t>
      </w:r>
      <w:r>
        <w:rPr>
          <w:color w:val="312F31"/>
          <w:sz w:val="21"/>
        </w:rPr>
        <w:t xml:space="preserve">je </w:t>
      </w:r>
      <w:proofErr w:type="spellStart"/>
      <w:r>
        <w:rPr>
          <w:color w:val="312F31"/>
          <w:sz w:val="21"/>
        </w:rPr>
        <w:t>dodavatel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oprávněn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fakturu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vrátit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prodejci</w:t>
      </w:r>
      <w:proofErr w:type="spellEnd"/>
      <w:r>
        <w:rPr>
          <w:color w:val="312F31"/>
          <w:sz w:val="21"/>
        </w:rPr>
        <w:t xml:space="preserve"> k</w:t>
      </w:r>
      <w:r>
        <w:rPr>
          <w:color w:val="312F31"/>
          <w:spacing w:val="-11"/>
          <w:sz w:val="21"/>
        </w:rPr>
        <w:t xml:space="preserve"> </w:t>
      </w:r>
      <w:proofErr w:type="spellStart"/>
      <w:r>
        <w:rPr>
          <w:color w:val="312F31"/>
          <w:sz w:val="21"/>
        </w:rPr>
        <w:t>přepracování</w:t>
      </w:r>
      <w:proofErr w:type="spellEnd"/>
      <w:r>
        <w:rPr>
          <w:color w:val="312F31"/>
          <w:sz w:val="21"/>
        </w:rPr>
        <w:t>.</w:t>
      </w:r>
    </w:p>
    <w:p w14:paraId="1B6DC4DA" w14:textId="77777777" w:rsidR="002F594C" w:rsidRDefault="00000000">
      <w:pPr>
        <w:pStyle w:val="Odstavecseseznamem"/>
        <w:numPr>
          <w:ilvl w:val="0"/>
          <w:numId w:val="2"/>
        </w:numPr>
        <w:tabs>
          <w:tab w:val="left" w:pos="466"/>
        </w:tabs>
        <w:spacing w:before="117"/>
        <w:ind w:left="461" w:right="128" w:hanging="339"/>
        <w:jc w:val="both"/>
        <w:rPr>
          <w:sz w:val="21"/>
        </w:rPr>
      </w:pPr>
      <w:proofErr w:type="spellStart"/>
      <w:r>
        <w:rPr>
          <w:color w:val="312F31"/>
          <w:sz w:val="21"/>
        </w:rPr>
        <w:t>Sledovaným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obdobím</w:t>
      </w:r>
      <w:proofErr w:type="spellEnd"/>
      <w:r>
        <w:rPr>
          <w:color w:val="312F31"/>
          <w:sz w:val="21"/>
        </w:rPr>
        <w:t xml:space="preserve"> se pro </w:t>
      </w:r>
      <w:proofErr w:type="spellStart"/>
      <w:r>
        <w:rPr>
          <w:color w:val="312F31"/>
          <w:sz w:val="21"/>
        </w:rPr>
        <w:t>účely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poskytování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odměny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rozumí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jednotlivá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období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uvedená</w:t>
      </w:r>
      <w:proofErr w:type="spellEnd"/>
      <w:r>
        <w:rPr>
          <w:color w:val="312F31"/>
          <w:sz w:val="21"/>
        </w:rPr>
        <w:t xml:space="preserve"> pro </w:t>
      </w:r>
      <w:proofErr w:type="spellStart"/>
      <w:r>
        <w:rPr>
          <w:color w:val="312F31"/>
          <w:sz w:val="21"/>
        </w:rPr>
        <w:t>jednotlivé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roky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níže</w:t>
      </w:r>
      <w:proofErr w:type="spellEnd"/>
      <w:r>
        <w:rPr>
          <w:color w:val="312F31"/>
          <w:sz w:val="21"/>
        </w:rPr>
        <w:t xml:space="preserve"> v </w:t>
      </w:r>
      <w:proofErr w:type="spellStart"/>
      <w:r>
        <w:rPr>
          <w:color w:val="312F31"/>
          <w:sz w:val="21"/>
        </w:rPr>
        <w:t>tabulce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nebo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jejich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části</w:t>
      </w:r>
      <w:proofErr w:type="spellEnd"/>
      <w:r>
        <w:rPr>
          <w:color w:val="312F31"/>
          <w:sz w:val="21"/>
        </w:rPr>
        <w:t xml:space="preserve">, </w:t>
      </w:r>
      <w:proofErr w:type="spellStart"/>
      <w:r>
        <w:rPr>
          <w:color w:val="312F31"/>
          <w:sz w:val="21"/>
        </w:rPr>
        <w:t>pokud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Smlouva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netrvá</w:t>
      </w:r>
      <w:proofErr w:type="spellEnd"/>
      <w:r>
        <w:rPr>
          <w:color w:val="312F31"/>
          <w:sz w:val="21"/>
        </w:rPr>
        <w:t xml:space="preserve"> po </w:t>
      </w:r>
      <w:proofErr w:type="spellStart"/>
      <w:r>
        <w:rPr>
          <w:color w:val="312F31"/>
          <w:sz w:val="21"/>
        </w:rPr>
        <w:t>celé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období</w:t>
      </w:r>
      <w:proofErr w:type="spellEnd"/>
      <w:r>
        <w:rPr>
          <w:color w:val="312F31"/>
          <w:sz w:val="21"/>
        </w:rPr>
        <w:t xml:space="preserve">. </w:t>
      </w:r>
      <w:proofErr w:type="spellStart"/>
      <w:r>
        <w:rPr>
          <w:color w:val="312F31"/>
          <w:sz w:val="21"/>
        </w:rPr>
        <w:t>Poslední</w:t>
      </w:r>
      <w:proofErr w:type="spellEnd"/>
      <w:r>
        <w:rPr>
          <w:color w:val="312F31"/>
          <w:sz w:val="21"/>
        </w:rPr>
        <w:t xml:space="preserve"> den </w:t>
      </w:r>
      <w:proofErr w:type="spellStart"/>
      <w:r>
        <w:rPr>
          <w:color w:val="312F31"/>
          <w:sz w:val="21"/>
        </w:rPr>
        <w:t>sledovaného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období</w:t>
      </w:r>
      <w:proofErr w:type="spellEnd"/>
      <w:r>
        <w:rPr>
          <w:color w:val="312F31"/>
          <w:sz w:val="21"/>
        </w:rPr>
        <w:t xml:space="preserve"> je </w:t>
      </w:r>
      <w:proofErr w:type="spellStart"/>
      <w:r>
        <w:rPr>
          <w:color w:val="312F31"/>
          <w:sz w:val="21"/>
        </w:rPr>
        <w:t>zároveň</w:t>
      </w:r>
      <w:proofErr w:type="spellEnd"/>
      <w:r>
        <w:rPr>
          <w:color w:val="312F31"/>
          <w:sz w:val="21"/>
        </w:rPr>
        <w:t xml:space="preserve"> pro </w:t>
      </w:r>
      <w:proofErr w:type="spellStart"/>
      <w:r>
        <w:rPr>
          <w:color w:val="312F31"/>
          <w:sz w:val="21"/>
        </w:rPr>
        <w:t>účely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vystavení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daňového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dokladu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datem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uskutečnění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zdanitelného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plnění</w:t>
      </w:r>
      <w:proofErr w:type="spellEnd"/>
      <w:r>
        <w:rPr>
          <w:color w:val="312F31"/>
          <w:sz w:val="21"/>
        </w:rPr>
        <w:t xml:space="preserve"> (DUZP) a toto datum </w:t>
      </w:r>
      <w:proofErr w:type="spellStart"/>
      <w:r>
        <w:rPr>
          <w:color w:val="312F31"/>
          <w:sz w:val="21"/>
        </w:rPr>
        <w:t>musí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být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uvedeno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jako</w:t>
      </w:r>
      <w:proofErr w:type="spellEnd"/>
      <w:r>
        <w:rPr>
          <w:color w:val="312F31"/>
          <w:sz w:val="21"/>
        </w:rPr>
        <w:t xml:space="preserve"> DUZP </w:t>
      </w:r>
      <w:proofErr w:type="spellStart"/>
      <w:r>
        <w:rPr>
          <w:color w:val="312F31"/>
          <w:sz w:val="21"/>
        </w:rPr>
        <w:t>na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prodejcem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vystaveném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daňovém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pacing w:val="-4"/>
          <w:sz w:val="21"/>
        </w:rPr>
        <w:t>dokladu</w:t>
      </w:r>
      <w:proofErr w:type="spellEnd"/>
      <w:r>
        <w:rPr>
          <w:color w:val="5E5D60"/>
          <w:spacing w:val="-4"/>
          <w:sz w:val="21"/>
        </w:rPr>
        <w:t xml:space="preserve">, </w:t>
      </w:r>
      <w:proofErr w:type="spellStart"/>
      <w:r>
        <w:rPr>
          <w:color w:val="312F31"/>
          <w:sz w:val="21"/>
        </w:rPr>
        <w:t>kterým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bude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vyúčtována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odměna</w:t>
      </w:r>
      <w:proofErr w:type="spellEnd"/>
      <w:r>
        <w:rPr>
          <w:color w:val="312F31"/>
          <w:sz w:val="21"/>
        </w:rPr>
        <w:t xml:space="preserve"> za </w:t>
      </w:r>
      <w:proofErr w:type="spellStart"/>
      <w:r>
        <w:rPr>
          <w:color w:val="312F31"/>
          <w:sz w:val="21"/>
        </w:rPr>
        <w:t>dané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sledované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období</w:t>
      </w:r>
      <w:proofErr w:type="spellEnd"/>
      <w:r>
        <w:rPr>
          <w:color w:val="312F31"/>
          <w:sz w:val="21"/>
        </w:rPr>
        <w:t xml:space="preserve">. Po </w:t>
      </w:r>
      <w:proofErr w:type="spellStart"/>
      <w:r>
        <w:rPr>
          <w:color w:val="312F31"/>
          <w:sz w:val="21"/>
        </w:rPr>
        <w:t>uplynutí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sledovaného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období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zašle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dodavatel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prodejci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oznámení</w:t>
      </w:r>
      <w:proofErr w:type="spellEnd"/>
      <w:r>
        <w:rPr>
          <w:color w:val="312F31"/>
          <w:sz w:val="21"/>
        </w:rPr>
        <w:t xml:space="preserve"> s </w:t>
      </w:r>
      <w:proofErr w:type="spellStart"/>
      <w:r>
        <w:rPr>
          <w:color w:val="312F31"/>
          <w:sz w:val="21"/>
        </w:rPr>
        <w:t>vyčíslením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nároku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na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odměnu</w:t>
      </w:r>
      <w:proofErr w:type="spellEnd"/>
      <w:r>
        <w:rPr>
          <w:color w:val="312F31"/>
          <w:sz w:val="21"/>
        </w:rPr>
        <w:t xml:space="preserve"> za toto </w:t>
      </w:r>
      <w:proofErr w:type="spellStart"/>
      <w:r>
        <w:rPr>
          <w:color w:val="312F31"/>
          <w:spacing w:val="2"/>
          <w:sz w:val="21"/>
        </w:rPr>
        <w:t>období</w:t>
      </w:r>
      <w:proofErr w:type="spellEnd"/>
      <w:r>
        <w:rPr>
          <w:color w:val="5E5D60"/>
          <w:spacing w:val="2"/>
          <w:sz w:val="21"/>
        </w:rPr>
        <w:t xml:space="preserve">; </w:t>
      </w:r>
      <w:r>
        <w:rPr>
          <w:color w:val="312F31"/>
          <w:sz w:val="21"/>
        </w:rPr>
        <w:t xml:space="preserve">v </w:t>
      </w:r>
      <w:proofErr w:type="spellStart"/>
      <w:r>
        <w:rPr>
          <w:color w:val="312F31"/>
          <w:sz w:val="21"/>
        </w:rPr>
        <w:t>oznámení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dodavatel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sdělí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prodejci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i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číselný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údaj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označený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jako</w:t>
      </w:r>
      <w:proofErr w:type="spellEnd"/>
      <w:r>
        <w:rPr>
          <w:color w:val="312F31"/>
          <w:sz w:val="21"/>
        </w:rPr>
        <w:t xml:space="preserve"> </w:t>
      </w:r>
      <w:r>
        <w:rPr>
          <w:color w:val="4F4F50"/>
          <w:sz w:val="21"/>
        </w:rPr>
        <w:t>„</w:t>
      </w:r>
      <w:proofErr w:type="spellStart"/>
      <w:r>
        <w:rPr>
          <w:color w:val="312F31"/>
          <w:sz w:val="21"/>
        </w:rPr>
        <w:t>číslo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objednávky</w:t>
      </w:r>
      <w:proofErr w:type="spellEnd"/>
      <w:r>
        <w:rPr>
          <w:color w:val="312F31"/>
          <w:sz w:val="21"/>
        </w:rPr>
        <w:t xml:space="preserve"> </w:t>
      </w:r>
      <w:r>
        <w:rPr>
          <w:color w:val="4F4F50"/>
          <w:sz w:val="21"/>
        </w:rPr>
        <w:t xml:space="preserve">". </w:t>
      </w:r>
      <w:r>
        <w:rPr>
          <w:color w:val="312F31"/>
          <w:sz w:val="21"/>
        </w:rPr>
        <w:t xml:space="preserve">Toto </w:t>
      </w:r>
      <w:r>
        <w:rPr>
          <w:color w:val="4F4F50"/>
          <w:sz w:val="21"/>
        </w:rPr>
        <w:t>„</w:t>
      </w:r>
      <w:proofErr w:type="spellStart"/>
      <w:r>
        <w:rPr>
          <w:color w:val="312F31"/>
          <w:sz w:val="21"/>
        </w:rPr>
        <w:t>číslo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objednávky</w:t>
      </w:r>
      <w:proofErr w:type="spellEnd"/>
      <w:r>
        <w:rPr>
          <w:color w:val="5E5D60"/>
          <w:sz w:val="21"/>
        </w:rPr>
        <w:t xml:space="preserve">" </w:t>
      </w:r>
      <w:r>
        <w:rPr>
          <w:color w:val="312F31"/>
          <w:sz w:val="21"/>
        </w:rPr>
        <w:t xml:space="preserve">je </w:t>
      </w:r>
      <w:proofErr w:type="spellStart"/>
      <w:r>
        <w:rPr>
          <w:color w:val="312F31"/>
          <w:sz w:val="21"/>
        </w:rPr>
        <w:t>prodejce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povinen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vždy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uvést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na</w:t>
      </w:r>
      <w:proofErr w:type="spellEnd"/>
      <w:r>
        <w:rPr>
          <w:color w:val="312F31"/>
          <w:sz w:val="21"/>
        </w:rPr>
        <w:t xml:space="preserve"> faktuře, </w:t>
      </w:r>
      <w:proofErr w:type="spellStart"/>
      <w:r>
        <w:rPr>
          <w:color w:val="312F31"/>
          <w:sz w:val="21"/>
        </w:rPr>
        <w:t>kterou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bude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vyúčtována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odměna</w:t>
      </w:r>
      <w:proofErr w:type="spellEnd"/>
      <w:r>
        <w:rPr>
          <w:color w:val="312F31"/>
          <w:sz w:val="21"/>
        </w:rPr>
        <w:t xml:space="preserve"> za </w:t>
      </w:r>
      <w:proofErr w:type="spellStart"/>
      <w:r>
        <w:rPr>
          <w:color w:val="312F31"/>
          <w:sz w:val="21"/>
        </w:rPr>
        <w:t>příslušné</w:t>
      </w:r>
      <w:proofErr w:type="spellEnd"/>
      <w:r>
        <w:rPr>
          <w:color w:val="312F31"/>
          <w:sz w:val="21"/>
        </w:rPr>
        <w:t xml:space="preserve"> </w:t>
      </w:r>
      <w:proofErr w:type="spellStart"/>
      <w:r>
        <w:rPr>
          <w:color w:val="312F31"/>
          <w:sz w:val="21"/>
        </w:rPr>
        <w:t>sledované</w:t>
      </w:r>
      <w:proofErr w:type="spellEnd"/>
      <w:r>
        <w:rPr>
          <w:color w:val="312F31"/>
          <w:spacing w:val="-24"/>
          <w:sz w:val="21"/>
        </w:rPr>
        <w:t xml:space="preserve"> </w:t>
      </w:r>
      <w:proofErr w:type="spellStart"/>
      <w:r>
        <w:rPr>
          <w:color w:val="312F31"/>
          <w:sz w:val="21"/>
        </w:rPr>
        <w:t>období</w:t>
      </w:r>
      <w:proofErr w:type="spellEnd"/>
      <w:r>
        <w:rPr>
          <w:color w:val="4F4F50"/>
          <w:sz w:val="21"/>
        </w:rPr>
        <w:t>.</w:t>
      </w:r>
    </w:p>
    <w:p w14:paraId="5D25A268" w14:textId="77777777" w:rsidR="002F594C" w:rsidRDefault="002F594C">
      <w:pPr>
        <w:pStyle w:val="Zkladntext"/>
        <w:spacing w:before="8"/>
        <w:rPr>
          <w:sz w:val="20"/>
        </w:rPr>
      </w:pPr>
    </w:p>
    <w:p w14:paraId="07D44700" w14:textId="77777777" w:rsidR="002F594C" w:rsidRDefault="00000000">
      <w:pPr>
        <w:pStyle w:val="Zkladntext"/>
        <w:ind w:left="118"/>
        <w:rPr>
          <w:rFonts w:ascii="Times New Roman"/>
        </w:rPr>
      </w:pPr>
      <w:r>
        <w:rPr>
          <w:rFonts w:ascii="Times New Roman"/>
          <w:color w:val="312F31"/>
          <w:w w:val="110"/>
        </w:rPr>
        <w:t>4</w:t>
      </w:r>
      <w:r>
        <w:rPr>
          <w:rFonts w:ascii="Times New Roman"/>
          <w:color w:val="727272"/>
          <w:w w:val="110"/>
        </w:rPr>
        <w:t>.</w:t>
      </w:r>
    </w:p>
    <w:p w14:paraId="75B48EF5" w14:textId="77777777" w:rsidR="002F594C" w:rsidRDefault="002F594C">
      <w:pPr>
        <w:pStyle w:val="Zkladntext"/>
        <w:spacing w:before="2"/>
        <w:rPr>
          <w:rFonts w:ascii="Times New Roman"/>
        </w:rPr>
      </w:pPr>
    </w:p>
    <w:tbl>
      <w:tblPr>
        <w:tblStyle w:val="TableNormal"/>
        <w:tblW w:w="0" w:type="auto"/>
        <w:tblInd w:w="508" w:type="dxa"/>
        <w:tblBorders>
          <w:top w:val="single" w:sz="10" w:space="0" w:color="3F3F3F"/>
          <w:left w:val="single" w:sz="10" w:space="0" w:color="3F3F3F"/>
          <w:bottom w:val="single" w:sz="10" w:space="0" w:color="3F3F3F"/>
          <w:right w:val="single" w:sz="10" w:space="0" w:color="3F3F3F"/>
          <w:insideH w:val="single" w:sz="10" w:space="0" w:color="3F3F3F"/>
          <w:insideV w:val="single" w:sz="10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1134"/>
        <w:gridCol w:w="1136"/>
        <w:gridCol w:w="1136"/>
        <w:gridCol w:w="1136"/>
        <w:gridCol w:w="1117"/>
        <w:gridCol w:w="1122"/>
      </w:tblGrid>
      <w:tr w:rsidR="002F594C" w14:paraId="34BA7034" w14:textId="77777777">
        <w:trPr>
          <w:trHeight w:hRule="exact" w:val="948"/>
        </w:trPr>
        <w:tc>
          <w:tcPr>
            <w:tcW w:w="1611" w:type="dxa"/>
            <w:tcBorders>
              <w:left w:val="single" w:sz="10" w:space="0" w:color="545457"/>
              <w:bottom w:val="single" w:sz="10" w:space="0" w:color="3F3B3F"/>
              <w:right w:val="single" w:sz="8" w:space="0" w:color="48484B"/>
            </w:tcBorders>
          </w:tcPr>
          <w:p w14:paraId="2ADD438B" w14:textId="77777777" w:rsidR="002F594C" w:rsidRDefault="00000000">
            <w:pPr>
              <w:pStyle w:val="TableParagraph"/>
              <w:spacing w:before="6" w:line="271" w:lineRule="auto"/>
              <w:ind w:left="93" w:right="512" w:hanging="2"/>
              <w:rPr>
                <w:b/>
                <w:sz w:val="18"/>
              </w:rPr>
            </w:pPr>
            <w:proofErr w:type="spellStart"/>
            <w:r>
              <w:rPr>
                <w:b/>
                <w:color w:val="312F31"/>
                <w:sz w:val="18"/>
              </w:rPr>
              <w:t>Kalendářní</w:t>
            </w:r>
            <w:proofErr w:type="spellEnd"/>
            <w:r>
              <w:rPr>
                <w:b/>
                <w:color w:val="312F31"/>
                <w:sz w:val="18"/>
              </w:rPr>
              <w:t xml:space="preserve"> 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roky</w:t>
            </w:r>
            <w:proofErr w:type="spellEnd"/>
          </w:p>
          <w:p w14:paraId="0574ECC3" w14:textId="77777777" w:rsidR="002F594C" w:rsidRDefault="00000000">
            <w:pPr>
              <w:pStyle w:val="TableParagraph"/>
              <w:spacing w:line="266" w:lineRule="auto"/>
              <w:ind w:left="93" w:right="512" w:hanging="44"/>
              <w:rPr>
                <w:b/>
                <w:sz w:val="18"/>
              </w:rPr>
            </w:pPr>
            <w:r>
              <w:rPr>
                <w:b/>
                <w:color w:val="727272"/>
                <w:w w:val="105"/>
                <w:sz w:val="18"/>
              </w:rPr>
              <w:t>·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Sledovaná</w:t>
            </w:r>
            <w:proofErr w:type="spellEnd"/>
            <w:r>
              <w:rPr>
                <w:b/>
                <w:color w:val="312F3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312F31"/>
                <w:w w:val="105"/>
                <w:sz w:val="18"/>
              </w:rPr>
              <w:t>období</w:t>
            </w:r>
            <w:proofErr w:type="spellEnd"/>
          </w:p>
        </w:tc>
        <w:tc>
          <w:tcPr>
            <w:tcW w:w="1134" w:type="dxa"/>
            <w:tcBorders>
              <w:left w:val="single" w:sz="8" w:space="0" w:color="48484B"/>
              <w:bottom w:val="single" w:sz="10" w:space="0" w:color="3F3B3F"/>
              <w:right w:val="single" w:sz="10" w:space="0" w:color="4B4B4F"/>
            </w:tcBorders>
          </w:tcPr>
          <w:p w14:paraId="71ABB055" w14:textId="77777777" w:rsidR="002F594C" w:rsidRDefault="00000000">
            <w:pPr>
              <w:pStyle w:val="TableParagraph"/>
              <w:spacing w:before="4"/>
              <w:ind w:left="337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312F31"/>
                <w:w w:val="95"/>
                <w:sz w:val="21"/>
              </w:rPr>
              <w:t>2023</w:t>
            </w:r>
          </w:p>
        </w:tc>
        <w:tc>
          <w:tcPr>
            <w:tcW w:w="1136" w:type="dxa"/>
            <w:tcBorders>
              <w:left w:val="single" w:sz="10" w:space="0" w:color="4B4B4F"/>
              <w:bottom w:val="single" w:sz="10" w:space="0" w:color="3F3B3F"/>
              <w:right w:val="single" w:sz="10" w:space="0" w:color="4F4B4F"/>
            </w:tcBorders>
          </w:tcPr>
          <w:p w14:paraId="62988F42" w14:textId="77777777" w:rsidR="002F594C" w:rsidRDefault="00000000">
            <w:pPr>
              <w:pStyle w:val="TableParagraph"/>
              <w:spacing w:before="4"/>
              <w:ind w:left="337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312F31"/>
                <w:w w:val="95"/>
                <w:sz w:val="21"/>
              </w:rPr>
              <w:t>2024</w:t>
            </w:r>
          </w:p>
        </w:tc>
        <w:tc>
          <w:tcPr>
            <w:tcW w:w="1136" w:type="dxa"/>
            <w:tcBorders>
              <w:left w:val="single" w:sz="10" w:space="0" w:color="4F4B4F"/>
              <w:bottom w:val="single" w:sz="10" w:space="0" w:color="3F3B3F"/>
              <w:right w:val="single" w:sz="10" w:space="0" w:color="4F4B4F"/>
            </w:tcBorders>
          </w:tcPr>
          <w:p w14:paraId="11BCC3DA" w14:textId="77777777" w:rsidR="002F594C" w:rsidRDefault="00000000">
            <w:pPr>
              <w:pStyle w:val="TableParagraph"/>
              <w:spacing w:before="4"/>
              <w:ind w:left="337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312F31"/>
                <w:w w:val="95"/>
                <w:sz w:val="21"/>
              </w:rPr>
              <w:t>2025</w:t>
            </w:r>
          </w:p>
        </w:tc>
        <w:tc>
          <w:tcPr>
            <w:tcW w:w="1136" w:type="dxa"/>
            <w:tcBorders>
              <w:left w:val="single" w:sz="10" w:space="0" w:color="4F4B4F"/>
              <w:bottom w:val="single" w:sz="10" w:space="0" w:color="3F3B3F"/>
              <w:right w:val="single" w:sz="10" w:space="0" w:color="48484B"/>
            </w:tcBorders>
          </w:tcPr>
          <w:p w14:paraId="11B232C1" w14:textId="77777777" w:rsidR="002F594C" w:rsidRDefault="00000000">
            <w:pPr>
              <w:pStyle w:val="TableParagraph"/>
              <w:spacing w:before="4"/>
              <w:ind w:left="337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312F31"/>
                <w:w w:val="90"/>
                <w:sz w:val="21"/>
              </w:rPr>
              <w:t>2026</w:t>
            </w:r>
          </w:p>
        </w:tc>
        <w:tc>
          <w:tcPr>
            <w:tcW w:w="1117" w:type="dxa"/>
            <w:tcBorders>
              <w:left w:val="single" w:sz="10" w:space="0" w:color="48484B"/>
              <w:bottom w:val="single" w:sz="10" w:space="0" w:color="3F3B3F"/>
              <w:right w:val="single" w:sz="10" w:space="0" w:color="48484B"/>
            </w:tcBorders>
          </w:tcPr>
          <w:p w14:paraId="7C51BE32" w14:textId="77777777" w:rsidR="002F594C" w:rsidRDefault="00000000">
            <w:pPr>
              <w:pStyle w:val="TableParagraph"/>
              <w:spacing w:before="4"/>
              <w:ind w:left="327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312F31"/>
                <w:w w:val="95"/>
                <w:sz w:val="21"/>
              </w:rPr>
              <w:t>2027</w:t>
            </w:r>
          </w:p>
        </w:tc>
        <w:tc>
          <w:tcPr>
            <w:tcW w:w="1122" w:type="dxa"/>
            <w:tcBorders>
              <w:left w:val="single" w:sz="10" w:space="0" w:color="48484B"/>
              <w:bottom w:val="single" w:sz="10" w:space="0" w:color="3F3B3F"/>
              <w:right w:val="single" w:sz="6" w:space="0" w:color="676467"/>
            </w:tcBorders>
          </w:tcPr>
          <w:p w14:paraId="66FA8B2F" w14:textId="77777777" w:rsidR="002F594C" w:rsidRDefault="00000000">
            <w:pPr>
              <w:pStyle w:val="TableParagraph"/>
              <w:spacing w:before="4"/>
              <w:ind w:left="332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312F31"/>
                <w:w w:val="95"/>
                <w:sz w:val="21"/>
              </w:rPr>
              <w:t>2028</w:t>
            </w:r>
          </w:p>
        </w:tc>
      </w:tr>
    </w:tbl>
    <w:p w14:paraId="6F6F4478" w14:textId="77777777" w:rsidR="002F594C" w:rsidRDefault="002F594C">
      <w:pPr>
        <w:rPr>
          <w:rFonts w:ascii="Courier New"/>
          <w:sz w:val="21"/>
        </w:rPr>
        <w:sectPr w:rsidR="002F594C">
          <w:pgSz w:w="11570" w:h="16490"/>
          <w:pgMar w:top="1560" w:right="380" w:bottom="1140" w:left="680" w:header="0" w:footer="951" w:gutter="0"/>
          <w:cols w:space="708"/>
        </w:sectPr>
      </w:pPr>
    </w:p>
    <w:p w14:paraId="1AA297AC" w14:textId="77777777" w:rsidR="002F594C" w:rsidRDefault="002F594C">
      <w:pPr>
        <w:pStyle w:val="Zkladntext"/>
        <w:rPr>
          <w:rFonts w:ascii="Times New Roman"/>
          <w:sz w:val="13"/>
        </w:rPr>
      </w:pPr>
    </w:p>
    <w:tbl>
      <w:tblPr>
        <w:tblStyle w:val="TableNormal"/>
        <w:tblW w:w="0" w:type="auto"/>
        <w:tblInd w:w="517" w:type="dxa"/>
        <w:tblBorders>
          <w:top w:val="single" w:sz="10" w:space="0" w:color="57575B"/>
          <w:left w:val="single" w:sz="10" w:space="0" w:color="57575B"/>
          <w:bottom w:val="single" w:sz="10" w:space="0" w:color="57575B"/>
          <w:right w:val="single" w:sz="10" w:space="0" w:color="57575B"/>
          <w:insideH w:val="single" w:sz="10" w:space="0" w:color="57575B"/>
          <w:insideV w:val="single" w:sz="10" w:space="0" w:color="57575B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1131"/>
        <w:gridCol w:w="1134"/>
        <w:gridCol w:w="1134"/>
        <w:gridCol w:w="1131"/>
        <w:gridCol w:w="1120"/>
        <w:gridCol w:w="1117"/>
      </w:tblGrid>
      <w:tr w:rsidR="002F594C" w14:paraId="6CF9FCE9" w14:textId="77777777">
        <w:trPr>
          <w:trHeight w:hRule="exact" w:val="488"/>
        </w:trPr>
        <w:tc>
          <w:tcPr>
            <w:tcW w:w="1607" w:type="dxa"/>
            <w:tcBorders>
              <w:top w:val="nil"/>
              <w:bottom w:val="single" w:sz="10" w:space="0" w:color="3F3F44"/>
              <w:right w:val="single" w:sz="8" w:space="0" w:color="4B4B4B"/>
            </w:tcBorders>
          </w:tcPr>
          <w:p w14:paraId="6AA1607F" w14:textId="77777777" w:rsidR="002F594C" w:rsidRDefault="00000000">
            <w:pPr>
              <w:pStyle w:val="TableParagraph"/>
              <w:spacing w:before="25" w:line="271" w:lineRule="auto"/>
              <w:ind w:left="477" w:right="209" w:hanging="256"/>
              <w:rPr>
                <w:b/>
                <w:sz w:val="18"/>
              </w:rPr>
            </w:pPr>
            <w:r>
              <w:rPr>
                <w:b/>
                <w:color w:val="2F2F31"/>
                <w:w w:val="105"/>
                <w:sz w:val="18"/>
              </w:rPr>
              <w:t xml:space="preserve">1. </w:t>
            </w:r>
            <w:proofErr w:type="spellStart"/>
            <w:r>
              <w:rPr>
                <w:b/>
                <w:color w:val="2F2F31"/>
                <w:w w:val="105"/>
                <w:sz w:val="18"/>
              </w:rPr>
              <w:t>sledované</w:t>
            </w:r>
            <w:proofErr w:type="spellEnd"/>
            <w:r>
              <w:rPr>
                <w:b/>
                <w:color w:val="2F2F3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F2F31"/>
                <w:w w:val="105"/>
                <w:sz w:val="18"/>
              </w:rPr>
              <w:t>období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8" w:space="0" w:color="4B4B4B"/>
              <w:bottom w:val="single" w:sz="10" w:space="0" w:color="3F3F44"/>
              <w:right w:val="single" w:sz="8" w:space="0" w:color="4B484B"/>
            </w:tcBorders>
          </w:tcPr>
          <w:p w14:paraId="4BFFDF1F" w14:textId="77777777" w:rsidR="002F594C" w:rsidRDefault="00000000">
            <w:pPr>
              <w:pStyle w:val="TableParagraph"/>
              <w:spacing w:before="25"/>
              <w:ind w:left="155"/>
              <w:rPr>
                <w:b/>
                <w:sz w:val="18"/>
              </w:rPr>
            </w:pPr>
            <w:r>
              <w:rPr>
                <w:b/>
                <w:color w:val="2F2F31"/>
                <w:w w:val="95"/>
                <w:sz w:val="18"/>
              </w:rPr>
              <w:t>1</w:t>
            </w:r>
            <w:r>
              <w:rPr>
                <w:b/>
                <w:color w:val="757577"/>
                <w:w w:val="95"/>
                <w:sz w:val="18"/>
              </w:rPr>
              <w:t xml:space="preserve">. </w:t>
            </w:r>
            <w:r>
              <w:rPr>
                <w:b/>
                <w:color w:val="2F2F31"/>
                <w:w w:val="95"/>
                <w:sz w:val="18"/>
              </w:rPr>
              <w:t>1.-31.3.</w:t>
            </w:r>
          </w:p>
        </w:tc>
        <w:tc>
          <w:tcPr>
            <w:tcW w:w="1134" w:type="dxa"/>
            <w:tcBorders>
              <w:top w:val="nil"/>
              <w:left w:val="single" w:sz="8" w:space="0" w:color="4B484B"/>
              <w:bottom w:val="single" w:sz="10" w:space="0" w:color="3F3F44"/>
              <w:right w:val="single" w:sz="10" w:space="0" w:color="4F4B4F"/>
            </w:tcBorders>
          </w:tcPr>
          <w:p w14:paraId="321F9330" w14:textId="77777777" w:rsidR="002F594C" w:rsidRDefault="00000000">
            <w:pPr>
              <w:pStyle w:val="TableParagraph"/>
              <w:spacing w:before="25"/>
              <w:ind w:left="160"/>
              <w:rPr>
                <w:b/>
                <w:sz w:val="18"/>
              </w:rPr>
            </w:pPr>
            <w:r>
              <w:rPr>
                <w:b/>
                <w:color w:val="2F2F31"/>
                <w:sz w:val="18"/>
              </w:rPr>
              <w:t>1</w:t>
            </w:r>
            <w:r>
              <w:rPr>
                <w:b/>
                <w:color w:val="545456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1</w:t>
            </w:r>
            <w:r>
              <w:rPr>
                <w:b/>
                <w:color w:val="757577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 xml:space="preserve">-29.3 </w:t>
            </w:r>
            <w:r>
              <w:rPr>
                <w:b/>
                <w:color w:val="646466"/>
                <w:sz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10" w:space="0" w:color="4F4B4F"/>
              <w:bottom w:val="single" w:sz="10" w:space="0" w:color="3F3F44"/>
              <w:right w:val="single" w:sz="10" w:space="0" w:color="4F4B4F"/>
            </w:tcBorders>
          </w:tcPr>
          <w:p w14:paraId="005E53A3" w14:textId="77777777" w:rsidR="002F594C" w:rsidRDefault="00000000">
            <w:pPr>
              <w:pStyle w:val="TableParagraph"/>
              <w:spacing w:before="25"/>
              <w:ind w:right="154"/>
              <w:jc w:val="right"/>
              <w:rPr>
                <w:b/>
                <w:sz w:val="18"/>
              </w:rPr>
            </w:pPr>
            <w:r>
              <w:rPr>
                <w:b/>
                <w:color w:val="2F2F31"/>
                <w:sz w:val="18"/>
              </w:rPr>
              <w:t>1</w:t>
            </w:r>
            <w:r>
              <w:rPr>
                <w:b/>
                <w:color w:val="757577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1</w:t>
            </w:r>
            <w:r>
              <w:rPr>
                <w:b/>
                <w:color w:val="757577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 xml:space="preserve">-28.3 </w:t>
            </w:r>
            <w:r>
              <w:rPr>
                <w:b/>
                <w:color w:val="545456"/>
                <w:sz w:val="18"/>
              </w:rPr>
              <w:t>.</w:t>
            </w:r>
          </w:p>
        </w:tc>
        <w:tc>
          <w:tcPr>
            <w:tcW w:w="1131" w:type="dxa"/>
            <w:tcBorders>
              <w:top w:val="nil"/>
              <w:left w:val="single" w:sz="10" w:space="0" w:color="4F4B4F"/>
              <w:bottom w:val="single" w:sz="10" w:space="0" w:color="3F3F44"/>
              <w:right w:val="single" w:sz="8" w:space="0" w:color="48484B"/>
            </w:tcBorders>
          </w:tcPr>
          <w:p w14:paraId="3DBB345C" w14:textId="77777777" w:rsidR="002F594C" w:rsidRDefault="00000000">
            <w:pPr>
              <w:pStyle w:val="TableParagraph"/>
              <w:spacing w:before="25"/>
              <w:ind w:right="182"/>
              <w:jc w:val="right"/>
              <w:rPr>
                <w:b/>
                <w:sz w:val="18"/>
              </w:rPr>
            </w:pPr>
            <w:r>
              <w:rPr>
                <w:color w:val="2F2F31"/>
                <w:w w:val="105"/>
                <w:sz w:val="18"/>
              </w:rPr>
              <w:t>1</w:t>
            </w:r>
            <w:r>
              <w:rPr>
                <w:color w:val="545456"/>
                <w:w w:val="105"/>
                <w:sz w:val="18"/>
              </w:rPr>
              <w:t>.</w:t>
            </w:r>
            <w:r>
              <w:rPr>
                <w:color w:val="2F2F31"/>
                <w:w w:val="105"/>
                <w:sz w:val="18"/>
              </w:rPr>
              <w:t>1</w:t>
            </w:r>
            <w:r>
              <w:rPr>
                <w:color w:val="757577"/>
                <w:w w:val="105"/>
                <w:sz w:val="18"/>
              </w:rPr>
              <w:t xml:space="preserve">. </w:t>
            </w:r>
            <w:r>
              <w:rPr>
                <w:b/>
                <w:color w:val="2F2F31"/>
                <w:w w:val="105"/>
                <w:sz w:val="18"/>
              </w:rPr>
              <w:t>-3.4.</w:t>
            </w:r>
          </w:p>
        </w:tc>
        <w:tc>
          <w:tcPr>
            <w:tcW w:w="1120" w:type="dxa"/>
            <w:tcBorders>
              <w:top w:val="nil"/>
              <w:left w:val="single" w:sz="8" w:space="0" w:color="48484B"/>
              <w:bottom w:val="single" w:sz="10" w:space="0" w:color="3F3F44"/>
              <w:right w:val="single" w:sz="10" w:space="0" w:color="4F4B54"/>
            </w:tcBorders>
          </w:tcPr>
          <w:p w14:paraId="51D48457" w14:textId="77777777" w:rsidR="002F594C" w:rsidRDefault="00000000">
            <w:pPr>
              <w:pStyle w:val="TableParagraph"/>
              <w:spacing w:before="20"/>
              <w:ind w:left="18" w:right="19"/>
              <w:jc w:val="center"/>
              <w:rPr>
                <w:b/>
                <w:sz w:val="18"/>
              </w:rPr>
            </w:pPr>
            <w:r>
              <w:rPr>
                <w:b/>
                <w:color w:val="2F2F31"/>
                <w:w w:val="95"/>
                <w:sz w:val="18"/>
              </w:rPr>
              <w:t>1</w:t>
            </w:r>
            <w:r>
              <w:rPr>
                <w:b/>
                <w:color w:val="757577"/>
                <w:w w:val="95"/>
                <w:sz w:val="18"/>
              </w:rPr>
              <w:t>.</w:t>
            </w:r>
            <w:r>
              <w:rPr>
                <w:b/>
                <w:color w:val="2F2F31"/>
                <w:w w:val="95"/>
                <w:sz w:val="18"/>
              </w:rPr>
              <w:t>1</w:t>
            </w:r>
            <w:r>
              <w:rPr>
                <w:b/>
                <w:color w:val="646466"/>
                <w:w w:val="95"/>
                <w:sz w:val="18"/>
              </w:rPr>
              <w:t>.</w:t>
            </w:r>
            <w:r>
              <w:rPr>
                <w:b/>
                <w:color w:val="2F2F31"/>
                <w:w w:val="95"/>
                <w:sz w:val="18"/>
              </w:rPr>
              <w:t>- 2.4.</w:t>
            </w:r>
          </w:p>
        </w:tc>
        <w:tc>
          <w:tcPr>
            <w:tcW w:w="1117" w:type="dxa"/>
            <w:tcBorders>
              <w:top w:val="single" w:sz="10" w:space="0" w:color="484848"/>
              <w:left w:val="single" w:sz="10" w:space="0" w:color="4F4B54"/>
              <w:bottom w:val="single" w:sz="10" w:space="0" w:color="3F3F44"/>
              <w:right w:val="single" w:sz="6" w:space="0" w:color="67676B"/>
            </w:tcBorders>
          </w:tcPr>
          <w:p w14:paraId="60E5DA71" w14:textId="77777777" w:rsidR="002F594C" w:rsidRDefault="00000000">
            <w:pPr>
              <w:pStyle w:val="TableParagraph"/>
              <w:spacing w:before="8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color w:val="2F2F31"/>
                <w:w w:val="95"/>
                <w:sz w:val="18"/>
              </w:rPr>
              <w:t>1</w:t>
            </w:r>
            <w:r>
              <w:rPr>
                <w:b/>
                <w:color w:val="757577"/>
                <w:w w:val="95"/>
                <w:sz w:val="18"/>
              </w:rPr>
              <w:t>.</w:t>
            </w:r>
            <w:r>
              <w:rPr>
                <w:b/>
                <w:color w:val="2F2F31"/>
                <w:w w:val="95"/>
                <w:sz w:val="18"/>
              </w:rPr>
              <w:t>1</w:t>
            </w:r>
            <w:r>
              <w:rPr>
                <w:b/>
                <w:color w:val="757577"/>
                <w:w w:val="95"/>
                <w:sz w:val="18"/>
              </w:rPr>
              <w:t>.</w:t>
            </w:r>
            <w:r>
              <w:rPr>
                <w:b/>
                <w:color w:val="2F2F31"/>
                <w:w w:val="95"/>
                <w:sz w:val="18"/>
              </w:rPr>
              <w:t>-31.3.</w:t>
            </w:r>
          </w:p>
        </w:tc>
      </w:tr>
      <w:tr w:rsidR="002F594C" w14:paraId="21A3BE72" w14:textId="77777777">
        <w:trPr>
          <w:trHeight w:hRule="exact" w:val="479"/>
        </w:trPr>
        <w:tc>
          <w:tcPr>
            <w:tcW w:w="1607" w:type="dxa"/>
            <w:tcBorders>
              <w:top w:val="single" w:sz="10" w:space="0" w:color="3F3F44"/>
              <w:bottom w:val="single" w:sz="10" w:space="0" w:color="3F3F44"/>
              <w:right w:val="single" w:sz="8" w:space="0" w:color="4B4B4B"/>
            </w:tcBorders>
          </w:tcPr>
          <w:p w14:paraId="4D686B02" w14:textId="77777777" w:rsidR="002F594C" w:rsidRDefault="00000000">
            <w:pPr>
              <w:pStyle w:val="TableParagraph"/>
              <w:spacing w:before="8" w:line="266" w:lineRule="auto"/>
              <w:ind w:left="472" w:hanging="251"/>
              <w:rPr>
                <w:b/>
                <w:sz w:val="18"/>
              </w:rPr>
            </w:pPr>
            <w:r>
              <w:rPr>
                <w:b/>
                <w:color w:val="2F2F31"/>
                <w:w w:val="105"/>
                <w:sz w:val="18"/>
              </w:rPr>
              <w:t xml:space="preserve">2. </w:t>
            </w:r>
            <w:proofErr w:type="spellStart"/>
            <w:r>
              <w:rPr>
                <w:b/>
                <w:color w:val="2F2F31"/>
                <w:w w:val="105"/>
                <w:sz w:val="18"/>
              </w:rPr>
              <w:t>sledované</w:t>
            </w:r>
            <w:proofErr w:type="spellEnd"/>
            <w:r>
              <w:rPr>
                <w:b/>
                <w:color w:val="2F2F3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F2F31"/>
                <w:w w:val="105"/>
                <w:sz w:val="18"/>
              </w:rPr>
              <w:t>období</w:t>
            </w:r>
            <w:proofErr w:type="spellEnd"/>
          </w:p>
        </w:tc>
        <w:tc>
          <w:tcPr>
            <w:tcW w:w="1131" w:type="dxa"/>
            <w:tcBorders>
              <w:top w:val="single" w:sz="10" w:space="0" w:color="3F3F44"/>
              <w:left w:val="single" w:sz="8" w:space="0" w:color="4B4B4B"/>
              <w:bottom w:val="single" w:sz="10" w:space="0" w:color="3F3F44"/>
              <w:right w:val="single" w:sz="8" w:space="0" w:color="4B484B"/>
            </w:tcBorders>
          </w:tcPr>
          <w:p w14:paraId="39DE0903" w14:textId="77777777" w:rsidR="002F594C" w:rsidRDefault="00000000">
            <w:pPr>
              <w:pStyle w:val="TableParagraph"/>
              <w:spacing w:before="3"/>
              <w:ind w:right="164"/>
              <w:jc w:val="right"/>
              <w:rPr>
                <w:b/>
                <w:sz w:val="18"/>
              </w:rPr>
            </w:pPr>
            <w:r>
              <w:rPr>
                <w:b/>
                <w:color w:val="2F2F31"/>
                <w:sz w:val="18"/>
              </w:rPr>
              <w:t>1.4.-29.6.</w:t>
            </w:r>
          </w:p>
        </w:tc>
        <w:tc>
          <w:tcPr>
            <w:tcW w:w="1134" w:type="dxa"/>
            <w:tcBorders>
              <w:top w:val="single" w:sz="10" w:space="0" w:color="3F3F44"/>
              <w:left w:val="single" w:sz="8" w:space="0" w:color="4B484B"/>
              <w:bottom w:val="single" w:sz="10" w:space="0" w:color="3F3F44"/>
              <w:right w:val="single" w:sz="10" w:space="0" w:color="4F4B4F"/>
            </w:tcBorders>
          </w:tcPr>
          <w:p w14:paraId="160C9767" w14:textId="77777777" w:rsidR="002F594C" w:rsidRDefault="00000000">
            <w:pPr>
              <w:pStyle w:val="TableParagraph"/>
              <w:spacing w:before="3"/>
              <w:ind w:left="100"/>
              <w:rPr>
                <w:b/>
                <w:sz w:val="18"/>
              </w:rPr>
            </w:pPr>
            <w:r>
              <w:rPr>
                <w:b/>
                <w:color w:val="2F2F31"/>
                <w:sz w:val="18"/>
              </w:rPr>
              <w:t>30</w:t>
            </w:r>
            <w:r>
              <w:rPr>
                <w:b/>
                <w:color w:val="757577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3</w:t>
            </w:r>
            <w:r>
              <w:rPr>
                <w:b/>
                <w:color w:val="646466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-28.6.</w:t>
            </w:r>
          </w:p>
        </w:tc>
        <w:tc>
          <w:tcPr>
            <w:tcW w:w="1134" w:type="dxa"/>
            <w:tcBorders>
              <w:top w:val="single" w:sz="10" w:space="0" w:color="3F3F44"/>
              <w:left w:val="single" w:sz="10" w:space="0" w:color="4F4B4F"/>
              <w:bottom w:val="single" w:sz="10" w:space="0" w:color="3F3F44"/>
              <w:right w:val="single" w:sz="10" w:space="0" w:color="4F4B4F"/>
            </w:tcBorders>
          </w:tcPr>
          <w:p w14:paraId="7C18FFB0" w14:textId="77777777" w:rsidR="002F594C" w:rsidRDefault="00000000">
            <w:pPr>
              <w:pStyle w:val="TableParagraph"/>
              <w:spacing w:before="8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color w:val="2F2F31"/>
                <w:w w:val="95"/>
                <w:sz w:val="18"/>
              </w:rPr>
              <w:t>29.3</w:t>
            </w:r>
            <w:r>
              <w:rPr>
                <w:b/>
                <w:color w:val="757577"/>
                <w:w w:val="95"/>
                <w:sz w:val="18"/>
              </w:rPr>
              <w:t>.</w:t>
            </w:r>
            <w:r>
              <w:rPr>
                <w:b/>
                <w:color w:val="2F2F31"/>
                <w:w w:val="95"/>
                <w:sz w:val="18"/>
              </w:rPr>
              <w:t>-27.6.</w:t>
            </w:r>
          </w:p>
        </w:tc>
        <w:tc>
          <w:tcPr>
            <w:tcW w:w="1131" w:type="dxa"/>
            <w:tcBorders>
              <w:top w:val="single" w:sz="10" w:space="0" w:color="3F3F44"/>
              <w:left w:val="single" w:sz="10" w:space="0" w:color="4F4B4F"/>
              <w:bottom w:val="single" w:sz="10" w:space="0" w:color="3F3F44"/>
              <w:right w:val="single" w:sz="8" w:space="0" w:color="48484B"/>
            </w:tcBorders>
          </w:tcPr>
          <w:p w14:paraId="661608C2" w14:textId="77777777" w:rsidR="002F594C" w:rsidRDefault="00000000">
            <w:pPr>
              <w:pStyle w:val="TableParagraph"/>
              <w:spacing w:before="3"/>
              <w:ind w:left="201"/>
              <w:rPr>
                <w:b/>
                <w:sz w:val="18"/>
              </w:rPr>
            </w:pPr>
            <w:r>
              <w:rPr>
                <w:b/>
                <w:color w:val="2F2F31"/>
                <w:sz w:val="18"/>
              </w:rPr>
              <w:t>4.4</w:t>
            </w:r>
            <w:r>
              <w:rPr>
                <w:b/>
                <w:color w:val="646466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-3.7.</w:t>
            </w:r>
          </w:p>
        </w:tc>
        <w:tc>
          <w:tcPr>
            <w:tcW w:w="1120" w:type="dxa"/>
            <w:tcBorders>
              <w:top w:val="single" w:sz="10" w:space="0" w:color="3F3F44"/>
              <w:left w:val="single" w:sz="8" w:space="0" w:color="48484B"/>
              <w:bottom w:val="single" w:sz="10" w:space="0" w:color="3F3F44"/>
              <w:right w:val="single" w:sz="10" w:space="0" w:color="4F4B54"/>
            </w:tcBorders>
          </w:tcPr>
          <w:p w14:paraId="765AE433" w14:textId="77777777" w:rsidR="002F594C" w:rsidRDefault="00000000">
            <w:pPr>
              <w:pStyle w:val="TableParagraph"/>
              <w:spacing w:before="3"/>
              <w:ind w:left="18" w:right="20"/>
              <w:jc w:val="center"/>
              <w:rPr>
                <w:b/>
                <w:sz w:val="18"/>
              </w:rPr>
            </w:pPr>
            <w:r>
              <w:rPr>
                <w:color w:val="2F2F31"/>
                <w:w w:val="105"/>
                <w:sz w:val="18"/>
              </w:rPr>
              <w:t>3.4</w:t>
            </w:r>
            <w:r>
              <w:rPr>
                <w:color w:val="757577"/>
                <w:w w:val="105"/>
                <w:sz w:val="18"/>
              </w:rPr>
              <w:t>.</w:t>
            </w:r>
            <w:r>
              <w:rPr>
                <w:color w:val="2F2F31"/>
                <w:w w:val="105"/>
                <w:sz w:val="18"/>
              </w:rPr>
              <w:t xml:space="preserve">- </w:t>
            </w:r>
            <w:r>
              <w:rPr>
                <w:b/>
                <w:color w:val="2F2F31"/>
                <w:w w:val="105"/>
                <w:sz w:val="18"/>
              </w:rPr>
              <w:t>2.7.</w:t>
            </w:r>
          </w:p>
        </w:tc>
        <w:tc>
          <w:tcPr>
            <w:tcW w:w="1117" w:type="dxa"/>
            <w:tcBorders>
              <w:top w:val="single" w:sz="10" w:space="0" w:color="3F3F44"/>
              <w:left w:val="single" w:sz="10" w:space="0" w:color="4F4B54"/>
              <w:bottom w:val="single" w:sz="10" w:space="0" w:color="3F3F44"/>
              <w:right w:val="single" w:sz="6" w:space="0" w:color="67676B"/>
            </w:tcBorders>
          </w:tcPr>
          <w:p w14:paraId="17F15DAF" w14:textId="77777777" w:rsidR="002F594C" w:rsidRDefault="00000000">
            <w:pPr>
              <w:pStyle w:val="TableParagraph"/>
              <w:spacing w:before="3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color w:val="2F2F31"/>
                <w:sz w:val="18"/>
              </w:rPr>
              <w:t>1</w:t>
            </w:r>
            <w:r>
              <w:rPr>
                <w:b/>
                <w:color w:val="545456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4</w:t>
            </w:r>
            <w:r>
              <w:rPr>
                <w:b/>
                <w:color w:val="545456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-30.6.</w:t>
            </w:r>
          </w:p>
        </w:tc>
      </w:tr>
      <w:tr w:rsidR="002F594C" w14:paraId="4116D3E7" w14:textId="77777777">
        <w:trPr>
          <w:trHeight w:hRule="exact" w:val="481"/>
        </w:trPr>
        <w:tc>
          <w:tcPr>
            <w:tcW w:w="1607" w:type="dxa"/>
            <w:tcBorders>
              <w:top w:val="single" w:sz="10" w:space="0" w:color="3F3F44"/>
              <w:bottom w:val="single" w:sz="10" w:space="0" w:color="3F3B3F"/>
              <w:right w:val="single" w:sz="8" w:space="0" w:color="4B4B4B"/>
            </w:tcBorders>
          </w:tcPr>
          <w:p w14:paraId="21CDD3EA" w14:textId="77777777" w:rsidR="002F594C" w:rsidRDefault="00000000">
            <w:pPr>
              <w:pStyle w:val="TableParagraph"/>
              <w:spacing w:before="8" w:line="271" w:lineRule="auto"/>
              <w:ind w:left="472" w:hanging="253"/>
              <w:rPr>
                <w:b/>
                <w:sz w:val="18"/>
              </w:rPr>
            </w:pPr>
            <w:r>
              <w:rPr>
                <w:b/>
                <w:color w:val="2F2F31"/>
                <w:w w:val="105"/>
                <w:sz w:val="18"/>
              </w:rPr>
              <w:t xml:space="preserve">3. </w:t>
            </w:r>
            <w:proofErr w:type="spellStart"/>
            <w:r>
              <w:rPr>
                <w:b/>
                <w:color w:val="2F2F31"/>
                <w:w w:val="105"/>
                <w:sz w:val="18"/>
              </w:rPr>
              <w:t>sledované</w:t>
            </w:r>
            <w:proofErr w:type="spellEnd"/>
            <w:r>
              <w:rPr>
                <w:b/>
                <w:color w:val="2F2F3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F2F31"/>
                <w:w w:val="105"/>
                <w:sz w:val="18"/>
              </w:rPr>
              <w:t>období</w:t>
            </w:r>
            <w:proofErr w:type="spellEnd"/>
          </w:p>
        </w:tc>
        <w:tc>
          <w:tcPr>
            <w:tcW w:w="1131" w:type="dxa"/>
            <w:tcBorders>
              <w:top w:val="single" w:sz="10" w:space="0" w:color="3F3F44"/>
              <w:left w:val="single" w:sz="8" w:space="0" w:color="4B4B4B"/>
              <w:bottom w:val="single" w:sz="10" w:space="0" w:color="3F3B3F"/>
              <w:right w:val="single" w:sz="8" w:space="0" w:color="4B484B"/>
            </w:tcBorders>
          </w:tcPr>
          <w:p w14:paraId="704769D5" w14:textId="77777777" w:rsidR="002F594C" w:rsidRDefault="00000000">
            <w:pPr>
              <w:pStyle w:val="TableParagraph"/>
              <w:spacing w:before="8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color w:val="2F2F31"/>
                <w:w w:val="105"/>
                <w:sz w:val="18"/>
              </w:rPr>
              <w:t>30</w:t>
            </w:r>
            <w:r>
              <w:rPr>
                <w:b/>
                <w:color w:val="757577"/>
                <w:w w:val="105"/>
                <w:sz w:val="18"/>
              </w:rPr>
              <w:t>.</w:t>
            </w:r>
            <w:r>
              <w:rPr>
                <w:b/>
                <w:color w:val="2F2F31"/>
                <w:w w:val="105"/>
                <w:sz w:val="18"/>
              </w:rPr>
              <w:t>6.-29.9.</w:t>
            </w:r>
          </w:p>
        </w:tc>
        <w:tc>
          <w:tcPr>
            <w:tcW w:w="1134" w:type="dxa"/>
            <w:tcBorders>
              <w:top w:val="single" w:sz="10" w:space="0" w:color="3F3F44"/>
              <w:left w:val="single" w:sz="8" w:space="0" w:color="4B484B"/>
              <w:bottom w:val="single" w:sz="10" w:space="0" w:color="3F3B3F"/>
              <w:right w:val="single" w:sz="10" w:space="0" w:color="4F4B4F"/>
            </w:tcBorders>
          </w:tcPr>
          <w:p w14:paraId="7EB4088F" w14:textId="77777777" w:rsidR="002F594C" w:rsidRDefault="00000000">
            <w:pPr>
              <w:pStyle w:val="TableParagraph"/>
              <w:spacing w:before="3"/>
              <w:ind w:left="98"/>
              <w:rPr>
                <w:b/>
                <w:sz w:val="18"/>
              </w:rPr>
            </w:pPr>
            <w:r>
              <w:rPr>
                <w:b/>
                <w:color w:val="2F2F31"/>
                <w:sz w:val="18"/>
              </w:rPr>
              <w:t>29</w:t>
            </w:r>
            <w:r>
              <w:rPr>
                <w:b/>
                <w:color w:val="646466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 xml:space="preserve">6 </w:t>
            </w:r>
            <w:r>
              <w:rPr>
                <w:b/>
                <w:color w:val="757577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-27 .9</w:t>
            </w:r>
            <w:r>
              <w:rPr>
                <w:b/>
                <w:color w:val="646466"/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10" w:space="0" w:color="3F3F44"/>
              <w:left w:val="single" w:sz="10" w:space="0" w:color="4F4B4F"/>
              <w:bottom w:val="single" w:sz="10" w:space="0" w:color="3F3B3F"/>
              <w:right w:val="single" w:sz="10" w:space="0" w:color="4F4B4F"/>
            </w:tcBorders>
          </w:tcPr>
          <w:p w14:paraId="5BB963A3" w14:textId="77777777" w:rsidR="002F594C" w:rsidRDefault="00000000">
            <w:pPr>
              <w:pStyle w:val="TableParagraph"/>
              <w:spacing w:before="3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color w:val="2F2F31"/>
                <w:sz w:val="18"/>
              </w:rPr>
              <w:t>28</w:t>
            </w:r>
            <w:r>
              <w:rPr>
                <w:b/>
                <w:color w:val="757577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6</w:t>
            </w:r>
            <w:r>
              <w:rPr>
                <w:b/>
                <w:color w:val="646466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- 26.9.</w:t>
            </w:r>
          </w:p>
        </w:tc>
        <w:tc>
          <w:tcPr>
            <w:tcW w:w="1131" w:type="dxa"/>
            <w:tcBorders>
              <w:top w:val="single" w:sz="10" w:space="0" w:color="3F3F44"/>
              <w:left w:val="single" w:sz="10" w:space="0" w:color="4F4B4F"/>
              <w:bottom w:val="single" w:sz="10" w:space="0" w:color="3F3B3F"/>
              <w:right w:val="single" w:sz="8" w:space="0" w:color="48484B"/>
            </w:tcBorders>
          </w:tcPr>
          <w:p w14:paraId="723050A2" w14:textId="77777777" w:rsidR="002F594C" w:rsidRDefault="00000000">
            <w:pPr>
              <w:pStyle w:val="TableParagraph"/>
              <w:spacing w:before="3"/>
              <w:ind w:right="133"/>
              <w:jc w:val="right"/>
              <w:rPr>
                <w:b/>
                <w:sz w:val="18"/>
              </w:rPr>
            </w:pPr>
            <w:r>
              <w:rPr>
                <w:color w:val="2F2F31"/>
                <w:w w:val="105"/>
                <w:sz w:val="18"/>
              </w:rPr>
              <w:t>4</w:t>
            </w:r>
            <w:r>
              <w:rPr>
                <w:color w:val="646466"/>
                <w:w w:val="105"/>
                <w:sz w:val="18"/>
              </w:rPr>
              <w:t>.</w:t>
            </w:r>
            <w:r>
              <w:rPr>
                <w:color w:val="2F2F31"/>
                <w:w w:val="105"/>
                <w:sz w:val="18"/>
              </w:rPr>
              <w:t>7</w:t>
            </w:r>
            <w:r>
              <w:rPr>
                <w:color w:val="757577"/>
                <w:w w:val="105"/>
                <w:sz w:val="18"/>
              </w:rPr>
              <w:t>.</w:t>
            </w:r>
            <w:r>
              <w:rPr>
                <w:color w:val="2F2F31"/>
                <w:w w:val="105"/>
                <w:sz w:val="18"/>
              </w:rPr>
              <w:t xml:space="preserve">- </w:t>
            </w:r>
            <w:r>
              <w:rPr>
                <w:b/>
                <w:color w:val="2F2F31"/>
                <w:w w:val="105"/>
                <w:sz w:val="18"/>
              </w:rPr>
              <w:t>2.10.</w:t>
            </w:r>
          </w:p>
        </w:tc>
        <w:tc>
          <w:tcPr>
            <w:tcW w:w="1120" w:type="dxa"/>
            <w:tcBorders>
              <w:top w:val="single" w:sz="10" w:space="0" w:color="3F3F44"/>
              <w:left w:val="single" w:sz="8" w:space="0" w:color="48484B"/>
              <w:bottom w:val="single" w:sz="10" w:space="0" w:color="3F3B3F"/>
              <w:right w:val="single" w:sz="10" w:space="0" w:color="4F4B54"/>
            </w:tcBorders>
          </w:tcPr>
          <w:p w14:paraId="429250AF" w14:textId="77777777" w:rsidR="002F594C" w:rsidRDefault="00000000">
            <w:pPr>
              <w:pStyle w:val="TableParagraph"/>
              <w:spacing w:before="3"/>
              <w:ind w:left="18" w:right="23"/>
              <w:jc w:val="center"/>
              <w:rPr>
                <w:b/>
                <w:sz w:val="18"/>
              </w:rPr>
            </w:pPr>
            <w:r>
              <w:rPr>
                <w:color w:val="2F2F31"/>
                <w:w w:val="105"/>
                <w:sz w:val="18"/>
              </w:rPr>
              <w:t xml:space="preserve">3.7.- </w:t>
            </w:r>
            <w:r>
              <w:rPr>
                <w:b/>
                <w:color w:val="2F2F31"/>
                <w:w w:val="105"/>
                <w:sz w:val="18"/>
              </w:rPr>
              <w:t>1.10.</w:t>
            </w:r>
          </w:p>
        </w:tc>
        <w:tc>
          <w:tcPr>
            <w:tcW w:w="1117" w:type="dxa"/>
            <w:tcBorders>
              <w:top w:val="single" w:sz="10" w:space="0" w:color="3F3F44"/>
              <w:left w:val="single" w:sz="10" w:space="0" w:color="4F4B54"/>
              <w:bottom w:val="single" w:sz="10" w:space="0" w:color="3F3B3F"/>
              <w:right w:val="single" w:sz="6" w:space="0" w:color="67676B"/>
            </w:tcBorders>
          </w:tcPr>
          <w:p w14:paraId="022E30E8" w14:textId="77777777" w:rsidR="002F594C" w:rsidRDefault="00000000">
            <w:pPr>
              <w:pStyle w:val="TableParagraph"/>
              <w:spacing w:before="3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color w:val="2F2F31"/>
                <w:sz w:val="18"/>
              </w:rPr>
              <w:t>1</w:t>
            </w:r>
            <w:r>
              <w:rPr>
                <w:b/>
                <w:color w:val="646466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7</w:t>
            </w:r>
            <w:r>
              <w:rPr>
                <w:b/>
                <w:color w:val="757577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-29.9</w:t>
            </w:r>
            <w:r>
              <w:rPr>
                <w:b/>
                <w:color w:val="757577"/>
                <w:sz w:val="18"/>
              </w:rPr>
              <w:t>.</w:t>
            </w:r>
          </w:p>
        </w:tc>
      </w:tr>
      <w:tr w:rsidR="002F594C" w14:paraId="2328C46E" w14:textId="77777777">
        <w:trPr>
          <w:trHeight w:hRule="exact" w:val="486"/>
        </w:trPr>
        <w:tc>
          <w:tcPr>
            <w:tcW w:w="1607" w:type="dxa"/>
            <w:tcBorders>
              <w:top w:val="single" w:sz="10" w:space="0" w:color="3F3B3F"/>
              <w:bottom w:val="single" w:sz="10" w:space="0" w:color="3F3F3F"/>
              <w:right w:val="single" w:sz="8" w:space="0" w:color="4B4B4B"/>
            </w:tcBorders>
          </w:tcPr>
          <w:p w14:paraId="23CC116D" w14:textId="77777777" w:rsidR="002F594C" w:rsidRDefault="00000000">
            <w:pPr>
              <w:pStyle w:val="TableParagraph"/>
              <w:spacing w:before="10" w:line="271" w:lineRule="auto"/>
              <w:ind w:left="472" w:hanging="255"/>
              <w:rPr>
                <w:b/>
                <w:sz w:val="18"/>
              </w:rPr>
            </w:pPr>
            <w:r>
              <w:rPr>
                <w:b/>
                <w:color w:val="2F2F31"/>
                <w:w w:val="105"/>
                <w:sz w:val="18"/>
              </w:rPr>
              <w:t xml:space="preserve">4. </w:t>
            </w:r>
            <w:proofErr w:type="spellStart"/>
            <w:r>
              <w:rPr>
                <w:b/>
                <w:color w:val="2F2F31"/>
                <w:w w:val="105"/>
                <w:sz w:val="18"/>
              </w:rPr>
              <w:t>sledované</w:t>
            </w:r>
            <w:proofErr w:type="spellEnd"/>
            <w:r>
              <w:rPr>
                <w:b/>
                <w:color w:val="2F2F3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F2F31"/>
                <w:w w:val="105"/>
                <w:sz w:val="18"/>
              </w:rPr>
              <w:t>období</w:t>
            </w:r>
            <w:proofErr w:type="spellEnd"/>
          </w:p>
        </w:tc>
        <w:tc>
          <w:tcPr>
            <w:tcW w:w="1131" w:type="dxa"/>
            <w:tcBorders>
              <w:top w:val="single" w:sz="10" w:space="0" w:color="3F3B3F"/>
              <w:left w:val="single" w:sz="8" w:space="0" w:color="4B4B4B"/>
              <w:bottom w:val="single" w:sz="10" w:space="0" w:color="3F3F3F"/>
              <w:right w:val="single" w:sz="8" w:space="0" w:color="4B484B"/>
            </w:tcBorders>
          </w:tcPr>
          <w:p w14:paraId="66C5382B" w14:textId="77777777" w:rsidR="002F594C" w:rsidRDefault="00000000">
            <w:pPr>
              <w:pStyle w:val="TableParagraph"/>
              <w:spacing w:before="10"/>
              <w:ind w:right="118"/>
              <w:jc w:val="right"/>
              <w:rPr>
                <w:b/>
                <w:sz w:val="18"/>
              </w:rPr>
            </w:pPr>
            <w:r>
              <w:rPr>
                <w:b/>
                <w:color w:val="2F2F31"/>
                <w:w w:val="95"/>
                <w:sz w:val="18"/>
              </w:rPr>
              <w:t>30</w:t>
            </w:r>
            <w:r>
              <w:rPr>
                <w:b/>
                <w:color w:val="757577"/>
                <w:w w:val="95"/>
                <w:sz w:val="18"/>
              </w:rPr>
              <w:t>.</w:t>
            </w:r>
            <w:r>
              <w:rPr>
                <w:b/>
                <w:color w:val="2F2F31"/>
                <w:w w:val="95"/>
                <w:sz w:val="18"/>
              </w:rPr>
              <w:t>9</w:t>
            </w:r>
            <w:r>
              <w:rPr>
                <w:b/>
                <w:color w:val="757577"/>
                <w:w w:val="95"/>
                <w:sz w:val="18"/>
              </w:rPr>
              <w:t>.</w:t>
            </w:r>
            <w:r>
              <w:rPr>
                <w:b/>
                <w:color w:val="2F2F31"/>
                <w:w w:val="95"/>
                <w:sz w:val="18"/>
              </w:rPr>
              <w:t>-31.12.</w:t>
            </w:r>
          </w:p>
        </w:tc>
        <w:tc>
          <w:tcPr>
            <w:tcW w:w="1134" w:type="dxa"/>
            <w:tcBorders>
              <w:top w:val="single" w:sz="10" w:space="0" w:color="3F3B3F"/>
              <w:left w:val="single" w:sz="8" w:space="0" w:color="4B484B"/>
              <w:bottom w:val="single" w:sz="10" w:space="0" w:color="3F3F3F"/>
              <w:right w:val="single" w:sz="10" w:space="0" w:color="4F4B4F"/>
            </w:tcBorders>
          </w:tcPr>
          <w:p w14:paraId="3708C4F4" w14:textId="77777777" w:rsidR="002F594C" w:rsidRDefault="00000000">
            <w:pPr>
              <w:pStyle w:val="TableParagraph"/>
              <w:spacing w:before="10"/>
              <w:ind w:left="45"/>
              <w:rPr>
                <w:b/>
                <w:sz w:val="18"/>
              </w:rPr>
            </w:pPr>
            <w:r>
              <w:rPr>
                <w:b/>
                <w:color w:val="2F2F31"/>
                <w:sz w:val="18"/>
              </w:rPr>
              <w:t>28.9</w:t>
            </w:r>
            <w:r>
              <w:rPr>
                <w:b/>
                <w:color w:val="757577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-31.12.</w:t>
            </w:r>
          </w:p>
        </w:tc>
        <w:tc>
          <w:tcPr>
            <w:tcW w:w="1134" w:type="dxa"/>
            <w:tcBorders>
              <w:top w:val="single" w:sz="10" w:space="0" w:color="3F3B3F"/>
              <w:left w:val="single" w:sz="10" w:space="0" w:color="4F4B4F"/>
              <w:bottom w:val="single" w:sz="10" w:space="0" w:color="3F3F3F"/>
              <w:right w:val="single" w:sz="10" w:space="0" w:color="4F4B4F"/>
            </w:tcBorders>
          </w:tcPr>
          <w:p w14:paraId="66789DBA" w14:textId="77777777" w:rsidR="002F594C" w:rsidRDefault="00000000">
            <w:pPr>
              <w:pStyle w:val="TableParagraph"/>
              <w:spacing w:before="10"/>
              <w:ind w:right="115"/>
              <w:jc w:val="right"/>
              <w:rPr>
                <w:b/>
                <w:sz w:val="18"/>
              </w:rPr>
            </w:pPr>
            <w:r>
              <w:rPr>
                <w:b/>
                <w:color w:val="2F2F31"/>
                <w:w w:val="95"/>
                <w:sz w:val="18"/>
              </w:rPr>
              <w:t>27</w:t>
            </w:r>
            <w:r>
              <w:rPr>
                <w:b/>
                <w:color w:val="646466"/>
                <w:w w:val="95"/>
                <w:sz w:val="18"/>
              </w:rPr>
              <w:t>.</w:t>
            </w:r>
            <w:r>
              <w:rPr>
                <w:b/>
                <w:color w:val="2F2F31"/>
                <w:w w:val="95"/>
                <w:sz w:val="18"/>
              </w:rPr>
              <w:t>9</w:t>
            </w:r>
            <w:r>
              <w:rPr>
                <w:b/>
                <w:color w:val="757577"/>
                <w:w w:val="95"/>
                <w:sz w:val="18"/>
              </w:rPr>
              <w:t>.</w:t>
            </w:r>
            <w:r>
              <w:rPr>
                <w:b/>
                <w:color w:val="2F2F31"/>
                <w:w w:val="95"/>
                <w:sz w:val="18"/>
              </w:rPr>
              <w:t>-31.12.</w:t>
            </w:r>
          </w:p>
        </w:tc>
        <w:tc>
          <w:tcPr>
            <w:tcW w:w="1131" w:type="dxa"/>
            <w:tcBorders>
              <w:top w:val="single" w:sz="10" w:space="0" w:color="3F3B3F"/>
              <w:left w:val="single" w:sz="10" w:space="0" w:color="4F4B4F"/>
              <w:bottom w:val="single" w:sz="10" w:space="0" w:color="3F3F3F"/>
              <w:right w:val="single" w:sz="8" w:space="0" w:color="48484B"/>
            </w:tcBorders>
          </w:tcPr>
          <w:p w14:paraId="3C47E7A6" w14:textId="77777777" w:rsidR="002F594C" w:rsidRDefault="00000000">
            <w:pPr>
              <w:pStyle w:val="TableParagraph"/>
              <w:spacing w:before="6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color w:val="2F2F31"/>
                <w:sz w:val="18"/>
              </w:rPr>
              <w:t>3.10</w:t>
            </w:r>
            <w:r>
              <w:rPr>
                <w:b/>
                <w:color w:val="545456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-31.12</w:t>
            </w:r>
          </w:p>
        </w:tc>
        <w:tc>
          <w:tcPr>
            <w:tcW w:w="1120" w:type="dxa"/>
            <w:tcBorders>
              <w:top w:val="single" w:sz="10" w:space="0" w:color="3F3B3F"/>
              <w:left w:val="single" w:sz="8" w:space="0" w:color="48484B"/>
              <w:bottom w:val="single" w:sz="10" w:space="0" w:color="3F3F3F"/>
              <w:right w:val="single" w:sz="10" w:space="0" w:color="4F4B54"/>
            </w:tcBorders>
          </w:tcPr>
          <w:p w14:paraId="2D8EA78B" w14:textId="77777777" w:rsidR="002F594C" w:rsidRDefault="00000000">
            <w:pPr>
              <w:pStyle w:val="TableParagraph"/>
              <w:spacing w:before="6"/>
              <w:ind w:left="18" w:right="28"/>
              <w:jc w:val="center"/>
              <w:rPr>
                <w:b/>
                <w:sz w:val="18"/>
              </w:rPr>
            </w:pPr>
            <w:r>
              <w:rPr>
                <w:b/>
                <w:color w:val="2F2F31"/>
                <w:sz w:val="18"/>
              </w:rPr>
              <w:t>2</w:t>
            </w:r>
            <w:r>
              <w:rPr>
                <w:b/>
                <w:color w:val="646466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>10</w:t>
            </w:r>
            <w:r>
              <w:rPr>
                <w:b/>
                <w:color w:val="757577"/>
                <w:sz w:val="18"/>
              </w:rPr>
              <w:t>.</w:t>
            </w:r>
            <w:r>
              <w:rPr>
                <w:b/>
                <w:color w:val="2F2F31"/>
                <w:sz w:val="18"/>
              </w:rPr>
              <w:t xml:space="preserve">-31.12 </w:t>
            </w:r>
            <w:r>
              <w:rPr>
                <w:b/>
                <w:color w:val="646466"/>
                <w:sz w:val="18"/>
              </w:rPr>
              <w:t>.</w:t>
            </w:r>
          </w:p>
        </w:tc>
        <w:tc>
          <w:tcPr>
            <w:tcW w:w="1117" w:type="dxa"/>
            <w:tcBorders>
              <w:top w:val="single" w:sz="10" w:space="0" w:color="3F3B3F"/>
              <w:left w:val="single" w:sz="10" w:space="0" w:color="4F4B54"/>
              <w:bottom w:val="single" w:sz="10" w:space="0" w:color="3F3F3F"/>
              <w:right w:val="single" w:sz="6" w:space="0" w:color="67676B"/>
            </w:tcBorders>
          </w:tcPr>
          <w:p w14:paraId="54BE49F9" w14:textId="77777777" w:rsidR="002F594C" w:rsidRDefault="00000000">
            <w:pPr>
              <w:pStyle w:val="TableParagraph"/>
              <w:spacing w:before="6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color w:val="2F2F31"/>
                <w:w w:val="95"/>
                <w:sz w:val="18"/>
              </w:rPr>
              <w:t>30</w:t>
            </w:r>
            <w:r>
              <w:rPr>
                <w:b/>
                <w:color w:val="646466"/>
                <w:w w:val="95"/>
                <w:sz w:val="18"/>
              </w:rPr>
              <w:t>.</w:t>
            </w:r>
            <w:r>
              <w:rPr>
                <w:b/>
                <w:color w:val="2F2F31"/>
                <w:w w:val="95"/>
                <w:sz w:val="18"/>
              </w:rPr>
              <w:t>9</w:t>
            </w:r>
            <w:r>
              <w:rPr>
                <w:b/>
                <w:color w:val="757577"/>
                <w:w w:val="95"/>
                <w:sz w:val="18"/>
              </w:rPr>
              <w:t>.</w:t>
            </w:r>
            <w:r>
              <w:rPr>
                <w:b/>
                <w:color w:val="2F2F31"/>
                <w:w w:val="95"/>
                <w:sz w:val="18"/>
              </w:rPr>
              <w:t>-31.12.</w:t>
            </w:r>
          </w:p>
        </w:tc>
      </w:tr>
    </w:tbl>
    <w:p w14:paraId="6E0463CF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3975F0B7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7CA06156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2FC31DAC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6B562C05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63E3A22B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2ED12A42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294EE944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53578D86" w14:textId="77777777" w:rsidR="002F594C" w:rsidRDefault="002F594C">
      <w:pPr>
        <w:pStyle w:val="Zkladntext"/>
        <w:rPr>
          <w:rFonts w:ascii="Times New Roman"/>
          <w:sz w:val="20"/>
        </w:rPr>
      </w:pPr>
    </w:p>
    <w:p w14:paraId="60DD33E1" w14:textId="77777777" w:rsidR="002F594C" w:rsidRDefault="002F594C">
      <w:pPr>
        <w:pStyle w:val="Zkladntext"/>
        <w:spacing w:before="4"/>
        <w:rPr>
          <w:rFonts w:ascii="Times New Roman"/>
          <w:sz w:val="27"/>
        </w:rPr>
      </w:pPr>
    </w:p>
    <w:p w14:paraId="211C35A7" w14:textId="77777777" w:rsidR="002F594C" w:rsidRDefault="00000000">
      <w:pPr>
        <w:spacing w:before="94"/>
        <w:ind w:left="119"/>
        <w:rPr>
          <w:b/>
          <w:sz w:val="20"/>
        </w:rPr>
      </w:pPr>
      <w:proofErr w:type="spellStart"/>
      <w:r>
        <w:rPr>
          <w:b/>
          <w:color w:val="2F2F31"/>
          <w:w w:val="105"/>
          <w:sz w:val="20"/>
          <w:u w:val="thick" w:color="000000"/>
        </w:rPr>
        <w:t>Čl</w:t>
      </w:r>
      <w:proofErr w:type="spellEnd"/>
      <w:r>
        <w:rPr>
          <w:b/>
          <w:color w:val="2F2F31"/>
          <w:w w:val="105"/>
          <w:sz w:val="20"/>
          <w:u w:val="thick" w:color="000000"/>
        </w:rPr>
        <w:t xml:space="preserve">. </w:t>
      </w:r>
      <w:proofErr w:type="spellStart"/>
      <w:r>
        <w:rPr>
          <w:b/>
          <w:color w:val="2F2F31"/>
          <w:w w:val="105"/>
          <w:sz w:val="20"/>
          <w:u w:val="thick" w:color="000000"/>
        </w:rPr>
        <w:t>Ostatní</w:t>
      </w:r>
      <w:proofErr w:type="spellEnd"/>
      <w:r>
        <w:rPr>
          <w:b/>
          <w:color w:val="2F2F31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2F2F31"/>
          <w:w w:val="105"/>
          <w:sz w:val="20"/>
          <w:u w:val="thick" w:color="000000"/>
        </w:rPr>
        <w:t>ujednání</w:t>
      </w:r>
      <w:proofErr w:type="spellEnd"/>
    </w:p>
    <w:p w14:paraId="52430542" w14:textId="77777777" w:rsidR="002F594C" w:rsidRDefault="00000000">
      <w:pPr>
        <w:pStyle w:val="Odstavecseseznamem"/>
        <w:numPr>
          <w:ilvl w:val="1"/>
          <w:numId w:val="2"/>
        </w:numPr>
        <w:tabs>
          <w:tab w:val="left" w:pos="796"/>
        </w:tabs>
        <w:spacing w:before="121" w:line="237" w:lineRule="auto"/>
        <w:ind w:right="119" w:hanging="343"/>
        <w:jc w:val="both"/>
        <w:rPr>
          <w:color w:val="2F2F31"/>
          <w:sz w:val="21"/>
        </w:rPr>
      </w:pPr>
      <w:proofErr w:type="spellStart"/>
      <w:r>
        <w:rPr>
          <w:color w:val="2F2F31"/>
          <w:sz w:val="21"/>
        </w:rPr>
        <w:t>Prodejce</w:t>
      </w:r>
      <w:proofErr w:type="spellEnd"/>
      <w:r>
        <w:rPr>
          <w:color w:val="2F2F31"/>
          <w:sz w:val="21"/>
        </w:rPr>
        <w:t xml:space="preserve"> se </w:t>
      </w:r>
      <w:proofErr w:type="spellStart"/>
      <w:r>
        <w:rPr>
          <w:color w:val="2F2F31"/>
          <w:sz w:val="21"/>
        </w:rPr>
        <w:t>zavazuje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skladovat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Zboží</w:t>
      </w:r>
      <w:proofErr w:type="spellEnd"/>
      <w:r>
        <w:rPr>
          <w:color w:val="2F2F31"/>
          <w:sz w:val="21"/>
        </w:rPr>
        <w:t xml:space="preserve"> v </w:t>
      </w:r>
      <w:proofErr w:type="spellStart"/>
      <w:r>
        <w:rPr>
          <w:color w:val="2F2F31"/>
          <w:sz w:val="21"/>
        </w:rPr>
        <w:t>čistých</w:t>
      </w:r>
      <w:proofErr w:type="spellEnd"/>
      <w:r>
        <w:rPr>
          <w:color w:val="545456"/>
          <w:sz w:val="21"/>
        </w:rPr>
        <w:t xml:space="preserve">, </w:t>
      </w:r>
      <w:proofErr w:type="spellStart"/>
      <w:r>
        <w:rPr>
          <w:color w:val="2F2F31"/>
          <w:sz w:val="21"/>
        </w:rPr>
        <w:t>studených</w:t>
      </w:r>
      <w:proofErr w:type="spellEnd"/>
      <w:r>
        <w:rPr>
          <w:color w:val="2F2F31"/>
          <w:sz w:val="21"/>
        </w:rPr>
        <w:t xml:space="preserve"> a </w:t>
      </w:r>
      <w:proofErr w:type="spellStart"/>
      <w:r>
        <w:rPr>
          <w:color w:val="2F2F31"/>
          <w:sz w:val="21"/>
        </w:rPr>
        <w:t>dobře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větraných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prostorách</w:t>
      </w:r>
      <w:proofErr w:type="spellEnd"/>
      <w:r>
        <w:rPr>
          <w:color w:val="2F2F31"/>
          <w:sz w:val="21"/>
        </w:rPr>
        <w:t xml:space="preserve">, za co </w:t>
      </w:r>
      <w:proofErr w:type="spellStart"/>
      <w:r>
        <w:rPr>
          <w:color w:val="2F2F31"/>
          <w:sz w:val="21"/>
        </w:rPr>
        <w:t>nejmenších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tepelných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výkyvů</w:t>
      </w:r>
      <w:proofErr w:type="spellEnd"/>
      <w:r>
        <w:rPr>
          <w:color w:val="2F2F31"/>
          <w:sz w:val="21"/>
        </w:rPr>
        <w:t xml:space="preserve"> </w:t>
      </w:r>
      <w:r>
        <w:rPr>
          <w:color w:val="646466"/>
          <w:sz w:val="21"/>
        </w:rPr>
        <w:t xml:space="preserve">, </w:t>
      </w:r>
      <w:proofErr w:type="spellStart"/>
      <w:r>
        <w:rPr>
          <w:color w:val="2F2F31"/>
          <w:sz w:val="21"/>
        </w:rPr>
        <w:t>chráněných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před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přístupem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slunečních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paprsků</w:t>
      </w:r>
      <w:proofErr w:type="spellEnd"/>
      <w:r>
        <w:rPr>
          <w:color w:val="2F2F31"/>
          <w:sz w:val="21"/>
        </w:rPr>
        <w:t xml:space="preserve"> a </w:t>
      </w:r>
      <w:proofErr w:type="spellStart"/>
      <w:r>
        <w:rPr>
          <w:color w:val="2F2F31"/>
          <w:sz w:val="21"/>
        </w:rPr>
        <w:t>mrazu</w:t>
      </w:r>
      <w:proofErr w:type="spellEnd"/>
      <w:r>
        <w:rPr>
          <w:color w:val="545456"/>
          <w:sz w:val="21"/>
        </w:rPr>
        <w:t xml:space="preserve">, </w:t>
      </w:r>
      <w:proofErr w:type="spellStart"/>
      <w:r>
        <w:rPr>
          <w:color w:val="2F2F31"/>
          <w:sz w:val="21"/>
        </w:rPr>
        <w:t>při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teplotě</w:t>
      </w:r>
      <w:proofErr w:type="spellEnd"/>
      <w:r>
        <w:rPr>
          <w:color w:val="2F2F31"/>
          <w:sz w:val="21"/>
        </w:rPr>
        <w:t xml:space="preserve"> </w:t>
      </w:r>
      <w:r>
        <w:rPr>
          <w:rFonts w:ascii="Times New Roman" w:hAnsi="Times New Roman"/>
          <w:color w:val="2F2F31"/>
        </w:rPr>
        <w:t xml:space="preserve">2- </w:t>
      </w:r>
      <w:r>
        <w:rPr>
          <w:color w:val="2F2F31"/>
          <w:sz w:val="19"/>
        </w:rPr>
        <w:t xml:space="preserve">120C, </w:t>
      </w:r>
      <w:r>
        <w:rPr>
          <w:color w:val="2F2F31"/>
          <w:sz w:val="21"/>
        </w:rPr>
        <w:t xml:space="preserve">ne </w:t>
      </w:r>
      <w:proofErr w:type="spellStart"/>
      <w:r>
        <w:rPr>
          <w:color w:val="2F2F31"/>
          <w:sz w:val="21"/>
        </w:rPr>
        <w:t>však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více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než</w:t>
      </w:r>
      <w:proofErr w:type="spellEnd"/>
      <w:r>
        <w:rPr>
          <w:color w:val="2F2F31"/>
          <w:sz w:val="21"/>
        </w:rPr>
        <w:t xml:space="preserve"> </w:t>
      </w:r>
      <w:r>
        <w:rPr>
          <w:color w:val="2F2F31"/>
          <w:sz w:val="19"/>
        </w:rPr>
        <w:t xml:space="preserve">18°C </w:t>
      </w:r>
      <w:r>
        <w:rPr>
          <w:color w:val="545456"/>
          <w:sz w:val="19"/>
        </w:rPr>
        <w:t xml:space="preserve">. </w:t>
      </w:r>
      <w:proofErr w:type="spellStart"/>
      <w:r>
        <w:rPr>
          <w:color w:val="2F2F31"/>
          <w:sz w:val="21"/>
        </w:rPr>
        <w:t>Zboží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nesmí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být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vystaveno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výkladní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skříni</w:t>
      </w:r>
      <w:proofErr w:type="spellEnd"/>
      <w:r>
        <w:rPr>
          <w:color w:val="2F2F31"/>
          <w:sz w:val="21"/>
        </w:rPr>
        <w:t xml:space="preserve"> a </w:t>
      </w:r>
      <w:proofErr w:type="spellStart"/>
      <w:r>
        <w:rPr>
          <w:color w:val="2F2F31"/>
          <w:sz w:val="21"/>
        </w:rPr>
        <w:t>při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prodeji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musí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být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chráněno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před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slunečním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pacing w:val="-4"/>
          <w:sz w:val="21"/>
        </w:rPr>
        <w:t>svitem</w:t>
      </w:r>
      <w:proofErr w:type="spellEnd"/>
      <w:r>
        <w:rPr>
          <w:color w:val="646466"/>
          <w:spacing w:val="-4"/>
          <w:sz w:val="21"/>
        </w:rPr>
        <w:t xml:space="preserve">. </w:t>
      </w:r>
      <w:proofErr w:type="spellStart"/>
      <w:r>
        <w:rPr>
          <w:color w:val="2F2F31"/>
          <w:sz w:val="21"/>
        </w:rPr>
        <w:t>Dodavatel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vyhrazuje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právo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odmítnout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reklamaci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jakosti</w:t>
      </w:r>
      <w:proofErr w:type="spellEnd"/>
      <w:r>
        <w:rPr>
          <w:color w:val="2F2F31"/>
          <w:sz w:val="21"/>
        </w:rPr>
        <w:t xml:space="preserve"> v </w:t>
      </w:r>
      <w:proofErr w:type="spellStart"/>
      <w:r>
        <w:rPr>
          <w:color w:val="2F2F31"/>
          <w:sz w:val="21"/>
        </w:rPr>
        <w:t>případě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porušení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tohoto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ujednání</w:t>
      </w:r>
      <w:proofErr w:type="spellEnd"/>
      <w:r>
        <w:rPr>
          <w:color w:val="2F2F31"/>
          <w:sz w:val="21"/>
        </w:rPr>
        <w:t xml:space="preserve">. </w:t>
      </w:r>
      <w:proofErr w:type="spellStart"/>
      <w:r>
        <w:rPr>
          <w:color w:val="2F2F31"/>
          <w:sz w:val="21"/>
        </w:rPr>
        <w:t>Zboží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prodávané</w:t>
      </w:r>
      <w:proofErr w:type="spellEnd"/>
      <w:r>
        <w:rPr>
          <w:color w:val="2F2F31"/>
          <w:sz w:val="21"/>
        </w:rPr>
        <w:t xml:space="preserve"> pro </w:t>
      </w:r>
      <w:proofErr w:type="spellStart"/>
      <w:r>
        <w:rPr>
          <w:color w:val="2F2F31"/>
          <w:sz w:val="21"/>
        </w:rPr>
        <w:t>přímou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konzumaci</w:t>
      </w:r>
      <w:proofErr w:type="spellEnd"/>
      <w:r>
        <w:rPr>
          <w:color w:val="2F2F31"/>
          <w:sz w:val="21"/>
        </w:rPr>
        <w:t xml:space="preserve"> v </w:t>
      </w:r>
      <w:proofErr w:type="spellStart"/>
      <w:r>
        <w:rPr>
          <w:color w:val="2F2F31"/>
          <w:sz w:val="21"/>
        </w:rPr>
        <w:t>provozovnách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prodejce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musí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být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ochlazeno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na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teplotu</w:t>
      </w:r>
      <w:proofErr w:type="spellEnd"/>
      <w:r>
        <w:rPr>
          <w:color w:val="2F2F31"/>
          <w:sz w:val="21"/>
        </w:rPr>
        <w:t xml:space="preserve"> </w:t>
      </w:r>
      <w:r>
        <w:rPr>
          <w:color w:val="2F2F31"/>
          <w:sz w:val="19"/>
        </w:rPr>
        <w:t xml:space="preserve">+4°C </w:t>
      </w:r>
      <w:proofErr w:type="spellStart"/>
      <w:r>
        <w:rPr>
          <w:color w:val="2F2F31"/>
          <w:sz w:val="21"/>
        </w:rPr>
        <w:t>až</w:t>
      </w:r>
      <w:proofErr w:type="spellEnd"/>
      <w:r>
        <w:rPr>
          <w:color w:val="2F2F31"/>
          <w:sz w:val="21"/>
        </w:rPr>
        <w:t xml:space="preserve"> </w:t>
      </w:r>
      <w:r>
        <w:rPr>
          <w:color w:val="2F2F31"/>
          <w:sz w:val="19"/>
        </w:rPr>
        <w:t xml:space="preserve">+6 </w:t>
      </w:r>
      <w:r>
        <w:rPr>
          <w:color w:val="545456"/>
          <w:spacing w:val="8"/>
          <w:sz w:val="19"/>
        </w:rPr>
        <w:t>°</w:t>
      </w:r>
      <w:r>
        <w:rPr>
          <w:color w:val="2F2F31"/>
          <w:spacing w:val="8"/>
          <w:sz w:val="19"/>
        </w:rPr>
        <w:t>C</w:t>
      </w:r>
      <w:r>
        <w:rPr>
          <w:color w:val="757577"/>
          <w:spacing w:val="8"/>
          <w:sz w:val="19"/>
        </w:rPr>
        <w:t xml:space="preserve">, </w:t>
      </w:r>
      <w:r>
        <w:rPr>
          <w:color w:val="2F2F31"/>
          <w:sz w:val="21"/>
        </w:rPr>
        <w:t xml:space="preserve">proto </w:t>
      </w:r>
      <w:proofErr w:type="spellStart"/>
      <w:r>
        <w:rPr>
          <w:color w:val="2F2F31"/>
          <w:sz w:val="21"/>
        </w:rPr>
        <w:t>bude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prodejcem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umísťováno</w:t>
      </w:r>
      <w:proofErr w:type="spellEnd"/>
      <w:r>
        <w:rPr>
          <w:color w:val="2F2F31"/>
          <w:sz w:val="21"/>
        </w:rPr>
        <w:t xml:space="preserve"> do </w:t>
      </w:r>
      <w:proofErr w:type="spellStart"/>
      <w:r>
        <w:rPr>
          <w:color w:val="2F2F31"/>
          <w:sz w:val="21"/>
        </w:rPr>
        <w:t>chladicích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zařízení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umístěných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na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provozovnách</w:t>
      </w:r>
      <w:proofErr w:type="spellEnd"/>
      <w:r>
        <w:rPr>
          <w:color w:val="2F2F31"/>
          <w:spacing w:val="11"/>
          <w:sz w:val="21"/>
        </w:rPr>
        <w:t xml:space="preserve"> </w:t>
      </w:r>
      <w:proofErr w:type="spellStart"/>
      <w:r>
        <w:rPr>
          <w:color w:val="2F2F31"/>
          <w:spacing w:val="-4"/>
          <w:sz w:val="21"/>
        </w:rPr>
        <w:t>prodejce</w:t>
      </w:r>
      <w:proofErr w:type="spellEnd"/>
      <w:r>
        <w:rPr>
          <w:color w:val="545456"/>
          <w:spacing w:val="-4"/>
          <w:sz w:val="21"/>
        </w:rPr>
        <w:t>.</w:t>
      </w:r>
    </w:p>
    <w:p w14:paraId="702D9AA7" w14:textId="77777777" w:rsidR="002F594C" w:rsidRDefault="00000000">
      <w:pPr>
        <w:pStyle w:val="Odstavecseseznamem"/>
        <w:numPr>
          <w:ilvl w:val="1"/>
          <w:numId w:val="2"/>
        </w:numPr>
        <w:tabs>
          <w:tab w:val="left" w:pos="796"/>
        </w:tabs>
        <w:spacing w:before="117"/>
        <w:ind w:left="802" w:right="126" w:hanging="335"/>
        <w:jc w:val="both"/>
        <w:rPr>
          <w:color w:val="2F2F31"/>
          <w:sz w:val="19"/>
        </w:rPr>
      </w:pPr>
      <w:proofErr w:type="spellStart"/>
      <w:r>
        <w:rPr>
          <w:color w:val="2F2F31"/>
          <w:sz w:val="21"/>
        </w:rPr>
        <w:t>Dodavatel</w:t>
      </w:r>
      <w:proofErr w:type="spellEnd"/>
      <w:r>
        <w:rPr>
          <w:color w:val="2F2F31"/>
          <w:sz w:val="21"/>
        </w:rPr>
        <w:t xml:space="preserve"> v </w:t>
      </w:r>
      <w:proofErr w:type="spellStart"/>
      <w:r>
        <w:rPr>
          <w:color w:val="2F2F31"/>
          <w:sz w:val="21"/>
        </w:rPr>
        <w:t>návaznosti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na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uzavření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této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Smlouvy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může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přenechat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prodejci</w:t>
      </w:r>
      <w:proofErr w:type="spellEnd"/>
      <w:r>
        <w:rPr>
          <w:color w:val="2F2F31"/>
          <w:sz w:val="21"/>
        </w:rPr>
        <w:t xml:space="preserve"> k </w:t>
      </w:r>
      <w:proofErr w:type="spellStart"/>
      <w:r>
        <w:rPr>
          <w:color w:val="2F2F31"/>
          <w:sz w:val="21"/>
        </w:rPr>
        <w:t>bezplatnému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užívání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chladicí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zařízení</w:t>
      </w:r>
      <w:proofErr w:type="spellEnd"/>
      <w:r>
        <w:rPr>
          <w:color w:val="646466"/>
          <w:sz w:val="21"/>
        </w:rPr>
        <w:t xml:space="preserve">, </w:t>
      </w:r>
      <w:r>
        <w:rPr>
          <w:color w:val="2F2F31"/>
          <w:sz w:val="21"/>
        </w:rPr>
        <w:t xml:space="preserve">a to </w:t>
      </w:r>
      <w:proofErr w:type="spellStart"/>
      <w:r>
        <w:rPr>
          <w:color w:val="2F2F31"/>
          <w:sz w:val="21"/>
        </w:rPr>
        <w:t>na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základě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smluv</w:t>
      </w:r>
      <w:proofErr w:type="spellEnd"/>
      <w:r>
        <w:rPr>
          <w:color w:val="2F2F31"/>
          <w:sz w:val="21"/>
        </w:rPr>
        <w:t xml:space="preserve"> o </w:t>
      </w:r>
      <w:proofErr w:type="spellStart"/>
      <w:r>
        <w:rPr>
          <w:color w:val="2F2F31"/>
          <w:sz w:val="21"/>
        </w:rPr>
        <w:t>výpůjčce</w:t>
      </w:r>
      <w:proofErr w:type="spellEnd"/>
      <w:r>
        <w:rPr>
          <w:color w:val="2F2F31"/>
          <w:sz w:val="21"/>
        </w:rPr>
        <w:t xml:space="preserve"> </w:t>
      </w:r>
      <w:r>
        <w:rPr>
          <w:color w:val="545456"/>
          <w:sz w:val="21"/>
        </w:rPr>
        <w:t xml:space="preserve">, </w:t>
      </w:r>
      <w:r>
        <w:rPr>
          <w:color w:val="2F2F31"/>
          <w:sz w:val="21"/>
        </w:rPr>
        <w:t xml:space="preserve">a </w:t>
      </w:r>
      <w:proofErr w:type="spellStart"/>
      <w:r>
        <w:rPr>
          <w:color w:val="2F2F31"/>
          <w:sz w:val="21"/>
        </w:rPr>
        <w:t>dále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dodat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prodejci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propagační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materiály</w:t>
      </w:r>
      <w:proofErr w:type="spellEnd"/>
      <w:r>
        <w:rPr>
          <w:color w:val="545456"/>
          <w:sz w:val="21"/>
        </w:rPr>
        <w:t xml:space="preserve">, </w:t>
      </w:r>
      <w:proofErr w:type="spellStart"/>
      <w:r>
        <w:rPr>
          <w:color w:val="2F2F31"/>
          <w:sz w:val="21"/>
        </w:rPr>
        <w:t>které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může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prodejce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použít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výlučně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na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propagaci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Zboží</w:t>
      </w:r>
      <w:proofErr w:type="spellEnd"/>
      <w:r>
        <w:rPr>
          <w:color w:val="2F2F31"/>
          <w:sz w:val="21"/>
        </w:rPr>
        <w:t>/</w:t>
      </w:r>
      <w:proofErr w:type="spellStart"/>
      <w:r>
        <w:rPr>
          <w:color w:val="2F2F31"/>
          <w:sz w:val="21"/>
        </w:rPr>
        <w:t>marketingových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strategií</w:t>
      </w:r>
      <w:proofErr w:type="spellEnd"/>
      <w:r>
        <w:rPr>
          <w:color w:val="2F2F31"/>
          <w:sz w:val="21"/>
        </w:rPr>
        <w:t xml:space="preserve"> v </w:t>
      </w:r>
      <w:proofErr w:type="spellStart"/>
      <w:r>
        <w:rPr>
          <w:color w:val="2F2F31"/>
          <w:spacing w:val="-5"/>
          <w:sz w:val="21"/>
        </w:rPr>
        <w:t>provozovně</w:t>
      </w:r>
      <w:proofErr w:type="spellEnd"/>
      <w:r>
        <w:rPr>
          <w:color w:val="646466"/>
          <w:spacing w:val="-5"/>
          <w:sz w:val="21"/>
        </w:rPr>
        <w:t xml:space="preserve">, </w:t>
      </w:r>
      <w:r>
        <w:rPr>
          <w:color w:val="2F2F31"/>
          <w:sz w:val="21"/>
        </w:rPr>
        <w:t xml:space="preserve">do </w:t>
      </w:r>
      <w:proofErr w:type="spellStart"/>
      <w:r>
        <w:rPr>
          <w:color w:val="2F2F31"/>
          <w:sz w:val="21"/>
        </w:rPr>
        <w:t>které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byly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propagační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materiály</w:t>
      </w:r>
      <w:proofErr w:type="spellEnd"/>
      <w:r>
        <w:rPr>
          <w:color w:val="2F2F31"/>
          <w:spacing w:val="-25"/>
          <w:sz w:val="21"/>
        </w:rPr>
        <w:t xml:space="preserve"> </w:t>
      </w:r>
      <w:proofErr w:type="spellStart"/>
      <w:r>
        <w:rPr>
          <w:color w:val="2F2F31"/>
          <w:sz w:val="21"/>
        </w:rPr>
        <w:t>dodány</w:t>
      </w:r>
      <w:proofErr w:type="spellEnd"/>
      <w:r>
        <w:rPr>
          <w:color w:val="2F2F31"/>
          <w:sz w:val="21"/>
        </w:rPr>
        <w:t>.</w:t>
      </w:r>
    </w:p>
    <w:p w14:paraId="2092E52B" w14:textId="77777777" w:rsidR="002F594C" w:rsidRDefault="002F594C">
      <w:pPr>
        <w:pStyle w:val="Zkladntext"/>
        <w:spacing w:before="9"/>
        <w:rPr>
          <w:sz w:val="31"/>
        </w:rPr>
      </w:pPr>
    </w:p>
    <w:p w14:paraId="3E6E56B2" w14:textId="77777777" w:rsidR="002F594C" w:rsidRDefault="00000000">
      <w:pPr>
        <w:ind w:left="119"/>
        <w:rPr>
          <w:b/>
          <w:sz w:val="20"/>
        </w:rPr>
      </w:pPr>
      <w:proofErr w:type="spellStart"/>
      <w:r>
        <w:rPr>
          <w:b/>
          <w:color w:val="2F2F31"/>
          <w:w w:val="105"/>
          <w:sz w:val="20"/>
          <w:u w:val="thick" w:color="000000"/>
        </w:rPr>
        <w:t>Čl</w:t>
      </w:r>
      <w:proofErr w:type="spellEnd"/>
      <w:r>
        <w:rPr>
          <w:b/>
          <w:color w:val="2F2F31"/>
          <w:w w:val="105"/>
          <w:sz w:val="20"/>
          <w:u w:val="thick" w:color="000000"/>
        </w:rPr>
        <w:t xml:space="preserve">. </w:t>
      </w:r>
      <w:proofErr w:type="spellStart"/>
      <w:r>
        <w:rPr>
          <w:b/>
          <w:color w:val="2F2F31"/>
          <w:w w:val="105"/>
          <w:sz w:val="20"/>
          <w:u w:val="thick" w:color="000000"/>
        </w:rPr>
        <w:t>Ukončení</w:t>
      </w:r>
      <w:proofErr w:type="spellEnd"/>
      <w:r>
        <w:rPr>
          <w:b/>
          <w:color w:val="2F2F31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2F2F31"/>
          <w:w w:val="105"/>
          <w:sz w:val="20"/>
          <w:u w:val="thick" w:color="000000"/>
        </w:rPr>
        <w:t>předcházející</w:t>
      </w:r>
      <w:proofErr w:type="spellEnd"/>
      <w:r>
        <w:rPr>
          <w:b/>
          <w:color w:val="2F2F31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2F2F31"/>
          <w:w w:val="105"/>
          <w:sz w:val="20"/>
          <w:u w:val="thick" w:color="000000"/>
        </w:rPr>
        <w:t>smlouvy</w:t>
      </w:r>
      <w:proofErr w:type="spellEnd"/>
    </w:p>
    <w:p w14:paraId="2A00CDB9" w14:textId="77777777" w:rsidR="002F594C" w:rsidRDefault="00000000">
      <w:pPr>
        <w:pStyle w:val="Zkladntext"/>
        <w:spacing w:before="9" w:line="240" w:lineRule="exact"/>
        <w:ind w:left="122" w:hanging="4"/>
      </w:pPr>
      <w:proofErr w:type="spellStart"/>
      <w:r>
        <w:rPr>
          <w:color w:val="2F2F31"/>
        </w:rPr>
        <w:t>Smluvní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strany</w:t>
      </w:r>
      <w:proofErr w:type="spellEnd"/>
      <w:r>
        <w:rPr>
          <w:color w:val="2F2F31"/>
        </w:rPr>
        <w:t xml:space="preserve"> se </w:t>
      </w:r>
      <w:proofErr w:type="spellStart"/>
      <w:r>
        <w:rPr>
          <w:color w:val="2F2F31"/>
        </w:rPr>
        <w:t>dohodly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na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ukončení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účinnosti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všech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smluv</w:t>
      </w:r>
      <w:proofErr w:type="spellEnd"/>
      <w:r>
        <w:rPr>
          <w:color w:val="2F2F31"/>
        </w:rPr>
        <w:t xml:space="preserve"> o </w:t>
      </w:r>
      <w:proofErr w:type="spellStart"/>
      <w:r>
        <w:rPr>
          <w:color w:val="2F2F31"/>
        </w:rPr>
        <w:t>způsobu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podpory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prodeje</w:t>
      </w:r>
      <w:proofErr w:type="spellEnd"/>
      <w:r>
        <w:rPr>
          <w:color w:val="646466"/>
        </w:rPr>
        <w:t xml:space="preserve">, </w:t>
      </w:r>
      <w:proofErr w:type="spellStart"/>
      <w:r>
        <w:rPr>
          <w:color w:val="2F2F31"/>
        </w:rPr>
        <w:t>případně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smluv</w:t>
      </w:r>
      <w:proofErr w:type="spellEnd"/>
      <w:r>
        <w:rPr>
          <w:color w:val="2F2F31"/>
        </w:rPr>
        <w:t xml:space="preserve"> se </w:t>
      </w:r>
      <w:proofErr w:type="spellStart"/>
      <w:r>
        <w:rPr>
          <w:color w:val="2F2F31"/>
        </w:rPr>
        <w:t>shodným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či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obdobným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předmětem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plnění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uzavřených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mezi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nimi</w:t>
      </w:r>
      <w:proofErr w:type="spellEnd"/>
      <w:r>
        <w:rPr>
          <w:color w:val="545456"/>
        </w:rPr>
        <w:t xml:space="preserve">, </w:t>
      </w:r>
      <w:r>
        <w:rPr>
          <w:color w:val="2F2F31"/>
        </w:rPr>
        <w:t xml:space="preserve">a to </w:t>
      </w:r>
      <w:proofErr w:type="spellStart"/>
      <w:r>
        <w:rPr>
          <w:color w:val="2F2F31"/>
        </w:rPr>
        <w:t>ke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dni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nabytí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účinnosti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této</w:t>
      </w:r>
      <w:proofErr w:type="spellEnd"/>
      <w:r>
        <w:rPr>
          <w:color w:val="2F2F31"/>
        </w:rPr>
        <w:t xml:space="preserve"> </w:t>
      </w:r>
      <w:proofErr w:type="spellStart"/>
      <w:r>
        <w:rPr>
          <w:color w:val="2F2F31"/>
        </w:rPr>
        <w:t>Smlouvy</w:t>
      </w:r>
      <w:proofErr w:type="spellEnd"/>
    </w:p>
    <w:p w14:paraId="7BE0EAA0" w14:textId="77777777" w:rsidR="002F594C" w:rsidRDefault="00000000">
      <w:pPr>
        <w:spacing w:before="8"/>
        <w:ind w:left="119"/>
        <w:rPr>
          <w:b/>
          <w:sz w:val="20"/>
        </w:rPr>
      </w:pPr>
      <w:proofErr w:type="spellStart"/>
      <w:r>
        <w:rPr>
          <w:b/>
          <w:color w:val="2F2F31"/>
          <w:w w:val="105"/>
          <w:sz w:val="20"/>
          <w:u w:val="thick" w:color="000000"/>
        </w:rPr>
        <w:t>Čl</w:t>
      </w:r>
      <w:proofErr w:type="spellEnd"/>
      <w:r>
        <w:rPr>
          <w:b/>
          <w:color w:val="2F2F31"/>
          <w:w w:val="105"/>
          <w:sz w:val="20"/>
          <w:u w:val="thick" w:color="000000"/>
        </w:rPr>
        <w:t xml:space="preserve">. </w:t>
      </w:r>
      <w:proofErr w:type="spellStart"/>
      <w:r>
        <w:rPr>
          <w:b/>
          <w:color w:val="2F2F31"/>
          <w:w w:val="105"/>
          <w:sz w:val="20"/>
          <w:u w:val="thick" w:color="000000"/>
        </w:rPr>
        <w:t>Ostatní</w:t>
      </w:r>
      <w:proofErr w:type="spellEnd"/>
      <w:r>
        <w:rPr>
          <w:b/>
          <w:color w:val="2F2F31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2F2F31"/>
          <w:w w:val="105"/>
          <w:sz w:val="20"/>
          <w:u w:val="thick" w:color="000000"/>
        </w:rPr>
        <w:t>ujednání</w:t>
      </w:r>
      <w:proofErr w:type="spellEnd"/>
    </w:p>
    <w:p w14:paraId="7E95F3B5" w14:textId="77777777" w:rsidR="002F594C" w:rsidRDefault="00000000">
      <w:pPr>
        <w:pStyle w:val="Odstavecseseznamem"/>
        <w:numPr>
          <w:ilvl w:val="1"/>
          <w:numId w:val="2"/>
        </w:numPr>
        <w:tabs>
          <w:tab w:val="left" w:pos="796"/>
        </w:tabs>
        <w:spacing w:before="116" w:line="237" w:lineRule="auto"/>
        <w:ind w:left="802" w:right="119" w:hanging="338"/>
        <w:jc w:val="both"/>
        <w:rPr>
          <w:color w:val="2F2F31"/>
          <w:sz w:val="19"/>
        </w:rPr>
      </w:pPr>
      <w:proofErr w:type="spellStart"/>
      <w:r>
        <w:rPr>
          <w:color w:val="2F2F31"/>
          <w:sz w:val="21"/>
        </w:rPr>
        <w:t>Prodejce</w:t>
      </w:r>
      <w:proofErr w:type="spellEnd"/>
      <w:r>
        <w:rPr>
          <w:color w:val="2F2F31"/>
          <w:sz w:val="21"/>
        </w:rPr>
        <w:t xml:space="preserve"> se </w:t>
      </w:r>
      <w:proofErr w:type="spellStart"/>
      <w:r>
        <w:rPr>
          <w:color w:val="2F2F31"/>
          <w:sz w:val="21"/>
        </w:rPr>
        <w:t>zavazuje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skladovat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Zboží</w:t>
      </w:r>
      <w:proofErr w:type="spellEnd"/>
      <w:r>
        <w:rPr>
          <w:color w:val="2F2F31"/>
          <w:sz w:val="21"/>
        </w:rPr>
        <w:t xml:space="preserve"> v </w:t>
      </w:r>
      <w:proofErr w:type="spellStart"/>
      <w:r>
        <w:rPr>
          <w:color w:val="2F2F31"/>
          <w:sz w:val="21"/>
        </w:rPr>
        <w:t>čistých</w:t>
      </w:r>
      <w:proofErr w:type="spellEnd"/>
      <w:r>
        <w:rPr>
          <w:color w:val="2F2F31"/>
          <w:sz w:val="21"/>
        </w:rPr>
        <w:t xml:space="preserve">, </w:t>
      </w:r>
      <w:proofErr w:type="spellStart"/>
      <w:r>
        <w:rPr>
          <w:color w:val="2F2F31"/>
          <w:sz w:val="21"/>
        </w:rPr>
        <w:t>studených</w:t>
      </w:r>
      <w:proofErr w:type="spellEnd"/>
      <w:r>
        <w:rPr>
          <w:color w:val="2F2F31"/>
          <w:sz w:val="21"/>
        </w:rPr>
        <w:t xml:space="preserve"> a </w:t>
      </w:r>
      <w:proofErr w:type="spellStart"/>
      <w:r>
        <w:rPr>
          <w:color w:val="2F2F31"/>
          <w:sz w:val="21"/>
        </w:rPr>
        <w:t>dobře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větraných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pacing w:val="-4"/>
          <w:sz w:val="21"/>
        </w:rPr>
        <w:t>prostorách</w:t>
      </w:r>
      <w:proofErr w:type="spellEnd"/>
      <w:r>
        <w:rPr>
          <w:color w:val="545456"/>
          <w:spacing w:val="-4"/>
          <w:sz w:val="21"/>
        </w:rPr>
        <w:t xml:space="preserve">, </w:t>
      </w:r>
      <w:r>
        <w:rPr>
          <w:color w:val="2F2F31"/>
          <w:sz w:val="21"/>
        </w:rPr>
        <w:t xml:space="preserve">za co </w:t>
      </w:r>
      <w:proofErr w:type="spellStart"/>
      <w:r>
        <w:rPr>
          <w:color w:val="2F2F31"/>
          <w:sz w:val="21"/>
        </w:rPr>
        <w:t>nejmenších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tepelných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výkyvů</w:t>
      </w:r>
      <w:proofErr w:type="spellEnd"/>
      <w:r>
        <w:rPr>
          <w:color w:val="646466"/>
          <w:sz w:val="21"/>
        </w:rPr>
        <w:t xml:space="preserve">, </w:t>
      </w:r>
      <w:proofErr w:type="spellStart"/>
      <w:r>
        <w:rPr>
          <w:color w:val="2F2F31"/>
          <w:sz w:val="21"/>
        </w:rPr>
        <w:t>chráněných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před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přístupem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slunečních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paprsků</w:t>
      </w:r>
      <w:proofErr w:type="spellEnd"/>
      <w:r>
        <w:rPr>
          <w:color w:val="2F2F31"/>
          <w:sz w:val="21"/>
        </w:rPr>
        <w:t xml:space="preserve"> a </w:t>
      </w:r>
      <w:proofErr w:type="spellStart"/>
      <w:r>
        <w:rPr>
          <w:color w:val="2F2F31"/>
          <w:sz w:val="21"/>
        </w:rPr>
        <w:t>mrazu</w:t>
      </w:r>
      <w:proofErr w:type="spellEnd"/>
      <w:r>
        <w:rPr>
          <w:color w:val="2F2F31"/>
          <w:sz w:val="21"/>
        </w:rPr>
        <w:t xml:space="preserve">, </w:t>
      </w:r>
      <w:proofErr w:type="spellStart"/>
      <w:r>
        <w:rPr>
          <w:color w:val="2F2F31"/>
          <w:sz w:val="21"/>
        </w:rPr>
        <w:t>při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teplotě</w:t>
      </w:r>
      <w:proofErr w:type="spellEnd"/>
      <w:r>
        <w:rPr>
          <w:color w:val="2F2F31"/>
          <w:sz w:val="21"/>
        </w:rPr>
        <w:t xml:space="preserve"> </w:t>
      </w:r>
      <w:r>
        <w:rPr>
          <w:rFonts w:ascii="Times New Roman" w:hAnsi="Times New Roman"/>
          <w:color w:val="2F2F31"/>
        </w:rPr>
        <w:t xml:space="preserve">2- </w:t>
      </w:r>
      <w:r>
        <w:rPr>
          <w:color w:val="2F2F31"/>
          <w:sz w:val="19"/>
        </w:rPr>
        <w:t xml:space="preserve">120C, </w:t>
      </w:r>
      <w:r>
        <w:rPr>
          <w:color w:val="2F2F31"/>
          <w:sz w:val="21"/>
        </w:rPr>
        <w:t xml:space="preserve">ne </w:t>
      </w:r>
      <w:proofErr w:type="spellStart"/>
      <w:r>
        <w:rPr>
          <w:color w:val="2F2F31"/>
          <w:sz w:val="21"/>
        </w:rPr>
        <w:t>však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více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než</w:t>
      </w:r>
      <w:proofErr w:type="spellEnd"/>
      <w:r>
        <w:rPr>
          <w:color w:val="2F2F31"/>
          <w:sz w:val="21"/>
        </w:rPr>
        <w:t xml:space="preserve"> </w:t>
      </w:r>
      <w:r>
        <w:rPr>
          <w:color w:val="2F2F31"/>
          <w:sz w:val="19"/>
        </w:rPr>
        <w:t xml:space="preserve">18 </w:t>
      </w:r>
      <w:r>
        <w:rPr>
          <w:color w:val="545456"/>
          <w:sz w:val="19"/>
        </w:rPr>
        <w:t>°</w:t>
      </w:r>
      <w:r>
        <w:rPr>
          <w:color w:val="2F2F31"/>
          <w:sz w:val="19"/>
        </w:rPr>
        <w:t>C</w:t>
      </w:r>
      <w:r>
        <w:rPr>
          <w:color w:val="646466"/>
          <w:sz w:val="19"/>
        </w:rPr>
        <w:t xml:space="preserve">. </w:t>
      </w:r>
      <w:proofErr w:type="spellStart"/>
      <w:r>
        <w:rPr>
          <w:color w:val="2F2F31"/>
          <w:sz w:val="21"/>
        </w:rPr>
        <w:t>Zboží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nesmí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být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vystaveno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výkladní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skříni</w:t>
      </w:r>
      <w:proofErr w:type="spellEnd"/>
      <w:r>
        <w:rPr>
          <w:color w:val="2F2F31"/>
          <w:sz w:val="21"/>
        </w:rPr>
        <w:t xml:space="preserve"> a </w:t>
      </w:r>
      <w:proofErr w:type="spellStart"/>
      <w:r>
        <w:rPr>
          <w:color w:val="2F2F31"/>
          <w:sz w:val="21"/>
        </w:rPr>
        <w:t>při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prodeji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musí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být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chráněno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před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slunečním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pacing w:val="-3"/>
          <w:sz w:val="21"/>
        </w:rPr>
        <w:t>svitem</w:t>
      </w:r>
      <w:proofErr w:type="spellEnd"/>
      <w:r>
        <w:rPr>
          <w:color w:val="757577"/>
          <w:spacing w:val="-3"/>
          <w:sz w:val="21"/>
        </w:rPr>
        <w:t xml:space="preserve">. </w:t>
      </w:r>
      <w:proofErr w:type="spellStart"/>
      <w:r>
        <w:rPr>
          <w:color w:val="2F2F31"/>
          <w:sz w:val="21"/>
        </w:rPr>
        <w:t>Dodavatel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vyhrazuje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právo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odmítnout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reklamaci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jakosti</w:t>
      </w:r>
      <w:proofErr w:type="spellEnd"/>
      <w:r>
        <w:rPr>
          <w:color w:val="2F2F31"/>
          <w:sz w:val="21"/>
        </w:rPr>
        <w:t xml:space="preserve"> v </w:t>
      </w:r>
      <w:proofErr w:type="spellStart"/>
      <w:r>
        <w:rPr>
          <w:color w:val="2F2F31"/>
          <w:sz w:val="21"/>
        </w:rPr>
        <w:t>případě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porušení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tohoto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ujednání</w:t>
      </w:r>
      <w:proofErr w:type="spellEnd"/>
      <w:r>
        <w:rPr>
          <w:color w:val="2F2F31"/>
          <w:sz w:val="21"/>
        </w:rPr>
        <w:t xml:space="preserve">. </w:t>
      </w:r>
      <w:proofErr w:type="spellStart"/>
      <w:r>
        <w:rPr>
          <w:color w:val="2F2F31"/>
          <w:sz w:val="21"/>
        </w:rPr>
        <w:t>Zboží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prodávané</w:t>
      </w:r>
      <w:proofErr w:type="spellEnd"/>
      <w:r>
        <w:rPr>
          <w:color w:val="2F2F31"/>
          <w:sz w:val="21"/>
        </w:rPr>
        <w:t xml:space="preserve"> pro </w:t>
      </w:r>
      <w:proofErr w:type="spellStart"/>
      <w:r>
        <w:rPr>
          <w:color w:val="2F2F31"/>
          <w:sz w:val="21"/>
        </w:rPr>
        <w:t>přímou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konzumaci</w:t>
      </w:r>
      <w:proofErr w:type="spellEnd"/>
      <w:r>
        <w:rPr>
          <w:color w:val="2F2F31"/>
          <w:sz w:val="21"/>
        </w:rPr>
        <w:t xml:space="preserve"> v </w:t>
      </w:r>
      <w:proofErr w:type="spellStart"/>
      <w:r>
        <w:rPr>
          <w:color w:val="2F2F31"/>
          <w:sz w:val="21"/>
        </w:rPr>
        <w:t>provozovnách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prodejce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musí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být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ochlazeno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na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teplotu</w:t>
      </w:r>
      <w:proofErr w:type="spellEnd"/>
      <w:r>
        <w:rPr>
          <w:color w:val="2F2F31"/>
          <w:sz w:val="21"/>
        </w:rPr>
        <w:t xml:space="preserve"> </w:t>
      </w:r>
      <w:r>
        <w:rPr>
          <w:color w:val="2F2F31"/>
          <w:sz w:val="19"/>
        </w:rPr>
        <w:t xml:space="preserve">+4 </w:t>
      </w:r>
      <w:r>
        <w:rPr>
          <w:color w:val="545456"/>
          <w:sz w:val="19"/>
        </w:rPr>
        <w:t>°</w:t>
      </w:r>
      <w:r>
        <w:rPr>
          <w:color w:val="2F2F31"/>
          <w:sz w:val="19"/>
        </w:rPr>
        <w:t xml:space="preserve">C </w:t>
      </w:r>
      <w:proofErr w:type="spellStart"/>
      <w:r>
        <w:rPr>
          <w:color w:val="2F2F31"/>
          <w:sz w:val="21"/>
        </w:rPr>
        <w:t>až</w:t>
      </w:r>
      <w:proofErr w:type="spellEnd"/>
      <w:r>
        <w:rPr>
          <w:color w:val="2F2F31"/>
          <w:sz w:val="21"/>
        </w:rPr>
        <w:t xml:space="preserve"> </w:t>
      </w:r>
      <w:r>
        <w:rPr>
          <w:color w:val="2F2F31"/>
          <w:sz w:val="19"/>
        </w:rPr>
        <w:t>+6°C</w:t>
      </w:r>
      <w:r>
        <w:rPr>
          <w:color w:val="646466"/>
          <w:sz w:val="19"/>
        </w:rPr>
        <w:t xml:space="preserve">, </w:t>
      </w:r>
      <w:r>
        <w:rPr>
          <w:color w:val="2F2F31"/>
          <w:sz w:val="21"/>
        </w:rPr>
        <w:t xml:space="preserve">proto </w:t>
      </w:r>
      <w:proofErr w:type="spellStart"/>
      <w:r>
        <w:rPr>
          <w:color w:val="2F2F31"/>
          <w:sz w:val="21"/>
        </w:rPr>
        <w:t>bude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prodejcem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umísťováno</w:t>
      </w:r>
      <w:proofErr w:type="spellEnd"/>
      <w:r>
        <w:rPr>
          <w:color w:val="2F2F31"/>
          <w:sz w:val="21"/>
        </w:rPr>
        <w:t xml:space="preserve"> do </w:t>
      </w:r>
      <w:proofErr w:type="spellStart"/>
      <w:r>
        <w:rPr>
          <w:color w:val="2F2F31"/>
          <w:sz w:val="21"/>
        </w:rPr>
        <w:t>chladicích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zařízení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umístěných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na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provozovnách</w:t>
      </w:r>
      <w:proofErr w:type="spellEnd"/>
      <w:r>
        <w:rPr>
          <w:color w:val="2F2F31"/>
          <w:spacing w:val="-33"/>
          <w:sz w:val="21"/>
        </w:rPr>
        <w:t xml:space="preserve"> </w:t>
      </w:r>
      <w:proofErr w:type="spellStart"/>
      <w:r>
        <w:rPr>
          <w:color w:val="2F2F31"/>
          <w:sz w:val="21"/>
        </w:rPr>
        <w:t>prodejce</w:t>
      </w:r>
      <w:proofErr w:type="spellEnd"/>
      <w:r>
        <w:rPr>
          <w:color w:val="2F2F31"/>
          <w:sz w:val="21"/>
        </w:rPr>
        <w:t>.</w:t>
      </w:r>
    </w:p>
    <w:p w14:paraId="59B3630F" w14:textId="77777777" w:rsidR="002F594C" w:rsidRDefault="00000000">
      <w:pPr>
        <w:pStyle w:val="Odstavecseseznamem"/>
        <w:numPr>
          <w:ilvl w:val="1"/>
          <w:numId w:val="2"/>
        </w:numPr>
        <w:tabs>
          <w:tab w:val="left" w:pos="796"/>
        </w:tabs>
        <w:spacing w:before="104" w:line="242" w:lineRule="auto"/>
        <w:ind w:right="122" w:hanging="348"/>
        <w:jc w:val="both"/>
        <w:rPr>
          <w:rFonts w:ascii="Times New Roman" w:hAnsi="Times New Roman"/>
          <w:color w:val="2F2F31"/>
        </w:rPr>
      </w:pPr>
      <w:proofErr w:type="spellStart"/>
      <w:r>
        <w:rPr>
          <w:color w:val="2F2F31"/>
          <w:sz w:val="21"/>
        </w:rPr>
        <w:t>Dodavatel</w:t>
      </w:r>
      <w:proofErr w:type="spellEnd"/>
      <w:r>
        <w:rPr>
          <w:color w:val="2F2F31"/>
          <w:sz w:val="21"/>
        </w:rPr>
        <w:t xml:space="preserve"> v </w:t>
      </w:r>
      <w:proofErr w:type="spellStart"/>
      <w:r>
        <w:rPr>
          <w:color w:val="2F2F31"/>
          <w:sz w:val="21"/>
        </w:rPr>
        <w:t>návaznosti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na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uzavření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této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Smlouvy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může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přenechat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prodejci</w:t>
      </w:r>
      <w:proofErr w:type="spellEnd"/>
      <w:r>
        <w:rPr>
          <w:color w:val="2F2F31"/>
          <w:sz w:val="21"/>
        </w:rPr>
        <w:t xml:space="preserve"> k </w:t>
      </w:r>
      <w:proofErr w:type="spellStart"/>
      <w:r>
        <w:rPr>
          <w:color w:val="2F2F31"/>
          <w:sz w:val="21"/>
        </w:rPr>
        <w:t>bezplatnému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užívání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chladicí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zařízení</w:t>
      </w:r>
      <w:proofErr w:type="spellEnd"/>
      <w:r>
        <w:rPr>
          <w:color w:val="757577"/>
          <w:sz w:val="21"/>
        </w:rPr>
        <w:t xml:space="preserve">, </w:t>
      </w:r>
      <w:r>
        <w:rPr>
          <w:color w:val="2F2F31"/>
          <w:sz w:val="21"/>
        </w:rPr>
        <w:t xml:space="preserve">a to </w:t>
      </w:r>
      <w:proofErr w:type="spellStart"/>
      <w:r>
        <w:rPr>
          <w:color w:val="2F2F31"/>
          <w:sz w:val="21"/>
        </w:rPr>
        <w:t>na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základě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smluv</w:t>
      </w:r>
      <w:proofErr w:type="spellEnd"/>
      <w:r>
        <w:rPr>
          <w:color w:val="2F2F31"/>
          <w:sz w:val="21"/>
        </w:rPr>
        <w:t xml:space="preserve"> o </w:t>
      </w:r>
      <w:proofErr w:type="spellStart"/>
      <w:r>
        <w:rPr>
          <w:color w:val="2F2F31"/>
          <w:sz w:val="21"/>
        </w:rPr>
        <w:t>výpůjčce</w:t>
      </w:r>
      <w:proofErr w:type="spellEnd"/>
      <w:r>
        <w:rPr>
          <w:color w:val="646466"/>
          <w:sz w:val="21"/>
        </w:rPr>
        <w:t xml:space="preserve">, </w:t>
      </w:r>
      <w:r>
        <w:rPr>
          <w:color w:val="2F2F31"/>
          <w:sz w:val="21"/>
        </w:rPr>
        <w:t xml:space="preserve">a </w:t>
      </w:r>
      <w:proofErr w:type="spellStart"/>
      <w:r>
        <w:rPr>
          <w:color w:val="2F2F31"/>
          <w:sz w:val="21"/>
        </w:rPr>
        <w:t>dále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dodat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prodejci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propagační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materiály</w:t>
      </w:r>
      <w:proofErr w:type="spellEnd"/>
      <w:r>
        <w:rPr>
          <w:color w:val="545456"/>
          <w:sz w:val="21"/>
        </w:rPr>
        <w:t xml:space="preserve">, </w:t>
      </w:r>
      <w:proofErr w:type="spellStart"/>
      <w:r>
        <w:rPr>
          <w:color w:val="2F2F31"/>
          <w:sz w:val="21"/>
        </w:rPr>
        <w:t>které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může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prodejce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použít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výlučně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na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propagaci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Zboží</w:t>
      </w:r>
      <w:proofErr w:type="spellEnd"/>
      <w:r>
        <w:rPr>
          <w:color w:val="2F2F31"/>
          <w:sz w:val="21"/>
        </w:rPr>
        <w:t>/</w:t>
      </w:r>
      <w:proofErr w:type="spellStart"/>
      <w:r>
        <w:rPr>
          <w:color w:val="2F2F31"/>
          <w:sz w:val="21"/>
        </w:rPr>
        <w:t>marketingových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strategií</w:t>
      </w:r>
      <w:proofErr w:type="spellEnd"/>
      <w:r>
        <w:rPr>
          <w:color w:val="2F2F31"/>
          <w:sz w:val="21"/>
        </w:rPr>
        <w:t xml:space="preserve"> v </w:t>
      </w:r>
      <w:proofErr w:type="spellStart"/>
      <w:r>
        <w:rPr>
          <w:color w:val="2F2F31"/>
          <w:spacing w:val="-4"/>
          <w:sz w:val="21"/>
        </w:rPr>
        <w:t>provozovně</w:t>
      </w:r>
      <w:proofErr w:type="spellEnd"/>
      <w:r>
        <w:rPr>
          <w:color w:val="545456"/>
          <w:spacing w:val="-4"/>
          <w:sz w:val="21"/>
        </w:rPr>
        <w:t xml:space="preserve">, </w:t>
      </w:r>
      <w:r>
        <w:rPr>
          <w:color w:val="2F2F31"/>
          <w:sz w:val="21"/>
        </w:rPr>
        <w:t xml:space="preserve">do </w:t>
      </w:r>
      <w:proofErr w:type="spellStart"/>
      <w:r>
        <w:rPr>
          <w:color w:val="2F2F31"/>
          <w:sz w:val="21"/>
        </w:rPr>
        <w:t>které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byly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propagační</w:t>
      </w:r>
      <w:proofErr w:type="spellEnd"/>
      <w:r>
        <w:rPr>
          <w:color w:val="2F2F31"/>
          <w:sz w:val="21"/>
        </w:rPr>
        <w:t xml:space="preserve"> </w:t>
      </w:r>
      <w:proofErr w:type="spellStart"/>
      <w:r>
        <w:rPr>
          <w:color w:val="2F2F31"/>
          <w:sz w:val="21"/>
        </w:rPr>
        <w:t>materiály</w:t>
      </w:r>
      <w:proofErr w:type="spellEnd"/>
      <w:r>
        <w:rPr>
          <w:color w:val="2F2F31"/>
          <w:spacing w:val="-29"/>
          <w:sz w:val="21"/>
        </w:rPr>
        <w:t xml:space="preserve"> </w:t>
      </w:r>
      <w:proofErr w:type="spellStart"/>
      <w:r>
        <w:rPr>
          <w:color w:val="2F2F31"/>
          <w:sz w:val="21"/>
        </w:rPr>
        <w:t>dodány</w:t>
      </w:r>
      <w:proofErr w:type="spellEnd"/>
      <w:r>
        <w:rPr>
          <w:color w:val="2F2F31"/>
          <w:sz w:val="21"/>
        </w:rPr>
        <w:t>.</w:t>
      </w:r>
    </w:p>
    <w:p w14:paraId="51EC1D7A" w14:textId="77777777" w:rsidR="002F594C" w:rsidRDefault="002F594C">
      <w:pPr>
        <w:pStyle w:val="Zkladntext"/>
        <w:rPr>
          <w:sz w:val="22"/>
        </w:rPr>
      </w:pPr>
    </w:p>
    <w:p w14:paraId="6A33A1CB" w14:textId="77777777" w:rsidR="002F594C" w:rsidRDefault="002F594C">
      <w:pPr>
        <w:pStyle w:val="Zkladntext"/>
        <w:rPr>
          <w:sz w:val="22"/>
        </w:rPr>
      </w:pPr>
    </w:p>
    <w:p w14:paraId="59D2C5BB" w14:textId="77777777" w:rsidR="002F594C" w:rsidRDefault="002F594C">
      <w:pPr>
        <w:pStyle w:val="Zkladntext"/>
        <w:rPr>
          <w:sz w:val="22"/>
        </w:rPr>
      </w:pPr>
    </w:p>
    <w:p w14:paraId="05F880BC" w14:textId="77777777" w:rsidR="002F594C" w:rsidRDefault="002F594C">
      <w:pPr>
        <w:pStyle w:val="Zkladntext"/>
        <w:rPr>
          <w:sz w:val="22"/>
        </w:rPr>
      </w:pPr>
    </w:p>
    <w:p w14:paraId="296F720F" w14:textId="77777777" w:rsidR="002F594C" w:rsidRDefault="002F594C">
      <w:pPr>
        <w:pStyle w:val="Zkladntext"/>
        <w:rPr>
          <w:sz w:val="22"/>
        </w:rPr>
      </w:pPr>
    </w:p>
    <w:p w14:paraId="3377610C" w14:textId="77777777" w:rsidR="002F594C" w:rsidRDefault="002F594C">
      <w:pPr>
        <w:pStyle w:val="Zkladntext"/>
        <w:spacing w:before="3"/>
        <w:rPr>
          <w:sz w:val="20"/>
        </w:rPr>
      </w:pPr>
    </w:p>
    <w:p w14:paraId="05D2DAA9" w14:textId="77777777" w:rsidR="002F594C" w:rsidRDefault="00000000">
      <w:pPr>
        <w:pStyle w:val="Zkladntext"/>
        <w:ind w:left="123"/>
      </w:pPr>
      <w:r>
        <w:rPr>
          <w:color w:val="2F2F31"/>
          <w:sz w:val="19"/>
        </w:rPr>
        <w:t xml:space="preserve">V </w:t>
      </w:r>
      <w:proofErr w:type="spellStart"/>
      <w:r>
        <w:rPr>
          <w:color w:val="2F2F31"/>
        </w:rPr>
        <w:t>Pzn</w:t>
      </w:r>
      <w:r>
        <w:rPr>
          <w:color w:val="545456"/>
        </w:rPr>
        <w:t>i</w:t>
      </w:r>
      <w:proofErr w:type="spellEnd"/>
      <w:r>
        <w:rPr>
          <w:color w:val="545456"/>
        </w:rPr>
        <w:t xml:space="preserve"> </w:t>
      </w:r>
      <w:proofErr w:type="spellStart"/>
      <w:r>
        <w:rPr>
          <w:color w:val="2F2F31"/>
        </w:rPr>
        <w:t>dne</w:t>
      </w:r>
      <w:proofErr w:type="spellEnd"/>
      <w:r>
        <w:rPr>
          <w:color w:val="2F2F31"/>
        </w:rPr>
        <w:t xml:space="preserve"> </w:t>
      </w:r>
      <w:r>
        <w:rPr>
          <w:color w:val="757577"/>
        </w:rPr>
        <w:t>.......</w:t>
      </w:r>
      <w:r>
        <w:rPr>
          <w:color w:val="2F2F31"/>
        </w:rPr>
        <w:t>....2023</w:t>
      </w:r>
    </w:p>
    <w:p w14:paraId="051B3BF2" w14:textId="77777777" w:rsidR="002F594C" w:rsidRDefault="002F594C">
      <w:pPr>
        <w:sectPr w:rsidR="002F594C">
          <w:pgSz w:w="11570" w:h="16490"/>
          <w:pgMar w:top="1560" w:right="440" w:bottom="1180" w:left="640" w:header="0" w:footer="951" w:gutter="0"/>
          <w:cols w:space="708"/>
        </w:sectPr>
      </w:pPr>
    </w:p>
    <w:p w14:paraId="00D76F63" w14:textId="77777777" w:rsidR="002F594C" w:rsidRDefault="00000000">
      <w:pPr>
        <w:pStyle w:val="Nadpis1"/>
        <w:spacing w:before="75"/>
        <w:ind w:left="4177" w:right="4172"/>
        <w:jc w:val="center"/>
      </w:pPr>
      <w:r>
        <w:rPr>
          <w:color w:val="312F31"/>
          <w:w w:val="105"/>
        </w:rPr>
        <w:lastRenderedPageBreak/>
        <w:t>CZ23MC000004400</w:t>
      </w:r>
    </w:p>
    <w:p w14:paraId="63D8CC7B" w14:textId="77777777" w:rsidR="002F594C" w:rsidRDefault="002F594C">
      <w:pPr>
        <w:pStyle w:val="Zkladntext"/>
        <w:rPr>
          <w:sz w:val="20"/>
        </w:rPr>
      </w:pPr>
    </w:p>
    <w:p w14:paraId="0F296846" w14:textId="77777777" w:rsidR="002F594C" w:rsidRDefault="002F594C">
      <w:pPr>
        <w:pStyle w:val="Zkladntext"/>
        <w:rPr>
          <w:sz w:val="20"/>
        </w:rPr>
      </w:pPr>
    </w:p>
    <w:p w14:paraId="4291FF59" w14:textId="77777777" w:rsidR="002F594C" w:rsidRDefault="002F594C">
      <w:pPr>
        <w:pStyle w:val="Zkladntext"/>
        <w:rPr>
          <w:sz w:val="20"/>
        </w:rPr>
      </w:pPr>
    </w:p>
    <w:p w14:paraId="75FDE2D4" w14:textId="77777777" w:rsidR="002F594C" w:rsidRDefault="002F594C">
      <w:pPr>
        <w:pStyle w:val="Zkladntext"/>
        <w:rPr>
          <w:sz w:val="20"/>
        </w:rPr>
      </w:pPr>
    </w:p>
    <w:p w14:paraId="27F3D5A1" w14:textId="77777777" w:rsidR="002F594C" w:rsidRDefault="002F594C">
      <w:pPr>
        <w:pStyle w:val="Zkladntext"/>
        <w:rPr>
          <w:sz w:val="20"/>
        </w:rPr>
      </w:pPr>
    </w:p>
    <w:p w14:paraId="505749A5" w14:textId="77777777" w:rsidR="002F594C" w:rsidRDefault="002F594C">
      <w:pPr>
        <w:pStyle w:val="Zkladntext"/>
        <w:rPr>
          <w:sz w:val="20"/>
        </w:rPr>
      </w:pPr>
    </w:p>
    <w:p w14:paraId="3FB115B5" w14:textId="77777777" w:rsidR="002F594C" w:rsidRDefault="002F594C">
      <w:pPr>
        <w:pStyle w:val="Zkladntext"/>
        <w:rPr>
          <w:sz w:val="20"/>
        </w:rPr>
      </w:pPr>
    </w:p>
    <w:p w14:paraId="079AA7A2" w14:textId="77777777" w:rsidR="002F594C" w:rsidRDefault="002F594C">
      <w:pPr>
        <w:pStyle w:val="Zkladntext"/>
        <w:rPr>
          <w:sz w:val="20"/>
        </w:rPr>
      </w:pPr>
    </w:p>
    <w:p w14:paraId="531DB463" w14:textId="77777777" w:rsidR="002F594C" w:rsidRDefault="002F594C">
      <w:pPr>
        <w:pStyle w:val="Zkladntext"/>
        <w:rPr>
          <w:sz w:val="20"/>
        </w:rPr>
      </w:pPr>
    </w:p>
    <w:p w14:paraId="359E1F32" w14:textId="77777777" w:rsidR="002F594C" w:rsidRDefault="002F594C">
      <w:pPr>
        <w:pStyle w:val="Zkladntext"/>
        <w:rPr>
          <w:sz w:val="20"/>
        </w:rPr>
      </w:pPr>
    </w:p>
    <w:p w14:paraId="0E1F83DB" w14:textId="77777777" w:rsidR="002F594C" w:rsidRDefault="002F594C">
      <w:pPr>
        <w:pStyle w:val="Zkladntext"/>
        <w:rPr>
          <w:sz w:val="20"/>
        </w:rPr>
      </w:pPr>
    </w:p>
    <w:p w14:paraId="6A120EFF" w14:textId="77777777" w:rsidR="002F594C" w:rsidRDefault="002F594C">
      <w:pPr>
        <w:pStyle w:val="Zkladntext"/>
        <w:rPr>
          <w:sz w:val="20"/>
        </w:rPr>
      </w:pPr>
    </w:p>
    <w:p w14:paraId="51D62D71" w14:textId="77777777" w:rsidR="002F594C" w:rsidRDefault="00000000">
      <w:pPr>
        <w:pStyle w:val="Zkladntext"/>
        <w:spacing w:before="7"/>
        <w:rPr>
          <w:sz w:val="22"/>
        </w:rPr>
      </w:pPr>
      <w:r>
        <w:pict w14:anchorId="5ECFC281">
          <v:line id="_x0000_s2051" style="position:absolute;z-index:1168;mso-wrap-distance-left:0;mso-wrap-distance-right:0;mso-position-horizontal-relative:page" from="79pt,15.5pt" to="180.15pt,15.5pt" strokecolor="#5b5b5b" strokeweight=".33672mm">
            <w10:wrap type="topAndBottom" anchorx="page"/>
          </v:line>
        </w:pict>
      </w:r>
      <w:r>
        <w:pict w14:anchorId="6365C519">
          <v:line id="_x0000_s2050" style="position:absolute;z-index:1192;mso-wrap-distance-left:0;mso-wrap-distance-right:0;mso-position-horizontal-relative:page" from="311.4pt,15.35pt" to="382pt,15.35pt" strokecolor="#4f4b4b" strokeweight=".25253mm">
            <w10:wrap type="topAndBottom" anchorx="page"/>
          </v:line>
        </w:pict>
      </w:r>
    </w:p>
    <w:p w14:paraId="209A3BF8" w14:textId="77777777" w:rsidR="002F594C" w:rsidRDefault="00000000">
      <w:pPr>
        <w:tabs>
          <w:tab w:val="left" w:pos="5986"/>
        </w:tabs>
        <w:ind w:left="545"/>
        <w:rPr>
          <w:sz w:val="20"/>
        </w:rPr>
      </w:pPr>
      <w:r>
        <w:rPr>
          <w:color w:val="312F31"/>
          <w:w w:val="110"/>
          <w:sz w:val="20"/>
        </w:rPr>
        <w:t xml:space="preserve">Coca-Cola HBC Cesko </w:t>
      </w:r>
      <w:proofErr w:type="spellStart"/>
      <w:r>
        <w:rPr>
          <w:color w:val="312F31"/>
          <w:spacing w:val="-35"/>
          <w:w w:val="110"/>
          <w:sz w:val="20"/>
        </w:rPr>
        <w:t>a,</w:t>
      </w:r>
      <w:r>
        <w:rPr>
          <w:color w:val="605E62"/>
          <w:spacing w:val="-35"/>
          <w:w w:val="110"/>
          <w:sz w:val="20"/>
        </w:rPr>
        <w:t>H</w:t>
      </w:r>
      <w:proofErr w:type="spellEnd"/>
      <w:r>
        <w:rPr>
          <w:color w:val="605E62"/>
          <w:spacing w:val="-35"/>
          <w:w w:val="110"/>
          <w:sz w:val="20"/>
        </w:rPr>
        <w:t xml:space="preserve"> </w:t>
      </w:r>
      <w:r>
        <w:rPr>
          <w:color w:val="605E62"/>
          <w:spacing w:val="-20"/>
          <w:w w:val="110"/>
          <w:sz w:val="20"/>
        </w:rPr>
        <w:t xml:space="preserve"> </w:t>
      </w:r>
      <w:proofErr w:type="spellStart"/>
      <w:r>
        <w:rPr>
          <w:color w:val="312F31"/>
          <w:w w:val="110"/>
          <w:sz w:val="20"/>
        </w:rPr>
        <w:t>lovensko</w:t>
      </w:r>
      <w:proofErr w:type="spellEnd"/>
      <w:r>
        <w:rPr>
          <w:color w:val="312F31"/>
          <w:w w:val="110"/>
          <w:sz w:val="20"/>
        </w:rPr>
        <w:t>,</w:t>
      </w:r>
      <w:r>
        <w:rPr>
          <w:color w:val="312F31"/>
          <w:spacing w:val="32"/>
          <w:w w:val="110"/>
          <w:sz w:val="20"/>
        </w:rPr>
        <w:t xml:space="preserve"> </w:t>
      </w:r>
      <w:proofErr w:type="spellStart"/>
      <w:r>
        <w:rPr>
          <w:color w:val="312F31"/>
          <w:w w:val="110"/>
          <w:sz w:val="20"/>
        </w:rPr>
        <w:t>s.r.o.</w:t>
      </w:r>
      <w:proofErr w:type="spellEnd"/>
      <w:r>
        <w:rPr>
          <w:color w:val="312F31"/>
          <w:w w:val="110"/>
          <w:sz w:val="20"/>
        </w:rPr>
        <w:tab/>
      </w:r>
      <w:proofErr w:type="spellStart"/>
      <w:r>
        <w:rPr>
          <w:color w:val="312F31"/>
          <w:w w:val="110"/>
          <w:sz w:val="20"/>
        </w:rPr>
        <w:t>Západočeská</w:t>
      </w:r>
      <w:proofErr w:type="spellEnd"/>
      <w:r>
        <w:rPr>
          <w:color w:val="312F31"/>
          <w:w w:val="110"/>
          <w:sz w:val="20"/>
        </w:rPr>
        <w:t xml:space="preserve"> </w:t>
      </w:r>
      <w:proofErr w:type="spellStart"/>
      <w:r>
        <w:rPr>
          <w:color w:val="312F31"/>
          <w:w w:val="110"/>
          <w:sz w:val="20"/>
        </w:rPr>
        <w:t>univerzita</w:t>
      </w:r>
      <w:proofErr w:type="spellEnd"/>
      <w:r>
        <w:rPr>
          <w:color w:val="312F31"/>
          <w:w w:val="110"/>
          <w:sz w:val="20"/>
        </w:rPr>
        <w:t xml:space="preserve"> v</w:t>
      </w:r>
      <w:r>
        <w:rPr>
          <w:color w:val="312F31"/>
          <w:spacing w:val="52"/>
          <w:w w:val="110"/>
          <w:sz w:val="20"/>
        </w:rPr>
        <w:t xml:space="preserve"> </w:t>
      </w:r>
      <w:proofErr w:type="spellStart"/>
      <w:r>
        <w:rPr>
          <w:color w:val="312F31"/>
          <w:w w:val="110"/>
          <w:sz w:val="20"/>
        </w:rPr>
        <w:t>Plzni</w:t>
      </w:r>
      <w:proofErr w:type="spellEnd"/>
    </w:p>
    <w:p w14:paraId="57FB4C7E" w14:textId="77777777" w:rsidR="002F594C" w:rsidRDefault="002F594C">
      <w:pPr>
        <w:pStyle w:val="Zkladntext"/>
        <w:spacing w:before="9"/>
        <w:rPr>
          <w:sz w:val="20"/>
        </w:rPr>
      </w:pPr>
    </w:p>
    <w:p w14:paraId="5EB26ED7" w14:textId="77777777" w:rsidR="002F594C" w:rsidRDefault="00000000">
      <w:pPr>
        <w:ind w:left="6593"/>
        <w:rPr>
          <w:sz w:val="19"/>
        </w:rPr>
      </w:pPr>
      <w:r>
        <w:rPr>
          <w:color w:val="413F41"/>
          <w:w w:val="105"/>
          <w:sz w:val="19"/>
        </w:rPr>
        <w:t xml:space="preserve">Ing. </w:t>
      </w:r>
      <w:r>
        <w:rPr>
          <w:color w:val="312F31"/>
          <w:w w:val="105"/>
          <w:sz w:val="19"/>
        </w:rPr>
        <w:t>Petr Beneš</w:t>
      </w:r>
    </w:p>
    <w:p w14:paraId="7E530B9D" w14:textId="77777777" w:rsidR="002F594C" w:rsidRDefault="002F594C">
      <w:pPr>
        <w:pStyle w:val="Zkladntext"/>
        <w:rPr>
          <w:sz w:val="20"/>
        </w:rPr>
      </w:pPr>
    </w:p>
    <w:p w14:paraId="52F17A40" w14:textId="77777777" w:rsidR="002F594C" w:rsidRDefault="002F594C">
      <w:pPr>
        <w:pStyle w:val="Zkladntext"/>
        <w:rPr>
          <w:sz w:val="20"/>
        </w:rPr>
      </w:pPr>
    </w:p>
    <w:p w14:paraId="14EBB89A" w14:textId="77777777" w:rsidR="002F594C" w:rsidRDefault="002F594C">
      <w:pPr>
        <w:pStyle w:val="Zkladntext"/>
        <w:rPr>
          <w:sz w:val="20"/>
        </w:rPr>
      </w:pPr>
    </w:p>
    <w:p w14:paraId="3215AD22" w14:textId="77777777" w:rsidR="002F594C" w:rsidRDefault="002F594C">
      <w:pPr>
        <w:pStyle w:val="Zkladntext"/>
        <w:rPr>
          <w:sz w:val="20"/>
        </w:rPr>
      </w:pPr>
    </w:p>
    <w:p w14:paraId="049FCC3E" w14:textId="77777777" w:rsidR="002F594C" w:rsidRDefault="002F594C">
      <w:pPr>
        <w:pStyle w:val="Zkladntext"/>
        <w:spacing w:before="2"/>
        <w:rPr>
          <w:sz w:val="17"/>
        </w:rPr>
      </w:pPr>
    </w:p>
    <w:p w14:paraId="016B26AB" w14:textId="77777777" w:rsidR="002F594C" w:rsidRDefault="00000000">
      <w:pPr>
        <w:ind w:left="3296"/>
        <w:jc w:val="center"/>
        <w:rPr>
          <w:sz w:val="24"/>
        </w:rPr>
      </w:pPr>
      <w:r>
        <w:rPr>
          <w:color w:val="E89570"/>
          <w:w w:val="101"/>
          <w:sz w:val="24"/>
        </w:rPr>
        <w:t>•</w:t>
      </w:r>
    </w:p>
    <w:sectPr w:rsidR="002F594C">
      <w:footerReference w:type="default" r:id="rId8"/>
      <w:pgSz w:w="11570" w:h="16490"/>
      <w:pgMar w:top="500" w:right="300" w:bottom="1100" w:left="800" w:header="0" w:footer="9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1711" w14:textId="77777777" w:rsidR="00501EC1" w:rsidRDefault="00501EC1">
      <w:r>
        <w:separator/>
      </w:r>
    </w:p>
  </w:endnote>
  <w:endnote w:type="continuationSeparator" w:id="0">
    <w:p w14:paraId="76151D63" w14:textId="77777777" w:rsidR="00501EC1" w:rsidRDefault="0050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4CC0" w14:textId="77777777" w:rsidR="002F594C" w:rsidRDefault="00000000">
    <w:pPr>
      <w:pStyle w:val="Zkladntext"/>
      <w:spacing w:line="14" w:lineRule="auto"/>
      <w:rPr>
        <w:sz w:val="16"/>
      </w:rPr>
    </w:pPr>
    <w:r>
      <w:pict w14:anchorId="1DC6967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8.65pt;margin-top:763.85pt;width:69.05pt;height:10.35pt;z-index:-13888;mso-position-horizontal-relative:page;mso-position-vertical-relative:page" filled="f" stroked="f">
          <v:textbox inset="0,0,0,0">
            <w:txbxContent>
              <w:p w14:paraId="785DE765" w14:textId="77777777" w:rsidR="002F594C" w:rsidRDefault="00000000">
                <w:pPr>
                  <w:spacing w:before="13"/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color w:val="5E5D60"/>
                    <w:sz w:val="15"/>
                  </w:rPr>
                  <w:t>SPP</w:t>
                </w:r>
                <w:r>
                  <w:rPr>
                    <w:rFonts w:ascii="Times New Roman"/>
                    <w:color w:val="999997"/>
                    <w:sz w:val="15"/>
                  </w:rPr>
                  <w:t>.</w:t>
                </w:r>
                <w:r>
                  <w:rPr>
                    <w:rFonts w:ascii="Times New Roman"/>
                    <w:color w:val="5E5D60"/>
                    <w:sz w:val="15"/>
                  </w:rPr>
                  <w:t>2019</w:t>
                </w:r>
                <w:r>
                  <w:rPr>
                    <w:rFonts w:ascii="Times New Roman"/>
                    <w:color w:val="999997"/>
                    <w:sz w:val="15"/>
                  </w:rPr>
                  <w:t>.</w:t>
                </w:r>
                <w:r>
                  <w:rPr>
                    <w:rFonts w:ascii="Times New Roman"/>
                    <w:color w:val="5E5D60"/>
                    <w:sz w:val="15"/>
                  </w:rPr>
                  <w:t>AT WORK</w:t>
                </w:r>
              </w:p>
            </w:txbxContent>
          </v:textbox>
          <w10:wrap anchorx="page" anchory="page"/>
        </v:shape>
      </w:pict>
    </w:r>
    <w:r>
      <w:pict w14:anchorId="66865041">
        <v:shape id="_x0000_s1027" type="#_x0000_t202" style="position:absolute;margin-left:543.55pt;margin-top:761.55pt;width:13.3pt;height:15.1pt;z-index:-13864;mso-position-horizontal-relative:page;mso-position-vertical-relative:page" filled="f" stroked="f">
          <v:textbox inset="0,0,0,0">
            <w:txbxContent>
              <w:p w14:paraId="50A1B163" w14:textId="77777777" w:rsidR="002F594C" w:rsidRDefault="00000000">
                <w:pPr>
                  <w:spacing w:before="74"/>
                  <w:ind w:left="91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312F31"/>
                    <w:w w:val="108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749D" w14:textId="77777777" w:rsidR="002F594C" w:rsidRDefault="00000000">
    <w:pPr>
      <w:pStyle w:val="Zkladntext"/>
      <w:spacing w:line="14" w:lineRule="auto"/>
      <w:rPr>
        <w:sz w:val="20"/>
      </w:rPr>
    </w:pPr>
    <w:r>
      <w:pict w14:anchorId="49C1BA5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pt;margin-top:767.75pt;width:68.55pt;height:9.85pt;z-index:-13840;mso-position-horizontal-relative:page;mso-position-vertical-relative:page" filled="f" stroked="f">
          <v:textbox inset="0,0,0,0">
            <w:txbxContent>
              <w:p w14:paraId="4F7BC97F" w14:textId="77777777" w:rsidR="002F594C" w:rsidRDefault="00000000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color w:val="605E62"/>
                    <w:sz w:val="14"/>
                  </w:rPr>
                  <w:t>SPP</w:t>
                </w:r>
                <w:r>
                  <w:rPr>
                    <w:color w:val="959595"/>
                    <w:sz w:val="14"/>
                  </w:rPr>
                  <w:t>.</w:t>
                </w:r>
                <w:r>
                  <w:rPr>
                    <w:color w:val="605E62"/>
                    <w:sz w:val="14"/>
                  </w:rPr>
                  <w:t>2019</w:t>
                </w:r>
                <w:r>
                  <w:rPr>
                    <w:color w:val="959595"/>
                    <w:sz w:val="14"/>
                  </w:rPr>
                  <w:t>.</w:t>
                </w:r>
                <w:r>
                  <w:rPr>
                    <w:color w:val="605E62"/>
                    <w:sz w:val="14"/>
                  </w:rPr>
                  <w:t>AT WORK</w:t>
                </w:r>
              </w:p>
            </w:txbxContent>
          </v:textbox>
          <w10:wrap anchorx="page" anchory="page"/>
        </v:shape>
      </w:pict>
    </w:r>
    <w:r>
      <w:pict w14:anchorId="28163E39">
        <v:shape id="_x0000_s1025" type="#_x0000_t202" style="position:absolute;margin-left:551.45pt;margin-top:767.85pt;width:7.1pt;height:11.5pt;z-index:-13816;mso-position-horizontal-relative:page;mso-position-vertical-relative:page" filled="f" stroked="f">
          <v:textbox inset="0,0,0,0">
            <w:txbxContent>
              <w:p w14:paraId="74E5296D" w14:textId="77777777" w:rsidR="002F594C" w:rsidRDefault="00000000">
                <w:pPr>
                  <w:spacing w:before="14"/>
                  <w:ind w:left="20"/>
                  <w:rPr>
                    <w:sz w:val="17"/>
                  </w:rPr>
                </w:pPr>
                <w:r>
                  <w:rPr>
                    <w:color w:val="413F41"/>
                    <w:w w:val="106"/>
                    <w:sz w:val="17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B39C" w14:textId="77777777" w:rsidR="00501EC1" w:rsidRDefault="00501EC1">
      <w:r>
        <w:separator/>
      </w:r>
    </w:p>
  </w:footnote>
  <w:footnote w:type="continuationSeparator" w:id="0">
    <w:p w14:paraId="7CA71025" w14:textId="77777777" w:rsidR="00501EC1" w:rsidRDefault="0050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4729"/>
    <w:multiLevelType w:val="multilevel"/>
    <w:tmpl w:val="8A2C48FE"/>
    <w:lvl w:ilvl="0">
      <w:start w:val="1"/>
      <w:numFmt w:val="decimal"/>
      <w:lvlText w:val="%1."/>
      <w:lvlJc w:val="left"/>
      <w:pPr>
        <w:ind w:left="556" w:hanging="231"/>
        <w:jc w:val="right"/>
      </w:pPr>
      <w:rPr>
        <w:rFonts w:hint="default"/>
        <w:w w:val="105"/>
        <w:u w:val="thick" w:color="000000"/>
      </w:rPr>
    </w:lvl>
    <w:lvl w:ilvl="1">
      <w:start w:val="1"/>
      <w:numFmt w:val="decimal"/>
      <w:lvlText w:val="%1.%2"/>
      <w:lvlJc w:val="left"/>
      <w:pPr>
        <w:ind w:left="113" w:hanging="644"/>
        <w:jc w:val="left"/>
      </w:pPr>
      <w:rPr>
        <w:rFonts w:hint="default"/>
        <w:spacing w:val="-4"/>
        <w:w w:val="105"/>
      </w:rPr>
    </w:lvl>
    <w:lvl w:ilvl="2">
      <w:numFmt w:val="bullet"/>
      <w:lvlText w:val="•"/>
      <w:lvlJc w:val="left"/>
      <w:pPr>
        <w:ind w:left="560" w:hanging="644"/>
      </w:pPr>
      <w:rPr>
        <w:rFonts w:hint="default"/>
      </w:rPr>
    </w:lvl>
    <w:lvl w:ilvl="3">
      <w:numFmt w:val="bullet"/>
      <w:lvlText w:val="•"/>
      <w:lvlJc w:val="left"/>
      <w:pPr>
        <w:ind w:left="1772" w:hanging="644"/>
      </w:pPr>
      <w:rPr>
        <w:rFonts w:hint="default"/>
      </w:rPr>
    </w:lvl>
    <w:lvl w:ilvl="4">
      <w:numFmt w:val="bullet"/>
      <w:lvlText w:val="•"/>
      <w:lvlJc w:val="left"/>
      <w:pPr>
        <w:ind w:left="2985" w:hanging="644"/>
      </w:pPr>
      <w:rPr>
        <w:rFonts w:hint="default"/>
      </w:rPr>
    </w:lvl>
    <w:lvl w:ilvl="5">
      <w:numFmt w:val="bullet"/>
      <w:lvlText w:val="•"/>
      <w:lvlJc w:val="left"/>
      <w:pPr>
        <w:ind w:left="4198" w:hanging="644"/>
      </w:pPr>
      <w:rPr>
        <w:rFonts w:hint="default"/>
      </w:rPr>
    </w:lvl>
    <w:lvl w:ilvl="6">
      <w:numFmt w:val="bullet"/>
      <w:lvlText w:val="•"/>
      <w:lvlJc w:val="left"/>
      <w:pPr>
        <w:ind w:left="5411" w:hanging="644"/>
      </w:pPr>
      <w:rPr>
        <w:rFonts w:hint="default"/>
      </w:rPr>
    </w:lvl>
    <w:lvl w:ilvl="7">
      <w:numFmt w:val="bullet"/>
      <w:lvlText w:val="•"/>
      <w:lvlJc w:val="left"/>
      <w:pPr>
        <w:ind w:left="6624" w:hanging="644"/>
      </w:pPr>
      <w:rPr>
        <w:rFonts w:hint="default"/>
      </w:rPr>
    </w:lvl>
    <w:lvl w:ilvl="8">
      <w:numFmt w:val="bullet"/>
      <w:lvlText w:val="•"/>
      <w:lvlJc w:val="left"/>
      <w:pPr>
        <w:ind w:left="7837" w:hanging="644"/>
      </w:pPr>
      <w:rPr>
        <w:rFonts w:hint="default"/>
      </w:rPr>
    </w:lvl>
  </w:abstractNum>
  <w:abstractNum w:abstractNumId="1" w15:restartNumberingAfterBreak="0">
    <w:nsid w:val="302119FE"/>
    <w:multiLevelType w:val="multilevel"/>
    <w:tmpl w:val="AFDE453E"/>
    <w:lvl w:ilvl="0">
      <w:start w:val="5"/>
      <w:numFmt w:val="decimal"/>
      <w:lvlText w:val="%1"/>
      <w:lvlJc w:val="left"/>
      <w:pPr>
        <w:ind w:left="661" w:hanging="67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1" w:hanging="672"/>
        <w:jc w:val="right"/>
      </w:pPr>
      <w:rPr>
        <w:rFonts w:hint="default"/>
        <w:spacing w:val="-7"/>
        <w:w w:val="98"/>
      </w:rPr>
    </w:lvl>
    <w:lvl w:ilvl="2">
      <w:start w:val="2"/>
      <w:numFmt w:val="lowerLetter"/>
      <w:lvlText w:val="%3)"/>
      <w:lvlJc w:val="left"/>
      <w:pPr>
        <w:ind w:left="809" w:hanging="332"/>
        <w:jc w:val="left"/>
      </w:pPr>
      <w:rPr>
        <w:rFonts w:ascii="Arial" w:eastAsia="Arial" w:hAnsi="Arial" w:cs="Arial" w:hint="default"/>
        <w:color w:val="2F2F31"/>
        <w:w w:val="102"/>
        <w:sz w:val="20"/>
        <w:szCs w:val="20"/>
      </w:rPr>
    </w:lvl>
    <w:lvl w:ilvl="3">
      <w:numFmt w:val="bullet"/>
      <w:lvlText w:val="•"/>
      <w:lvlJc w:val="left"/>
      <w:pPr>
        <w:ind w:left="2902" w:hanging="332"/>
      </w:pPr>
      <w:rPr>
        <w:rFonts w:hint="default"/>
      </w:rPr>
    </w:lvl>
    <w:lvl w:ilvl="4">
      <w:numFmt w:val="bullet"/>
      <w:lvlText w:val="•"/>
      <w:lvlJc w:val="left"/>
      <w:pPr>
        <w:ind w:left="3954" w:hanging="332"/>
      </w:pPr>
      <w:rPr>
        <w:rFonts w:hint="default"/>
      </w:rPr>
    </w:lvl>
    <w:lvl w:ilvl="5">
      <w:numFmt w:val="bullet"/>
      <w:lvlText w:val="•"/>
      <w:lvlJc w:val="left"/>
      <w:pPr>
        <w:ind w:left="5005" w:hanging="332"/>
      </w:pPr>
      <w:rPr>
        <w:rFonts w:hint="default"/>
      </w:rPr>
    </w:lvl>
    <w:lvl w:ilvl="6">
      <w:numFmt w:val="bullet"/>
      <w:lvlText w:val="•"/>
      <w:lvlJc w:val="left"/>
      <w:pPr>
        <w:ind w:left="6057" w:hanging="332"/>
      </w:pPr>
      <w:rPr>
        <w:rFonts w:hint="default"/>
      </w:rPr>
    </w:lvl>
    <w:lvl w:ilvl="7">
      <w:numFmt w:val="bullet"/>
      <w:lvlText w:val="•"/>
      <w:lvlJc w:val="left"/>
      <w:pPr>
        <w:ind w:left="7108" w:hanging="332"/>
      </w:pPr>
      <w:rPr>
        <w:rFonts w:hint="default"/>
      </w:rPr>
    </w:lvl>
    <w:lvl w:ilvl="8">
      <w:numFmt w:val="bullet"/>
      <w:lvlText w:val="•"/>
      <w:lvlJc w:val="left"/>
      <w:pPr>
        <w:ind w:left="8160" w:hanging="332"/>
      </w:pPr>
      <w:rPr>
        <w:rFonts w:hint="default"/>
      </w:rPr>
    </w:lvl>
  </w:abstractNum>
  <w:abstractNum w:abstractNumId="2" w15:restartNumberingAfterBreak="0">
    <w:nsid w:val="428A6B8A"/>
    <w:multiLevelType w:val="hybridMultilevel"/>
    <w:tmpl w:val="BDCEF8E0"/>
    <w:lvl w:ilvl="0" w:tplc="55FE50A8">
      <w:start w:val="1"/>
      <w:numFmt w:val="decimal"/>
      <w:lvlText w:val="%1."/>
      <w:lvlJc w:val="left"/>
      <w:pPr>
        <w:ind w:left="476" w:hanging="341"/>
        <w:jc w:val="left"/>
      </w:pPr>
      <w:rPr>
        <w:rFonts w:ascii="Arial" w:eastAsia="Arial" w:hAnsi="Arial" w:cs="Arial" w:hint="default"/>
        <w:color w:val="312F31"/>
        <w:spacing w:val="-11"/>
        <w:w w:val="109"/>
        <w:sz w:val="21"/>
        <w:szCs w:val="21"/>
      </w:rPr>
    </w:lvl>
    <w:lvl w:ilvl="1" w:tplc="967C7BA6">
      <w:start w:val="1"/>
      <w:numFmt w:val="decimal"/>
      <w:lvlText w:val="%2."/>
      <w:lvlJc w:val="left"/>
      <w:pPr>
        <w:ind w:left="807" w:hanging="332"/>
        <w:jc w:val="left"/>
      </w:pPr>
      <w:rPr>
        <w:rFonts w:hint="default"/>
        <w:spacing w:val="-11"/>
        <w:w w:val="109"/>
      </w:rPr>
    </w:lvl>
    <w:lvl w:ilvl="2" w:tplc="100C13AC">
      <w:numFmt w:val="bullet"/>
      <w:lvlText w:val="•"/>
      <w:lvlJc w:val="left"/>
      <w:pPr>
        <w:ind w:left="1871" w:hanging="332"/>
      </w:pPr>
      <w:rPr>
        <w:rFonts w:hint="default"/>
      </w:rPr>
    </w:lvl>
    <w:lvl w:ilvl="3" w:tplc="FF529E18">
      <w:numFmt w:val="bullet"/>
      <w:lvlText w:val="•"/>
      <w:lvlJc w:val="left"/>
      <w:pPr>
        <w:ind w:left="2942" w:hanging="332"/>
      </w:pPr>
      <w:rPr>
        <w:rFonts w:hint="default"/>
      </w:rPr>
    </w:lvl>
    <w:lvl w:ilvl="4" w:tplc="6936AB5C">
      <w:numFmt w:val="bullet"/>
      <w:lvlText w:val="•"/>
      <w:lvlJc w:val="left"/>
      <w:pPr>
        <w:ind w:left="4014" w:hanging="332"/>
      </w:pPr>
      <w:rPr>
        <w:rFonts w:hint="default"/>
      </w:rPr>
    </w:lvl>
    <w:lvl w:ilvl="5" w:tplc="96826E70">
      <w:numFmt w:val="bullet"/>
      <w:lvlText w:val="•"/>
      <w:lvlJc w:val="left"/>
      <w:pPr>
        <w:ind w:left="5085" w:hanging="332"/>
      </w:pPr>
      <w:rPr>
        <w:rFonts w:hint="default"/>
      </w:rPr>
    </w:lvl>
    <w:lvl w:ilvl="6" w:tplc="368AB586">
      <w:numFmt w:val="bullet"/>
      <w:lvlText w:val="•"/>
      <w:lvlJc w:val="left"/>
      <w:pPr>
        <w:ind w:left="6157" w:hanging="332"/>
      </w:pPr>
      <w:rPr>
        <w:rFonts w:hint="default"/>
      </w:rPr>
    </w:lvl>
    <w:lvl w:ilvl="7" w:tplc="43F808DE">
      <w:numFmt w:val="bullet"/>
      <w:lvlText w:val="•"/>
      <w:lvlJc w:val="left"/>
      <w:pPr>
        <w:ind w:left="7228" w:hanging="332"/>
      </w:pPr>
      <w:rPr>
        <w:rFonts w:hint="default"/>
      </w:rPr>
    </w:lvl>
    <w:lvl w:ilvl="8" w:tplc="82C2CC6E">
      <w:numFmt w:val="bullet"/>
      <w:lvlText w:val="•"/>
      <w:lvlJc w:val="left"/>
      <w:pPr>
        <w:ind w:left="8300" w:hanging="332"/>
      </w:pPr>
      <w:rPr>
        <w:rFonts w:hint="default"/>
      </w:rPr>
    </w:lvl>
  </w:abstractNum>
  <w:abstractNum w:abstractNumId="3" w15:restartNumberingAfterBreak="0">
    <w:nsid w:val="59B1341E"/>
    <w:multiLevelType w:val="hybridMultilevel"/>
    <w:tmpl w:val="5B228FE4"/>
    <w:lvl w:ilvl="0" w:tplc="BB206E96">
      <w:start w:val="1"/>
      <w:numFmt w:val="decimal"/>
      <w:lvlText w:val="%1."/>
      <w:lvlJc w:val="left"/>
      <w:pPr>
        <w:ind w:left="563" w:hanging="341"/>
        <w:jc w:val="left"/>
      </w:pPr>
      <w:rPr>
        <w:rFonts w:ascii="Arial" w:eastAsia="Arial" w:hAnsi="Arial" w:cs="Arial" w:hint="default"/>
        <w:color w:val="333134"/>
        <w:spacing w:val="-11"/>
        <w:w w:val="109"/>
        <w:sz w:val="21"/>
        <w:szCs w:val="21"/>
      </w:rPr>
    </w:lvl>
    <w:lvl w:ilvl="1" w:tplc="D5580C3C">
      <w:numFmt w:val="bullet"/>
      <w:lvlText w:val="•"/>
      <w:lvlJc w:val="left"/>
      <w:pPr>
        <w:ind w:left="1590" w:hanging="341"/>
      </w:pPr>
      <w:rPr>
        <w:rFonts w:hint="default"/>
      </w:rPr>
    </w:lvl>
    <w:lvl w:ilvl="2" w:tplc="D8D8881A">
      <w:numFmt w:val="bullet"/>
      <w:lvlText w:val="•"/>
      <w:lvlJc w:val="left"/>
      <w:pPr>
        <w:ind w:left="2620" w:hanging="341"/>
      </w:pPr>
      <w:rPr>
        <w:rFonts w:hint="default"/>
      </w:rPr>
    </w:lvl>
    <w:lvl w:ilvl="3" w:tplc="E0CCAAD6">
      <w:numFmt w:val="bullet"/>
      <w:lvlText w:val="•"/>
      <w:lvlJc w:val="left"/>
      <w:pPr>
        <w:ind w:left="3650" w:hanging="341"/>
      </w:pPr>
      <w:rPr>
        <w:rFonts w:hint="default"/>
      </w:rPr>
    </w:lvl>
    <w:lvl w:ilvl="4" w:tplc="3F1A437C">
      <w:numFmt w:val="bullet"/>
      <w:lvlText w:val="•"/>
      <w:lvlJc w:val="left"/>
      <w:pPr>
        <w:ind w:left="4681" w:hanging="341"/>
      </w:pPr>
      <w:rPr>
        <w:rFonts w:hint="default"/>
      </w:rPr>
    </w:lvl>
    <w:lvl w:ilvl="5" w:tplc="6B2C1970">
      <w:numFmt w:val="bullet"/>
      <w:lvlText w:val="•"/>
      <w:lvlJc w:val="left"/>
      <w:pPr>
        <w:ind w:left="5711" w:hanging="341"/>
      </w:pPr>
      <w:rPr>
        <w:rFonts w:hint="default"/>
      </w:rPr>
    </w:lvl>
    <w:lvl w:ilvl="6" w:tplc="641E70B2">
      <w:numFmt w:val="bullet"/>
      <w:lvlText w:val="•"/>
      <w:lvlJc w:val="left"/>
      <w:pPr>
        <w:ind w:left="6741" w:hanging="341"/>
      </w:pPr>
      <w:rPr>
        <w:rFonts w:hint="default"/>
      </w:rPr>
    </w:lvl>
    <w:lvl w:ilvl="7" w:tplc="E6DC3F3A">
      <w:numFmt w:val="bullet"/>
      <w:lvlText w:val="•"/>
      <w:lvlJc w:val="left"/>
      <w:pPr>
        <w:ind w:left="7772" w:hanging="341"/>
      </w:pPr>
      <w:rPr>
        <w:rFonts w:hint="default"/>
      </w:rPr>
    </w:lvl>
    <w:lvl w:ilvl="8" w:tplc="E102BB3E">
      <w:numFmt w:val="bullet"/>
      <w:lvlText w:val="•"/>
      <w:lvlJc w:val="left"/>
      <w:pPr>
        <w:ind w:left="8802" w:hanging="341"/>
      </w:pPr>
      <w:rPr>
        <w:rFonts w:hint="default"/>
      </w:rPr>
    </w:lvl>
  </w:abstractNum>
  <w:abstractNum w:abstractNumId="4" w15:restartNumberingAfterBreak="0">
    <w:nsid w:val="65EC5316"/>
    <w:multiLevelType w:val="multilevel"/>
    <w:tmpl w:val="7DFE15F0"/>
    <w:lvl w:ilvl="0">
      <w:start w:val="7"/>
      <w:numFmt w:val="decimal"/>
      <w:lvlText w:val="%1"/>
      <w:lvlJc w:val="left"/>
      <w:pPr>
        <w:ind w:left="112" w:hanging="436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" w:hanging="436"/>
        <w:jc w:val="left"/>
      </w:pPr>
      <w:rPr>
        <w:rFonts w:ascii="Arial" w:eastAsia="Arial" w:hAnsi="Arial" w:cs="Arial" w:hint="default"/>
        <w:color w:val="2F2F31"/>
        <w:spacing w:val="-3"/>
        <w:w w:val="104"/>
        <w:sz w:val="20"/>
        <w:szCs w:val="20"/>
      </w:rPr>
    </w:lvl>
    <w:lvl w:ilvl="2">
      <w:numFmt w:val="bullet"/>
      <w:lvlText w:val="•"/>
      <w:lvlJc w:val="left"/>
      <w:pPr>
        <w:ind w:left="2176" w:hanging="436"/>
      </w:pPr>
      <w:rPr>
        <w:rFonts w:hint="default"/>
      </w:rPr>
    </w:lvl>
    <w:lvl w:ilvl="3">
      <w:numFmt w:val="bullet"/>
      <w:lvlText w:val="•"/>
      <w:lvlJc w:val="left"/>
      <w:pPr>
        <w:ind w:left="3204" w:hanging="436"/>
      </w:pPr>
      <w:rPr>
        <w:rFonts w:hint="default"/>
      </w:rPr>
    </w:lvl>
    <w:lvl w:ilvl="4">
      <w:numFmt w:val="bullet"/>
      <w:lvlText w:val="•"/>
      <w:lvlJc w:val="left"/>
      <w:pPr>
        <w:ind w:left="4233" w:hanging="436"/>
      </w:pPr>
      <w:rPr>
        <w:rFonts w:hint="default"/>
      </w:rPr>
    </w:lvl>
    <w:lvl w:ilvl="5">
      <w:numFmt w:val="bullet"/>
      <w:lvlText w:val="•"/>
      <w:lvlJc w:val="left"/>
      <w:pPr>
        <w:ind w:left="5261" w:hanging="436"/>
      </w:pPr>
      <w:rPr>
        <w:rFonts w:hint="default"/>
      </w:rPr>
    </w:lvl>
    <w:lvl w:ilvl="6">
      <w:numFmt w:val="bullet"/>
      <w:lvlText w:val="•"/>
      <w:lvlJc w:val="left"/>
      <w:pPr>
        <w:ind w:left="6289" w:hanging="436"/>
      </w:pPr>
      <w:rPr>
        <w:rFonts w:hint="default"/>
      </w:rPr>
    </w:lvl>
    <w:lvl w:ilvl="7">
      <w:numFmt w:val="bullet"/>
      <w:lvlText w:val="•"/>
      <w:lvlJc w:val="left"/>
      <w:pPr>
        <w:ind w:left="7318" w:hanging="436"/>
      </w:pPr>
      <w:rPr>
        <w:rFonts w:hint="default"/>
      </w:rPr>
    </w:lvl>
    <w:lvl w:ilvl="8">
      <w:numFmt w:val="bullet"/>
      <w:lvlText w:val="•"/>
      <w:lvlJc w:val="left"/>
      <w:pPr>
        <w:ind w:left="8346" w:hanging="436"/>
      </w:pPr>
      <w:rPr>
        <w:rFonts w:hint="default"/>
      </w:rPr>
    </w:lvl>
  </w:abstractNum>
  <w:num w:numId="1" w16cid:durableId="560336757">
    <w:abstractNumId w:val="3"/>
  </w:num>
  <w:num w:numId="2" w16cid:durableId="807286917">
    <w:abstractNumId w:val="2"/>
  </w:num>
  <w:num w:numId="3" w16cid:durableId="377778368">
    <w:abstractNumId w:val="4"/>
  </w:num>
  <w:num w:numId="4" w16cid:durableId="10953805">
    <w:abstractNumId w:val="1"/>
  </w:num>
  <w:num w:numId="5" w16cid:durableId="2159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94C"/>
    <w:rsid w:val="002F594C"/>
    <w:rsid w:val="00477E8B"/>
    <w:rsid w:val="0050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60B9BC9"/>
  <w15:docId w15:val="{A2A4DFFB-99AE-42E9-98BF-CD9EC322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27"/>
      <w:outlineLvl w:val="0"/>
    </w:pPr>
  </w:style>
  <w:style w:type="paragraph" w:styleId="Nadpis2">
    <w:name w:val="heading 2"/>
    <w:basedOn w:val="Normln"/>
    <w:uiPriority w:val="9"/>
    <w:unhideWhenUsed/>
    <w:qFormat/>
    <w:pPr>
      <w:ind w:left="121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13" w:hanging="33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2266</Words>
  <Characters>13371</Characters>
  <Application>Microsoft Office Word</Application>
  <DocSecurity>0</DocSecurity>
  <Lines>111</Lines>
  <Paragraphs>31</Paragraphs>
  <ScaleCrop>false</ScaleCrop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2023-10-03T08:58:00Z</dcterms:created>
  <dcterms:modified xsi:type="dcterms:W3CDTF">2023-10-03T07:01:00Z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2023-10-03T00:00:00Z</vt:filetime>
  </property>
</Properties>
</file>