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31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1"/>
        <w:gridCol w:w="161"/>
        <w:gridCol w:w="160"/>
        <w:gridCol w:w="161"/>
        <w:gridCol w:w="161"/>
        <w:gridCol w:w="161"/>
        <w:gridCol w:w="161"/>
        <w:gridCol w:w="160"/>
        <w:gridCol w:w="161"/>
        <w:gridCol w:w="161"/>
        <w:gridCol w:w="161"/>
        <w:gridCol w:w="161"/>
        <w:gridCol w:w="160"/>
        <w:gridCol w:w="161"/>
        <w:gridCol w:w="161"/>
        <w:gridCol w:w="161"/>
        <w:gridCol w:w="161"/>
        <w:gridCol w:w="160"/>
        <w:gridCol w:w="161"/>
        <w:gridCol w:w="161"/>
        <w:gridCol w:w="161"/>
        <w:gridCol w:w="192"/>
        <w:gridCol w:w="1523"/>
        <w:gridCol w:w="160"/>
        <w:gridCol w:w="160"/>
        <w:gridCol w:w="425"/>
        <w:gridCol w:w="193"/>
        <w:gridCol w:w="661"/>
        <w:gridCol w:w="388"/>
        <w:gridCol w:w="232"/>
        <w:gridCol w:w="771"/>
      </w:tblGrid>
      <w:tr w:rsidR="00B24453" w:rsidTr="00B2445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STAVBY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23_2023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Stavba: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Komplexní stavební revitalizace fasád objektu divadla v Bruntále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Partyzánská 275/55, Bruntál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22. 8. 2023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CZ00295892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25873261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INTOZA s.r.o.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CZ25873261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 Recman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podminky.urs.cz.</w:t>
            </w: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887 495,52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základní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21,00%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887 495,52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186 374,06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snížená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,00%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00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00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1 073 869,58</w:t>
            </w:r>
          </w:p>
        </w:tc>
        <w:tc>
          <w:tcPr>
            <w:tcW w:w="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OBJEKTŮ STAVBY A SOUPISŮ PRACÍ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23_2023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Stavba: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Komplexní stavební revitalizace fasád objektu divadla v Bruntále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Partyzánská 275/55, Bruntál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22. 8. 2023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INTOZA s.r.o.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 Recman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bez DPH [CZK]</w:t>
            </w: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 DPH [CZK]</w:t>
            </w: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887 495,52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1 073 869,58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ZL č.1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Obnova fasády historické i nové části budovy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887 495,52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1 073 869,58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Doplnění zdiva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102 376,23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123 875,24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Doplnění zdiva izolantem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77 764,85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94 095,47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Navýšení množství otlučených omítek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610 529,30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738 740,45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Navýšení množství potřebného lešení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74 087,29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89 645,62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Změna rozměru plastových oken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8 157,85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9 871,00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Změna zasklení sklepních plastových oken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14 580,00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17 641,80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632D2" w:rsidRDefault="00F632D2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9"/>
        <w:gridCol w:w="279"/>
        <w:gridCol w:w="1057"/>
        <w:gridCol w:w="3098"/>
        <w:gridCol w:w="471"/>
        <w:gridCol w:w="866"/>
        <w:gridCol w:w="975"/>
        <w:gridCol w:w="1369"/>
        <w:gridCol w:w="1369"/>
      </w:tblGrid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Komplexní stavební revitalizace fasád objektu divadla v Bruntále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č.1 - Obnova fasády historické i nové části budovy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01 - Doplnění zdiva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Partyzánská 275/55,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22. 8. 2023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CZ00295892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25873261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INTOZA s.r.o.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CZ25873261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 Recman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102 376,23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102 376,23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21 499,01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3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123 875,24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Komplexní stavební revitalizace fasád objektu divadla v Bruntále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č.1 - Obnova fasády historické i nové části budovy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01 - Doplnění zdiva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Partyzánská 275/55,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22. 8. 2023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INTOZA s.r.o.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 Recman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102 376,23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5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102 376,23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3 - Svislé a kompletní konstrukce</w:t>
            </w:r>
          </w:p>
        </w:tc>
        <w:tc>
          <w:tcPr>
            <w:tcW w:w="5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89 021,73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998 - Přesun hmot</w:t>
            </w:r>
          </w:p>
        </w:tc>
        <w:tc>
          <w:tcPr>
            <w:tcW w:w="5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13 354,50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Komplexní stavební revitalizace fasád objektu divadla v Bruntále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č.1 - Obnova fasády historické i nové části budovy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01 - Doplnění zdiva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Partyzánská 275/55,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22. 8. 2023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INTOZA s.r.o.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 Recman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293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159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343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5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94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068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102 376,23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102 376,23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Svislé a kompletní konstrukce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89 021,73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310237241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Zazdívka otvorů ve zdivu nadzákladovém cihlami pálenými plochy přes 0,09 m2 do 0,25 m2, ve zdi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do 300 mm</w:t>
            </w:r>
          </w:p>
        </w:tc>
        <w:tc>
          <w:tcPr>
            <w:tcW w:w="5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94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568,00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2 272,00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https://podminky.urs.cz/item/CS_URS_2023_01/310237241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"historická budova - pohled JZ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zazdívka kapes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319201321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Vyrovnání nerovného povrchu zdiva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30 mm maltou</w:t>
            </w:r>
          </w:p>
        </w:tc>
        <w:tc>
          <w:tcPr>
            <w:tcW w:w="5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94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109,040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382,00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41 653,28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https://podminky.urs.cz/item/CS_URS_2023_01/319201321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historická budova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plocha vyrovnávky přizděním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59,036+36,554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95,590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95,590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ostatní plochy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SZ (průčelí)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1,20*1,20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1,440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0,60*1,00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0,60*1,00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0,20*0,20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0,040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JZ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0,30*1,00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0,25*0,60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0,150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2,50*0,20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0,30*1,00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0,50*0,80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0,400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0,25*0,60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0,150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2,50*0,20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2,50*0,20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0,25*0,60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0,150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0,30*0,60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0,180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2,50*0,20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SV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1,50*0,80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2,00*0,30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2,00*0,60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2,00*0,30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2,00*0,80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1,600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2,00*0,25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1,80*0,80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1,440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13,450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109,040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319202321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Vyrovnání nerovného povrchu zdiva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přes 30 do 80 mm přizděním</w:t>
            </w:r>
          </w:p>
        </w:tc>
        <w:tc>
          <w:tcPr>
            <w:tcW w:w="5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94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53,870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373,00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20 093,51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https://podminky.urs.cz/item/CS_URS_2023_01/319202321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historická budova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pohled SZ (průčelí)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 ploše pilastru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0,63*8,00*6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30,240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0,63*9,15*2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11,529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-0,63*(0,80*8+1,00*4+3,00*6+3,45*2)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-22,239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 ploše kordonové římsy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3,80*0,70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2,660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22,190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SV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 ploše pilastrů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0,63*8,00*2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10,080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-0,63*(1,00+3,50+4,00)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-5,355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4,725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JZ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 ploše pilastrů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0,63*8,50*4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21,420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-0,63*(0,50+0,50+0,50)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-0,945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 ploše kordonové římsy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0,90*0,80*2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1,440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2,10*0,80*3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5,040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26,955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53,870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319202331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Vyrovnání nerovného povrchu zdiva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přes 80 do 150 mm přizděním</w:t>
            </w:r>
          </w:p>
        </w:tc>
        <w:tc>
          <w:tcPr>
            <w:tcW w:w="5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94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36,554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684,00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25 002,94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https://podminky.urs.cz/item/CS_URS_2023_01/319202331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historická budova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pohled SZ (průčelí)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 ploše pilastru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0,63*0,80*8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4,032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0,80*1,00*4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0,63*3,00*6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11,340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0,63*3,45*2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4,347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 ploše kordonové římsy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3,00*0,15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0,450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2,50*0,40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3,00*0,15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0,450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2,50*0,40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2,00*0,15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3,00*0,15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0,450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2,30*0,30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0,690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3,00*0,15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0,450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2,00*0,35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0,700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3,00*0,15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0,450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2,00*0,35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0,700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29,559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SV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 ploše pilastrů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0,63*1,00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0,630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0,63*3,50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2,205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0,63*4,00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2,520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 ploše kordonové římsy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0,30*0,30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0,090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2,00*0,15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 ploše 1.NP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0,25*0,25*4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0,250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5,995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JZ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 ploše pilastrů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0,80*0,50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0,400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nároží domu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0,20*1,50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0,30*1,00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36,554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hmot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13 354,50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998017003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budovy občanské výstavby, bydlení, výrobu a služby s omezením mechanizace vodorovná dopravní vzdálenost do 100 m pro budovy s jakoukoliv nosnou konstrukcí výšky přes 12 do 24 m</w:t>
            </w:r>
          </w:p>
        </w:tc>
        <w:tc>
          <w:tcPr>
            <w:tcW w:w="5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4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10,411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1 282,73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13 354,50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dle SOD</w:t>
            </w: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24453" w:rsidRDefault="00B24453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9"/>
        <w:gridCol w:w="279"/>
        <w:gridCol w:w="1057"/>
        <w:gridCol w:w="3098"/>
        <w:gridCol w:w="471"/>
        <w:gridCol w:w="866"/>
        <w:gridCol w:w="975"/>
        <w:gridCol w:w="1369"/>
        <w:gridCol w:w="1369"/>
      </w:tblGrid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Komplexní stavební revitalizace fasád objektu divadla v Bruntále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č.1 - Obnova fasády historické i nové části budovy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02 - Doplnění zdiva izolantem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Partyzánská 275/55,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22. 8. 2023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CZ00295892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25873261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INTOZA s.r.o.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CZ25873261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 Recman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77 764,85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77 764,85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16 330,62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3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94 095,47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Komplexní stavební revitalizace fasád objektu divadla v Bruntále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č.1 - Obnova fasády historické i nové části budovy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02 - Doplnění zdiva izolantem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Partyzánská 275/55,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22. 8. 2023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INTOZA s.r.o.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 Recman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77 764,85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5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77 764,85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713 - Izolace tepelné</w:t>
            </w:r>
          </w:p>
        </w:tc>
        <w:tc>
          <w:tcPr>
            <w:tcW w:w="5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77 764,85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Komplexní stavební revitalizace fasád objektu divadla v Bruntále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č.1 - Obnova fasády historické i nové části budovy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02 - Doplnění zdiva izolantem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Partyzánská 275/55,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22. 8. 2023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INTOZA s.r.o.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 Recman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293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159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343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5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94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068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77 764,85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77 764,85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Izolace tepelné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77 764,85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713131141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tepelné izolace stěn rohožemi, pásy, deskami, dílci, bloky (izolační materiál ve specifikaci) lepením celoplošně</w:t>
            </w:r>
          </w:p>
        </w:tc>
        <w:tc>
          <w:tcPr>
            <w:tcW w:w="5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94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86,146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223,00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19 210,56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https://podminky.urs.cz/item/CS_URS_2023_01/713131141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historická budova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Izolační deska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40 mm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SV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2.NP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SZ (průčelí)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 ploše parapetního zdiva 2.NP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0,90*0,80*14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10,080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JZ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 ploše parapetního zdiva 2.NP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0,90*0,80*8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5,760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SV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 ploše parapetního zdiva 2.NP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0,90*0,80*6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4,320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Mezisoučet - izolant </w:t>
            </w:r>
            <w:proofErr w:type="spellStart"/>
            <w:r>
              <w:rPr>
                <w:rFonts w:ascii="Arial" w:hAnsi="Arial" w:cs="Arial"/>
                <w:color w:val="0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000080"/>
                <w:sz w:val="16"/>
                <w:szCs w:val="16"/>
              </w:rPr>
              <w:t>. 40 mm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20,160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Izolační deska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60 mm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SZ (průčelí)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 ploše pilastrů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0,63*3,01*8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15,170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0,63*4,30*6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16,254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0,63*4,70*2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5,922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SV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 ploše pilastrů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0,63*3,01*2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3,793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0,63*4,30*2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5,418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JZ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 ploše pilastrů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0,63*3,01*4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7,585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0,63*4,70*4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11,844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Mezisoučet - izolant </w:t>
            </w:r>
            <w:proofErr w:type="spellStart"/>
            <w:r>
              <w:rPr>
                <w:rFonts w:ascii="Arial" w:hAnsi="Arial" w:cs="Arial"/>
                <w:color w:val="0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000080"/>
                <w:sz w:val="16"/>
                <w:szCs w:val="16"/>
              </w:rPr>
              <w:t>. 60 mm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65,986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86,146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1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631522001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tepelně izolační polystyren betonová STYRCON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40mm</w:t>
            </w:r>
          </w:p>
        </w:tc>
        <w:tc>
          <w:tcPr>
            <w:tcW w:w="5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94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22,176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558,00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12 374,21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20,16*1,1 "Přepočtené koeficientem množství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22,176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22,176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</w:t>
            </w:r>
          </w:p>
        </w:tc>
        <w:tc>
          <w:tcPr>
            <w:tcW w:w="29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1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631522002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tepelně izolační polystyren betonová STYRCON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60mm</w:t>
            </w:r>
          </w:p>
        </w:tc>
        <w:tc>
          <w:tcPr>
            <w:tcW w:w="5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94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72,585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610,00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44 276,85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65,986*1,1 "Přepočtené koeficientem množství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72,585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72,585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998713103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Přesun hmot pro izolace tepelné stanovený z hmotnosti přesunovaného materiálu vodorovná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dopravní vzdálenost do 50 m v objektech výšky přes 12 m do 24 m</w:t>
            </w:r>
          </w:p>
        </w:tc>
        <w:tc>
          <w:tcPr>
            <w:tcW w:w="5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</w:t>
            </w:r>
          </w:p>
        </w:tc>
        <w:tc>
          <w:tcPr>
            <w:tcW w:w="94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1,431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1 330,00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1 903,23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dle SOD</w:t>
            </w:r>
          </w:p>
        </w:tc>
      </w:tr>
      <w:tr w:rsidR="00B24453" w:rsidTr="00B2445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4453" w:rsidRDefault="00B24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24453" w:rsidRDefault="00B24453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9"/>
        <w:gridCol w:w="279"/>
        <w:gridCol w:w="1057"/>
        <w:gridCol w:w="3098"/>
        <w:gridCol w:w="471"/>
        <w:gridCol w:w="866"/>
        <w:gridCol w:w="975"/>
        <w:gridCol w:w="1369"/>
        <w:gridCol w:w="1369"/>
      </w:tblGrid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Komplexní stavební revitalizace fasád objektu divadla v Bruntále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č.1 - Obnova fasády historické i nové části budovy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03 - Navýšení množství otlučených omítek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Partyzánská 275/55,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22. 8. 2023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CZ00295892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25873261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INTOZA s.r.o.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CZ25873261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 Recman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610 529,30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610 529,30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128 211,15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3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738 740,45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Komplexní stavební revitalizace fasád objektu divadla v Bruntále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č.1 - Obnova fasády historické i nové části budovy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03 - Navýšení množství otlučených omítek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Partyzánská 275/55,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22. 8. 2023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INTOZA s.r.o.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 Recman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610 529,30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5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610 529,30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5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85 119,08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997 - Přesun sutě</w:t>
            </w:r>
          </w:p>
        </w:tc>
        <w:tc>
          <w:tcPr>
            <w:tcW w:w="5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525 410,22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Komplexní stavební revitalizace fasád objektu divadla v Bruntále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č.1 - Obnova fasády historické i nové části budovy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03 - Navýšení množství otlučených omítek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Partyzánská 275/55,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22. 8. 2023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INTOZA s.r.o.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 Recman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293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159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343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5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94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068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610 529,30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610 529,30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85 119,08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978015391R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Otlučení vápenných nebo vápenocementových omítek vnějších ploch stupně členitosti 1 a 2, v rozsahu přes 80 do 100 % - příplatek za větší tloušťku omítky (za dalších 25 mm)</w:t>
            </w:r>
          </w:p>
        </w:tc>
        <w:tc>
          <w:tcPr>
            <w:tcW w:w="5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94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1 887,341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45,10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85 119,08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ÚRS 2023 01 -50%</w:t>
            </w: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 xml:space="preserve">Z ceny položky odečteno 10% za neprovedení vyškrabání </w:t>
            </w:r>
            <w:proofErr w:type="spellStart"/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spar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"historická budova" 872,772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872,772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"novodobá přístavba" 1014,569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1 014,569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1 887,341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sutě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525 410,22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997013214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svisle ručně pro budovy a haly výšky přes 12 do 15 m</w:t>
            </w:r>
          </w:p>
        </w:tc>
        <w:tc>
          <w:tcPr>
            <w:tcW w:w="5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4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111,353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2 561,61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285 242,96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dle SOD</w:t>
            </w: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5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4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111,353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314,45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35 014,95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dle SOD</w:t>
            </w: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5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4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1 558,942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13,74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21 419,86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dle SOD</w:t>
            </w: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111,353*14,00 "Přepočtené koeficientem množství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1 558,942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1 558,942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997013631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5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4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111,353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1 650,00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183 732,45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dle SOD</w:t>
            </w: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24453" w:rsidRDefault="00B24453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9"/>
        <w:gridCol w:w="279"/>
        <w:gridCol w:w="1057"/>
        <w:gridCol w:w="3098"/>
        <w:gridCol w:w="471"/>
        <w:gridCol w:w="866"/>
        <w:gridCol w:w="975"/>
        <w:gridCol w:w="1369"/>
        <w:gridCol w:w="1369"/>
      </w:tblGrid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Komplexní stavební revitalizace fasád objektu divadla v Bruntále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č.1 - Obnova fasády historické i nové části budovy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04 - Navýšení množství potřebného lešení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Partyzánská 275/55,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22. 8. 2023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CZ00295892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25873261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INTOZA s.r.o.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CZ25873261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 Recman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74 087,29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74 087,29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15 558,33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3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89 645,62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Komplexní stavební revitalizace fasád objektu divadla v Bruntále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č.1 - Obnova fasády historické i nové části budovy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04 - Navýšení množství potřebného lešení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Partyzánská 275/55,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22. 8. 2023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INTOZA s.r.o.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 Recman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74 087,29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5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74 087,29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5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74 087,29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Komplexní stavební revitalizace fasád objektu divadla v Bruntále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č.1 - Obnova fasády historické i nové části budovy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04 - Navýšení množství potřebného lešení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Partyzánská 275/55,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22. 8. 2023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INTOZA s.r.o.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 Recman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293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159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343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5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94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068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74 087,29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74 087,29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74 087,29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941211112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lešení řadového rámového lehkého pracovního s podlahami s provozním zatížením tř. 3 do 200 kg/m2 šířky tř. SW06 od 0,6 do 0,9 m, výšky přes 10 do 25 m</w:t>
            </w:r>
          </w:p>
        </w:tc>
        <w:tc>
          <w:tcPr>
            <w:tcW w:w="5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94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63,53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14 167,19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historická budova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223,00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223,000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223,000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941211211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lešení řadového rámového lehkého pracovního s podlahami s provozním zatížením tř. 3 do 200 kg/m2 Příplatek za první a každý další den použití lešení k ceně -1111 nebo -1112</w:t>
            </w:r>
          </w:p>
        </w:tc>
        <w:tc>
          <w:tcPr>
            <w:tcW w:w="5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94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26 760,000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1,91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51 111,60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dle SOD</w:t>
            </w: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223,00*120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26 760,000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26 760,000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941211812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lešení řadového rámového lehkého pracovního s provozním zatížením tř. 3 do 200 kg/m2 šířky tř. SW06 od 0,6 do 0,9 m, výšky přes 10 do 25 m</w:t>
            </w:r>
          </w:p>
        </w:tc>
        <w:tc>
          <w:tcPr>
            <w:tcW w:w="5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94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39,50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8 808,50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dle SOD</w:t>
            </w: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20704" w:rsidRDefault="00520704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9"/>
        <w:gridCol w:w="279"/>
        <w:gridCol w:w="1057"/>
        <w:gridCol w:w="3098"/>
        <w:gridCol w:w="471"/>
        <w:gridCol w:w="866"/>
        <w:gridCol w:w="975"/>
        <w:gridCol w:w="1369"/>
        <w:gridCol w:w="1369"/>
      </w:tblGrid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Komplexní stavební revitalizace fasád objektu divadla v Bruntále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č.1 - Obnova fasády historické i nové části budovy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05 - Změna rozměru plastových oken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Partyzánská 275/55,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22. 8. 2023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CZ00295892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25873261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INTOZA s.r.o.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CZ25873261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 Recman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8 157,85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8 157,85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1 713,15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3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9 871,00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Komplexní stavební revitalizace fasád objektu divadla v Bruntále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č.1 - Obnova fasády historické i nové části budovy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05 - Změna rozměru plastových oken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Partyzánská 275/55,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22. 8. 2023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INTOZA s.r.o.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 Recman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8 157,85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5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8 157,85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766 - Konstrukce truhlářské</w:t>
            </w:r>
          </w:p>
        </w:tc>
        <w:tc>
          <w:tcPr>
            <w:tcW w:w="5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8 157,85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Komplexní stavební revitalizace fasád objektu divadla v Bruntále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č.1 - Obnova fasády historické i nové části budovy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05 - Změna rozměru plastových oken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Partyzánská 275/55,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22. 8. 2023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INTOZA s.r.o.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 Recman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293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159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343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5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94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068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8 157,85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8 157,85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truhlářské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8 157,85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766R13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Dodávka a montáž dvojdílného plastového okna ozn.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P7,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1800x1800 mm - kompletní provedení v rozsahu dle technické specifikace uvedené ve výpisu výplní otvorů - plastové výrobky</w:t>
            </w:r>
          </w:p>
        </w:tc>
        <w:tc>
          <w:tcPr>
            <w:tcW w:w="5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94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19 100,00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19 100,00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"novodobá přístavba - P7"  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766R14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Dodávka a montáž jednodílného plastového okna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ozn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P8,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1150x1800 mm - kompletní provedení v rozsahu dle technické specifikace uvedené ve výpisu výplní otvorů - plastové výrobky</w:t>
            </w:r>
          </w:p>
        </w:tc>
        <w:tc>
          <w:tcPr>
            <w:tcW w:w="5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94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-11 000,00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dle SOD</w:t>
            </w: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"novodobá přístavba - P8"  -1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998766103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konstrukce truhlářské stanovený z hmotnosti přesunovaného materiálu vodorovná dopravní vzdálenost do 50 m v objektech výšky přes 12 do 24 m</w:t>
            </w:r>
          </w:p>
        </w:tc>
        <w:tc>
          <w:tcPr>
            <w:tcW w:w="5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4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0,045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1 285,65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57,85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https://podminky.urs.cz/item/CS_URS_2023_01/998766103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20704" w:rsidRDefault="00520704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9"/>
        <w:gridCol w:w="279"/>
        <w:gridCol w:w="1057"/>
        <w:gridCol w:w="3098"/>
        <w:gridCol w:w="471"/>
        <w:gridCol w:w="866"/>
        <w:gridCol w:w="975"/>
        <w:gridCol w:w="1369"/>
        <w:gridCol w:w="1369"/>
      </w:tblGrid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Komplexní stavební revitalizace fasád objektu divadla v Bruntále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č.1 - Obnova fasády historické i nové části budovy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06 - Změna zasklení sklepních plastových oken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Partyzánská 275/55,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22. 8. 2023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CZ00295892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25873261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INTOZA s.r.o.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CZ25873261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 Recman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14 580,00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14 580,00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3 061,80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3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17 641,80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Komplexní stavební revitalizace fasád objektu divadla v Bruntále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č.1 - Obnova fasády historické i nové části budovy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06 - Změna zasklení sklepních plastových oken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Partyzánská 275/55,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22. 8. 2023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INTOZA s.r.o.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 Recman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14 580,00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5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14 580,00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787 - Dokončovací práce - zasklívání</w:t>
            </w:r>
          </w:p>
        </w:tc>
        <w:tc>
          <w:tcPr>
            <w:tcW w:w="5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14 580,00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Komplexní stavební revitalizace fasád objektu divadla v Bruntále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č.1 - Obnova fasády historické i nové části budovy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06 - Změna zasklení sklepních plastových oken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Partyzánská 275/55,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22. 8. 2023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INTOZA s.r.o.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 Recman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293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159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343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5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94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068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507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14 580,00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14 580,00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Dokončovací práce - zasklívání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14 580,00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787616375.R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Příplatek za záměnu zasklení okna mléčným sklem na zasklívací lišty, distanční rámeček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16 mm plastový</w:t>
            </w:r>
          </w:p>
        </w:tc>
        <w:tc>
          <w:tcPr>
            <w:tcW w:w="5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94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9,720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14 580,00</w:t>
            </w:r>
          </w:p>
        </w:tc>
        <w:tc>
          <w:tcPr>
            <w:tcW w:w="15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R-položka, kalkulace</w:t>
            </w: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https://podminky.urs.cz/item/CS_URS_2023_01/787616375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1,2*0,9*9 "jednodílné plastového okno - P2,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rozm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. 1200x900 mm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9,720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9,720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20704" w:rsidTr="0052070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0704" w:rsidRDefault="00520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bookmarkEnd w:id="0"/>
    </w:tbl>
    <w:p w:rsidR="00520704" w:rsidRDefault="00520704"/>
    <w:sectPr w:rsidR="00520704" w:rsidSect="00B24453">
      <w:footerReference w:type="default" r:id="rId6"/>
      <w:pgSz w:w="11906" w:h="16838" w:code="9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453" w:rsidRDefault="00B24453" w:rsidP="00B24453">
      <w:pPr>
        <w:spacing w:after="0" w:line="240" w:lineRule="auto"/>
      </w:pPr>
      <w:r>
        <w:separator/>
      </w:r>
    </w:p>
  </w:endnote>
  <w:endnote w:type="continuationSeparator" w:id="0">
    <w:p w:rsidR="00B24453" w:rsidRDefault="00B24453" w:rsidP="00B2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4163121"/>
      <w:docPartObj>
        <w:docPartGallery w:val="Page Numbers (Bottom of Page)"/>
        <w:docPartUnique/>
      </w:docPartObj>
    </w:sdtPr>
    <w:sdtContent>
      <w:p w:rsidR="00B24453" w:rsidRDefault="00B2445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4453" w:rsidRDefault="00B244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453" w:rsidRDefault="00B24453" w:rsidP="00B24453">
      <w:pPr>
        <w:spacing w:after="0" w:line="240" w:lineRule="auto"/>
      </w:pPr>
      <w:r>
        <w:separator/>
      </w:r>
    </w:p>
  </w:footnote>
  <w:footnote w:type="continuationSeparator" w:id="0">
    <w:p w:rsidR="00B24453" w:rsidRDefault="00B24453" w:rsidP="00B24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53"/>
    <w:rsid w:val="00520704"/>
    <w:rsid w:val="00B24453"/>
    <w:rsid w:val="00F6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C184"/>
  <w15:chartTrackingRefBased/>
  <w15:docId w15:val="{FAB2A822-F0A5-4288-8467-C2E5A087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4453"/>
  </w:style>
  <w:style w:type="paragraph" w:styleId="Zpat">
    <w:name w:val="footer"/>
    <w:basedOn w:val="Normln"/>
    <w:link w:val="ZpatChar"/>
    <w:uiPriority w:val="99"/>
    <w:unhideWhenUsed/>
    <w:rsid w:val="00B2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4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3937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Juříček Pavel</dc:creator>
  <cp:keywords/>
  <dc:description/>
  <cp:lastModifiedBy>Juříček Pavel</cp:lastModifiedBy>
  <cp:revision>1</cp:revision>
  <dcterms:created xsi:type="dcterms:W3CDTF">2023-09-20T13:09:00Z</dcterms:created>
  <dcterms:modified xsi:type="dcterms:W3CDTF">2023-09-20T13:26:00Z</dcterms:modified>
</cp:coreProperties>
</file>