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2C330" w14:textId="77777777" w:rsidR="00782212" w:rsidRPr="008E0CE3" w:rsidRDefault="00782212" w:rsidP="00782212">
      <w:pPr>
        <w:pStyle w:val="cpNzevsmlouvy"/>
      </w:pPr>
      <w:r w:rsidRPr="008E0CE3">
        <w:t xml:space="preserve">Rámcová dohoda na </w:t>
      </w:r>
      <w:r w:rsidRPr="003F18C8">
        <w:t xml:space="preserve">zajištění obnovy, rozvoje </w:t>
      </w:r>
      <w:r>
        <w:t>a</w:t>
      </w:r>
      <w:r w:rsidRPr="008E0CE3">
        <w:t xml:space="preserve"> podpory </w:t>
      </w:r>
      <w:r>
        <w:t>DS</w:t>
      </w:r>
      <w:r w:rsidRPr="008E0CE3">
        <w:t xml:space="preserve">ČP včetně nákupu </w:t>
      </w:r>
      <w:r>
        <w:t>CISCO</w:t>
      </w:r>
      <w:r w:rsidRPr="008E0CE3">
        <w:t xml:space="preserve"> a souvisejících služeb</w:t>
      </w:r>
    </w:p>
    <w:p w14:paraId="4496E187" w14:textId="7282AB3D" w:rsidR="00782212" w:rsidRPr="00C15B7A" w:rsidRDefault="00782212" w:rsidP="00782212">
      <w:pPr>
        <w:pStyle w:val="cpslosmlouvy"/>
        <w:spacing w:line="240" w:lineRule="exact"/>
      </w:pPr>
      <w:r w:rsidRPr="00C15B7A">
        <w:t>číslo 20</w:t>
      </w:r>
      <w:r>
        <w:t>23</w:t>
      </w:r>
      <w:r w:rsidR="00CF047C">
        <w:t>/07001</w:t>
      </w:r>
      <w:r>
        <w:t xml:space="preserve">     </w:t>
      </w:r>
    </w:p>
    <w:tbl>
      <w:tblPr>
        <w:tblW w:w="0" w:type="auto"/>
        <w:tblLook w:val="01E0" w:firstRow="1" w:lastRow="1" w:firstColumn="1" w:lastColumn="1" w:noHBand="0" w:noVBand="0"/>
      </w:tblPr>
      <w:tblGrid>
        <w:gridCol w:w="3480"/>
        <w:gridCol w:w="5590"/>
      </w:tblGrid>
      <w:tr w:rsidR="00782212" w:rsidRPr="00917C1D" w14:paraId="4170FD09" w14:textId="77777777" w:rsidTr="00433C1D">
        <w:tc>
          <w:tcPr>
            <w:tcW w:w="3528" w:type="dxa"/>
          </w:tcPr>
          <w:p w14:paraId="6B56D0C1" w14:textId="77777777" w:rsidR="00782212" w:rsidRPr="00917C1D" w:rsidRDefault="00782212" w:rsidP="00433C1D">
            <w:pPr>
              <w:spacing w:before="60" w:after="60" w:line="240" w:lineRule="exact"/>
              <w:rPr>
                <w:sz w:val="28"/>
                <w:szCs w:val="28"/>
              </w:rPr>
            </w:pPr>
            <w:r w:rsidRPr="00917C1D">
              <w:rPr>
                <w:b/>
                <w:bCs/>
                <w:sz w:val="28"/>
                <w:szCs w:val="28"/>
              </w:rPr>
              <w:t xml:space="preserve">Česká pošta, </w:t>
            </w:r>
            <w:proofErr w:type="spellStart"/>
            <w:r w:rsidRPr="00917C1D">
              <w:rPr>
                <w:b/>
                <w:bCs/>
                <w:sz w:val="28"/>
                <w:szCs w:val="28"/>
              </w:rPr>
              <w:t>s.p</w:t>
            </w:r>
            <w:proofErr w:type="spellEnd"/>
            <w:r w:rsidRPr="00917C1D">
              <w:rPr>
                <w:b/>
                <w:bCs/>
                <w:sz w:val="28"/>
                <w:szCs w:val="28"/>
              </w:rPr>
              <w:t>.</w:t>
            </w:r>
          </w:p>
        </w:tc>
        <w:tc>
          <w:tcPr>
            <w:tcW w:w="5684" w:type="dxa"/>
          </w:tcPr>
          <w:p w14:paraId="7C937EB6" w14:textId="77777777" w:rsidR="00782212" w:rsidRPr="00917C1D" w:rsidRDefault="00782212" w:rsidP="00433C1D">
            <w:pPr>
              <w:spacing w:line="240" w:lineRule="exact"/>
              <w:rPr>
                <w:sz w:val="24"/>
              </w:rPr>
            </w:pPr>
          </w:p>
        </w:tc>
      </w:tr>
      <w:tr w:rsidR="00782212" w:rsidRPr="00917C1D" w14:paraId="3C0F09BB" w14:textId="77777777" w:rsidTr="00433C1D">
        <w:tc>
          <w:tcPr>
            <w:tcW w:w="3528" w:type="dxa"/>
          </w:tcPr>
          <w:p w14:paraId="26A811EC" w14:textId="77777777" w:rsidR="00782212" w:rsidRPr="00917C1D" w:rsidRDefault="00782212" w:rsidP="00433C1D">
            <w:pPr>
              <w:pStyle w:val="cphlavika"/>
              <w:spacing w:after="0" w:line="260" w:lineRule="exact"/>
            </w:pPr>
            <w:r w:rsidRPr="00917C1D">
              <w:t>se sídlem:</w:t>
            </w:r>
          </w:p>
        </w:tc>
        <w:tc>
          <w:tcPr>
            <w:tcW w:w="5684" w:type="dxa"/>
          </w:tcPr>
          <w:p w14:paraId="18C4416F" w14:textId="77777777" w:rsidR="00782212" w:rsidRPr="00917C1D" w:rsidRDefault="00782212" w:rsidP="00433C1D">
            <w:pPr>
              <w:pStyle w:val="cphlavika"/>
              <w:spacing w:after="0" w:line="260" w:lineRule="exact"/>
            </w:pPr>
            <w:r w:rsidRPr="00917C1D">
              <w:t>Politických vězňů 909/4, 225 99, Praha 1</w:t>
            </w:r>
          </w:p>
        </w:tc>
      </w:tr>
      <w:tr w:rsidR="00782212" w:rsidRPr="00917C1D" w14:paraId="5C56FFA6" w14:textId="77777777" w:rsidTr="00433C1D">
        <w:tc>
          <w:tcPr>
            <w:tcW w:w="3528" w:type="dxa"/>
          </w:tcPr>
          <w:p w14:paraId="27F50C93" w14:textId="77777777" w:rsidR="00782212" w:rsidRPr="00917C1D" w:rsidRDefault="00782212" w:rsidP="00433C1D">
            <w:pPr>
              <w:pStyle w:val="cphlavika"/>
              <w:spacing w:after="0" w:line="260" w:lineRule="exact"/>
            </w:pPr>
            <w:r w:rsidRPr="00917C1D">
              <w:t>IČ</w:t>
            </w:r>
            <w:r>
              <w:t>O</w:t>
            </w:r>
            <w:r w:rsidRPr="00917C1D">
              <w:t>:</w:t>
            </w:r>
          </w:p>
        </w:tc>
        <w:tc>
          <w:tcPr>
            <w:tcW w:w="5684" w:type="dxa"/>
          </w:tcPr>
          <w:p w14:paraId="7EF01B5F" w14:textId="77777777" w:rsidR="00782212" w:rsidRPr="00917C1D" w:rsidRDefault="00782212" w:rsidP="00433C1D">
            <w:pPr>
              <w:pStyle w:val="cphlavika"/>
              <w:spacing w:after="0" w:line="260" w:lineRule="exact"/>
            </w:pPr>
            <w:r w:rsidRPr="00917C1D">
              <w:t>47114983</w:t>
            </w:r>
          </w:p>
        </w:tc>
      </w:tr>
      <w:tr w:rsidR="00782212" w:rsidRPr="00917C1D" w14:paraId="2A6AD150" w14:textId="77777777" w:rsidTr="00433C1D">
        <w:tc>
          <w:tcPr>
            <w:tcW w:w="3528" w:type="dxa"/>
          </w:tcPr>
          <w:p w14:paraId="109A7220" w14:textId="77777777" w:rsidR="00782212" w:rsidRPr="00917C1D" w:rsidRDefault="00782212" w:rsidP="00433C1D">
            <w:pPr>
              <w:pStyle w:val="cphlavika"/>
              <w:spacing w:after="0" w:line="260" w:lineRule="exact"/>
            </w:pPr>
            <w:r w:rsidRPr="00917C1D">
              <w:t>DIČ:</w:t>
            </w:r>
          </w:p>
        </w:tc>
        <w:tc>
          <w:tcPr>
            <w:tcW w:w="5684" w:type="dxa"/>
          </w:tcPr>
          <w:p w14:paraId="101901E8" w14:textId="77777777" w:rsidR="00782212" w:rsidRPr="00917C1D" w:rsidRDefault="00782212" w:rsidP="00433C1D">
            <w:pPr>
              <w:pStyle w:val="cphlavika"/>
              <w:spacing w:after="0" w:line="260" w:lineRule="exact"/>
            </w:pPr>
            <w:r w:rsidRPr="00917C1D">
              <w:t>CZ47114983</w:t>
            </w:r>
          </w:p>
        </w:tc>
      </w:tr>
      <w:tr w:rsidR="00782212" w:rsidRPr="00917C1D" w14:paraId="2031C7F5" w14:textId="77777777" w:rsidTr="00433C1D">
        <w:tc>
          <w:tcPr>
            <w:tcW w:w="3528" w:type="dxa"/>
          </w:tcPr>
          <w:p w14:paraId="5EECAE19" w14:textId="77777777" w:rsidR="00782212" w:rsidRPr="00917C1D" w:rsidRDefault="00782212" w:rsidP="00433C1D">
            <w:pPr>
              <w:pStyle w:val="cphlavika"/>
              <w:spacing w:after="0" w:line="260" w:lineRule="exact"/>
            </w:pPr>
            <w:r>
              <w:t>zastoupen</w:t>
            </w:r>
            <w:r w:rsidRPr="00917C1D">
              <w:t xml:space="preserve">: </w:t>
            </w:r>
          </w:p>
        </w:tc>
        <w:tc>
          <w:tcPr>
            <w:tcW w:w="5684" w:type="dxa"/>
          </w:tcPr>
          <w:p w14:paraId="38DFCC39" w14:textId="77777777" w:rsidR="00782212" w:rsidRPr="007E49D4" w:rsidRDefault="00782212" w:rsidP="00433C1D">
            <w:pPr>
              <w:pStyle w:val="cphlavika"/>
              <w:spacing w:after="0" w:line="260" w:lineRule="exact"/>
            </w:pPr>
            <w:r>
              <w:t xml:space="preserve">Ing. Miroslavem Štěpánem, zástupcem </w:t>
            </w:r>
            <w:r w:rsidRPr="007E49D4">
              <w:t>ředitele</w:t>
            </w:r>
            <w:r w:rsidRPr="007E49D4" w:rsidDel="00987C2D">
              <w:t xml:space="preserve"> </w:t>
            </w:r>
          </w:p>
          <w:p w14:paraId="7CAA8A0F" w14:textId="77777777" w:rsidR="00782212" w:rsidRDefault="00782212" w:rsidP="00433C1D">
            <w:pPr>
              <w:pStyle w:val="cphlavika"/>
              <w:spacing w:after="0" w:line="260" w:lineRule="exact"/>
            </w:pPr>
            <w:r>
              <w:t>a</w:t>
            </w:r>
          </w:p>
          <w:p w14:paraId="357F5C1C" w14:textId="77777777" w:rsidR="00782212" w:rsidRDefault="00782212" w:rsidP="00433C1D">
            <w:pPr>
              <w:pStyle w:val="cphlavika"/>
              <w:spacing w:after="0" w:line="260" w:lineRule="exact"/>
            </w:pPr>
            <w:r>
              <w:t xml:space="preserve">Ing. Jaroslavem Hlouškem, ředitelem divize ICT </w:t>
            </w:r>
          </w:p>
          <w:p w14:paraId="71FD5EFB" w14:textId="77777777" w:rsidR="00782212" w:rsidRPr="00917C1D" w:rsidRDefault="00782212" w:rsidP="00433C1D">
            <w:pPr>
              <w:pStyle w:val="cphlavika"/>
              <w:spacing w:after="0" w:line="260" w:lineRule="exact"/>
            </w:pPr>
            <w:r>
              <w:t>a eGovernment</w:t>
            </w:r>
          </w:p>
        </w:tc>
      </w:tr>
      <w:tr w:rsidR="00782212" w:rsidRPr="00917C1D" w14:paraId="4F9380E7" w14:textId="77777777" w:rsidTr="00433C1D">
        <w:tc>
          <w:tcPr>
            <w:tcW w:w="3528" w:type="dxa"/>
          </w:tcPr>
          <w:p w14:paraId="30D0D6C0" w14:textId="77777777" w:rsidR="00782212" w:rsidRPr="00917C1D" w:rsidRDefault="00782212" w:rsidP="00433C1D">
            <w:pPr>
              <w:pStyle w:val="cphlavika"/>
              <w:spacing w:after="0" w:line="260" w:lineRule="exact"/>
            </w:pPr>
            <w:r w:rsidRPr="00917C1D">
              <w:t>zapsán v obchodním rejstříku</w:t>
            </w:r>
            <w:r>
              <w:t xml:space="preserve"> u:</w:t>
            </w:r>
          </w:p>
        </w:tc>
        <w:tc>
          <w:tcPr>
            <w:tcW w:w="5684" w:type="dxa"/>
          </w:tcPr>
          <w:p w14:paraId="56CB47EF" w14:textId="77777777" w:rsidR="00782212" w:rsidRPr="00917C1D" w:rsidRDefault="00782212" w:rsidP="00433C1D">
            <w:pPr>
              <w:pStyle w:val="cphlavika"/>
              <w:spacing w:after="0" w:line="260" w:lineRule="exact"/>
            </w:pPr>
            <w:r w:rsidRPr="00917C1D">
              <w:t>Městského soudu v Praze</w:t>
            </w:r>
            <w:r w:rsidRPr="00911AC2">
              <w:t>, oddíl A, vložka 7565</w:t>
            </w:r>
          </w:p>
        </w:tc>
      </w:tr>
      <w:tr w:rsidR="00782212" w:rsidRPr="00917C1D" w14:paraId="488CF5D6" w14:textId="77777777" w:rsidTr="00433C1D">
        <w:tc>
          <w:tcPr>
            <w:tcW w:w="3528" w:type="dxa"/>
          </w:tcPr>
          <w:p w14:paraId="68C4F907" w14:textId="77777777" w:rsidR="00782212" w:rsidRPr="00917C1D" w:rsidRDefault="00782212" w:rsidP="00433C1D">
            <w:pPr>
              <w:pStyle w:val="cphlavika"/>
              <w:spacing w:after="0" w:line="260" w:lineRule="exact"/>
            </w:pPr>
            <w:r w:rsidRPr="00917C1D">
              <w:t>bankovní spojení:</w:t>
            </w:r>
          </w:p>
        </w:tc>
        <w:tc>
          <w:tcPr>
            <w:tcW w:w="5684" w:type="dxa"/>
          </w:tcPr>
          <w:p w14:paraId="67927CF3" w14:textId="5955FE25" w:rsidR="00782212" w:rsidRPr="006E6CD0" w:rsidRDefault="00240A9B" w:rsidP="00433C1D">
            <w:pPr>
              <w:pStyle w:val="cphlavika"/>
              <w:spacing w:after="0" w:line="260" w:lineRule="exact"/>
            </w:pPr>
            <w:proofErr w:type="spellStart"/>
            <w:r>
              <w:t>xxx</w:t>
            </w:r>
            <w:proofErr w:type="spellEnd"/>
          </w:p>
          <w:p w14:paraId="79D05655" w14:textId="361F72F8" w:rsidR="00782212" w:rsidRPr="00917C1D" w:rsidRDefault="00240A9B" w:rsidP="00433C1D">
            <w:pPr>
              <w:pStyle w:val="cphlavika"/>
              <w:spacing w:after="0" w:line="260" w:lineRule="exact"/>
            </w:pPr>
            <w:proofErr w:type="spellStart"/>
            <w:r>
              <w:t>xxx</w:t>
            </w:r>
            <w:proofErr w:type="spellEnd"/>
          </w:p>
        </w:tc>
      </w:tr>
    </w:tbl>
    <w:p w14:paraId="62BFEF6D" w14:textId="77777777" w:rsidR="00782212" w:rsidRPr="00917C1D" w:rsidRDefault="00782212" w:rsidP="00782212">
      <w:pPr>
        <w:spacing w:line="240" w:lineRule="exact"/>
        <w:rPr>
          <w:sz w:val="22"/>
          <w:szCs w:val="22"/>
        </w:rPr>
      </w:pPr>
      <w:r w:rsidRPr="00917C1D">
        <w:rPr>
          <w:sz w:val="22"/>
          <w:szCs w:val="22"/>
        </w:rPr>
        <w:t>dále jako „</w:t>
      </w:r>
      <w:r w:rsidRPr="00917C1D">
        <w:rPr>
          <w:b/>
          <w:sz w:val="22"/>
          <w:szCs w:val="22"/>
        </w:rPr>
        <w:t>Objednatel</w:t>
      </w:r>
      <w:r w:rsidRPr="00917C1D">
        <w:rPr>
          <w:sz w:val="22"/>
          <w:szCs w:val="22"/>
        </w:rPr>
        <w:t xml:space="preserve">“ </w:t>
      </w:r>
      <w:r w:rsidRPr="00917C1D">
        <w:rPr>
          <w:b/>
          <w:sz w:val="22"/>
          <w:szCs w:val="22"/>
        </w:rPr>
        <w:t>na straně jedné</w:t>
      </w:r>
    </w:p>
    <w:p w14:paraId="78511CE2" w14:textId="77777777" w:rsidR="00782212" w:rsidRPr="00546252" w:rsidRDefault="00782212" w:rsidP="00782212">
      <w:pPr>
        <w:pStyle w:val="Normlntitulnstrana"/>
        <w:spacing w:line="240" w:lineRule="exact"/>
        <w:rPr>
          <w:b/>
        </w:rPr>
      </w:pPr>
      <w:r w:rsidRPr="00546252">
        <w:rPr>
          <w:b/>
        </w:rPr>
        <w:t>a</w:t>
      </w:r>
    </w:p>
    <w:tbl>
      <w:tblPr>
        <w:tblW w:w="9288" w:type="dxa"/>
        <w:tblLook w:val="01E0" w:firstRow="1" w:lastRow="1" w:firstColumn="1" w:lastColumn="1" w:noHBand="0" w:noVBand="0"/>
      </w:tblPr>
      <w:tblGrid>
        <w:gridCol w:w="3528"/>
        <w:gridCol w:w="5760"/>
      </w:tblGrid>
      <w:tr w:rsidR="00782212" w14:paraId="2CE42A4B" w14:textId="77777777" w:rsidTr="00433C1D">
        <w:tc>
          <w:tcPr>
            <w:tcW w:w="9288" w:type="dxa"/>
            <w:gridSpan w:val="2"/>
            <w:hideMark/>
          </w:tcPr>
          <w:p w14:paraId="5ACE06B5" w14:textId="4AC9F2E4" w:rsidR="00782212" w:rsidRDefault="000B78DD" w:rsidP="00433C1D">
            <w:pPr>
              <w:spacing w:before="60" w:after="60" w:line="240" w:lineRule="exact"/>
              <w:rPr>
                <w:b/>
                <w:bCs/>
                <w:sz w:val="28"/>
                <w:szCs w:val="28"/>
              </w:rPr>
            </w:pPr>
            <w:proofErr w:type="spellStart"/>
            <w:r w:rsidRPr="000B78DD">
              <w:rPr>
                <w:b/>
                <w:sz w:val="28"/>
                <w:szCs w:val="28"/>
              </w:rPr>
              <w:t>Simac</w:t>
            </w:r>
            <w:proofErr w:type="spellEnd"/>
            <w:r w:rsidRPr="000B78DD">
              <w:rPr>
                <w:b/>
                <w:sz w:val="28"/>
                <w:szCs w:val="28"/>
              </w:rPr>
              <w:t xml:space="preserve"> Technik ČR, a.s.</w:t>
            </w:r>
            <w:r w:rsidR="00782212" w:rsidRPr="002B650F">
              <w:t xml:space="preserve"> </w:t>
            </w:r>
          </w:p>
        </w:tc>
      </w:tr>
      <w:tr w:rsidR="000B78DD" w14:paraId="2E9408DF" w14:textId="77777777" w:rsidTr="00433C1D">
        <w:tc>
          <w:tcPr>
            <w:tcW w:w="3528" w:type="dxa"/>
            <w:hideMark/>
          </w:tcPr>
          <w:p w14:paraId="48373F3C" w14:textId="3AF2ACD8" w:rsidR="000B78DD" w:rsidRDefault="000B78DD" w:rsidP="000B78DD">
            <w:pPr>
              <w:pStyle w:val="cphlavika"/>
              <w:spacing w:after="0" w:line="276" w:lineRule="auto"/>
            </w:pPr>
            <w:r>
              <w:rPr>
                <w:lang w:eastAsia="en-US"/>
              </w:rPr>
              <w:t>se sídlem:</w:t>
            </w:r>
          </w:p>
        </w:tc>
        <w:tc>
          <w:tcPr>
            <w:tcW w:w="5760" w:type="dxa"/>
            <w:hideMark/>
          </w:tcPr>
          <w:p w14:paraId="0A81BF49" w14:textId="7801995B" w:rsidR="000B78DD" w:rsidRDefault="000B78DD" w:rsidP="000B78DD">
            <w:pPr>
              <w:pStyle w:val="cphlavika"/>
              <w:spacing w:after="0" w:line="276" w:lineRule="auto"/>
            </w:pPr>
            <w:r>
              <w:rPr>
                <w:lang w:eastAsia="en-US"/>
              </w:rPr>
              <w:t>Radlická 740/</w:t>
            </w:r>
            <w:proofErr w:type="gramStart"/>
            <w:r>
              <w:rPr>
                <w:lang w:eastAsia="en-US"/>
              </w:rPr>
              <w:t>113C</w:t>
            </w:r>
            <w:proofErr w:type="gramEnd"/>
            <w:r>
              <w:rPr>
                <w:lang w:eastAsia="en-US"/>
              </w:rPr>
              <w:t>, 158 00, Praha 5</w:t>
            </w:r>
          </w:p>
        </w:tc>
      </w:tr>
      <w:tr w:rsidR="000B78DD" w14:paraId="6F296BA6" w14:textId="77777777" w:rsidTr="00433C1D">
        <w:tc>
          <w:tcPr>
            <w:tcW w:w="3528" w:type="dxa"/>
            <w:hideMark/>
          </w:tcPr>
          <w:p w14:paraId="00251314" w14:textId="774E86F2" w:rsidR="000B78DD" w:rsidRDefault="000B78DD" w:rsidP="000B78DD">
            <w:pPr>
              <w:pStyle w:val="cphlavika"/>
              <w:spacing w:after="0" w:line="276" w:lineRule="auto"/>
            </w:pPr>
            <w:r>
              <w:rPr>
                <w:lang w:eastAsia="en-US"/>
              </w:rPr>
              <w:t>IČO:</w:t>
            </w:r>
          </w:p>
        </w:tc>
        <w:tc>
          <w:tcPr>
            <w:tcW w:w="5760" w:type="dxa"/>
            <w:hideMark/>
          </w:tcPr>
          <w:p w14:paraId="2959A55B" w14:textId="6C733155" w:rsidR="000B78DD" w:rsidRDefault="000B78DD" w:rsidP="000B78DD">
            <w:pPr>
              <w:pStyle w:val="cphlavika"/>
              <w:spacing w:after="0" w:line="276" w:lineRule="auto"/>
            </w:pPr>
            <w:r>
              <w:rPr>
                <w:lang w:eastAsia="en-US"/>
              </w:rPr>
              <w:t>63079496</w:t>
            </w:r>
          </w:p>
        </w:tc>
      </w:tr>
      <w:tr w:rsidR="000B78DD" w14:paraId="0E481605" w14:textId="77777777" w:rsidTr="00433C1D">
        <w:tc>
          <w:tcPr>
            <w:tcW w:w="3528" w:type="dxa"/>
            <w:hideMark/>
          </w:tcPr>
          <w:p w14:paraId="2313B47F" w14:textId="02D75ED4" w:rsidR="000B78DD" w:rsidRDefault="000B78DD" w:rsidP="000B78DD">
            <w:pPr>
              <w:pStyle w:val="cphlavika"/>
              <w:spacing w:after="0" w:line="276" w:lineRule="auto"/>
            </w:pPr>
            <w:r>
              <w:rPr>
                <w:lang w:eastAsia="en-US"/>
              </w:rPr>
              <w:t>DIČ:</w:t>
            </w:r>
          </w:p>
        </w:tc>
        <w:tc>
          <w:tcPr>
            <w:tcW w:w="5760" w:type="dxa"/>
            <w:hideMark/>
          </w:tcPr>
          <w:p w14:paraId="460022E9" w14:textId="73DD9F31" w:rsidR="000B78DD" w:rsidRDefault="000B78DD" w:rsidP="000B78DD">
            <w:pPr>
              <w:pStyle w:val="cphlavika"/>
              <w:spacing w:after="0" w:line="276" w:lineRule="auto"/>
            </w:pPr>
            <w:r>
              <w:rPr>
                <w:lang w:eastAsia="en-US"/>
              </w:rPr>
              <w:t>CZ63079496</w:t>
            </w:r>
          </w:p>
        </w:tc>
      </w:tr>
      <w:tr w:rsidR="000B78DD" w14:paraId="70EB4D1B" w14:textId="77777777" w:rsidTr="00433C1D">
        <w:tc>
          <w:tcPr>
            <w:tcW w:w="3528" w:type="dxa"/>
            <w:hideMark/>
          </w:tcPr>
          <w:p w14:paraId="7E817B54" w14:textId="33325D9C" w:rsidR="000B78DD" w:rsidRDefault="000B78DD" w:rsidP="000B78DD">
            <w:pPr>
              <w:pStyle w:val="cphlavika"/>
              <w:spacing w:after="0" w:line="276" w:lineRule="auto"/>
            </w:pPr>
            <w:r>
              <w:rPr>
                <w:lang w:eastAsia="en-US"/>
              </w:rPr>
              <w:t>zastoupena:</w:t>
            </w:r>
          </w:p>
        </w:tc>
        <w:tc>
          <w:tcPr>
            <w:tcW w:w="5760" w:type="dxa"/>
            <w:hideMark/>
          </w:tcPr>
          <w:p w14:paraId="76F1DDCC" w14:textId="1630D436" w:rsidR="000B78DD" w:rsidRDefault="000B78DD" w:rsidP="000B78DD">
            <w:pPr>
              <w:keepNext/>
              <w:spacing w:line="240" w:lineRule="auto"/>
              <w:rPr>
                <w:sz w:val="22"/>
                <w:szCs w:val="22"/>
                <w:lang w:eastAsia="en-US"/>
              </w:rPr>
            </w:pPr>
            <w:r>
              <w:rPr>
                <w:sz w:val="22"/>
                <w:szCs w:val="22"/>
                <w:lang w:eastAsia="en-US"/>
              </w:rPr>
              <w:t>Ing. Dušan</w:t>
            </w:r>
            <w:r w:rsidR="007E310F">
              <w:rPr>
                <w:sz w:val="22"/>
                <w:szCs w:val="22"/>
                <w:lang w:eastAsia="en-US"/>
              </w:rPr>
              <w:t>em</w:t>
            </w:r>
            <w:r>
              <w:rPr>
                <w:sz w:val="22"/>
                <w:szCs w:val="22"/>
                <w:lang w:eastAsia="en-US"/>
              </w:rPr>
              <w:t xml:space="preserve"> </w:t>
            </w:r>
            <w:proofErr w:type="spellStart"/>
            <w:r>
              <w:rPr>
                <w:sz w:val="22"/>
                <w:szCs w:val="22"/>
                <w:lang w:eastAsia="en-US"/>
              </w:rPr>
              <w:t>Bruoth</w:t>
            </w:r>
            <w:r w:rsidR="007E310F">
              <w:rPr>
                <w:sz w:val="22"/>
                <w:szCs w:val="22"/>
                <w:lang w:eastAsia="en-US"/>
              </w:rPr>
              <w:t>em</w:t>
            </w:r>
            <w:proofErr w:type="spellEnd"/>
            <w:r>
              <w:rPr>
                <w:sz w:val="22"/>
                <w:szCs w:val="22"/>
                <w:lang w:eastAsia="en-US"/>
              </w:rPr>
              <w:t xml:space="preserve"> – předsed</w:t>
            </w:r>
            <w:r w:rsidR="007E310F">
              <w:rPr>
                <w:sz w:val="22"/>
                <w:szCs w:val="22"/>
                <w:lang w:eastAsia="en-US"/>
              </w:rPr>
              <w:t>ou</w:t>
            </w:r>
            <w:r>
              <w:rPr>
                <w:sz w:val="22"/>
                <w:szCs w:val="22"/>
                <w:lang w:eastAsia="en-US"/>
              </w:rPr>
              <w:t xml:space="preserve"> představenstva</w:t>
            </w:r>
          </w:p>
          <w:p w14:paraId="37D6D864" w14:textId="4C7A9DBE" w:rsidR="000B78DD" w:rsidRDefault="000B78DD" w:rsidP="000B78DD">
            <w:pPr>
              <w:keepNext/>
              <w:spacing w:line="240" w:lineRule="auto"/>
              <w:rPr>
                <w:sz w:val="22"/>
                <w:szCs w:val="22"/>
                <w:lang w:eastAsia="en-US"/>
              </w:rPr>
            </w:pPr>
            <w:r>
              <w:rPr>
                <w:sz w:val="22"/>
                <w:szCs w:val="22"/>
                <w:lang w:eastAsia="en-US"/>
              </w:rPr>
              <w:t>Ing. Jaroslav</w:t>
            </w:r>
            <w:r w:rsidR="007E310F">
              <w:rPr>
                <w:sz w:val="22"/>
                <w:szCs w:val="22"/>
                <w:lang w:eastAsia="en-US"/>
              </w:rPr>
              <w:t>em</w:t>
            </w:r>
            <w:r>
              <w:rPr>
                <w:sz w:val="22"/>
                <w:szCs w:val="22"/>
                <w:lang w:eastAsia="en-US"/>
              </w:rPr>
              <w:t xml:space="preserve"> Štefl</w:t>
            </w:r>
            <w:r w:rsidR="007E310F">
              <w:rPr>
                <w:sz w:val="22"/>
                <w:szCs w:val="22"/>
                <w:lang w:eastAsia="en-US"/>
              </w:rPr>
              <w:t>em</w:t>
            </w:r>
            <w:r>
              <w:rPr>
                <w:sz w:val="22"/>
                <w:szCs w:val="22"/>
                <w:lang w:eastAsia="en-US"/>
              </w:rPr>
              <w:t xml:space="preserve"> – člen</w:t>
            </w:r>
            <w:r w:rsidR="007E310F">
              <w:rPr>
                <w:sz w:val="22"/>
                <w:szCs w:val="22"/>
                <w:lang w:eastAsia="en-US"/>
              </w:rPr>
              <w:t>em</w:t>
            </w:r>
            <w:r>
              <w:rPr>
                <w:sz w:val="22"/>
                <w:szCs w:val="22"/>
                <w:lang w:eastAsia="en-US"/>
              </w:rPr>
              <w:t xml:space="preserve"> představenstva</w:t>
            </w:r>
          </w:p>
          <w:p w14:paraId="48384E51" w14:textId="293ED273" w:rsidR="000B78DD" w:rsidRDefault="000B78DD" w:rsidP="000B78DD">
            <w:pPr>
              <w:keepNext/>
              <w:spacing w:line="240" w:lineRule="auto"/>
              <w:rPr>
                <w:sz w:val="22"/>
                <w:szCs w:val="22"/>
                <w:lang w:eastAsia="en-US"/>
              </w:rPr>
            </w:pPr>
            <w:r>
              <w:rPr>
                <w:sz w:val="22"/>
                <w:szCs w:val="22"/>
                <w:lang w:eastAsia="en-US"/>
              </w:rPr>
              <w:t>Ing. Martin</w:t>
            </w:r>
            <w:r w:rsidR="007E310F">
              <w:rPr>
                <w:sz w:val="22"/>
                <w:szCs w:val="22"/>
                <w:lang w:eastAsia="en-US"/>
              </w:rPr>
              <w:t>em</w:t>
            </w:r>
            <w:r>
              <w:rPr>
                <w:sz w:val="22"/>
                <w:szCs w:val="22"/>
                <w:lang w:eastAsia="en-US"/>
              </w:rPr>
              <w:t xml:space="preserve"> </w:t>
            </w:r>
            <w:proofErr w:type="spellStart"/>
            <w:r>
              <w:rPr>
                <w:sz w:val="22"/>
                <w:szCs w:val="22"/>
                <w:lang w:eastAsia="en-US"/>
              </w:rPr>
              <w:t>Jirečk</w:t>
            </w:r>
            <w:r w:rsidR="007E310F">
              <w:rPr>
                <w:sz w:val="22"/>
                <w:szCs w:val="22"/>
                <w:lang w:eastAsia="en-US"/>
              </w:rPr>
              <w:t>em</w:t>
            </w:r>
            <w:proofErr w:type="spellEnd"/>
            <w:r>
              <w:rPr>
                <w:sz w:val="22"/>
                <w:szCs w:val="22"/>
                <w:lang w:eastAsia="en-US"/>
              </w:rPr>
              <w:t xml:space="preserve"> – člen</w:t>
            </w:r>
            <w:r w:rsidR="007E310F">
              <w:rPr>
                <w:sz w:val="22"/>
                <w:szCs w:val="22"/>
                <w:lang w:eastAsia="en-US"/>
              </w:rPr>
              <w:t>em</w:t>
            </w:r>
            <w:r>
              <w:rPr>
                <w:sz w:val="22"/>
                <w:szCs w:val="22"/>
                <w:lang w:eastAsia="en-US"/>
              </w:rPr>
              <w:t xml:space="preserve"> představenstva</w:t>
            </w:r>
          </w:p>
          <w:p w14:paraId="33215909" w14:textId="6A1C5B1E" w:rsidR="000B78DD" w:rsidRDefault="000B78DD" w:rsidP="000B78DD">
            <w:pPr>
              <w:keepNext/>
              <w:spacing w:line="240" w:lineRule="auto"/>
              <w:rPr>
                <w:sz w:val="22"/>
                <w:szCs w:val="22"/>
                <w:lang w:eastAsia="en-US"/>
              </w:rPr>
            </w:pPr>
            <w:r>
              <w:rPr>
                <w:sz w:val="22"/>
                <w:szCs w:val="22"/>
                <w:lang w:eastAsia="en-US"/>
              </w:rPr>
              <w:t>Ing. Iv</w:t>
            </w:r>
            <w:r w:rsidR="007E310F">
              <w:rPr>
                <w:sz w:val="22"/>
                <w:szCs w:val="22"/>
                <w:lang w:eastAsia="en-US"/>
              </w:rPr>
              <w:t>em</w:t>
            </w:r>
            <w:r>
              <w:rPr>
                <w:sz w:val="22"/>
                <w:szCs w:val="22"/>
                <w:lang w:eastAsia="en-US"/>
              </w:rPr>
              <w:t xml:space="preserve"> Němečk</w:t>
            </w:r>
            <w:r w:rsidR="007E310F">
              <w:rPr>
                <w:sz w:val="22"/>
                <w:szCs w:val="22"/>
                <w:lang w:eastAsia="en-US"/>
              </w:rPr>
              <w:t>em</w:t>
            </w:r>
            <w:r>
              <w:rPr>
                <w:sz w:val="22"/>
                <w:szCs w:val="22"/>
                <w:lang w:eastAsia="en-US"/>
              </w:rPr>
              <w:t xml:space="preserve"> – člen představenstva</w:t>
            </w:r>
          </w:p>
          <w:p w14:paraId="48654A97" w14:textId="21617F6B" w:rsidR="000B78DD" w:rsidRDefault="000B78DD" w:rsidP="000B78DD">
            <w:pPr>
              <w:pStyle w:val="cphlavika"/>
              <w:spacing w:after="0" w:line="276" w:lineRule="auto"/>
            </w:pPr>
            <w:r>
              <w:rPr>
                <w:lang w:eastAsia="en-US"/>
              </w:rPr>
              <w:t>Jménem společnosti jednají vždy dva členové představenstva společně</w:t>
            </w:r>
          </w:p>
        </w:tc>
      </w:tr>
      <w:tr w:rsidR="000B78DD" w14:paraId="7BEBB0A4" w14:textId="77777777" w:rsidTr="00433C1D">
        <w:tc>
          <w:tcPr>
            <w:tcW w:w="3528" w:type="dxa"/>
            <w:hideMark/>
          </w:tcPr>
          <w:p w14:paraId="0DFA053D" w14:textId="2E3DFA99" w:rsidR="000B78DD" w:rsidRDefault="000B78DD" w:rsidP="000B78DD">
            <w:pPr>
              <w:pStyle w:val="cphlavika"/>
              <w:spacing w:after="0" w:line="276" w:lineRule="auto"/>
            </w:pPr>
            <w:r>
              <w:rPr>
                <w:lang w:eastAsia="en-US"/>
              </w:rPr>
              <w:t>zapsána v obchodním rejstříku u:</w:t>
            </w:r>
          </w:p>
        </w:tc>
        <w:tc>
          <w:tcPr>
            <w:tcW w:w="5760" w:type="dxa"/>
            <w:hideMark/>
          </w:tcPr>
          <w:p w14:paraId="4BA7B586" w14:textId="4F561AC1" w:rsidR="000B78DD" w:rsidRDefault="000B78DD" w:rsidP="000B78DD">
            <w:pPr>
              <w:pStyle w:val="cphlavika"/>
              <w:spacing w:after="0" w:line="276" w:lineRule="auto"/>
            </w:pPr>
            <w:r>
              <w:rPr>
                <w:lang w:eastAsia="en-US"/>
              </w:rPr>
              <w:t>Městského soudu v Praze oddíl B, vložka 3190</w:t>
            </w:r>
          </w:p>
        </w:tc>
      </w:tr>
      <w:tr w:rsidR="000B78DD" w14:paraId="1C3025B5" w14:textId="77777777" w:rsidTr="00433C1D">
        <w:tc>
          <w:tcPr>
            <w:tcW w:w="3528" w:type="dxa"/>
            <w:hideMark/>
          </w:tcPr>
          <w:p w14:paraId="1BE4710D" w14:textId="6E15010F" w:rsidR="000B78DD" w:rsidRDefault="000B78DD" w:rsidP="000B78DD">
            <w:pPr>
              <w:pStyle w:val="cphlavika"/>
              <w:spacing w:after="0" w:line="276" w:lineRule="auto"/>
            </w:pPr>
            <w:r>
              <w:rPr>
                <w:lang w:eastAsia="en-US"/>
              </w:rPr>
              <w:t>bankovní spojení:</w:t>
            </w:r>
          </w:p>
        </w:tc>
        <w:tc>
          <w:tcPr>
            <w:tcW w:w="5760" w:type="dxa"/>
            <w:hideMark/>
          </w:tcPr>
          <w:p w14:paraId="62DCDD7C" w14:textId="44B7FE86" w:rsidR="000B78DD" w:rsidRDefault="00240A9B" w:rsidP="007E310F">
            <w:pPr>
              <w:pStyle w:val="cphlavika"/>
              <w:spacing w:after="0" w:line="276" w:lineRule="auto"/>
              <w:rPr>
                <w:lang w:eastAsia="en-US"/>
              </w:rPr>
            </w:pPr>
            <w:proofErr w:type="spellStart"/>
            <w:r>
              <w:rPr>
                <w:lang w:eastAsia="en-US"/>
              </w:rPr>
              <w:t>xxx</w:t>
            </w:r>
            <w:proofErr w:type="spellEnd"/>
          </w:p>
          <w:p w14:paraId="7B02241B" w14:textId="5240FEDF" w:rsidR="000B78DD" w:rsidRDefault="00240A9B" w:rsidP="000B78DD">
            <w:pPr>
              <w:pStyle w:val="cphlavika"/>
              <w:spacing w:after="0" w:line="276" w:lineRule="auto"/>
            </w:pPr>
            <w:proofErr w:type="spellStart"/>
            <w:r>
              <w:t>xxx</w:t>
            </w:r>
            <w:proofErr w:type="spellEnd"/>
          </w:p>
        </w:tc>
      </w:tr>
    </w:tbl>
    <w:p w14:paraId="7E235B01" w14:textId="08B8E760" w:rsidR="00782212" w:rsidRDefault="00782212" w:rsidP="00782212">
      <w:pPr>
        <w:tabs>
          <w:tab w:val="left" w:pos="3528"/>
        </w:tabs>
        <w:spacing w:before="120" w:after="360" w:line="240" w:lineRule="exact"/>
        <w:jc w:val="left"/>
        <w:rPr>
          <w:sz w:val="22"/>
          <w:szCs w:val="22"/>
        </w:rPr>
      </w:pPr>
      <w:r w:rsidRPr="00917C1D">
        <w:rPr>
          <w:sz w:val="22"/>
          <w:szCs w:val="22"/>
        </w:rPr>
        <w:t xml:space="preserve">dále </w:t>
      </w:r>
      <w:r>
        <w:rPr>
          <w:sz w:val="22"/>
          <w:szCs w:val="22"/>
        </w:rPr>
        <w:t>jako</w:t>
      </w:r>
      <w:r w:rsidRPr="00917C1D">
        <w:rPr>
          <w:sz w:val="22"/>
          <w:szCs w:val="22"/>
        </w:rPr>
        <w:t xml:space="preserve"> „</w:t>
      </w:r>
      <w:r w:rsidRPr="00917C1D">
        <w:rPr>
          <w:b/>
          <w:sz w:val="22"/>
          <w:szCs w:val="22"/>
        </w:rPr>
        <w:t>Dodavatel č. 1</w:t>
      </w:r>
      <w:r>
        <w:rPr>
          <w:sz w:val="22"/>
          <w:szCs w:val="22"/>
        </w:rPr>
        <w:t>“</w:t>
      </w:r>
    </w:p>
    <w:p w14:paraId="38910F97" w14:textId="300FD2CC" w:rsidR="000B78DD" w:rsidRDefault="000B78DD" w:rsidP="00782212">
      <w:pPr>
        <w:tabs>
          <w:tab w:val="left" w:pos="3528"/>
        </w:tabs>
        <w:spacing w:before="120" w:after="360" w:line="240" w:lineRule="exact"/>
        <w:jc w:val="left"/>
        <w:rPr>
          <w:sz w:val="22"/>
          <w:szCs w:val="22"/>
        </w:rPr>
      </w:pPr>
    </w:p>
    <w:p w14:paraId="6A16A5C3" w14:textId="01E218E3" w:rsidR="000B78DD" w:rsidRDefault="000B78DD" w:rsidP="00782212">
      <w:pPr>
        <w:tabs>
          <w:tab w:val="left" w:pos="3528"/>
        </w:tabs>
        <w:spacing w:before="120" w:after="360" w:line="240" w:lineRule="exact"/>
        <w:jc w:val="left"/>
        <w:rPr>
          <w:sz w:val="22"/>
          <w:szCs w:val="22"/>
        </w:rPr>
      </w:pPr>
    </w:p>
    <w:p w14:paraId="59E17748" w14:textId="39A9F58D" w:rsidR="000B78DD" w:rsidRDefault="000B78DD" w:rsidP="00782212">
      <w:pPr>
        <w:tabs>
          <w:tab w:val="left" w:pos="3528"/>
        </w:tabs>
        <w:spacing w:before="120" w:after="360" w:line="240" w:lineRule="exact"/>
        <w:jc w:val="left"/>
        <w:rPr>
          <w:sz w:val="22"/>
          <w:szCs w:val="22"/>
        </w:rPr>
      </w:pPr>
    </w:p>
    <w:p w14:paraId="483DFE62" w14:textId="77777777" w:rsidR="000B78DD" w:rsidRDefault="000B78DD" w:rsidP="00782212">
      <w:pPr>
        <w:tabs>
          <w:tab w:val="left" w:pos="3528"/>
        </w:tabs>
        <w:spacing w:before="120" w:after="360" w:line="240" w:lineRule="exact"/>
        <w:jc w:val="left"/>
        <w:rPr>
          <w:sz w:val="22"/>
          <w:szCs w:val="22"/>
        </w:rPr>
      </w:pPr>
    </w:p>
    <w:tbl>
      <w:tblPr>
        <w:tblW w:w="9288" w:type="dxa"/>
        <w:tblLook w:val="01E0" w:firstRow="1" w:lastRow="1" w:firstColumn="1" w:lastColumn="1" w:noHBand="0" w:noVBand="0"/>
      </w:tblPr>
      <w:tblGrid>
        <w:gridCol w:w="3528"/>
        <w:gridCol w:w="5760"/>
      </w:tblGrid>
      <w:tr w:rsidR="000B78DD" w14:paraId="525B7F90" w14:textId="77777777" w:rsidTr="000B78DD">
        <w:tc>
          <w:tcPr>
            <w:tcW w:w="9288" w:type="dxa"/>
            <w:gridSpan w:val="2"/>
            <w:hideMark/>
          </w:tcPr>
          <w:p w14:paraId="62D39C33" w14:textId="77777777" w:rsidR="000B78DD" w:rsidRDefault="000B78DD">
            <w:pPr>
              <w:spacing w:before="60" w:after="60" w:line="240" w:lineRule="exact"/>
              <w:rPr>
                <w:b/>
                <w:sz w:val="28"/>
                <w:szCs w:val="28"/>
                <w:lang w:eastAsia="en-US"/>
              </w:rPr>
            </w:pPr>
          </w:p>
          <w:p w14:paraId="406A8ACC" w14:textId="13BD5E34" w:rsidR="000B78DD" w:rsidRDefault="000B78DD">
            <w:pPr>
              <w:spacing w:before="60" w:after="60" w:line="240" w:lineRule="exact"/>
              <w:rPr>
                <w:b/>
                <w:bCs/>
                <w:sz w:val="28"/>
                <w:szCs w:val="28"/>
                <w:lang w:eastAsia="en-US"/>
              </w:rPr>
            </w:pPr>
            <w:r>
              <w:rPr>
                <w:b/>
                <w:sz w:val="28"/>
                <w:szCs w:val="28"/>
                <w:lang w:eastAsia="en-US"/>
              </w:rPr>
              <w:t>ICZ a.s.</w:t>
            </w:r>
          </w:p>
        </w:tc>
      </w:tr>
      <w:tr w:rsidR="000B78DD" w14:paraId="62E9B26A" w14:textId="77777777" w:rsidTr="000B78DD">
        <w:tc>
          <w:tcPr>
            <w:tcW w:w="3528" w:type="dxa"/>
            <w:hideMark/>
          </w:tcPr>
          <w:p w14:paraId="1B398DC8" w14:textId="77777777" w:rsidR="000B78DD" w:rsidRDefault="000B78DD">
            <w:pPr>
              <w:pStyle w:val="cphlavika"/>
              <w:spacing w:after="0" w:line="276" w:lineRule="auto"/>
              <w:rPr>
                <w:lang w:eastAsia="en-US"/>
              </w:rPr>
            </w:pPr>
            <w:r>
              <w:rPr>
                <w:lang w:eastAsia="en-US"/>
              </w:rPr>
              <w:t>se sídlem:</w:t>
            </w:r>
          </w:p>
        </w:tc>
        <w:tc>
          <w:tcPr>
            <w:tcW w:w="5760" w:type="dxa"/>
            <w:hideMark/>
          </w:tcPr>
          <w:p w14:paraId="0A00FCAA" w14:textId="77777777" w:rsidR="000B78DD" w:rsidRDefault="000B78DD">
            <w:pPr>
              <w:pStyle w:val="cphlavika"/>
              <w:spacing w:after="0" w:line="276" w:lineRule="auto"/>
              <w:rPr>
                <w:lang w:eastAsia="en-US"/>
              </w:rPr>
            </w:pPr>
            <w:r>
              <w:rPr>
                <w:lang w:eastAsia="en-US"/>
              </w:rPr>
              <w:t>Na hřebenech II 1718/10, Nusle, 140 00 Praha 4</w:t>
            </w:r>
          </w:p>
        </w:tc>
      </w:tr>
      <w:tr w:rsidR="000B78DD" w14:paraId="2DC83752" w14:textId="77777777" w:rsidTr="000B78DD">
        <w:tc>
          <w:tcPr>
            <w:tcW w:w="3528" w:type="dxa"/>
            <w:hideMark/>
          </w:tcPr>
          <w:p w14:paraId="3A6E703D" w14:textId="77777777" w:rsidR="000B78DD" w:rsidRDefault="000B78DD">
            <w:pPr>
              <w:pStyle w:val="cphlavika"/>
              <w:spacing w:after="0" w:line="276" w:lineRule="auto"/>
              <w:rPr>
                <w:lang w:eastAsia="en-US"/>
              </w:rPr>
            </w:pPr>
            <w:r>
              <w:rPr>
                <w:lang w:eastAsia="en-US"/>
              </w:rPr>
              <w:t>IČO:</w:t>
            </w:r>
          </w:p>
        </w:tc>
        <w:tc>
          <w:tcPr>
            <w:tcW w:w="5760" w:type="dxa"/>
            <w:hideMark/>
          </w:tcPr>
          <w:p w14:paraId="39D4A4EF" w14:textId="77777777" w:rsidR="000B78DD" w:rsidRDefault="000B78DD">
            <w:pPr>
              <w:pStyle w:val="cphlavika"/>
              <w:spacing w:after="0" w:line="276" w:lineRule="auto"/>
              <w:rPr>
                <w:lang w:eastAsia="en-US"/>
              </w:rPr>
            </w:pPr>
            <w:r>
              <w:rPr>
                <w:lang w:eastAsia="en-US"/>
              </w:rPr>
              <w:t>25145444</w:t>
            </w:r>
          </w:p>
        </w:tc>
      </w:tr>
      <w:tr w:rsidR="000B78DD" w14:paraId="06F29121" w14:textId="77777777" w:rsidTr="000B78DD">
        <w:tc>
          <w:tcPr>
            <w:tcW w:w="3528" w:type="dxa"/>
            <w:hideMark/>
          </w:tcPr>
          <w:p w14:paraId="74FF1E1A" w14:textId="77777777" w:rsidR="000B78DD" w:rsidRDefault="000B78DD">
            <w:pPr>
              <w:pStyle w:val="cphlavika"/>
              <w:spacing w:after="0" w:line="276" w:lineRule="auto"/>
              <w:rPr>
                <w:lang w:eastAsia="en-US"/>
              </w:rPr>
            </w:pPr>
            <w:r>
              <w:rPr>
                <w:lang w:eastAsia="en-US"/>
              </w:rPr>
              <w:t>DIČ:</w:t>
            </w:r>
          </w:p>
        </w:tc>
        <w:tc>
          <w:tcPr>
            <w:tcW w:w="5760" w:type="dxa"/>
            <w:hideMark/>
          </w:tcPr>
          <w:p w14:paraId="7A32B910" w14:textId="77777777" w:rsidR="000B78DD" w:rsidRDefault="000B78DD">
            <w:pPr>
              <w:pStyle w:val="cphlavika"/>
              <w:spacing w:after="0" w:line="276" w:lineRule="auto"/>
              <w:rPr>
                <w:lang w:eastAsia="en-US"/>
              </w:rPr>
            </w:pPr>
            <w:r>
              <w:rPr>
                <w:lang w:eastAsia="en-US"/>
              </w:rPr>
              <w:t>CZ699000372</w:t>
            </w:r>
          </w:p>
        </w:tc>
      </w:tr>
      <w:tr w:rsidR="000B78DD" w14:paraId="313E71CE" w14:textId="77777777" w:rsidTr="000B78DD">
        <w:tc>
          <w:tcPr>
            <w:tcW w:w="3528" w:type="dxa"/>
            <w:hideMark/>
          </w:tcPr>
          <w:p w14:paraId="22B64B46" w14:textId="0D54DF7B" w:rsidR="000B78DD" w:rsidRDefault="000B78DD">
            <w:pPr>
              <w:pStyle w:val="cphlavika"/>
              <w:spacing w:after="0" w:line="276" w:lineRule="auto"/>
              <w:rPr>
                <w:lang w:eastAsia="en-US"/>
              </w:rPr>
            </w:pPr>
            <w:r>
              <w:rPr>
                <w:lang w:eastAsia="en-US"/>
              </w:rPr>
              <w:t>zastoupena:</w:t>
            </w:r>
          </w:p>
        </w:tc>
        <w:tc>
          <w:tcPr>
            <w:tcW w:w="5760" w:type="dxa"/>
            <w:hideMark/>
          </w:tcPr>
          <w:p w14:paraId="46727D51" w14:textId="77777777" w:rsidR="000B78DD" w:rsidRDefault="000B78DD">
            <w:pPr>
              <w:pStyle w:val="cphlavika"/>
              <w:spacing w:after="0" w:line="276" w:lineRule="auto"/>
              <w:rPr>
                <w:lang w:eastAsia="en-US"/>
              </w:rPr>
            </w:pPr>
            <w:r>
              <w:rPr>
                <w:bCs/>
                <w:lang w:eastAsia="en-US"/>
              </w:rPr>
              <w:t xml:space="preserve">Mgr. Danem </w:t>
            </w:r>
            <w:proofErr w:type="spellStart"/>
            <w:r>
              <w:rPr>
                <w:bCs/>
                <w:lang w:eastAsia="en-US"/>
              </w:rPr>
              <w:t>Rosendorfem</w:t>
            </w:r>
            <w:proofErr w:type="spellEnd"/>
            <w:r>
              <w:rPr>
                <w:bCs/>
                <w:lang w:eastAsia="en-US"/>
              </w:rPr>
              <w:t>, předsedou představenstva</w:t>
            </w:r>
          </w:p>
        </w:tc>
      </w:tr>
      <w:tr w:rsidR="000B78DD" w14:paraId="023E9A29" w14:textId="77777777" w:rsidTr="000B78DD">
        <w:tc>
          <w:tcPr>
            <w:tcW w:w="3528" w:type="dxa"/>
            <w:hideMark/>
          </w:tcPr>
          <w:p w14:paraId="43A0BC75" w14:textId="0C0E180D" w:rsidR="000B78DD" w:rsidRDefault="000B78DD">
            <w:pPr>
              <w:pStyle w:val="cphlavika"/>
              <w:spacing w:after="0" w:line="276" w:lineRule="auto"/>
              <w:rPr>
                <w:lang w:eastAsia="en-US"/>
              </w:rPr>
            </w:pPr>
            <w:r>
              <w:rPr>
                <w:lang w:eastAsia="en-US"/>
              </w:rPr>
              <w:t>zapsána v obchodním rejstříku u:</w:t>
            </w:r>
          </w:p>
        </w:tc>
        <w:tc>
          <w:tcPr>
            <w:tcW w:w="5760" w:type="dxa"/>
            <w:hideMark/>
          </w:tcPr>
          <w:p w14:paraId="086ABF6E" w14:textId="77777777" w:rsidR="000B78DD" w:rsidRDefault="000B78DD">
            <w:pPr>
              <w:pStyle w:val="cphlavika"/>
              <w:spacing w:after="0" w:line="276" w:lineRule="auto"/>
              <w:rPr>
                <w:lang w:eastAsia="en-US"/>
              </w:rPr>
            </w:pPr>
            <w:r>
              <w:rPr>
                <w:lang w:eastAsia="en-US"/>
              </w:rPr>
              <w:t>Městského soudu v Praze, oddíl B, vložka 4840</w:t>
            </w:r>
          </w:p>
        </w:tc>
      </w:tr>
      <w:tr w:rsidR="000B78DD" w14:paraId="567E0B70" w14:textId="77777777" w:rsidTr="000B78DD">
        <w:tc>
          <w:tcPr>
            <w:tcW w:w="3528" w:type="dxa"/>
            <w:hideMark/>
          </w:tcPr>
          <w:p w14:paraId="36ACB70A" w14:textId="77777777" w:rsidR="000B78DD" w:rsidRDefault="000B78DD">
            <w:pPr>
              <w:pStyle w:val="cphlavika"/>
              <w:spacing w:after="0" w:line="276" w:lineRule="auto"/>
              <w:rPr>
                <w:lang w:eastAsia="en-US"/>
              </w:rPr>
            </w:pPr>
            <w:r>
              <w:rPr>
                <w:lang w:eastAsia="en-US"/>
              </w:rPr>
              <w:t>bankovní spojení:</w:t>
            </w:r>
          </w:p>
        </w:tc>
        <w:tc>
          <w:tcPr>
            <w:tcW w:w="5760" w:type="dxa"/>
            <w:hideMark/>
          </w:tcPr>
          <w:p w14:paraId="1AF6D18E" w14:textId="10FDF0DD" w:rsidR="000B78DD" w:rsidRDefault="00240A9B">
            <w:pPr>
              <w:pStyle w:val="cphlavika"/>
              <w:spacing w:after="0" w:line="276" w:lineRule="auto"/>
              <w:rPr>
                <w:lang w:eastAsia="en-US"/>
              </w:rPr>
            </w:pPr>
            <w:proofErr w:type="spellStart"/>
            <w:r>
              <w:rPr>
                <w:lang w:eastAsia="en-US"/>
              </w:rPr>
              <w:t>xxx</w:t>
            </w:r>
            <w:proofErr w:type="spellEnd"/>
          </w:p>
          <w:p w14:paraId="09D1F3AE" w14:textId="41634376" w:rsidR="000B78DD" w:rsidRDefault="00240A9B">
            <w:pPr>
              <w:pStyle w:val="cphlavika"/>
              <w:spacing w:after="0" w:line="276" w:lineRule="auto"/>
              <w:rPr>
                <w:lang w:eastAsia="en-US"/>
              </w:rPr>
            </w:pPr>
            <w:proofErr w:type="spellStart"/>
            <w:r>
              <w:rPr>
                <w:lang w:eastAsia="en-US"/>
              </w:rPr>
              <w:t>xxx</w:t>
            </w:r>
            <w:proofErr w:type="spellEnd"/>
          </w:p>
        </w:tc>
      </w:tr>
    </w:tbl>
    <w:p w14:paraId="0DA61EBA" w14:textId="450FE5AD" w:rsidR="00782212" w:rsidRPr="00917C1D" w:rsidRDefault="00782212" w:rsidP="000B78DD">
      <w:pPr>
        <w:tabs>
          <w:tab w:val="left" w:pos="3528"/>
        </w:tabs>
        <w:spacing w:before="120" w:after="360" w:line="240" w:lineRule="exact"/>
        <w:jc w:val="left"/>
        <w:rPr>
          <w:sz w:val="22"/>
          <w:szCs w:val="22"/>
        </w:rPr>
      </w:pPr>
      <w:r w:rsidRPr="00917C1D">
        <w:rPr>
          <w:sz w:val="22"/>
          <w:szCs w:val="22"/>
        </w:rPr>
        <w:t xml:space="preserve">dále </w:t>
      </w:r>
      <w:r>
        <w:rPr>
          <w:sz w:val="22"/>
          <w:szCs w:val="22"/>
        </w:rPr>
        <w:t>jako</w:t>
      </w:r>
      <w:r w:rsidRPr="00917C1D">
        <w:rPr>
          <w:sz w:val="22"/>
          <w:szCs w:val="22"/>
        </w:rPr>
        <w:t xml:space="preserve"> „</w:t>
      </w:r>
      <w:r w:rsidRPr="00917C1D">
        <w:rPr>
          <w:b/>
          <w:sz w:val="22"/>
          <w:szCs w:val="22"/>
        </w:rPr>
        <w:t xml:space="preserve">Dodavatel č. </w:t>
      </w:r>
      <w:r>
        <w:rPr>
          <w:b/>
          <w:sz w:val="22"/>
          <w:szCs w:val="22"/>
        </w:rPr>
        <w:t>2</w:t>
      </w:r>
      <w:r>
        <w:rPr>
          <w:sz w:val="22"/>
          <w:szCs w:val="22"/>
        </w:rPr>
        <w:t>“</w:t>
      </w:r>
    </w:p>
    <w:tbl>
      <w:tblPr>
        <w:tblW w:w="9288" w:type="dxa"/>
        <w:tblLook w:val="01E0" w:firstRow="1" w:lastRow="1" w:firstColumn="1" w:lastColumn="1" w:noHBand="0" w:noVBand="0"/>
      </w:tblPr>
      <w:tblGrid>
        <w:gridCol w:w="3528"/>
        <w:gridCol w:w="5760"/>
      </w:tblGrid>
      <w:tr w:rsidR="000B78DD" w14:paraId="4555424E" w14:textId="77777777" w:rsidTr="000B78DD">
        <w:tc>
          <w:tcPr>
            <w:tcW w:w="9288" w:type="dxa"/>
            <w:gridSpan w:val="2"/>
            <w:hideMark/>
          </w:tcPr>
          <w:p w14:paraId="74503D86" w14:textId="77777777" w:rsidR="000B78DD" w:rsidRDefault="000B78DD">
            <w:pPr>
              <w:spacing w:before="60" w:after="60" w:line="240" w:lineRule="exact"/>
              <w:rPr>
                <w:b/>
                <w:bCs/>
                <w:sz w:val="28"/>
                <w:szCs w:val="28"/>
                <w:lang w:eastAsia="en-US"/>
              </w:rPr>
            </w:pPr>
            <w:r>
              <w:rPr>
                <w:b/>
                <w:sz w:val="28"/>
                <w:szCs w:val="28"/>
                <w:lang w:eastAsia="en-US"/>
              </w:rPr>
              <w:t>NTT Czech Republic s.r.o.</w:t>
            </w:r>
          </w:p>
        </w:tc>
      </w:tr>
      <w:tr w:rsidR="000B78DD" w14:paraId="019950EA" w14:textId="77777777" w:rsidTr="000B78DD">
        <w:tc>
          <w:tcPr>
            <w:tcW w:w="3528" w:type="dxa"/>
            <w:hideMark/>
          </w:tcPr>
          <w:p w14:paraId="72DD714A" w14:textId="77777777" w:rsidR="000B78DD" w:rsidRDefault="000B78DD">
            <w:pPr>
              <w:pStyle w:val="cphlavika"/>
              <w:spacing w:after="0" w:line="276" w:lineRule="auto"/>
              <w:rPr>
                <w:lang w:eastAsia="en-US"/>
              </w:rPr>
            </w:pPr>
            <w:r>
              <w:rPr>
                <w:lang w:eastAsia="en-US"/>
              </w:rPr>
              <w:t>se sídlem:</w:t>
            </w:r>
          </w:p>
        </w:tc>
        <w:tc>
          <w:tcPr>
            <w:tcW w:w="5760" w:type="dxa"/>
            <w:hideMark/>
          </w:tcPr>
          <w:p w14:paraId="3450249C" w14:textId="77777777" w:rsidR="000B78DD" w:rsidRDefault="000B78DD">
            <w:pPr>
              <w:pStyle w:val="cphlavika"/>
              <w:spacing w:after="0" w:line="276" w:lineRule="auto"/>
              <w:rPr>
                <w:lang w:eastAsia="en-US"/>
              </w:rPr>
            </w:pPr>
            <w:r>
              <w:rPr>
                <w:lang w:eastAsia="en-US"/>
              </w:rPr>
              <w:t>Milevská 2095/5, 140 00 Praha 4</w:t>
            </w:r>
          </w:p>
        </w:tc>
      </w:tr>
      <w:tr w:rsidR="000B78DD" w14:paraId="67052E42" w14:textId="77777777" w:rsidTr="000B78DD">
        <w:tc>
          <w:tcPr>
            <w:tcW w:w="3528" w:type="dxa"/>
            <w:hideMark/>
          </w:tcPr>
          <w:p w14:paraId="71C1C51F" w14:textId="77777777" w:rsidR="000B78DD" w:rsidRDefault="000B78DD">
            <w:pPr>
              <w:pStyle w:val="cphlavika"/>
              <w:spacing w:after="0" w:line="276" w:lineRule="auto"/>
              <w:rPr>
                <w:lang w:eastAsia="en-US"/>
              </w:rPr>
            </w:pPr>
            <w:r>
              <w:rPr>
                <w:lang w:eastAsia="en-US"/>
              </w:rPr>
              <w:t>IČO:</w:t>
            </w:r>
          </w:p>
        </w:tc>
        <w:tc>
          <w:tcPr>
            <w:tcW w:w="5760" w:type="dxa"/>
            <w:hideMark/>
          </w:tcPr>
          <w:p w14:paraId="31B4253C" w14:textId="77777777" w:rsidR="000B78DD" w:rsidRDefault="000B78DD">
            <w:pPr>
              <w:pStyle w:val="cphlavika"/>
              <w:spacing w:after="0" w:line="276" w:lineRule="auto"/>
              <w:rPr>
                <w:lang w:eastAsia="en-US"/>
              </w:rPr>
            </w:pPr>
            <w:r>
              <w:rPr>
                <w:lang w:eastAsia="en-US"/>
              </w:rPr>
              <w:t>26175738</w:t>
            </w:r>
          </w:p>
        </w:tc>
      </w:tr>
      <w:tr w:rsidR="000B78DD" w14:paraId="7371B768" w14:textId="77777777" w:rsidTr="000B78DD">
        <w:tc>
          <w:tcPr>
            <w:tcW w:w="3528" w:type="dxa"/>
            <w:hideMark/>
          </w:tcPr>
          <w:p w14:paraId="4CCC9469" w14:textId="77777777" w:rsidR="000B78DD" w:rsidRDefault="000B78DD">
            <w:pPr>
              <w:pStyle w:val="cphlavika"/>
              <w:spacing w:after="0" w:line="276" w:lineRule="auto"/>
              <w:rPr>
                <w:lang w:eastAsia="en-US"/>
              </w:rPr>
            </w:pPr>
            <w:r>
              <w:rPr>
                <w:lang w:eastAsia="en-US"/>
              </w:rPr>
              <w:t>DIČ:</w:t>
            </w:r>
          </w:p>
        </w:tc>
        <w:tc>
          <w:tcPr>
            <w:tcW w:w="5760" w:type="dxa"/>
            <w:hideMark/>
          </w:tcPr>
          <w:p w14:paraId="5F665257" w14:textId="77777777" w:rsidR="000B78DD" w:rsidRDefault="000B78DD">
            <w:pPr>
              <w:pStyle w:val="cphlavika"/>
              <w:spacing w:after="0" w:line="276" w:lineRule="auto"/>
              <w:rPr>
                <w:lang w:eastAsia="en-US"/>
              </w:rPr>
            </w:pPr>
            <w:r>
              <w:rPr>
                <w:lang w:eastAsia="en-US"/>
              </w:rPr>
              <w:t>CZ26175738</w:t>
            </w:r>
          </w:p>
        </w:tc>
      </w:tr>
      <w:tr w:rsidR="000B78DD" w14:paraId="6A8539BD" w14:textId="77777777" w:rsidTr="000B78DD">
        <w:tc>
          <w:tcPr>
            <w:tcW w:w="3528" w:type="dxa"/>
            <w:hideMark/>
          </w:tcPr>
          <w:p w14:paraId="6C960EE2" w14:textId="1C191AEE" w:rsidR="000B78DD" w:rsidRDefault="000B78DD">
            <w:pPr>
              <w:pStyle w:val="cphlavika"/>
              <w:spacing w:after="0" w:line="276" w:lineRule="auto"/>
              <w:rPr>
                <w:lang w:eastAsia="en-US"/>
              </w:rPr>
            </w:pPr>
            <w:r>
              <w:rPr>
                <w:lang w:eastAsia="en-US"/>
              </w:rPr>
              <w:t>zastoupen</w:t>
            </w:r>
            <w:r w:rsidR="007E310F">
              <w:rPr>
                <w:lang w:eastAsia="en-US"/>
              </w:rPr>
              <w:t>a</w:t>
            </w:r>
            <w:r>
              <w:rPr>
                <w:lang w:eastAsia="en-US"/>
              </w:rPr>
              <w:t>:</w:t>
            </w:r>
          </w:p>
        </w:tc>
        <w:tc>
          <w:tcPr>
            <w:tcW w:w="5760" w:type="dxa"/>
            <w:hideMark/>
          </w:tcPr>
          <w:p w14:paraId="53C5E8EA" w14:textId="77777777" w:rsidR="000B78DD" w:rsidRDefault="000B78DD" w:rsidP="007E310F">
            <w:pPr>
              <w:pStyle w:val="cphlavika"/>
              <w:spacing w:after="0" w:line="276" w:lineRule="auto"/>
              <w:rPr>
                <w:lang w:eastAsia="en-US"/>
              </w:rPr>
            </w:pPr>
            <w:r>
              <w:rPr>
                <w:lang w:eastAsia="en-US"/>
              </w:rPr>
              <w:t xml:space="preserve">Ing. Petrem </w:t>
            </w:r>
            <w:proofErr w:type="spellStart"/>
            <w:r>
              <w:rPr>
                <w:lang w:eastAsia="en-US"/>
              </w:rPr>
              <w:t>Hüblem</w:t>
            </w:r>
            <w:proofErr w:type="spellEnd"/>
            <w:r>
              <w:rPr>
                <w:lang w:eastAsia="en-US"/>
              </w:rPr>
              <w:t>, jednatelem</w:t>
            </w:r>
          </w:p>
        </w:tc>
      </w:tr>
      <w:tr w:rsidR="000B78DD" w14:paraId="3EC8947E" w14:textId="77777777" w:rsidTr="000B78DD">
        <w:tc>
          <w:tcPr>
            <w:tcW w:w="3528" w:type="dxa"/>
            <w:hideMark/>
          </w:tcPr>
          <w:p w14:paraId="1404F49C" w14:textId="0A2AE465" w:rsidR="000B78DD" w:rsidRDefault="000B78DD">
            <w:pPr>
              <w:pStyle w:val="cphlavika"/>
              <w:spacing w:after="0" w:line="276" w:lineRule="auto"/>
              <w:rPr>
                <w:lang w:eastAsia="en-US"/>
              </w:rPr>
            </w:pPr>
            <w:r>
              <w:rPr>
                <w:lang w:eastAsia="en-US"/>
              </w:rPr>
              <w:t>zapsán</w:t>
            </w:r>
            <w:r w:rsidR="007E310F">
              <w:rPr>
                <w:lang w:eastAsia="en-US"/>
              </w:rPr>
              <w:t>a</w:t>
            </w:r>
            <w:r>
              <w:rPr>
                <w:lang w:eastAsia="en-US"/>
              </w:rPr>
              <w:t xml:space="preserve"> v obchodním rejstříku u:</w:t>
            </w:r>
          </w:p>
        </w:tc>
        <w:tc>
          <w:tcPr>
            <w:tcW w:w="5760" w:type="dxa"/>
            <w:hideMark/>
          </w:tcPr>
          <w:p w14:paraId="1D28BC32" w14:textId="77777777" w:rsidR="000B78DD" w:rsidRDefault="000B78DD">
            <w:pPr>
              <w:pStyle w:val="cphlavika"/>
              <w:spacing w:after="0" w:line="276" w:lineRule="auto"/>
              <w:rPr>
                <w:lang w:eastAsia="en-US"/>
              </w:rPr>
            </w:pPr>
            <w:r>
              <w:rPr>
                <w:lang w:eastAsia="en-US"/>
              </w:rPr>
              <w:t>Městského soudu v Praze, oddíl C, vložka 77064</w:t>
            </w:r>
          </w:p>
        </w:tc>
      </w:tr>
      <w:tr w:rsidR="000B78DD" w14:paraId="58B07535" w14:textId="77777777" w:rsidTr="000B78DD">
        <w:tc>
          <w:tcPr>
            <w:tcW w:w="3528" w:type="dxa"/>
            <w:hideMark/>
          </w:tcPr>
          <w:p w14:paraId="2FF586CF" w14:textId="77777777" w:rsidR="000B78DD" w:rsidRDefault="000B78DD">
            <w:pPr>
              <w:pStyle w:val="cphlavika"/>
              <w:spacing w:after="0" w:line="276" w:lineRule="auto"/>
              <w:rPr>
                <w:lang w:eastAsia="en-US"/>
              </w:rPr>
            </w:pPr>
            <w:r>
              <w:rPr>
                <w:lang w:eastAsia="en-US"/>
              </w:rPr>
              <w:t>bankovní spojení:</w:t>
            </w:r>
          </w:p>
        </w:tc>
        <w:tc>
          <w:tcPr>
            <w:tcW w:w="5760" w:type="dxa"/>
            <w:hideMark/>
          </w:tcPr>
          <w:p w14:paraId="79416F4A" w14:textId="5CEAD7B3" w:rsidR="000B78DD" w:rsidRDefault="00240A9B">
            <w:pPr>
              <w:pStyle w:val="cphlavika"/>
              <w:spacing w:after="0" w:line="276" w:lineRule="auto"/>
              <w:rPr>
                <w:lang w:eastAsia="en-US"/>
              </w:rPr>
            </w:pPr>
            <w:proofErr w:type="spellStart"/>
            <w:r>
              <w:rPr>
                <w:lang w:eastAsia="en-US"/>
              </w:rPr>
              <w:t>xxx</w:t>
            </w:r>
            <w:proofErr w:type="spellEnd"/>
            <w:r w:rsidR="000B78DD">
              <w:rPr>
                <w:lang w:eastAsia="en-US"/>
              </w:rPr>
              <w:t xml:space="preserve"> </w:t>
            </w:r>
          </w:p>
          <w:p w14:paraId="5E575DA5" w14:textId="28455E8B" w:rsidR="000B78DD" w:rsidRDefault="00240A9B">
            <w:pPr>
              <w:pStyle w:val="cphlavika"/>
              <w:spacing w:after="0" w:line="276" w:lineRule="auto"/>
              <w:rPr>
                <w:lang w:eastAsia="en-US"/>
              </w:rPr>
            </w:pPr>
            <w:proofErr w:type="spellStart"/>
            <w:r>
              <w:rPr>
                <w:lang w:eastAsia="en-US"/>
              </w:rPr>
              <w:t>xxx</w:t>
            </w:r>
            <w:proofErr w:type="spellEnd"/>
          </w:p>
        </w:tc>
      </w:tr>
    </w:tbl>
    <w:p w14:paraId="13B57DCD" w14:textId="77777777" w:rsidR="00782212" w:rsidRPr="003078E3" w:rsidRDefault="00782212" w:rsidP="00782212">
      <w:pPr>
        <w:tabs>
          <w:tab w:val="left" w:pos="3528"/>
        </w:tabs>
        <w:spacing w:before="120" w:after="360" w:line="240" w:lineRule="exact"/>
        <w:jc w:val="left"/>
      </w:pPr>
      <w:r w:rsidRPr="00917C1D">
        <w:rPr>
          <w:sz w:val="22"/>
          <w:szCs w:val="22"/>
        </w:rPr>
        <w:t xml:space="preserve">dále </w:t>
      </w:r>
      <w:r>
        <w:rPr>
          <w:sz w:val="22"/>
          <w:szCs w:val="22"/>
        </w:rPr>
        <w:t>jako</w:t>
      </w:r>
      <w:r w:rsidRPr="00917C1D">
        <w:rPr>
          <w:sz w:val="22"/>
          <w:szCs w:val="22"/>
        </w:rPr>
        <w:t xml:space="preserve"> „</w:t>
      </w:r>
      <w:r w:rsidRPr="00917C1D">
        <w:rPr>
          <w:b/>
          <w:sz w:val="22"/>
          <w:szCs w:val="22"/>
        </w:rPr>
        <w:t xml:space="preserve">Dodavatel č. </w:t>
      </w:r>
      <w:r>
        <w:rPr>
          <w:b/>
          <w:sz w:val="22"/>
          <w:szCs w:val="22"/>
        </w:rPr>
        <w:t>3</w:t>
      </w:r>
      <w:r>
        <w:rPr>
          <w:sz w:val="22"/>
          <w:szCs w:val="22"/>
        </w:rPr>
        <w:t>“</w:t>
      </w:r>
    </w:p>
    <w:tbl>
      <w:tblPr>
        <w:tblW w:w="9288" w:type="dxa"/>
        <w:tblLook w:val="01E0" w:firstRow="1" w:lastRow="1" w:firstColumn="1" w:lastColumn="1" w:noHBand="0" w:noVBand="0"/>
      </w:tblPr>
      <w:tblGrid>
        <w:gridCol w:w="3528"/>
        <w:gridCol w:w="5760"/>
      </w:tblGrid>
      <w:tr w:rsidR="007E310F" w14:paraId="10EB794A" w14:textId="77777777" w:rsidTr="007E310F">
        <w:tc>
          <w:tcPr>
            <w:tcW w:w="9288" w:type="dxa"/>
            <w:gridSpan w:val="2"/>
            <w:hideMark/>
          </w:tcPr>
          <w:p w14:paraId="40D6F115" w14:textId="77777777" w:rsidR="007E310F" w:rsidRDefault="007E310F">
            <w:pPr>
              <w:spacing w:before="60" w:after="60" w:line="240" w:lineRule="exact"/>
              <w:rPr>
                <w:b/>
                <w:bCs/>
                <w:sz w:val="28"/>
                <w:szCs w:val="28"/>
                <w:lang w:eastAsia="en-US"/>
              </w:rPr>
            </w:pPr>
            <w:r>
              <w:rPr>
                <w:b/>
                <w:sz w:val="28"/>
                <w:szCs w:val="28"/>
                <w:lang w:eastAsia="en-US"/>
              </w:rPr>
              <w:t>SOITRON s.r.o.</w:t>
            </w:r>
            <w:r>
              <w:rPr>
                <w:lang w:eastAsia="en-US"/>
              </w:rPr>
              <w:t xml:space="preserve"> </w:t>
            </w:r>
          </w:p>
        </w:tc>
      </w:tr>
      <w:tr w:rsidR="007E310F" w14:paraId="4B1C8609" w14:textId="77777777" w:rsidTr="007E310F">
        <w:tc>
          <w:tcPr>
            <w:tcW w:w="3528" w:type="dxa"/>
            <w:hideMark/>
          </w:tcPr>
          <w:p w14:paraId="3498CA60" w14:textId="77777777" w:rsidR="007E310F" w:rsidRDefault="007E310F">
            <w:pPr>
              <w:pStyle w:val="cphlavika"/>
              <w:spacing w:after="0" w:line="276" w:lineRule="auto"/>
              <w:rPr>
                <w:lang w:eastAsia="en-US"/>
              </w:rPr>
            </w:pPr>
            <w:r>
              <w:rPr>
                <w:lang w:eastAsia="en-US"/>
              </w:rPr>
              <w:t>se sídlem:</w:t>
            </w:r>
          </w:p>
        </w:tc>
        <w:tc>
          <w:tcPr>
            <w:tcW w:w="5760" w:type="dxa"/>
            <w:hideMark/>
          </w:tcPr>
          <w:p w14:paraId="64988B15" w14:textId="77777777" w:rsidR="007E310F" w:rsidRDefault="007E310F">
            <w:pPr>
              <w:pStyle w:val="cphlavika"/>
              <w:spacing w:after="0" w:line="276" w:lineRule="auto"/>
              <w:rPr>
                <w:lang w:eastAsia="en-US"/>
              </w:rPr>
            </w:pPr>
            <w:r>
              <w:rPr>
                <w:lang w:eastAsia="en-US"/>
              </w:rPr>
              <w:t>Pekařská 621/7, 155 00, Praha 5 - Jinonice</w:t>
            </w:r>
          </w:p>
        </w:tc>
      </w:tr>
      <w:tr w:rsidR="007E310F" w14:paraId="3A8D186D" w14:textId="77777777" w:rsidTr="007E310F">
        <w:tc>
          <w:tcPr>
            <w:tcW w:w="3528" w:type="dxa"/>
            <w:hideMark/>
          </w:tcPr>
          <w:p w14:paraId="204EE635" w14:textId="77777777" w:rsidR="007E310F" w:rsidRDefault="007E310F">
            <w:pPr>
              <w:pStyle w:val="cphlavika"/>
              <w:spacing w:after="0" w:line="276" w:lineRule="auto"/>
              <w:rPr>
                <w:lang w:eastAsia="en-US"/>
              </w:rPr>
            </w:pPr>
            <w:r>
              <w:rPr>
                <w:lang w:eastAsia="en-US"/>
              </w:rPr>
              <w:t>IČO:</w:t>
            </w:r>
          </w:p>
        </w:tc>
        <w:tc>
          <w:tcPr>
            <w:tcW w:w="5760" w:type="dxa"/>
            <w:hideMark/>
          </w:tcPr>
          <w:p w14:paraId="0DE2380E" w14:textId="77777777" w:rsidR="007E310F" w:rsidRDefault="007E310F">
            <w:pPr>
              <w:pStyle w:val="cphlavika"/>
              <w:spacing w:after="0" w:line="276" w:lineRule="auto"/>
              <w:rPr>
                <w:lang w:eastAsia="en-US"/>
              </w:rPr>
            </w:pPr>
            <w:r>
              <w:rPr>
                <w:lang w:eastAsia="en-US"/>
              </w:rPr>
              <w:t>27270599</w:t>
            </w:r>
          </w:p>
        </w:tc>
      </w:tr>
      <w:tr w:rsidR="007E310F" w14:paraId="0BE4B191" w14:textId="77777777" w:rsidTr="007E310F">
        <w:tc>
          <w:tcPr>
            <w:tcW w:w="3528" w:type="dxa"/>
            <w:hideMark/>
          </w:tcPr>
          <w:p w14:paraId="51EECEEF" w14:textId="77777777" w:rsidR="007E310F" w:rsidRDefault="007E310F">
            <w:pPr>
              <w:pStyle w:val="cphlavika"/>
              <w:spacing w:after="0" w:line="276" w:lineRule="auto"/>
              <w:rPr>
                <w:lang w:eastAsia="en-US"/>
              </w:rPr>
            </w:pPr>
            <w:r>
              <w:rPr>
                <w:lang w:eastAsia="en-US"/>
              </w:rPr>
              <w:t>DIČ:</w:t>
            </w:r>
          </w:p>
        </w:tc>
        <w:tc>
          <w:tcPr>
            <w:tcW w:w="5760" w:type="dxa"/>
            <w:hideMark/>
          </w:tcPr>
          <w:p w14:paraId="51858FA6" w14:textId="77777777" w:rsidR="007E310F" w:rsidRDefault="007E310F">
            <w:pPr>
              <w:pStyle w:val="cphlavika"/>
              <w:spacing w:after="0" w:line="276" w:lineRule="auto"/>
              <w:rPr>
                <w:lang w:eastAsia="en-US"/>
              </w:rPr>
            </w:pPr>
            <w:r>
              <w:rPr>
                <w:lang w:eastAsia="en-US"/>
              </w:rPr>
              <w:t>CZ27270599</w:t>
            </w:r>
          </w:p>
        </w:tc>
      </w:tr>
      <w:tr w:rsidR="007E310F" w14:paraId="6CFF0149" w14:textId="77777777" w:rsidTr="007E310F">
        <w:tc>
          <w:tcPr>
            <w:tcW w:w="3528" w:type="dxa"/>
            <w:hideMark/>
          </w:tcPr>
          <w:p w14:paraId="5F7CCE7B" w14:textId="1FD9AA42" w:rsidR="007E310F" w:rsidRDefault="007E310F">
            <w:pPr>
              <w:pStyle w:val="cphlavika"/>
              <w:spacing w:after="0" w:line="276" w:lineRule="auto"/>
              <w:rPr>
                <w:lang w:eastAsia="en-US"/>
              </w:rPr>
            </w:pPr>
            <w:r>
              <w:rPr>
                <w:lang w:eastAsia="en-US"/>
              </w:rPr>
              <w:t>zastoupena:</w:t>
            </w:r>
          </w:p>
        </w:tc>
        <w:tc>
          <w:tcPr>
            <w:tcW w:w="5760" w:type="dxa"/>
            <w:hideMark/>
          </w:tcPr>
          <w:p w14:paraId="520A3779" w14:textId="453A3613" w:rsidR="007E310F" w:rsidRDefault="007E310F">
            <w:pPr>
              <w:pStyle w:val="cphlavika"/>
              <w:spacing w:after="0" w:line="276" w:lineRule="auto"/>
              <w:rPr>
                <w:lang w:eastAsia="en-US"/>
              </w:rPr>
            </w:pPr>
            <w:r>
              <w:rPr>
                <w:bCs/>
                <w:lang w:eastAsia="en-US"/>
              </w:rPr>
              <w:t>Ing. Michalem Novákem, MBA, jednatelem společnosti</w:t>
            </w:r>
          </w:p>
        </w:tc>
      </w:tr>
      <w:tr w:rsidR="007E310F" w14:paraId="6FDD09B6" w14:textId="77777777" w:rsidTr="007E310F">
        <w:tc>
          <w:tcPr>
            <w:tcW w:w="3528" w:type="dxa"/>
            <w:hideMark/>
          </w:tcPr>
          <w:p w14:paraId="0DE12FAE" w14:textId="7C655E3F" w:rsidR="007E310F" w:rsidRDefault="007E310F">
            <w:pPr>
              <w:pStyle w:val="cphlavika"/>
              <w:spacing w:after="0" w:line="276" w:lineRule="auto"/>
              <w:rPr>
                <w:lang w:eastAsia="en-US"/>
              </w:rPr>
            </w:pPr>
            <w:r>
              <w:rPr>
                <w:lang w:eastAsia="en-US"/>
              </w:rPr>
              <w:t>zapsána v obchodním rejstříku u:</w:t>
            </w:r>
          </w:p>
        </w:tc>
        <w:tc>
          <w:tcPr>
            <w:tcW w:w="5760" w:type="dxa"/>
            <w:hideMark/>
          </w:tcPr>
          <w:p w14:paraId="12EED7E4" w14:textId="77777777" w:rsidR="007E310F" w:rsidRDefault="007E310F">
            <w:pPr>
              <w:pStyle w:val="cphlavika"/>
              <w:spacing w:after="0" w:line="276" w:lineRule="auto"/>
              <w:rPr>
                <w:lang w:eastAsia="en-US"/>
              </w:rPr>
            </w:pPr>
            <w:r>
              <w:rPr>
                <w:lang w:eastAsia="en-US"/>
              </w:rPr>
              <w:t>Městského soudu v Praze, oddíl C, vložka 116270</w:t>
            </w:r>
          </w:p>
        </w:tc>
      </w:tr>
      <w:tr w:rsidR="007E310F" w14:paraId="16A8E115" w14:textId="77777777" w:rsidTr="007E310F">
        <w:tc>
          <w:tcPr>
            <w:tcW w:w="3528" w:type="dxa"/>
            <w:hideMark/>
          </w:tcPr>
          <w:p w14:paraId="0DCA7AB0" w14:textId="77777777" w:rsidR="007E310F" w:rsidRDefault="007E310F">
            <w:pPr>
              <w:pStyle w:val="cphlavika"/>
              <w:spacing w:after="0" w:line="276" w:lineRule="auto"/>
              <w:rPr>
                <w:lang w:eastAsia="en-US"/>
              </w:rPr>
            </w:pPr>
            <w:r>
              <w:rPr>
                <w:lang w:eastAsia="en-US"/>
              </w:rPr>
              <w:t>bankovní spojení:</w:t>
            </w:r>
          </w:p>
        </w:tc>
        <w:tc>
          <w:tcPr>
            <w:tcW w:w="5760" w:type="dxa"/>
            <w:hideMark/>
          </w:tcPr>
          <w:p w14:paraId="2BD1773F" w14:textId="21C4A338" w:rsidR="007E310F" w:rsidRDefault="00240A9B">
            <w:pPr>
              <w:pStyle w:val="cphlavika"/>
              <w:spacing w:after="0" w:line="276" w:lineRule="auto"/>
              <w:rPr>
                <w:lang w:eastAsia="en-US"/>
              </w:rPr>
            </w:pPr>
            <w:proofErr w:type="spellStart"/>
            <w:r>
              <w:rPr>
                <w:lang w:eastAsia="en-US"/>
              </w:rPr>
              <w:t>xxx</w:t>
            </w:r>
            <w:proofErr w:type="spellEnd"/>
          </w:p>
          <w:p w14:paraId="1DD88667" w14:textId="242A69A3" w:rsidR="007E310F" w:rsidRDefault="00240A9B">
            <w:pPr>
              <w:pStyle w:val="cphlavika"/>
              <w:spacing w:after="0" w:line="276" w:lineRule="auto"/>
              <w:rPr>
                <w:lang w:eastAsia="en-US"/>
              </w:rPr>
            </w:pPr>
            <w:proofErr w:type="spellStart"/>
            <w:r>
              <w:rPr>
                <w:lang w:eastAsia="en-US"/>
              </w:rPr>
              <w:t>xxx</w:t>
            </w:r>
            <w:proofErr w:type="spellEnd"/>
          </w:p>
        </w:tc>
      </w:tr>
    </w:tbl>
    <w:p w14:paraId="417A871D" w14:textId="77777777" w:rsidR="00782212" w:rsidRDefault="00782212" w:rsidP="00782212">
      <w:pPr>
        <w:tabs>
          <w:tab w:val="left" w:pos="3528"/>
        </w:tabs>
        <w:spacing w:before="120" w:after="360" w:line="240" w:lineRule="exact"/>
        <w:jc w:val="left"/>
        <w:rPr>
          <w:sz w:val="22"/>
          <w:szCs w:val="22"/>
        </w:rPr>
      </w:pPr>
      <w:r w:rsidRPr="003078E3">
        <w:rPr>
          <w:sz w:val="22"/>
          <w:szCs w:val="22"/>
        </w:rPr>
        <w:t>dále jako „</w:t>
      </w:r>
      <w:r w:rsidRPr="003078E3">
        <w:rPr>
          <w:b/>
          <w:sz w:val="22"/>
          <w:szCs w:val="22"/>
        </w:rPr>
        <w:t>Dodavatel č. 4</w:t>
      </w:r>
      <w:r w:rsidRPr="003078E3">
        <w:rPr>
          <w:sz w:val="22"/>
          <w:szCs w:val="22"/>
        </w:rPr>
        <w:t>“</w:t>
      </w:r>
    </w:p>
    <w:tbl>
      <w:tblPr>
        <w:tblW w:w="9288" w:type="dxa"/>
        <w:tblLook w:val="01E0" w:firstRow="1" w:lastRow="1" w:firstColumn="1" w:lastColumn="1" w:noHBand="0" w:noVBand="0"/>
      </w:tblPr>
      <w:tblGrid>
        <w:gridCol w:w="3528"/>
        <w:gridCol w:w="5760"/>
      </w:tblGrid>
      <w:tr w:rsidR="007E310F" w14:paraId="7E27A98E" w14:textId="77777777" w:rsidTr="007E310F">
        <w:tc>
          <w:tcPr>
            <w:tcW w:w="9288" w:type="dxa"/>
            <w:gridSpan w:val="2"/>
            <w:hideMark/>
          </w:tcPr>
          <w:p w14:paraId="47540A9B" w14:textId="77777777" w:rsidR="007E310F" w:rsidRDefault="007E310F">
            <w:pPr>
              <w:spacing w:before="60" w:after="60" w:line="240" w:lineRule="exact"/>
              <w:rPr>
                <w:b/>
                <w:bCs/>
                <w:sz w:val="28"/>
                <w:szCs w:val="28"/>
                <w:lang w:eastAsia="en-US"/>
              </w:rPr>
            </w:pPr>
            <w:proofErr w:type="spellStart"/>
            <w:r>
              <w:rPr>
                <w:b/>
                <w:sz w:val="28"/>
                <w:szCs w:val="28"/>
                <w:lang w:eastAsia="en-US"/>
              </w:rPr>
              <w:t>Networksys</w:t>
            </w:r>
            <w:proofErr w:type="spellEnd"/>
            <w:r>
              <w:rPr>
                <w:b/>
                <w:sz w:val="28"/>
                <w:szCs w:val="28"/>
                <w:lang w:eastAsia="en-US"/>
              </w:rPr>
              <w:t xml:space="preserve"> a.s.</w:t>
            </w:r>
            <w:r>
              <w:rPr>
                <w:lang w:eastAsia="en-US"/>
              </w:rPr>
              <w:t xml:space="preserve"> </w:t>
            </w:r>
          </w:p>
        </w:tc>
      </w:tr>
      <w:tr w:rsidR="007E310F" w14:paraId="12849806" w14:textId="77777777" w:rsidTr="007E310F">
        <w:tc>
          <w:tcPr>
            <w:tcW w:w="3528" w:type="dxa"/>
            <w:hideMark/>
          </w:tcPr>
          <w:p w14:paraId="52A0B734" w14:textId="77777777" w:rsidR="007E310F" w:rsidRDefault="007E310F">
            <w:pPr>
              <w:pStyle w:val="cphlavika"/>
              <w:spacing w:after="0" w:line="276" w:lineRule="auto"/>
              <w:rPr>
                <w:lang w:eastAsia="en-US"/>
              </w:rPr>
            </w:pPr>
            <w:r>
              <w:rPr>
                <w:lang w:eastAsia="en-US"/>
              </w:rPr>
              <w:t>se sídlem:</w:t>
            </w:r>
          </w:p>
        </w:tc>
        <w:tc>
          <w:tcPr>
            <w:tcW w:w="5760" w:type="dxa"/>
            <w:hideMark/>
          </w:tcPr>
          <w:p w14:paraId="7AA1213A" w14:textId="77777777" w:rsidR="007E310F" w:rsidRDefault="007E310F">
            <w:pPr>
              <w:pStyle w:val="cphlavika"/>
              <w:spacing w:after="0" w:line="276" w:lineRule="auto"/>
              <w:rPr>
                <w:lang w:eastAsia="en-US"/>
              </w:rPr>
            </w:pPr>
            <w:r>
              <w:rPr>
                <w:lang w:eastAsia="en-US"/>
              </w:rPr>
              <w:t>Plzeňská 1567/182, Smíchov, 150 00 Praha 5</w:t>
            </w:r>
          </w:p>
        </w:tc>
      </w:tr>
      <w:tr w:rsidR="007E310F" w14:paraId="4FA11A87" w14:textId="77777777" w:rsidTr="007E310F">
        <w:tc>
          <w:tcPr>
            <w:tcW w:w="3528" w:type="dxa"/>
            <w:hideMark/>
          </w:tcPr>
          <w:p w14:paraId="03C8CBAA" w14:textId="77777777" w:rsidR="007E310F" w:rsidRDefault="007E310F">
            <w:pPr>
              <w:pStyle w:val="cphlavika"/>
              <w:spacing w:after="0" w:line="276" w:lineRule="auto"/>
              <w:rPr>
                <w:lang w:eastAsia="en-US"/>
              </w:rPr>
            </w:pPr>
            <w:r>
              <w:rPr>
                <w:lang w:eastAsia="en-US"/>
              </w:rPr>
              <w:t>IČO:</w:t>
            </w:r>
          </w:p>
        </w:tc>
        <w:tc>
          <w:tcPr>
            <w:tcW w:w="5760" w:type="dxa"/>
            <w:hideMark/>
          </w:tcPr>
          <w:p w14:paraId="4939F60D" w14:textId="77777777" w:rsidR="007E310F" w:rsidRDefault="007E310F">
            <w:pPr>
              <w:pStyle w:val="cphlavika"/>
              <w:spacing w:after="0" w:line="276" w:lineRule="auto"/>
              <w:rPr>
                <w:lang w:eastAsia="en-US"/>
              </w:rPr>
            </w:pPr>
            <w:r>
              <w:rPr>
                <w:lang w:eastAsia="en-US"/>
              </w:rPr>
              <w:t>26178109</w:t>
            </w:r>
          </w:p>
        </w:tc>
      </w:tr>
      <w:tr w:rsidR="007E310F" w14:paraId="60788518" w14:textId="77777777" w:rsidTr="007E310F">
        <w:tc>
          <w:tcPr>
            <w:tcW w:w="3528" w:type="dxa"/>
            <w:hideMark/>
          </w:tcPr>
          <w:p w14:paraId="728383A8" w14:textId="77777777" w:rsidR="007E310F" w:rsidRDefault="007E310F">
            <w:pPr>
              <w:pStyle w:val="cphlavika"/>
              <w:spacing w:after="0" w:line="276" w:lineRule="auto"/>
              <w:rPr>
                <w:lang w:eastAsia="en-US"/>
              </w:rPr>
            </w:pPr>
            <w:r>
              <w:rPr>
                <w:lang w:eastAsia="en-US"/>
              </w:rPr>
              <w:t>DIČ:</w:t>
            </w:r>
          </w:p>
        </w:tc>
        <w:tc>
          <w:tcPr>
            <w:tcW w:w="5760" w:type="dxa"/>
            <w:hideMark/>
          </w:tcPr>
          <w:p w14:paraId="3A5EC356" w14:textId="77777777" w:rsidR="007E310F" w:rsidRDefault="007E310F">
            <w:pPr>
              <w:pStyle w:val="cphlavika"/>
              <w:spacing w:after="0" w:line="276" w:lineRule="auto"/>
              <w:rPr>
                <w:lang w:eastAsia="en-US"/>
              </w:rPr>
            </w:pPr>
            <w:r>
              <w:rPr>
                <w:lang w:eastAsia="en-US"/>
              </w:rPr>
              <w:t>CZ26178109</w:t>
            </w:r>
          </w:p>
        </w:tc>
      </w:tr>
      <w:tr w:rsidR="007E310F" w14:paraId="61E8DF75" w14:textId="77777777" w:rsidTr="007E310F">
        <w:tc>
          <w:tcPr>
            <w:tcW w:w="3528" w:type="dxa"/>
            <w:hideMark/>
          </w:tcPr>
          <w:p w14:paraId="0A96D52B" w14:textId="4C0F2EDE" w:rsidR="007E310F" w:rsidRDefault="007E310F">
            <w:pPr>
              <w:pStyle w:val="cphlavika"/>
              <w:spacing w:after="0" w:line="276" w:lineRule="auto"/>
              <w:rPr>
                <w:lang w:eastAsia="en-US"/>
              </w:rPr>
            </w:pPr>
            <w:r>
              <w:rPr>
                <w:lang w:eastAsia="en-US"/>
              </w:rPr>
              <w:t>zastoupena:</w:t>
            </w:r>
          </w:p>
        </w:tc>
        <w:tc>
          <w:tcPr>
            <w:tcW w:w="5760" w:type="dxa"/>
            <w:hideMark/>
          </w:tcPr>
          <w:p w14:paraId="577C983A" w14:textId="64C6BA87" w:rsidR="007E310F" w:rsidRDefault="007E310F">
            <w:pPr>
              <w:pStyle w:val="cphlavika"/>
              <w:spacing w:after="0" w:line="276" w:lineRule="auto"/>
              <w:rPr>
                <w:lang w:eastAsia="en-US"/>
              </w:rPr>
            </w:pPr>
            <w:r>
              <w:rPr>
                <w:bCs/>
                <w:lang w:eastAsia="en-US"/>
              </w:rPr>
              <w:t>Ing. Jan Šípem</w:t>
            </w:r>
            <w:r>
              <w:rPr>
                <w:lang w:eastAsia="en-US"/>
              </w:rPr>
              <w:t xml:space="preserve">, </w:t>
            </w:r>
            <w:r>
              <w:rPr>
                <w:bCs/>
                <w:lang w:eastAsia="en-US"/>
              </w:rPr>
              <w:t>prokuristou</w:t>
            </w:r>
          </w:p>
        </w:tc>
      </w:tr>
      <w:tr w:rsidR="007E310F" w14:paraId="129D6F68" w14:textId="77777777" w:rsidTr="007E310F">
        <w:tc>
          <w:tcPr>
            <w:tcW w:w="3528" w:type="dxa"/>
            <w:hideMark/>
          </w:tcPr>
          <w:p w14:paraId="3DD1650B" w14:textId="7D85D276" w:rsidR="007E310F" w:rsidRDefault="007E310F">
            <w:pPr>
              <w:pStyle w:val="cphlavika"/>
              <w:spacing w:after="0" w:line="276" w:lineRule="auto"/>
              <w:rPr>
                <w:lang w:eastAsia="en-US"/>
              </w:rPr>
            </w:pPr>
            <w:r>
              <w:rPr>
                <w:lang w:eastAsia="en-US"/>
              </w:rPr>
              <w:t>zapsána v obchodním rejstříku u:</w:t>
            </w:r>
          </w:p>
        </w:tc>
        <w:tc>
          <w:tcPr>
            <w:tcW w:w="5760" w:type="dxa"/>
            <w:hideMark/>
          </w:tcPr>
          <w:p w14:paraId="251E3329" w14:textId="5ABC518B" w:rsidR="007E310F" w:rsidRDefault="007E310F">
            <w:pPr>
              <w:pStyle w:val="cphlavika"/>
              <w:spacing w:after="0" w:line="276" w:lineRule="auto"/>
              <w:rPr>
                <w:lang w:eastAsia="en-US"/>
              </w:rPr>
            </w:pPr>
            <w:r>
              <w:rPr>
                <w:lang w:eastAsia="en-US"/>
              </w:rPr>
              <w:t>Městského soudu v Praze oddíl B vložka 6563</w:t>
            </w:r>
          </w:p>
        </w:tc>
      </w:tr>
      <w:tr w:rsidR="007E310F" w14:paraId="32026D39" w14:textId="77777777" w:rsidTr="007E310F">
        <w:tc>
          <w:tcPr>
            <w:tcW w:w="3528" w:type="dxa"/>
            <w:hideMark/>
          </w:tcPr>
          <w:p w14:paraId="3CC7B582" w14:textId="77777777" w:rsidR="007E310F" w:rsidRDefault="007E310F">
            <w:pPr>
              <w:pStyle w:val="cphlavika"/>
              <w:spacing w:after="0" w:line="276" w:lineRule="auto"/>
              <w:rPr>
                <w:lang w:eastAsia="en-US"/>
              </w:rPr>
            </w:pPr>
            <w:r>
              <w:rPr>
                <w:lang w:eastAsia="en-US"/>
              </w:rPr>
              <w:t>bankovní spojení:</w:t>
            </w:r>
          </w:p>
        </w:tc>
        <w:tc>
          <w:tcPr>
            <w:tcW w:w="5760" w:type="dxa"/>
            <w:hideMark/>
          </w:tcPr>
          <w:p w14:paraId="548B1611" w14:textId="7E1603BD" w:rsidR="007E310F" w:rsidRDefault="00240A9B">
            <w:pPr>
              <w:pStyle w:val="cphlavika"/>
              <w:spacing w:after="0" w:line="276" w:lineRule="auto"/>
              <w:rPr>
                <w:lang w:eastAsia="en-US"/>
              </w:rPr>
            </w:pPr>
            <w:proofErr w:type="spellStart"/>
            <w:r>
              <w:rPr>
                <w:lang w:eastAsia="en-US"/>
              </w:rPr>
              <w:t>xxx</w:t>
            </w:r>
            <w:proofErr w:type="spellEnd"/>
          </w:p>
          <w:p w14:paraId="76DA5BD8" w14:textId="4F2E61FF" w:rsidR="007E310F" w:rsidRDefault="00240A9B">
            <w:pPr>
              <w:pStyle w:val="cphlavika"/>
              <w:spacing w:after="0" w:line="276" w:lineRule="auto"/>
              <w:rPr>
                <w:lang w:eastAsia="en-US"/>
              </w:rPr>
            </w:pPr>
            <w:proofErr w:type="spellStart"/>
            <w:r>
              <w:rPr>
                <w:lang w:eastAsia="en-US"/>
              </w:rPr>
              <w:t>xxx</w:t>
            </w:r>
            <w:proofErr w:type="spellEnd"/>
          </w:p>
        </w:tc>
      </w:tr>
    </w:tbl>
    <w:p w14:paraId="7DFC1B3C" w14:textId="77777777" w:rsidR="00782212" w:rsidRPr="00917C1D" w:rsidRDefault="00782212" w:rsidP="00782212">
      <w:pPr>
        <w:tabs>
          <w:tab w:val="left" w:pos="3528"/>
        </w:tabs>
        <w:spacing w:before="120" w:after="360" w:line="240" w:lineRule="exact"/>
        <w:jc w:val="left"/>
        <w:rPr>
          <w:sz w:val="22"/>
          <w:szCs w:val="22"/>
        </w:rPr>
      </w:pPr>
      <w:r w:rsidRPr="00917C1D">
        <w:rPr>
          <w:sz w:val="22"/>
          <w:szCs w:val="22"/>
        </w:rPr>
        <w:t xml:space="preserve">dále </w:t>
      </w:r>
      <w:r>
        <w:rPr>
          <w:sz w:val="22"/>
          <w:szCs w:val="22"/>
        </w:rPr>
        <w:t>jako</w:t>
      </w:r>
      <w:r w:rsidRPr="00917C1D">
        <w:rPr>
          <w:sz w:val="22"/>
          <w:szCs w:val="22"/>
        </w:rPr>
        <w:t xml:space="preserve"> „</w:t>
      </w:r>
      <w:r w:rsidRPr="00917C1D">
        <w:rPr>
          <w:b/>
          <w:sz w:val="22"/>
          <w:szCs w:val="22"/>
        </w:rPr>
        <w:t xml:space="preserve">Dodavatel č. </w:t>
      </w:r>
      <w:r>
        <w:rPr>
          <w:b/>
          <w:sz w:val="22"/>
          <w:szCs w:val="22"/>
        </w:rPr>
        <w:t>5</w:t>
      </w:r>
      <w:r>
        <w:rPr>
          <w:sz w:val="22"/>
          <w:szCs w:val="22"/>
        </w:rPr>
        <w:t>“</w:t>
      </w:r>
    </w:p>
    <w:p w14:paraId="4BADBB77" w14:textId="77777777" w:rsidR="00782212" w:rsidRPr="00546252" w:rsidRDefault="00782212" w:rsidP="00782212">
      <w:pPr>
        <w:pStyle w:val="Normlntitulnstrana"/>
      </w:pPr>
      <w:r w:rsidRPr="00917C1D">
        <w:t>dále</w:t>
      </w:r>
      <w:r>
        <w:t xml:space="preserve"> též </w:t>
      </w:r>
      <w:r w:rsidRPr="00917C1D">
        <w:t>jako „</w:t>
      </w:r>
      <w:r w:rsidRPr="00546252">
        <w:rPr>
          <w:b/>
        </w:rPr>
        <w:t>Dodavatel</w:t>
      </w:r>
      <w:r w:rsidRPr="00917C1D">
        <w:t xml:space="preserve">“ </w:t>
      </w:r>
      <w:r>
        <w:t>nebo</w:t>
      </w:r>
      <w:r w:rsidRPr="00917C1D">
        <w:t xml:space="preserve"> „</w:t>
      </w:r>
      <w:r w:rsidRPr="00546252">
        <w:rPr>
          <w:b/>
        </w:rPr>
        <w:t>Dodavatelé</w:t>
      </w:r>
      <w:r w:rsidRPr="00917C1D">
        <w:t xml:space="preserve">“ </w:t>
      </w:r>
      <w:r w:rsidRPr="009A1F5E">
        <w:rPr>
          <w:bCs/>
        </w:rPr>
        <w:t>na straně druhé</w:t>
      </w:r>
      <w:r>
        <w:rPr>
          <w:bCs/>
        </w:rPr>
        <w:t>, jedná-li se o obecná práva či povinnosti platné pro subjekty na straně Dodavatele</w:t>
      </w:r>
      <w:r w:rsidRPr="00336717">
        <w:t>;</w:t>
      </w:r>
    </w:p>
    <w:p w14:paraId="62FDA902" w14:textId="77777777" w:rsidR="00782212" w:rsidRPr="00546252" w:rsidRDefault="00782212" w:rsidP="00782212">
      <w:pPr>
        <w:pStyle w:val="Normlntitulnstrana"/>
      </w:pPr>
      <w:r w:rsidRPr="00917C1D">
        <w:lastRenderedPageBreak/>
        <w:t xml:space="preserve">Objednatel a Dodavatel/é jednotlivě </w:t>
      </w:r>
      <w:r>
        <w:t xml:space="preserve">též </w:t>
      </w:r>
      <w:r w:rsidRPr="00917C1D">
        <w:t>jako „</w:t>
      </w:r>
      <w:r w:rsidRPr="00546252">
        <w:rPr>
          <w:b/>
        </w:rPr>
        <w:t>Smluvní strana</w:t>
      </w:r>
      <w:r w:rsidRPr="00917C1D">
        <w:t>“ a společně jako „</w:t>
      </w:r>
      <w:r w:rsidRPr="00546252">
        <w:rPr>
          <w:b/>
        </w:rPr>
        <w:t>Smluvní strany</w:t>
      </w:r>
      <w:r w:rsidRPr="00917C1D">
        <w:t>“</w:t>
      </w:r>
      <w:r>
        <w:t xml:space="preserve"> </w:t>
      </w:r>
      <w:r w:rsidRPr="00546252">
        <w:t>uzavírají v souladu s ustanovením § 1746 odst. 2 zákona č. 89/2012 Sb., občanský zákoník, ve znění pozdějších předpisů (dále jen „</w:t>
      </w:r>
      <w:r w:rsidRPr="00546252">
        <w:rPr>
          <w:b/>
        </w:rPr>
        <w:t>Občanský zákoník</w:t>
      </w:r>
      <w:r w:rsidRPr="00546252">
        <w:t>“), a zákona č. 134/2016 Sb., o zadávání veřejných zakázek, ve znění pozdějších předpisů (dále jen „</w:t>
      </w:r>
      <w:r w:rsidRPr="00546252">
        <w:rPr>
          <w:b/>
        </w:rPr>
        <w:t>ZZVZ</w:t>
      </w:r>
      <w:r w:rsidRPr="00546252">
        <w:t xml:space="preserve">“), tuto </w:t>
      </w:r>
      <w:r>
        <w:t>r</w:t>
      </w:r>
      <w:r w:rsidRPr="00546252">
        <w:t xml:space="preserve">ámcovou dohodu na zajištění </w:t>
      </w:r>
      <w:r>
        <w:t xml:space="preserve">obnovy, </w:t>
      </w:r>
      <w:r w:rsidRPr="00546252">
        <w:t>rozvoje</w:t>
      </w:r>
      <w:r>
        <w:t xml:space="preserve"> a</w:t>
      </w:r>
      <w:r w:rsidRPr="00546252">
        <w:t xml:space="preserve"> podpory </w:t>
      </w:r>
      <w:r>
        <w:t>DS</w:t>
      </w:r>
      <w:r w:rsidRPr="00546252">
        <w:t xml:space="preserve">ČP včetně nákupu </w:t>
      </w:r>
      <w:r>
        <w:t>CISCO</w:t>
      </w:r>
      <w:r w:rsidRPr="00546252">
        <w:t xml:space="preserve"> a souvisejících služeb (dále jen „</w:t>
      </w:r>
      <w:r w:rsidRPr="00546252">
        <w:rPr>
          <w:b/>
        </w:rPr>
        <w:t>Smlouva</w:t>
      </w:r>
      <w:r w:rsidRPr="00546252">
        <w:t>“).</w:t>
      </w:r>
    </w:p>
    <w:p w14:paraId="38499755" w14:textId="77777777" w:rsidR="00782212" w:rsidRPr="00546252" w:rsidRDefault="00782212" w:rsidP="00782212">
      <w:pPr>
        <w:pStyle w:val="cpPreambule"/>
      </w:pPr>
      <w:r w:rsidRPr="00546252">
        <w:t>Preambule</w:t>
      </w:r>
    </w:p>
    <w:p w14:paraId="7A3F570A" w14:textId="77777777" w:rsidR="00782212" w:rsidRPr="00546252" w:rsidRDefault="00782212" w:rsidP="00782212">
      <w:pPr>
        <w:spacing w:before="120" w:line="260" w:lineRule="exact"/>
        <w:rPr>
          <w:rFonts w:eastAsia="Calibri"/>
          <w:sz w:val="22"/>
          <w:szCs w:val="22"/>
          <w:lang w:eastAsia="en-US"/>
        </w:rPr>
      </w:pPr>
      <w:r w:rsidRPr="00546252">
        <w:rPr>
          <w:rFonts w:eastAsia="Calibri"/>
          <w:sz w:val="22"/>
          <w:szCs w:val="22"/>
          <w:lang w:eastAsia="en-US"/>
        </w:rPr>
        <w:t>Objednatel provedl dle ZZVZ zadávací řízení k</w:t>
      </w:r>
      <w:r>
        <w:rPr>
          <w:rFonts w:eastAsia="Calibri"/>
          <w:sz w:val="22"/>
          <w:szCs w:val="22"/>
          <w:lang w:eastAsia="en-US"/>
        </w:rPr>
        <w:t xml:space="preserve"> sektorové</w:t>
      </w:r>
      <w:r w:rsidRPr="00546252">
        <w:rPr>
          <w:rFonts w:eastAsia="Calibri"/>
          <w:sz w:val="22"/>
          <w:szCs w:val="22"/>
          <w:lang w:eastAsia="en-US"/>
        </w:rPr>
        <w:t xml:space="preserve"> veřejné zakázce </w:t>
      </w:r>
      <w:r w:rsidRPr="00D70CD3">
        <w:rPr>
          <w:rFonts w:eastAsia="Calibri"/>
          <w:sz w:val="22"/>
          <w:szCs w:val="22"/>
          <w:lang w:eastAsia="en-US"/>
        </w:rPr>
        <w:t>„</w:t>
      </w:r>
      <w:r w:rsidRPr="007955E7">
        <w:rPr>
          <w:b/>
          <w:bCs/>
          <w:sz w:val="22"/>
          <w:szCs w:val="22"/>
        </w:rPr>
        <w:t xml:space="preserve">Obnova, rozvoj a podpora DSČP </w:t>
      </w:r>
      <w:r w:rsidRPr="007955E7">
        <w:rPr>
          <w:sz w:val="22"/>
          <w:szCs w:val="22"/>
        </w:rPr>
        <w:t>(Datová Síť ČP)</w:t>
      </w:r>
      <w:r w:rsidRPr="007955E7">
        <w:rPr>
          <w:b/>
          <w:bCs/>
          <w:sz w:val="22"/>
          <w:szCs w:val="22"/>
        </w:rPr>
        <w:t xml:space="preserve"> včetně nákupu CISCO a souvisejících služeb</w:t>
      </w:r>
      <w:r w:rsidRPr="00D70CD3">
        <w:rPr>
          <w:rFonts w:eastAsia="Calibri"/>
          <w:sz w:val="22"/>
          <w:szCs w:val="22"/>
          <w:lang w:eastAsia="en-US"/>
        </w:rPr>
        <w:t>“</w:t>
      </w:r>
      <w:r w:rsidRPr="00546252">
        <w:rPr>
          <w:rFonts w:eastAsia="Calibri"/>
          <w:sz w:val="22"/>
          <w:szCs w:val="22"/>
          <w:lang w:eastAsia="en-US"/>
        </w:rPr>
        <w:t xml:space="preserve"> (dále jen „</w:t>
      </w:r>
      <w:r w:rsidRPr="0017016F">
        <w:rPr>
          <w:rFonts w:eastAsia="Calibri"/>
          <w:b/>
          <w:sz w:val="22"/>
          <w:szCs w:val="22"/>
          <w:lang w:eastAsia="en-US"/>
        </w:rPr>
        <w:t>Zadávací řízení</w:t>
      </w:r>
      <w:r w:rsidRPr="00546252">
        <w:rPr>
          <w:rFonts w:eastAsia="Calibri"/>
          <w:sz w:val="22"/>
          <w:szCs w:val="22"/>
          <w:lang w:eastAsia="en-US"/>
        </w:rPr>
        <w:t xml:space="preserve">“) na uzavření této Smlouvy. </w:t>
      </w:r>
      <w:r>
        <w:rPr>
          <w:rFonts w:eastAsia="Calibri"/>
          <w:sz w:val="22"/>
          <w:szCs w:val="22"/>
          <w:lang w:eastAsia="en-US"/>
        </w:rPr>
        <w:t>Tato Smlouva je uzavřena s Dodavateli na základě výsledu Zadávacího řízení. Objednatel tímto ve smyslu § 1740 odst. 3 Občanského zákoníku předem vylučuje přijetí nabídky na uzavření této Smlouvy s dodatkem nebo odchylkou. To platí i v případě připojení obchodních podmínek Dodavatele, které by odporovaly svým obsahem jakýmkoli způsobem textu této Smlouvy.</w:t>
      </w:r>
    </w:p>
    <w:p w14:paraId="6AFB1F8E" w14:textId="77777777" w:rsidR="00782212" w:rsidRPr="00546252" w:rsidRDefault="00782212" w:rsidP="00782212">
      <w:pPr>
        <w:pStyle w:val="cplnekslovan"/>
        <w:spacing w:before="360" w:after="240"/>
      </w:pPr>
      <w:bookmarkStart w:id="0" w:name="_Ref128400377"/>
      <w:r w:rsidRPr="00546252">
        <w:t>Účel a předmět Smlouvy</w:t>
      </w:r>
      <w:bookmarkEnd w:id="0"/>
    </w:p>
    <w:p w14:paraId="3EF66D6B" w14:textId="77777777" w:rsidR="00782212" w:rsidRPr="007E49D4" w:rsidRDefault="00782212" w:rsidP="00782212">
      <w:pPr>
        <w:pStyle w:val="cpodstavecslovan1"/>
      </w:pPr>
      <w:r w:rsidRPr="007E49D4">
        <w:t xml:space="preserve">Účelem této Smlouvy je stanovení podmínek a právního rámce pro uzavírání dílčích smluv, </w:t>
      </w:r>
      <w:r w:rsidRPr="007E49D4">
        <w:rPr>
          <w:rFonts w:eastAsia="Calibri"/>
          <w:lang w:eastAsia="en-US"/>
        </w:rPr>
        <w:t xml:space="preserve">na jejichž základě vybraný Dodavatel poskytne dodávku hardware, software, </w:t>
      </w:r>
      <w:r w:rsidRPr="009D3F75">
        <w:rPr>
          <w:rFonts w:eastAsia="Calibri"/>
          <w:lang w:eastAsia="en-US"/>
        </w:rPr>
        <w:t>subskripce</w:t>
      </w:r>
      <w:r w:rsidRPr="007E49D4">
        <w:rPr>
          <w:rFonts w:eastAsia="Calibri"/>
          <w:lang w:eastAsia="en-US"/>
        </w:rPr>
        <w:t>, technické podpory nebo dalších souvisejících služeb Objednateli (dále jen „</w:t>
      </w:r>
      <w:r w:rsidRPr="007E49D4">
        <w:rPr>
          <w:rFonts w:eastAsia="Calibri"/>
          <w:b/>
          <w:lang w:eastAsia="en-US"/>
        </w:rPr>
        <w:t>Dílčí smlouva</w:t>
      </w:r>
      <w:r w:rsidRPr="007E49D4">
        <w:rPr>
          <w:rFonts w:eastAsia="Calibri"/>
          <w:lang w:eastAsia="en-US"/>
        </w:rPr>
        <w:t>“)</w:t>
      </w:r>
      <w:r w:rsidRPr="007E49D4">
        <w:t xml:space="preserve">, a to na základě výsledku soutěže o dílčí veřejnou zakázku – </w:t>
      </w:r>
      <w:proofErr w:type="spellStart"/>
      <w:r w:rsidRPr="007E49D4">
        <w:t>minitendru</w:t>
      </w:r>
      <w:proofErr w:type="spellEnd"/>
      <w:r w:rsidRPr="007E49D4">
        <w:t xml:space="preserve"> (dále jen „</w:t>
      </w:r>
      <w:proofErr w:type="spellStart"/>
      <w:r w:rsidRPr="007E49D4">
        <w:rPr>
          <w:b/>
        </w:rPr>
        <w:t>minitendr</w:t>
      </w:r>
      <w:proofErr w:type="spellEnd"/>
      <w:r w:rsidRPr="007E49D4">
        <w:t>“). Plnění poskytnuté na základě této Smlouvy a Dílčích smluv je určeno k zajištění provozu, rozvoje a obnovy síťové a komunikační infrastruktury a má zajistit infrastrukturální podmínky pro provoz a rozvoj služeb Objednatele.</w:t>
      </w:r>
    </w:p>
    <w:p w14:paraId="0ED06BD4" w14:textId="2E69CA13" w:rsidR="00782212" w:rsidRPr="009D3F75" w:rsidRDefault="00782212" w:rsidP="00782212">
      <w:pPr>
        <w:pStyle w:val="cpodstavecslovan1"/>
        <w:rPr>
          <w:rFonts w:eastAsia="Calibri"/>
          <w:lang w:eastAsia="en-US"/>
        </w:rPr>
      </w:pPr>
      <w:bookmarkStart w:id="1" w:name="_Ref482957721"/>
      <w:r w:rsidRPr="009D3F75">
        <w:t xml:space="preserve">Předmětem Smlouvy je stanovení práv a povinností Smluvních stran pro postup při uzavírání Dílčích smluv na dodání </w:t>
      </w:r>
      <w:bookmarkStart w:id="2" w:name="_Hlk109721925"/>
      <w:bookmarkEnd w:id="1"/>
      <w:r w:rsidRPr="009D3F75">
        <w:rPr>
          <w:rFonts w:eastAsia="Calibri"/>
          <w:lang w:eastAsia="en-US"/>
        </w:rPr>
        <w:t>licencí, podpory a subskripcí k softwarovým produktům společnosti Cisco Systems,</w:t>
      </w:r>
      <w:bookmarkEnd w:id="2"/>
      <w:r w:rsidRPr="009D3F75">
        <w:rPr>
          <w:rFonts w:eastAsia="Calibri"/>
          <w:lang w:eastAsia="en-US"/>
        </w:rPr>
        <w:t xml:space="preserve"> pořizování vybraných hardwarových produktů společnosti Cisco Systems, na které lze nasadit pouze proprietární software společnosti Cisco Systems, včetně možnosti implementace, originálního příslušenství společnosti Cisco Systems a souvisejících služeb pro Objednatele blíže specifikovaném odst. </w:t>
      </w:r>
      <w:r w:rsidRPr="009D3F75">
        <w:rPr>
          <w:rFonts w:eastAsia="Calibri"/>
          <w:lang w:eastAsia="en-US"/>
        </w:rPr>
        <w:fldChar w:fldCharType="begin"/>
      </w:r>
      <w:r w:rsidRPr="009D3F75">
        <w:rPr>
          <w:rFonts w:eastAsia="Calibri"/>
          <w:lang w:eastAsia="en-US"/>
        </w:rPr>
        <w:instrText xml:space="preserve"> REF _Ref128382104 \r \h </w:instrText>
      </w:r>
      <w:r w:rsidRPr="009D3F75">
        <w:rPr>
          <w:rFonts w:eastAsia="Calibri"/>
          <w:lang w:eastAsia="en-US"/>
        </w:rPr>
      </w:r>
      <w:r w:rsidRPr="009D3F75">
        <w:rPr>
          <w:rFonts w:eastAsia="Calibri"/>
          <w:lang w:eastAsia="en-US"/>
        </w:rPr>
        <w:fldChar w:fldCharType="separate"/>
      </w:r>
      <w:r w:rsidR="00F37B77">
        <w:rPr>
          <w:rFonts w:eastAsia="Calibri"/>
          <w:lang w:eastAsia="en-US"/>
        </w:rPr>
        <w:t>1.3</w:t>
      </w:r>
      <w:r w:rsidRPr="009D3F75">
        <w:rPr>
          <w:rFonts w:eastAsia="Calibri"/>
          <w:lang w:eastAsia="en-US"/>
        </w:rPr>
        <w:fldChar w:fldCharType="end"/>
      </w:r>
      <w:r w:rsidRPr="009D3F75">
        <w:rPr>
          <w:rFonts w:eastAsia="Calibri"/>
          <w:lang w:eastAsia="en-US"/>
        </w:rPr>
        <w:t xml:space="preserve"> Smlouvy, a to na základě Dílčích smluv uzavřených mezi konkrétním Dodavatelem a Objednatelem postupem vymezeným v  této Smlouvě. </w:t>
      </w:r>
    </w:p>
    <w:p w14:paraId="6CC56234" w14:textId="77777777" w:rsidR="00782212" w:rsidRPr="00E948F8" w:rsidRDefault="00782212" w:rsidP="00782212">
      <w:pPr>
        <w:pStyle w:val="cpodstavecslovan1"/>
      </w:pPr>
      <w:bookmarkStart w:id="3" w:name="_Ref128382104"/>
      <w:r w:rsidRPr="009D3F75">
        <w:t xml:space="preserve">Dodavatelé jsou na základě této Smlouvy a navazujících </w:t>
      </w:r>
      <w:r w:rsidRPr="009D3F75">
        <w:rPr>
          <w:rFonts w:eastAsia="Calibri"/>
          <w:lang w:eastAsia="en-US"/>
        </w:rPr>
        <w:t xml:space="preserve">Dílčích </w:t>
      </w:r>
      <w:r w:rsidRPr="009D3F75">
        <w:t xml:space="preserve">smluv povinni poskytovat </w:t>
      </w:r>
      <w:r w:rsidRPr="00E948F8">
        <w:t xml:space="preserve">Objednateli plnění podrobně vymezené v jednotlivých </w:t>
      </w:r>
      <w:r w:rsidRPr="00E948F8">
        <w:rPr>
          <w:rFonts w:eastAsia="Calibri"/>
          <w:lang w:eastAsia="en-US"/>
        </w:rPr>
        <w:t xml:space="preserve">Dílčích </w:t>
      </w:r>
      <w:r w:rsidRPr="00E948F8">
        <w:t>smlouvách, zahrnující:</w:t>
      </w:r>
      <w:bookmarkEnd w:id="3"/>
    </w:p>
    <w:p w14:paraId="6B555BF3" w14:textId="77777777" w:rsidR="00782212" w:rsidRPr="00E948F8" w:rsidRDefault="00782212" w:rsidP="00782212">
      <w:pPr>
        <w:pStyle w:val="Odstavecseseznamem"/>
        <w:numPr>
          <w:ilvl w:val="0"/>
          <w:numId w:val="12"/>
        </w:numPr>
        <w:autoSpaceDE w:val="0"/>
        <w:autoSpaceDN w:val="0"/>
        <w:adjustRightInd w:val="0"/>
        <w:spacing w:after="0" w:line="276" w:lineRule="auto"/>
        <w:ind w:left="851" w:hanging="284"/>
        <w:rPr>
          <w:rStyle w:val="Hypertextovodkaz"/>
          <w:iCs/>
          <w:color w:val="auto"/>
          <w:sz w:val="22"/>
          <w:szCs w:val="22"/>
          <w:lang w:eastAsia="en-US"/>
        </w:rPr>
      </w:pPr>
      <w:bookmarkStart w:id="4" w:name="_Ref128387939"/>
      <w:bookmarkStart w:id="5" w:name="_Hlk109722059"/>
      <w:r w:rsidRPr="00E948F8">
        <w:rPr>
          <w:bCs/>
          <w:iCs/>
          <w:sz w:val="22"/>
          <w:szCs w:val="22"/>
        </w:rPr>
        <w:t xml:space="preserve">poskytování </w:t>
      </w:r>
      <w:r w:rsidRPr="00E948F8">
        <w:rPr>
          <w:b/>
          <w:iCs/>
          <w:sz w:val="22"/>
          <w:szCs w:val="22"/>
        </w:rPr>
        <w:t>licencí</w:t>
      </w:r>
      <w:r w:rsidRPr="00E948F8">
        <w:rPr>
          <w:bCs/>
          <w:iCs/>
          <w:sz w:val="22"/>
          <w:szCs w:val="22"/>
        </w:rPr>
        <w:t xml:space="preserve"> ke všem programovým prostředkům společnosti Cisco Systems</w:t>
      </w:r>
      <w:bookmarkEnd w:id="4"/>
    </w:p>
    <w:p w14:paraId="44B56B3E" w14:textId="77777777" w:rsidR="00782212" w:rsidRPr="00E948F8" w:rsidRDefault="00782212" w:rsidP="00782212">
      <w:pPr>
        <w:pStyle w:val="Odstavecseseznamem"/>
        <w:numPr>
          <w:ilvl w:val="0"/>
          <w:numId w:val="12"/>
        </w:numPr>
        <w:autoSpaceDE w:val="0"/>
        <w:autoSpaceDN w:val="0"/>
        <w:adjustRightInd w:val="0"/>
        <w:spacing w:after="0" w:line="276" w:lineRule="auto"/>
        <w:ind w:left="851" w:hanging="284"/>
        <w:rPr>
          <w:sz w:val="22"/>
          <w:szCs w:val="22"/>
        </w:rPr>
      </w:pPr>
      <w:bookmarkStart w:id="6" w:name="_Ref128388014"/>
      <w:r w:rsidRPr="00E948F8">
        <w:rPr>
          <w:sz w:val="22"/>
          <w:szCs w:val="22"/>
        </w:rPr>
        <w:t xml:space="preserve">poskytování </w:t>
      </w:r>
      <w:r w:rsidRPr="00E948F8">
        <w:rPr>
          <w:b/>
          <w:bCs/>
          <w:sz w:val="22"/>
          <w:szCs w:val="22"/>
        </w:rPr>
        <w:t>podpory</w:t>
      </w:r>
      <w:r w:rsidRPr="00E948F8">
        <w:rPr>
          <w:sz w:val="22"/>
          <w:szCs w:val="22"/>
        </w:rPr>
        <w:t xml:space="preserve"> k produktům společnosti Cisco Systems</w:t>
      </w:r>
      <w:bookmarkEnd w:id="6"/>
    </w:p>
    <w:p w14:paraId="7EE00E00" w14:textId="77777777" w:rsidR="00782212" w:rsidRPr="00E948F8" w:rsidRDefault="00782212" w:rsidP="00782212">
      <w:pPr>
        <w:pStyle w:val="Odstavecseseznamem"/>
        <w:numPr>
          <w:ilvl w:val="0"/>
          <w:numId w:val="12"/>
        </w:numPr>
        <w:autoSpaceDE w:val="0"/>
        <w:autoSpaceDN w:val="0"/>
        <w:adjustRightInd w:val="0"/>
        <w:spacing w:after="0" w:line="276" w:lineRule="auto"/>
        <w:ind w:left="851" w:hanging="284"/>
        <w:rPr>
          <w:sz w:val="22"/>
          <w:szCs w:val="22"/>
        </w:rPr>
      </w:pPr>
      <w:bookmarkStart w:id="7" w:name="_Ref128388019"/>
      <w:r w:rsidRPr="00E948F8">
        <w:rPr>
          <w:sz w:val="22"/>
          <w:szCs w:val="22"/>
        </w:rPr>
        <w:t xml:space="preserve">poskytování </w:t>
      </w:r>
      <w:r w:rsidRPr="00E948F8">
        <w:rPr>
          <w:b/>
          <w:bCs/>
          <w:sz w:val="22"/>
          <w:szCs w:val="22"/>
        </w:rPr>
        <w:t>subskripcí</w:t>
      </w:r>
      <w:r w:rsidRPr="00E948F8">
        <w:rPr>
          <w:sz w:val="22"/>
          <w:szCs w:val="22"/>
        </w:rPr>
        <w:t xml:space="preserve"> k produktům společnosti Cisco Systems</w:t>
      </w:r>
      <w:bookmarkEnd w:id="7"/>
    </w:p>
    <w:p w14:paraId="74860617" w14:textId="77777777" w:rsidR="00782212" w:rsidRPr="00E948F8" w:rsidRDefault="00782212" w:rsidP="00782212">
      <w:pPr>
        <w:pStyle w:val="Odstavecseseznamem"/>
        <w:numPr>
          <w:ilvl w:val="0"/>
          <w:numId w:val="12"/>
        </w:numPr>
        <w:autoSpaceDE w:val="0"/>
        <w:autoSpaceDN w:val="0"/>
        <w:adjustRightInd w:val="0"/>
        <w:spacing w:after="0" w:line="276" w:lineRule="auto"/>
        <w:ind w:left="851" w:hanging="284"/>
        <w:rPr>
          <w:sz w:val="22"/>
          <w:szCs w:val="22"/>
        </w:rPr>
      </w:pPr>
      <w:bookmarkStart w:id="8" w:name="_Ref128387985"/>
      <w:r w:rsidRPr="00E948F8">
        <w:rPr>
          <w:sz w:val="22"/>
          <w:szCs w:val="22"/>
        </w:rPr>
        <w:t>poskytování služeb typu „</w:t>
      </w:r>
      <w:r w:rsidRPr="00E948F8">
        <w:rPr>
          <w:b/>
          <w:bCs/>
          <w:sz w:val="22"/>
          <w:szCs w:val="22"/>
        </w:rPr>
        <w:t>AS-</w:t>
      </w:r>
      <w:proofErr w:type="spellStart"/>
      <w:r w:rsidRPr="00E948F8">
        <w:rPr>
          <w:b/>
          <w:bCs/>
          <w:sz w:val="22"/>
          <w:szCs w:val="22"/>
        </w:rPr>
        <w:t>Fixed</w:t>
      </w:r>
      <w:proofErr w:type="spellEnd"/>
      <w:r w:rsidRPr="00E948F8">
        <w:rPr>
          <w:sz w:val="22"/>
          <w:szCs w:val="22"/>
        </w:rPr>
        <w:t>“</w:t>
      </w:r>
      <w:bookmarkEnd w:id="8"/>
    </w:p>
    <w:p w14:paraId="54A4965E" w14:textId="100E98AE" w:rsidR="00782212" w:rsidRPr="0065537C" w:rsidRDefault="00782212" w:rsidP="00782212">
      <w:pPr>
        <w:pStyle w:val="Odstavecseseznamem"/>
        <w:numPr>
          <w:ilvl w:val="0"/>
          <w:numId w:val="12"/>
        </w:numPr>
        <w:autoSpaceDE w:val="0"/>
        <w:autoSpaceDN w:val="0"/>
        <w:adjustRightInd w:val="0"/>
        <w:spacing w:after="0" w:line="240" w:lineRule="auto"/>
        <w:ind w:left="851" w:hanging="284"/>
        <w:rPr>
          <w:sz w:val="22"/>
          <w:szCs w:val="22"/>
        </w:rPr>
      </w:pPr>
      <w:bookmarkStart w:id="9" w:name="_Ref128387962"/>
      <w:r w:rsidRPr="0065537C">
        <w:rPr>
          <w:bCs/>
          <w:iCs/>
          <w:sz w:val="22"/>
          <w:szCs w:val="22"/>
        </w:rPr>
        <w:t xml:space="preserve">poskytování nových </w:t>
      </w:r>
      <w:r w:rsidRPr="0065537C">
        <w:rPr>
          <w:b/>
          <w:iCs/>
          <w:sz w:val="22"/>
          <w:szCs w:val="22"/>
        </w:rPr>
        <w:t>hardware</w:t>
      </w:r>
      <w:r w:rsidRPr="0065537C">
        <w:rPr>
          <w:bCs/>
          <w:iCs/>
          <w:sz w:val="22"/>
          <w:szCs w:val="22"/>
        </w:rPr>
        <w:t xml:space="preserve"> produktů</w:t>
      </w:r>
      <w:r w:rsidR="0003098B">
        <w:rPr>
          <w:bCs/>
          <w:iCs/>
          <w:sz w:val="22"/>
          <w:szCs w:val="22"/>
        </w:rPr>
        <w:t xml:space="preserve"> (dále také jako „</w:t>
      </w:r>
      <w:r w:rsidR="0003098B" w:rsidRPr="00173C2C">
        <w:rPr>
          <w:b/>
          <w:iCs/>
          <w:sz w:val="22"/>
          <w:szCs w:val="22"/>
        </w:rPr>
        <w:t>Hardware</w:t>
      </w:r>
      <w:r w:rsidR="0003098B">
        <w:rPr>
          <w:bCs/>
          <w:iCs/>
          <w:sz w:val="22"/>
          <w:szCs w:val="22"/>
        </w:rPr>
        <w:t>“)</w:t>
      </w:r>
      <w:r w:rsidRPr="0065537C">
        <w:rPr>
          <w:bCs/>
          <w:iCs/>
          <w:sz w:val="22"/>
          <w:szCs w:val="22"/>
        </w:rPr>
        <w:t xml:space="preserve">, jejichž podstatou je licenční či firmwarová výbava, využívající pouze originální a proprietární prostředky společnosti Cisco Systems a originálního příslušenství společnosti Cisco </w:t>
      </w:r>
      <w:proofErr w:type="spellStart"/>
      <w:r w:rsidRPr="0065537C">
        <w:rPr>
          <w:bCs/>
          <w:iCs/>
          <w:sz w:val="22"/>
          <w:szCs w:val="22"/>
        </w:rPr>
        <w:t>systems</w:t>
      </w:r>
      <w:proofErr w:type="spellEnd"/>
      <w:r w:rsidRPr="0065537C">
        <w:rPr>
          <w:bCs/>
          <w:iCs/>
          <w:sz w:val="22"/>
          <w:szCs w:val="22"/>
        </w:rPr>
        <w:t xml:space="preserve"> včetně možnosti jejich implementace, tedy:</w:t>
      </w:r>
      <w:bookmarkEnd w:id="9"/>
    </w:p>
    <w:p w14:paraId="49297149" w14:textId="77777777" w:rsidR="00782212" w:rsidRPr="0065537C" w:rsidRDefault="00782212" w:rsidP="00782212">
      <w:pPr>
        <w:pStyle w:val="Odstavecseseznamem"/>
        <w:widowControl w:val="0"/>
        <w:numPr>
          <w:ilvl w:val="0"/>
          <w:numId w:val="13"/>
        </w:numPr>
        <w:spacing w:before="120" w:line="240" w:lineRule="auto"/>
        <w:rPr>
          <w:bCs/>
          <w:sz w:val="22"/>
          <w:szCs w:val="22"/>
        </w:rPr>
      </w:pPr>
      <w:r w:rsidRPr="0065537C">
        <w:rPr>
          <w:b/>
          <w:sz w:val="22"/>
          <w:szCs w:val="22"/>
        </w:rPr>
        <w:t>směrovače</w:t>
      </w:r>
      <w:r w:rsidRPr="0065537C">
        <w:rPr>
          <w:bCs/>
          <w:sz w:val="22"/>
          <w:szCs w:val="22"/>
        </w:rPr>
        <w:t xml:space="preserve"> a odpovídající proprietární SW licence k programovým produktům a/nebo subskripce Cisco</w:t>
      </w:r>
    </w:p>
    <w:p w14:paraId="55EBCEE4" w14:textId="77777777" w:rsidR="00782212" w:rsidRPr="0065537C" w:rsidRDefault="00782212" w:rsidP="00782212">
      <w:pPr>
        <w:pStyle w:val="Odstavecseseznamem"/>
        <w:widowControl w:val="0"/>
        <w:numPr>
          <w:ilvl w:val="0"/>
          <w:numId w:val="13"/>
        </w:numPr>
        <w:spacing w:before="120" w:line="240" w:lineRule="auto"/>
        <w:rPr>
          <w:bCs/>
          <w:sz w:val="22"/>
          <w:szCs w:val="22"/>
        </w:rPr>
      </w:pPr>
      <w:r w:rsidRPr="0065537C">
        <w:rPr>
          <w:b/>
          <w:sz w:val="22"/>
          <w:szCs w:val="22"/>
        </w:rPr>
        <w:t>přepínače</w:t>
      </w:r>
      <w:r w:rsidRPr="0065537C">
        <w:rPr>
          <w:bCs/>
          <w:sz w:val="22"/>
          <w:szCs w:val="22"/>
        </w:rPr>
        <w:t xml:space="preserve"> a odpovídající proprietární SW licence k programovým produktům a/nebo subskripce Cisco</w:t>
      </w:r>
    </w:p>
    <w:p w14:paraId="526CE4B5" w14:textId="77777777" w:rsidR="00782212" w:rsidRPr="0065537C" w:rsidRDefault="00782212" w:rsidP="00782212">
      <w:pPr>
        <w:pStyle w:val="Odstavecseseznamem"/>
        <w:widowControl w:val="0"/>
        <w:numPr>
          <w:ilvl w:val="0"/>
          <w:numId w:val="13"/>
        </w:numPr>
        <w:spacing w:before="120" w:line="240" w:lineRule="auto"/>
        <w:rPr>
          <w:bCs/>
          <w:sz w:val="22"/>
          <w:szCs w:val="22"/>
        </w:rPr>
      </w:pPr>
      <w:r w:rsidRPr="0065537C">
        <w:rPr>
          <w:bCs/>
          <w:sz w:val="22"/>
          <w:szCs w:val="22"/>
        </w:rPr>
        <w:t xml:space="preserve">produkty pro </w:t>
      </w:r>
      <w:r w:rsidRPr="0065537C">
        <w:rPr>
          <w:b/>
          <w:sz w:val="22"/>
          <w:szCs w:val="22"/>
        </w:rPr>
        <w:t>bezdrátové</w:t>
      </w:r>
      <w:r w:rsidRPr="0065537C">
        <w:rPr>
          <w:bCs/>
          <w:sz w:val="22"/>
          <w:szCs w:val="22"/>
        </w:rPr>
        <w:t xml:space="preserve"> sítě a odpovídající proprietární SW licence k programovým produktům a/nebo subskripce Cisco</w:t>
      </w:r>
    </w:p>
    <w:p w14:paraId="368ED277" w14:textId="77777777" w:rsidR="00782212" w:rsidRPr="0065537C" w:rsidRDefault="00782212" w:rsidP="00782212">
      <w:pPr>
        <w:pStyle w:val="Odstavecseseznamem"/>
        <w:widowControl w:val="0"/>
        <w:numPr>
          <w:ilvl w:val="0"/>
          <w:numId w:val="13"/>
        </w:numPr>
        <w:spacing w:before="120" w:line="240" w:lineRule="auto"/>
        <w:rPr>
          <w:bCs/>
          <w:sz w:val="22"/>
          <w:szCs w:val="22"/>
        </w:rPr>
      </w:pPr>
      <w:r w:rsidRPr="0065537C">
        <w:rPr>
          <w:b/>
          <w:sz w:val="22"/>
          <w:szCs w:val="22"/>
        </w:rPr>
        <w:t>bezpečnostní</w:t>
      </w:r>
      <w:r w:rsidRPr="0065537C">
        <w:rPr>
          <w:bCs/>
          <w:sz w:val="22"/>
          <w:szCs w:val="22"/>
        </w:rPr>
        <w:t xml:space="preserve"> produkty a odpovídající proprietární SW licence k programovým produktům a/nebo subskripce Cisco</w:t>
      </w:r>
    </w:p>
    <w:p w14:paraId="202CE97D" w14:textId="77777777" w:rsidR="00782212" w:rsidRPr="0065537C" w:rsidRDefault="00782212" w:rsidP="00782212">
      <w:pPr>
        <w:pStyle w:val="Odstavecseseznamem"/>
        <w:widowControl w:val="0"/>
        <w:numPr>
          <w:ilvl w:val="0"/>
          <w:numId w:val="13"/>
        </w:numPr>
        <w:spacing w:before="120" w:line="240" w:lineRule="auto"/>
        <w:rPr>
          <w:bCs/>
          <w:sz w:val="22"/>
          <w:szCs w:val="22"/>
        </w:rPr>
      </w:pPr>
      <w:r w:rsidRPr="0065537C">
        <w:rPr>
          <w:sz w:val="22"/>
          <w:szCs w:val="22"/>
        </w:rPr>
        <w:t xml:space="preserve">nástroje pro </w:t>
      </w:r>
      <w:r w:rsidRPr="0065537C">
        <w:rPr>
          <w:b/>
          <w:bCs/>
          <w:sz w:val="22"/>
          <w:szCs w:val="22"/>
        </w:rPr>
        <w:t>týmovou</w:t>
      </w:r>
      <w:r w:rsidRPr="0065537C">
        <w:rPr>
          <w:sz w:val="22"/>
          <w:szCs w:val="22"/>
        </w:rPr>
        <w:t xml:space="preserve"> spolupráci</w:t>
      </w:r>
      <w:r w:rsidRPr="0065537C">
        <w:rPr>
          <w:bCs/>
          <w:sz w:val="22"/>
          <w:szCs w:val="22"/>
        </w:rPr>
        <w:t xml:space="preserve"> a odpovídající proprietární SW licence k programovým </w:t>
      </w:r>
      <w:r w:rsidRPr="0065537C">
        <w:rPr>
          <w:bCs/>
          <w:sz w:val="22"/>
          <w:szCs w:val="22"/>
        </w:rPr>
        <w:lastRenderedPageBreak/>
        <w:t>produktům a/nebo subskripce Cisco</w:t>
      </w:r>
    </w:p>
    <w:p w14:paraId="7606141C" w14:textId="77777777" w:rsidR="00782212" w:rsidRPr="0065537C" w:rsidRDefault="00782212" w:rsidP="00782212">
      <w:pPr>
        <w:pStyle w:val="Odstavecseseznamem"/>
        <w:widowControl w:val="0"/>
        <w:numPr>
          <w:ilvl w:val="0"/>
          <w:numId w:val="13"/>
        </w:numPr>
        <w:spacing w:before="120" w:line="240" w:lineRule="auto"/>
        <w:rPr>
          <w:bCs/>
          <w:sz w:val="22"/>
          <w:szCs w:val="22"/>
        </w:rPr>
      </w:pPr>
      <w:r w:rsidRPr="0065537C">
        <w:rPr>
          <w:bCs/>
          <w:sz w:val="22"/>
          <w:szCs w:val="22"/>
        </w:rPr>
        <w:t xml:space="preserve">originální Cisco </w:t>
      </w:r>
      <w:r w:rsidRPr="0065537C">
        <w:rPr>
          <w:b/>
          <w:sz w:val="22"/>
          <w:szCs w:val="22"/>
        </w:rPr>
        <w:t>příslušenství</w:t>
      </w:r>
    </w:p>
    <w:p w14:paraId="623E5CBF" w14:textId="012220C0" w:rsidR="00782212" w:rsidRPr="0065537C" w:rsidRDefault="00782212" w:rsidP="00782212">
      <w:pPr>
        <w:pStyle w:val="Odstavecseseznamem"/>
        <w:autoSpaceDE w:val="0"/>
        <w:autoSpaceDN w:val="0"/>
        <w:adjustRightInd w:val="0"/>
        <w:spacing w:line="240" w:lineRule="auto"/>
        <w:ind w:left="785"/>
        <w:rPr>
          <w:sz w:val="22"/>
          <w:szCs w:val="22"/>
        </w:rPr>
      </w:pPr>
      <w:r w:rsidRPr="0065537C">
        <w:rPr>
          <w:sz w:val="22"/>
          <w:szCs w:val="22"/>
        </w:rPr>
        <w:t xml:space="preserve">to vše upřesněné ve výzvě k podání nabídky dle odst. </w:t>
      </w:r>
      <w:r w:rsidRPr="0065537C">
        <w:rPr>
          <w:sz w:val="22"/>
          <w:szCs w:val="22"/>
        </w:rPr>
        <w:fldChar w:fldCharType="begin"/>
      </w:r>
      <w:r w:rsidRPr="0065537C">
        <w:rPr>
          <w:sz w:val="22"/>
          <w:szCs w:val="22"/>
        </w:rPr>
        <w:instrText xml:space="preserve"> REF _Ref482957312 \r \h  \* MERGEFORMAT </w:instrText>
      </w:r>
      <w:r w:rsidRPr="0065537C">
        <w:rPr>
          <w:sz w:val="22"/>
          <w:szCs w:val="22"/>
        </w:rPr>
      </w:r>
      <w:r w:rsidRPr="0065537C">
        <w:rPr>
          <w:sz w:val="22"/>
          <w:szCs w:val="22"/>
        </w:rPr>
        <w:fldChar w:fldCharType="separate"/>
      </w:r>
      <w:r w:rsidR="00F37B77">
        <w:rPr>
          <w:sz w:val="22"/>
          <w:szCs w:val="22"/>
        </w:rPr>
        <w:t>2.2</w:t>
      </w:r>
      <w:r w:rsidRPr="0065537C">
        <w:rPr>
          <w:sz w:val="22"/>
          <w:szCs w:val="22"/>
        </w:rPr>
        <w:fldChar w:fldCharType="end"/>
      </w:r>
      <w:r w:rsidRPr="0065537C">
        <w:rPr>
          <w:sz w:val="22"/>
          <w:szCs w:val="22"/>
        </w:rPr>
        <w:t xml:space="preserve"> Smlouvy</w:t>
      </w:r>
      <w:r w:rsidRPr="0065537C">
        <w:t xml:space="preserve"> </w:t>
      </w:r>
      <w:r w:rsidRPr="0065537C">
        <w:rPr>
          <w:sz w:val="22"/>
          <w:szCs w:val="22"/>
        </w:rPr>
        <w:t>(dále též společně jako „</w:t>
      </w:r>
      <w:r w:rsidRPr="0065537C">
        <w:rPr>
          <w:b/>
          <w:bCs/>
          <w:sz w:val="22"/>
          <w:szCs w:val="22"/>
        </w:rPr>
        <w:t>Plnění</w:t>
      </w:r>
      <w:r w:rsidRPr="0065537C">
        <w:rPr>
          <w:sz w:val="22"/>
          <w:szCs w:val="22"/>
        </w:rPr>
        <w:t>“)</w:t>
      </w:r>
    </w:p>
    <w:p w14:paraId="0D78FEDB" w14:textId="77777777" w:rsidR="00782212" w:rsidRPr="0065537C" w:rsidRDefault="00782212" w:rsidP="00782212">
      <w:pPr>
        <w:pStyle w:val="Odstavecseseznamem"/>
        <w:widowControl w:val="0"/>
        <w:spacing w:before="120" w:line="240" w:lineRule="auto"/>
        <w:ind w:left="1363"/>
        <w:rPr>
          <w:bCs/>
          <w:i/>
          <w:iCs/>
          <w:color w:val="0070C0"/>
          <w:sz w:val="22"/>
          <w:szCs w:val="22"/>
        </w:rPr>
      </w:pPr>
    </w:p>
    <w:p w14:paraId="75D5C782" w14:textId="77777777" w:rsidR="00782212" w:rsidRPr="0065537C" w:rsidRDefault="00782212" w:rsidP="00782212">
      <w:pPr>
        <w:pStyle w:val="Odstavecseseznamem"/>
        <w:numPr>
          <w:ilvl w:val="0"/>
          <w:numId w:val="12"/>
        </w:numPr>
        <w:autoSpaceDE w:val="0"/>
        <w:autoSpaceDN w:val="0"/>
        <w:adjustRightInd w:val="0"/>
        <w:spacing w:after="0" w:line="276" w:lineRule="auto"/>
        <w:ind w:left="785" w:hanging="218"/>
        <w:rPr>
          <w:bCs/>
          <w:iCs/>
          <w:sz w:val="22"/>
          <w:szCs w:val="22"/>
        </w:rPr>
      </w:pPr>
      <w:bookmarkStart w:id="10" w:name="_Ref128387999"/>
      <w:r w:rsidRPr="0065537C">
        <w:rPr>
          <w:bCs/>
          <w:iCs/>
          <w:sz w:val="22"/>
          <w:szCs w:val="22"/>
        </w:rPr>
        <w:t>zajištění dalších služeb k plnění dle předchozích bodů, a to minimálně:</w:t>
      </w:r>
      <w:bookmarkEnd w:id="10"/>
    </w:p>
    <w:p w14:paraId="2553D006" w14:textId="77777777" w:rsidR="00782212" w:rsidRPr="0065537C" w:rsidRDefault="00782212" w:rsidP="00782212">
      <w:pPr>
        <w:pStyle w:val="Odstavecseseznamem"/>
        <w:widowControl w:val="0"/>
        <w:numPr>
          <w:ilvl w:val="0"/>
          <w:numId w:val="13"/>
        </w:numPr>
        <w:spacing w:before="120" w:line="240" w:lineRule="auto"/>
        <w:rPr>
          <w:bCs/>
          <w:sz w:val="22"/>
          <w:szCs w:val="22"/>
        </w:rPr>
      </w:pPr>
      <w:r w:rsidRPr="0065537C">
        <w:rPr>
          <w:bCs/>
          <w:sz w:val="22"/>
          <w:szCs w:val="22"/>
        </w:rPr>
        <w:t>zajištění konzultačních služeb</w:t>
      </w:r>
    </w:p>
    <w:p w14:paraId="1B602B28" w14:textId="77777777" w:rsidR="00782212" w:rsidRPr="0065537C" w:rsidRDefault="00782212" w:rsidP="00782212">
      <w:pPr>
        <w:pStyle w:val="Odstavecseseznamem"/>
        <w:widowControl w:val="0"/>
        <w:numPr>
          <w:ilvl w:val="0"/>
          <w:numId w:val="13"/>
        </w:numPr>
        <w:spacing w:before="120" w:line="240" w:lineRule="auto"/>
        <w:rPr>
          <w:bCs/>
          <w:sz w:val="22"/>
          <w:szCs w:val="22"/>
        </w:rPr>
      </w:pPr>
      <w:r w:rsidRPr="0065537C">
        <w:rPr>
          <w:bCs/>
          <w:sz w:val="22"/>
          <w:szCs w:val="22"/>
        </w:rPr>
        <w:t>zajištění instalačních a implementačních služeb</w:t>
      </w:r>
    </w:p>
    <w:p w14:paraId="5364611E" w14:textId="77777777" w:rsidR="00782212" w:rsidRPr="0065537C" w:rsidRDefault="00782212" w:rsidP="00782212">
      <w:pPr>
        <w:pStyle w:val="Odstavecseseznamem"/>
        <w:widowControl w:val="0"/>
        <w:numPr>
          <w:ilvl w:val="0"/>
          <w:numId w:val="13"/>
        </w:numPr>
        <w:spacing w:before="120" w:line="240" w:lineRule="auto"/>
        <w:rPr>
          <w:bCs/>
          <w:sz w:val="22"/>
          <w:szCs w:val="22"/>
        </w:rPr>
      </w:pPr>
      <w:r w:rsidRPr="0065537C">
        <w:rPr>
          <w:bCs/>
          <w:sz w:val="22"/>
          <w:szCs w:val="22"/>
        </w:rPr>
        <w:t>zajištění dalších souvisejících služeb</w:t>
      </w:r>
    </w:p>
    <w:p w14:paraId="4CEE8F98" w14:textId="77777777" w:rsidR="00782212" w:rsidRPr="0065537C" w:rsidRDefault="00782212" w:rsidP="00782212">
      <w:pPr>
        <w:pStyle w:val="Odstavecseseznamem"/>
        <w:autoSpaceDE w:val="0"/>
        <w:autoSpaceDN w:val="0"/>
        <w:adjustRightInd w:val="0"/>
        <w:spacing w:line="240" w:lineRule="auto"/>
        <w:ind w:left="785"/>
        <w:rPr>
          <w:sz w:val="22"/>
          <w:szCs w:val="22"/>
        </w:rPr>
      </w:pPr>
      <w:r w:rsidRPr="0065537C">
        <w:rPr>
          <w:sz w:val="22"/>
          <w:szCs w:val="22"/>
        </w:rPr>
        <w:t>(dále též souhrnně jako „</w:t>
      </w:r>
      <w:r w:rsidRPr="0065537C">
        <w:rPr>
          <w:b/>
          <w:bCs/>
          <w:sz w:val="22"/>
          <w:szCs w:val="22"/>
        </w:rPr>
        <w:t>Doplňkové služby</w:t>
      </w:r>
      <w:r w:rsidRPr="0065537C">
        <w:rPr>
          <w:sz w:val="22"/>
          <w:szCs w:val="22"/>
        </w:rPr>
        <w:t>“)</w:t>
      </w:r>
    </w:p>
    <w:bookmarkEnd w:id="5"/>
    <w:p w14:paraId="77078FEF" w14:textId="77777777" w:rsidR="00782212" w:rsidRPr="009D3F75" w:rsidRDefault="00782212" w:rsidP="00782212">
      <w:pPr>
        <w:pStyle w:val="cpodstavecslovan1"/>
        <w:rPr>
          <w:rFonts w:eastAsia="Calibri"/>
          <w:lang w:eastAsia="en-US"/>
        </w:rPr>
      </w:pPr>
      <w:r w:rsidRPr="009D3F75">
        <w:rPr>
          <w:rFonts w:eastAsia="Calibri"/>
          <w:lang w:eastAsia="en-US"/>
        </w:rPr>
        <w:t xml:space="preserve">Veškerá komunikace ze strany Dodavatele související s poskytováním předmětu plnění dle této Smlouvy bude vedena v českém nebo slovenském jazyce odpovídající minimálně úrovni C1 dle Společného evropského referenčního rámce. </w:t>
      </w:r>
    </w:p>
    <w:p w14:paraId="7829BC3B" w14:textId="77777777" w:rsidR="00782212" w:rsidRPr="009D3F75" w:rsidRDefault="00782212" w:rsidP="00782212">
      <w:pPr>
        <w:pStyle w:val="cpodstavecslovan1"/>
        <w:rPr>
          <w:rFonts w:eastAsia="Calibri"/>
          <w:lang w:eastAsia="en-US"/>
        </w:rPr>
      </w:pPr>
      <w:r w:rsidRPr="009D3F75">
        <w:rPr>
          <w:rFonts w:eastAsia="Calibri"/>
          <w:lang w:eastAsia="en-US"/>
        </w:rPr>
        <w:t xml:space="preserve">Smluvní strany uvádí, že licence k produktům společnosti Cisco Systems včetně vybraných hardwarových produktů a originálního příslušenství společnosti Cisco Systems, jejichž pořízení je předmětem plnění dle této Smlouvy, budou ze strany Objednatele pořizovány jako nový majetek Objednatele. Licence k produktům společnosti Cisco mohou být také pořizovány jako služba.  </w:t>
      </w:r>
    </w:p>
    <w:p w14:paraId="74271FBD" w14:textId="77777777" w:rsidR="00782212" w:rsidRPr="009D3F75" w:rsidRDefault="00782212" w:rsidP="00782212">
      <w:pPr>
        <w:pStyle w:val="cpodstavecslovan1"/>
        <w:rPr>
          <w:rFonts w:eastAsia="Calibri"/>
          <w:lang w:eastAsia="en-US"/>
        </w:rPr>
      </w:pPr>
      <w:r w:rsidRPr="009D3F75">
        <w:rPr>
          <w:rFonts w:eastAsia="Calibri"/>
          <w:lang w:eastAsia="en-US"/>
        </w:rPr>
        <w:t xml:space="preserve">Dodavatelé jsou povinni poskytovat plnění v rozsahu a za podmínek stanovených v této Smlouvě, resp. v jednotlivých Dílčích smlouvách uzavřených na základě této Smlouvy s konkrétním Dodavatelem určeným na základě realizovaného </w:t>
      </w:r>
      <w:proofErr w:type="spellStart"/>
      <w:r w:rsidRPr="009D3F75">
        <w:rPr>
          <w:rFonts w:eastAsia="Calibri"/>
          <w:lang w:eastAsia="en-US"/>
        </w:rPr>
        <w:t>minitendru</w:t>
      </w:r>
      <w:proofErr w:type="spellEnd"/>
      <w:r w:rsidRPr="009D3F75">
        <w:rPr>
          <w:rFonts w:eastAsia="Calibri"/>
          <w:lang w:eastAsia="en-US"/>
        </w:rPr>
        <w:t xml:space="preserve">. </w:t>
      </w:r>
    </w:p>
    <w:p w14:paraId="1BF97CB0" w14:textId="77777777" w:rsidR="00782212" w:rsidRPr="009D3F75" w:rsidRDefault="00782212" w:rsidP="00782212">
      <w:pPr>
        <w:pStyle w:val="cpodstavecslovan1"/>
        <w:rPr>
          <w:rFonts w:eastAsia="Calibri"/>
          <w:lang w:eastAsia="en-US"/>
        </w:rPr>
      </w:pPr>
      <w:r w:rsidRPr="009D3F75">
        <w:rPr>
          <w:rFonts w:eastAsia="Calibri"/>
          <w:lang w:eastAsia="en-US"/>
        </w:rPr>
        <w:t xml:space="preserve">Dodavatelé se zavazují poskytovat Objednateli plnění dle této Smlouvy za podmínek uvedených v této Smlouvě a následně uzavřené konkrétní Dílčí smlouvě. </w:t>
      </w:r>
    </w:p>
    <w:p w14:paraId="4D313C7C" w14:textId="77777777" w:rsidR="00782212" w:rsidRPr="009D3F75" w:rsidRDefault="00782212" w:rsidP="00782212">
      <w:pPr>
        <w:pStyle w:val="cpodstavecslovan1"/>
        <w:rPr>
          <w:rFonts w:eastAsia="Calibri"/>
          <w:lang w:eastAsia="en-US"/>
        </w:rPr>
      </w:pPr>
      <w:bookmarkStart w:id="11" w:name="_Ref286397119"/>
      <w:r w:rsidRPr="009D3F75">
        <w:rPr>
          <w:rFonts w:eastAsia="Calibri"/>
          <w:lang w:eastAsia="en-US"/>
        </w:rPr>
        <w:t xml:space="preserve">Objednatel se zavazuje zaplatit konkrétnímu Dodavateli za plnění dodané v souladu s touto Smlouvou a Dílčí smlouvou cenu sjednanou v příslušné Dílčí smlouvě, přičemž cena konkrétního plnění bude stanovena v souladu s pravidly uvedenými v této Smlouvě. </w:t>
      </w:r>
      <w:bookmarkEnd w:id="11"/>
    </w:p>
    <w:p w14:paraId="74EA4500" w14:textId="77777777" w:rsidR="00782212" w:rsidRPr="00917C1D" w:rsidRDefault="00782212" w:rsidP="00782212">
      <w:pPr>
        <w:pStyle w:val="cpodstavecslovan1"/>
      </w:pPr>
      <w:r w:rsidRPr="00917C1D">
        <w:t xml:space="preserve">Dodavatel se dále zavazuje na základě uzavřených </w:t>
      </w:r>
      <w:r>
        <w:t>Dílčích</w:t>
      </w:r>
      <w:r w:rsidRPr="00917C1D">
        <w:t xml:space="preserve"> smluv: </w:t>
      </w:r>
    </w:p>
    <w:p w14:paraId="5A65F6AD" w14:textId="77777777" w:rsidR="00782212" w:rsidRPr="00BA09CC" w:rsidRDefault="00782212" w:rsidP="00782212">
      <w:pPr>
        <w:pStyle w:val="Odstavecseseznamem"/>
        <w:widowControl w:val="0"/>
        <w:numPr>
          <w:ilvl w:val="0"/>
          <w:numId w:val="13"/>
        </w:numPr>
        <w:spacing w:before="120" w:line="240" w:lineRule="auto"/>
        <w:rPr>
          <w:bCs/>
          <w:sz w:val="22"/>
          <w:szCs w:val="22"/>
        </w:rPr>
      </w:pPr>
      <w:r w:rsidRPr="00BA09CC">
        <w:rPr>
          <w:bCs/>
          <w:sz w:val="22"/>
          <w:szCs w:val="22"/>
        </w:rPr>
        <w:t xml:space="preserve">převést na Objednatele vlastnické právo k Hardware; </w:t>
      </w:r>
    </w:p>
    <w:p w14:paraId="14B5376C" w14:textId="77777777" w:rsidR="00782212" w:rsidRPr="00BA09CC" w:rsidRDefault="00782212" w:rsidP="00782212">
      <w:pPr>
        <w:pStyle w:val="Odstavecseseznamem"/>
        <w:widowControl w:val="0"/>
        <w:numPr>
          <w:ilvl w:val="0"/>
          <w:numId w:val="13"/>
        </w:numPr>
        <w:spacing w:before="120" w:line="240" w:lineRule="auto"/>
        <w:rPr>
          <w:bCs/>
          <w:sz w:val="22"/>
          <w:szCs w:val="22"/>
        </w:rPr>
      </w:pPr>
      <w:r w:rsidRPr="00BA09CC">
        <w:rPr>
          <w:bCs/>
          <w:sz w:val="22"/>
          <w:szCs w:val="22"/>
        </w:rPr>
        <w:t xml:space="preserve">poskytnout oprávnění k výkonu práva užít Software jako ucelený soubor funkcionalit (programového vybavení) tj. licenci v požadovaném rozsahu; a dále </w:t>
      </w:r>
    </w:p>
    <w:p w14:paraId="071BE548" w14:textId="77777777" w:rsidR="00782212" w:rsidRPr="00BA09CC" w:rsidRDefault="00782212" w:rsidP="00782212">
      <w:pPr>
        <w:pStyle w:val="Odstavecseseznamem"/>
        <w:widowControl w:val="0"/>
        <w:numPr>
          <w:ilvl w:val="0"/>
          <w:numId w:val="13"/>
        </w:numPr>
        <w:spacing w:before="120" w:line="240" w:lineRule="auto"/>
        <w:rPr>
          <w:bCs/>
          <w:sz w:val="22"/>
          <w:szCs w:val="22"/>
        </w:rPr>
      </w:pPr>
      <w:r w:rsidRPr="00BA09CC">
        <w:rPr>
          <w:bCs/>
          <w:sz w:val="22"/>
          <w:szCs w:val="22"/>
        </w:rPr>
        <w:t>poskytnout oprávnění užívat Hardware ve stanoveném rozsahu v případě, že se na užívání Hardware vztahuje subskripce či poskytnout podporu k Software formou subskripce (dále též společně jako „</w:t>
      </w:r>
      <w:r w:rsidRPr="00BA09CC">
        <w:rPr>
          <w:b/>
          <w:sz w:val="22"/>
          <w:szCs w:val="22"/>
        </w:rPr>
        <w:t>Subskripce</w:t>
      </w:r>
      <w:r w:rsidRPr="00BA09CC">
        <w:rPr>
          <w:bCs/>
          <w:sz w:val="22"/>
          <w:szCs w:val="22"/>
        </w:rPr>
        <w:t>“).</w:t>
      </w:r>
    </w:p>
    <w:p w14:paraId="5437B3BA" w14:textId="5929715A" w:rsidR="00782212" w:rsidRPr="00917C1D" w:rsidRDefault="00782212" w:rsidP="00782212">
      <w:pPr>
        <w:pStyle w:val="cpodstavecslovan1"/>
      </w:pPr>
      <w:r w:rsidRPr="00917C1D">
        <w:t xml:space="preserve">Objednatel se zavazuje zaplatit za poskytnuté </w:t>
      </w:r>
      <w:r>
        <w:t>P</w:t>
      </w:r>
      <w:r w:rsidRPr="00917C1D">
        <w:t>lnění</w:t>
      </w:r>
      <w:r>
        <w:t xml:space="preserve"> a </w:t>
      </w:r>
      <w:bookmarkStart w:id="12" w:name="_Hlk128384810"/>
      <w:r>
        <w:t>Doplňkové služby</w:t>
      </w:r>
      <w:r w:rsidRPr="00917C1D">
        <w:t xml:space="preserve"> </w:t>
      </w:r>
      <w:bookmarkEnd w:id="12"/>
      <w:r w:rsidRPr="00917C1D">
        <w:t xml:space="preserve">v souladu s touto </w:t>
      </w:r>
      <w:r>
        <w:t>Smlouvou</w:t>
      </w:r>
      <w:r w:rsidRPr="00917C1D">
        <w:t xml:space="preserve"> a </w:t>
      </w:r>
      <w:r>
        <w:t xml:space="preserve">Dílčí </w:t>
      </w:r>
      <w:r w:rsidRPr="00917C1D">
        <w:t xml:space="preserve">smlouvou </w:t>
      </w:r>
      <w:r>
        <w:t>C</w:t>
      </w:r>
      <w:r w:rsidRPr="00917C1D">
        <w:t xml:space="preserve">enu dle čl. </w:t>
      </w:r>
      <w:r>
        <w:fldChar w:fldCharType="begin"/>
      </w:r>
      <w:r>
        <w:instrText xml:space="preserve"> REF _Ref482944515 \r \h </w:instrText>
      </w:r>
      <w:r>
        <w:fldChar w:fldCharType="separate"/>
      </w:r>
      <w:r w:rsidR="00F37B77">
        <w:t>3</w:t>
      </w:r>
      <w:r>
        <w:fldChar w:fldCharType="end"/>
      </w:r>
      <w:r w:rsidRPr="00917C1D">
        <w:t xml:space="preserve"> </w:t>
      </w:r>
      <w:r>
        <w:t>Smlouvy</w:t>
      </w:r>
      <w:r w:rsidRPr="00917C1D">
        <w:t>.</w:t>
      </w:r>
    </w:p>
    <w:p w14:paraId="77F6C5BA" w14:textId="77777777" w:rsidR="00782212" w:rsidRPr="00917C1D" w:rsidRDefault="00782212" w:rsidP="00782212">
      <w:pPr>
        <w:pStyle w:val="cplnekslovan"/>
        <w:spacing w:before="360" w:after="240"/>
      </w:pPr>
      <w:bookmarkStart w:id="13" w:name="_Ref482944405"/>
      <w:r>
        <w:t>Dílčí</w:t>
      </w:r>
      <w:r w:rsidRPr="00917C1D">
        <w:t xml:space="preserve"> sm</w:t>
      </w:r>
      <w:r>
        <w:t>louvy a postup jejich uzavření</w:t>
      </w:r>
      <w:bookmarkEnd w:id="13"/>
    </w:p>
    <w:p w14:paraId="510C64A2" w14:textId="5461856D" w:rsidR="00782212" w:rsidRPr="00E878FA" w:rsidRDefault="00782212" w:rsidP="00782212">
      <w:pPr>
        <w:pStyle w:val="cpodstavecslovan1"/>
      </w:pPr>
      <w:bookmarkStart w:id="14" w:name="_Ref482958740"/>
      <w:bookmarkStart w:id="15" w:name="_Ref128400700"/>
      <w:r w:rsidRPr="00E878FA">
        <w:t xml:space="preserve">Dílčí smlouva představuje dílčí Plnění z rámce sjednaného touto Smlouvou. Počet Dílčích smluv je neomezený, celková cena </w:t>
      </w:r>
      <w:r>
        <w:t>p</w:t>
      </w:r>
      <w:r w:rsidRPr="00E878FA">
        <w:t xml:space="preserve">lnění poskytnutého na základě Dílčích smluv však nesmí přesáhnout </w:t>
      </w:r>
      <w:r w:rsidR="00D10377">
        <w:t>1</w:t>
      </w:r>
      <w:r>
        <w:t>9</w:t>
      </w:r>
      <w:r w:rsidRPr="00E878FA">
        <w:t xml:space="preserve">0 000 000,- Kč (slovy: </w:t>
      </w:r>
      <w:r w:rsidR="00D10377">
        <w:t>sto</w:t>
      </w:r>
      <w:r w:rsidRPr="00E878FA">
        <w:t xml:space="preserve"> </w:t>
      </w:r>
      <w:r>
        <w:t>devadesát</w:t>
      </w:r>
      <w:r w:rsidRPr="007955E7">
        <w:t xml:space="preserve"> </w:t>
      </w:r>
      <w:r w:rsidRPr="00E878FA">
        <w:t>milionů korun českých) bez DPH.</w:t>
      </w:r>
      <w:bookmarkEnd w:id="14"/>
      <w:bookmarkEnd w:id="15"/>
    </w:p>
    <w:p w14:paraId="637D82A0" w14:textId="77777777" w:rsidR="00782212" w:rsidRPr="00917C1D" w:rsidRDefault="00782212" w:rsidP="00782212">
      <w:pPr>
        <w:pStyle w:val="cpodstavecslovan1"/>
      </w:pPr>
      <w:bookmarkStart w:id="16" w:name="_Ref482957312"/>
      <w:r w:rsidRPr="00917C1D">
        <w:t xml:space="preserve">Postup vedoucí k uzavření </w:t>
      </w:r>
      <w:r>
        <w:t>Dílčí</w:t>
      </w:r>
      <w:r w:rsidRPr="00917C1D">
        <w:t xml:space="preserve"> smlouvy je zahájen odesláním písemné výzvy Objednatele </w:t>
      </w:r>
      <w:r>
        <w:t xml:space="preserve">všem </w:t>
      </w:r>
      <w:r w:rsidRPr="00917C1D">
        <w:t xml:space="preserve">Dodavatelům </w:t>
      </w:r>
      <w:r>
        <w:t>k podání nabídky</w:t>
      </w:r>
      <w:r w:rsidRPr="00917C1D">
        <w:t xml:space="preserve"> (dále jen „</w:t>
      </w:r>
      <w:r w:rsidRPr="00EB44D6">
        <w:rPr>
          <w:b/>
        </w:rPr>
        <w:t>Výzva</w:t>
      </w:r>
      <w:r w:rsidRPr="00917C1D">
        <w:t xml:space="preserve">“). Výzva bude obsahovat </w:t>
      </w:r>
      <w:r>
        <w:t>alespoň</w:t>
      </w:r>
      <w:r w:rsidRPr="00917C1D">
        <w:t>:</w:t>
      </w:r>
      <w:bookmarkEnd w:id="16"/>
    </w:p>
    <w:p w14:paraId="610923EB" w14:textId="77777777" w:rsidR="00782212" w:rsidRPr="00546252" w:rsidRDefault="00782212" w:rsidP="00782212">
      <w:pPr>
        <w:pStyle w:val="cpslovnpsmennkodstavci1"/>
      </w:pPr>
      <w:r>
        <w:t>identifikační údaje Objednatele;</w:t>
      </w:r>
    </w:p>
    <w:p w14:paraId="36B3C883" w14:textId="77777777" w:rsidR="00782212" w:rsidRPr="00546252" w:rsidRDefault="00782212" w:rsidP="00782212">
      <w:pPr>
        <w:pStyle w:val="cpslovnpsmennkodstavci1"/>
      </w:pPr>
      <w:r w:rsidRPr="00546252">
        <w:t xml:space="preserve">podrobnou specifikaci požadovaného </w:t>
      </w:r>
      <w:r>
        <w:t>P</w:t>
      </w:r>
      <w:r w:rsidRPr="00546252">
        <w:t xml:space="preserve">lnění nebo </w:t>
      </w:r>
      <w:r w:rsidRPr="00573DE2">
        <w:t>Doplňkové služby</w:t>
      </w:r>
      <w:r>
        <w:t>;</w:t>
      </w:r>
    </w:p>
    <w:p w14:paraId="2A2010C6" w14:textId="77777777" w:rsidR="00782212" w:rsidRPr="00546252" w:rsidRDefault="00782212" w:rsidP="00782212">
      <w:pPr>
        <w:pStyle w:val="cpslovnpsmennkodstavci1"/>
      </w:pPr>
      <w:r w:rsidRPr="00546252">
        <w:t>m</w:t>
      </w:r>
      <w:r>
        <w:t xml:space="preserve">ísto a čas požadovaného Plnění, případně </w:t>
      </w:r>
      <w:r w:rsidRPr="00573DE2">
        <w:t>Doplňkové služby</w:t>
      </w:r>
    </w:p>
    <w:p w14:paraId="2B3044D6" w14:textId="77777777" w:rsidR="00782212" w:rsidRPr="00546252" w:rsidRDefault="00782212" w:rsidP="00782212">
      <w:pPr>
        <w:pStyle w:val="cpslovnpsmennkodstavci1"/>
      </w:pPr>
      <w:r w:rsidRPr="00546252">
        <w:lastRenderedPageBreak/>
        <w:t xml:space="preserve">další požadavky na </w:t>
      </w:r>
      <w:r>
        <w:t xml:space="preserve">Plnění, případně </w:t>
      </w:r>
      <w:r w:rsidRPr="00573DE2">
        <w:t>Doplňkové služby</w:t>
      </w:r>
      <w:r>
        <w:t>;</w:t>
      </w:r>
    </w:p>
    <w:p w14:paraId="75CD9577" w14:textId="77777777" w:rsidR="00782212" w:rsidRPr="00546252" w:rsidRDefault="00782212" w:rsidP="00782212">
      <w:pPr>
        <w:pStyle w:val="cpslovnpsmennkodstavci1"/>
      </w:pPr>
      <w:r w:rsidRPr="00546252">
        <w:t>l</w:t>
      </w:r>
      <w:r>
        <w:t>hůtu a místo pro podání nabídek;</w:t>
      </w:r>
    </w:p>
    <w:p w14:paraId="6AEBDA42" w14:textId="77FF1856" w:rsidR="00782212" w:rsidRPr="00546252" w:rsidRDefault="00782212" w:rsidP="00782212">
      <w:pPr>
        <w:pStyle w:val="cpslovnpsmennkodstavci1"/>
      </w:pPr>
      <w:r w:rsidRPr="00546252">
        <w:t xml:space="preserve">údaj o hodnotícím kritériu, které vychází ze zadávacích podmínek </w:t>
      </w:r>
      <w:r>
        <w:t>Z</w:t>
      </w:r>
      <w:r w:rsidRPr="00546252">
        <w:t>adávacího řízení na uzavření</w:t>
      </w:r>
      <w:r>
        <w:t xml:space="preserve"> Smlouvy</w:t>
      </w:r>
      <w:r w:rsidR="00C8016C">
        <w:t xml:space="preserve"> (ekonomická výhodnost – výše slevy pro </w:t>
      </w:r>
      <w:r w:rsidR="00275185">
        <w:t>dané dílčí Plnění</w:t>
      </w:r>
      <w:r w:rsidR="00C8016C">
        <w:t>, nab</w:t>
      </w:r>
      <w:r w:rsidR="00275185">
        <w:t>í</w:t>
      </w:r>
      <w:r w:rsidR="00C8016C">
        <w:t xml:space="preserve">dková cena </w:t>
      </w:r>
      <w:r w:rsidR="00275185">
        <w:t>za 1 ČD (člověkoden)</w:t>
      </w:r>
      <w:r w:rsidR="00C8016C">
        <w:t xml:space="preserve"> Doplňkov</w:t>
      </w:r>
      <w:r w:rsidR="00275185">
        <w:t>ých služeb pro dané dílčí Plnění</w:t>
      </w:r>
      <w:r w:rsidR="00C8016C">
        <w:t>)</w:t>
      </w:r>
      <w:r>
        <w:t>;</w:t>
      </w:r>
    </w:p>
    <w:p w14:paraId="752102B2" w14:textId="77777777" w:rsidR="00782212" w:rsidRPr="00546252" w:rsidRDefault="00782212" w:rsidP="00782212">
      <w:pPr>
        <w:pStyle w:val="cpslovnpsmennkodstavci1"/>
      </w:pPr>
      <w:r w:rsidRPr="00546252">
        <w:t xml:space="preserve">způsob hodnocení vycházející ze zadávacích podmínek </w:t>
      </w:r>
      <w:r>
        <w:t>Z</w:t>
      </w:r>
      <w:r w:rsidRPr="00546252">
        <w:t>adáva</w:t>
      </w:r>
      <w:r>
        <w:t>cího řízení na uzavření Smlouvy;</w:t>
      </w:r>
    </w:p>
    <w:p w14:paraId="0E715616" w14:textId="77777777" w:rsidR="00782212" w:rsidRPr="00546252" w:rsidRDefault="00782212" w:rsidP="00782212">
      <w:pPr>
        <w:pStyle w:val="cpslovnpsmennkodstavci1"/>
      </w:pPr>
      <w:r>
        <w:t>identifikační údaje</w:t>
      </w:r>
      <w:r w:rsidRPr="00546252">
        <w:t xml:space="preserve"> osoby činící Výzvu, jež je oprávněna jednat jménem Objednatele.</w:t>
      </w:r>
    </w:p>
    <w:p w14:paraId="2D00415E" w14:textId="77777777" w:rsidR="00782212" w:rsidRPr="00AF2CBE" w:rsidRDefault="00782212" w:rsidP="00782212">
      <w:pPr>
        <w:pStyle w:val="cpodstavecslovan1"/>
      </w:pPr>
      <w:bookmarkStart w:id="17" w:name="_Ref482957838"/>
      <w:r>
        <w:t>Objednatel</w:t>
      </w:r>
      <w:r w:rsidRPr="00EA649F">
        <w:t xml:space="preserve"> je oprávněn vyzvat </w:t>
      </w:r>
      <w:r>
        <w:t xml:space="preserve">všechny Dodavatele </w:t>
      </w:r>
      <w:r w:rsidRPr="00EA649F">
        <w:t>k</w:t>
      </w:r>
      <w:r>
        <w:t xml:space="preserve"> podání nabídky v rámci </w:t>
      </w:r>
      <w:proofErr w:type="spellStart"/>
      <w:r>
        <w:t>minitendru</w:t>
      </w:r>
      <w:proofErr w:type="spellEnd"/>
      <w:r>
        <w:t xml:space="preserve"> (dále jen „</w:t>
      </w:r>
      <w:r w:rsidRPr="0078311F">
        <w:rPr>
          <w:b/>
        </w:rPr>
        <w:t>Nabídka</w:t>
      </w:r>
      <w:r>
        <w:t xml:space="preserve">“), počet </w:t>
      </w:r>
      <w:proofErr w:type="spellStart"/>
      <w:r>
        <w:t>minitendrů</w:t>
      </w:r>
      <w:proofErr w:type="spellEnd"/>
      <w:r>
        <w:t xml:space="preserve"> je neomezený. Objednatel </w:t>
      </w:r>
      <w:r w:rsidRPr="00D76D04">
        <w:t>je oprávněn</w:t>
      </w:r>
      <w:r>
        <w:t>,</w:t>
      </w:r>
      <w:r w:rsidRPr="00D76D04">
        <w:t xml:space="preserve"> </w:t>
      </w:r>
      <w:r>
        <w:t xml:space="preserve">avšak nikoli povinen, </w:t>
      </w:r>
      <w:proofErr w:type="spellStart"/>
      <w:r>
        <w:t>minitendr</w:t>
      </w:r>
      <w:proofErr w:type="spellEnd"/>
      <w:r>
        <w:t xml:space="preserve"> zahájit. Na základě výsledku </w:t>
      </w:r>
      <w:proofErr w:type="spellStart"/>
      <w:r>
        <w:t>minitendru</w:t>
      </w:r>
      <w:proofErr w:type="spellEnd"/>
      <w:r>
        <w:t xml:space="preserve"> Objednatel uzavře s Dodavatelem,</w:t>
      </w:r>
      <w:r w:rsidRPr="009E349C">
        <w:t xml:space="preserve"> </w:t>
      </w:r>
      <w:r>
        <w:t xml:space="preserve">jehož Nabídka v rámci </w:t>
      </w:r>
      <w:proofErr w:type="spellStart"/>
      <w:r>
        <w:t>minitendru</w:t>
      </w:r>
      <w:proofErr w:type="spellEnd"/>
      <w:r>
        <w:t xml:space="preserve"> byla dle stanovených hodnotících kritérií vyhodnocena jako nejvhodnější, Dílčí smlouvu.</w:t>
      </w:r>
      <w:bookmarkEnd w:id="17"/>
    </w:p>
    <w:p w14:paraId="7DD86F8A" w14:textId="77777777" w:rsidR="00782212" w:rsidRPr="00573DE2" w:rsidRDefault="00782212" w:rsidP="00782212">
      <w:pPr>
        <w:pStyle w:val="cpodstavecslovan1"/>
      </w:pPr>
      <w:r w:rsidRPr="00917C1D">
        <w:t xml:space="preserve">Nabídka Dodavatele bude obsahovat vyplněný návrh </w:t>
      </w:r>
      <w:r>
        <w:t>Dílčí</w:t>
      </w:r>
      <w:r w:rsidRPr="00917C1D">
        <w:t xml:space="preserve"> smlouvy, jejíž příslušný vzor pro </w:t>
      </w:r>
      <w:r w:rsidRPr="00573DE2">
        <w:t>jednotlivé předměty Plnění je uveden v </w:t>
      </w:r>
      <w:r>
        <w:t>p</w:t>
      </w:r>
      <w:r w:rsidRPr="007955E7">
        <w:t>řílohách č. 3 až 6</w:t>
      </w:r>
      <w:r w:rsidRPr="00573DE2">
        <w:t xml:space="preserve"> této Smlouvy případně upravený Objednatelem s ohledem na předmět příslušného </w:t>
      </w:r>
      <w:proofErr w:type="spellStart"/>
      <w:r w:rsidRPr="00573DE2">
        <w:t>minitendru</w:t>
      </w:r>
      <w:proofErr w:type="spellEnd"/>
      <w:r w:rsidRPr="00573DE2">
        <w:t>.</w:t>
      </w:r>
    </w:p>
    <w:p w14:paraId="733BEA67" w14:textId="77777777" w:rsidR="00782212" w:rsidRPr="00917C1D" w:rsidRDefault="00782212" w:rsidP="00782212">
      <w:pPr>
        <w:pStyle w:val="cpodstavecslovan1"/>
      </w:pPr>
      <w:r w:rsidRPr="00917C1D">
        <w:t xml:space="preserve">Nabídka Dodavatele nesmí být v rozporu s touto </w:t>
      </w:r>
      <w:r>
        <w:t>Smlouvou a</w:t>
      </w:r>
      <w:r w:rsidRPr="00917C1D">
        <w:t xml:space="preserve"> Výzvou Objednatele. Dodavatel není oprávněn </w:t>
      </w:r>
      <w:r>
        <w:t>provádět</w:t>
      </w:r>
      <w:r w:rsidRPr="00917C1D">
        <w:t xml:space="preserve"> ve své Nabídce </w:t>
      </w:r>
      <w:r>
        <w:t>jakékoliv změny Dílčí smlouvy.</w:t>
      </w:r>
    </w:p>
    <w:p w14:paraId="5C9C7990" w14:textId="77777777" w:rsidR="00782212" w:rsidRDefault="00782212" w:rsidP="00782212">
      <w:pPr>
        <w:pStyle w:val="cpodstavecslovan1"/>
      </w:pPr>
      <w:r>
        <w:t xml:space="preserve">Na základě výsledku </w:t>
      </w:r>
      <w:proofErr w:type="spellStart"/>
      <w:r>
        <w:t>minitendru</w:t>
      </w:r>
      <w:proofErr w:type="spellEnd"/>
      <w:r>
        <w:t xml:space="preserve"> </w:t>
      </w:r>
      <w:r w:rsidRPr="00F54D9B">
        <w:t xml:space="preserve">dojde k uzavření </w:t>
      </w:r>
      <w:r>
        <w:t xml:space="preserve">Dílčí </w:t>
      </w:r>
      <w:r w:rsidRPr="00F54D9B">
        <w:t>smlouvy, př</w:t>
      </w:r>
      <w:r>
        <w:t>ič</w:t>
      </w:r>
      <w:r w:rsidRPr="00F54D9B">
        <w:t>emž práva a povinnosti Smluvních stran</w:t>
      </w:r>
      <w:r>
        <w:t xml:space="preserve"> dle Dílčí smlouvy</w:t>
      </w:r>
      <w:r w:rsidRPr="00F54D9B">
        <w:t xml:space="preserve"> odpovídají v celém rozsahu právům a povi</w:t>
      </w:r>
      <w:r>
        <w:t>nnostem Smluvních stran</w:t>
      </w:r>
      <w:r w:rsidRPr="00F54D9B">
        <w:t xml:space="preserve"> stanovený</w:t>
      </w:r>
      <w:r>
        <w:t>m</w:t>
      </w:r>
      <w:r w:rsidRPr="00F54D9B">
        <w:t xml:space="preserve"> touto Smlouvou</w:t>
      </w:r>
      <w:r>
        <w:t>, nebude-li v Dílčí smlouvě sjednáno jinak</w:t>
      </w:r>
      <w:r w:rsidRPr="00F54D9B">
        <w:t>.</w:t>
      </w:r>
    </w:p>
    <w:p w14:paraId="79F064CC" w14:textId="77777777" w:rsidR="00782212" w:rsidRDefault="00782212" w:rsidP="00782212">
      <w:pPr>
        <w:pStyle w:val="cpodstavecslovan1"/>
      </w:pPr>
      <w:r w:rsidRPr="00F54D9B">
        <w:t>Dodavatel</w:t>
      </w:r>
      <w:r>
        <w:t>,</w:t>
      </w:r>
      <w:r w:rsidRPr="009E349C">
        <w:t xml:space="preserve"> </w:t>
      </w:r>
      <w:r>
        <w:t>s nímž byla uzavřena Dílčí smlouva,</w:t>
      </w:r>
      <w:r w:rsidRPr="00F54D9B" w:rsidDel="009E349C">
        <w:t xml:space="preserve"> </w:t>
      </w:r>
      <w:r w:rsidRPr="00F54D9B">
        <w:t>se zavazuj</w:t>
      </w:r>
      <w:r>
        <w:t>e</w:t>
      </w:r>
      <w:r w:rsidRPr="00F54D9B">
        <w:t xml:space="preserve"> poskytnout Objednateli Plnění</w:t>
      </w:r>
      <w:r>
        <w:t xml:space="preserve">, případně </w:t>
      </w:r>
      <w:r w:rsidRPr="00573DE2">
        <w:t>Doplňkové služby</w:t>
      </w:r>
      <w:r w:rsidRPr="00F54D9B">
        <w:t xml:space="preserve"> za podmínek uvedených v této Smlouvě a v </w:t>
      </w:r>
      <w:r>
        <w:t xml:space="preserve">Dílčí </w:t>
      </w:r>
      <w:r w:rsidRPr="00F54D9B">
        <w:t>smlouvě ve sje</w:t>
      </w:r>
      <w:r>
        <w:t>dnaném rozsahu, jakosti a čase.</w:t>
      </w:r>
    </w:p>
    <w:p w14:paraId="1657DDFF" w14:textId="77777777" w:rsidR="00782212" w:rsidRPr="00917C1D" w:rsidRDefault="00782212" w:rsidP="00782212">
      <w:pPr>
        <w:pStyle w:val="cplnekslovan"/>
        <w:spacing w:before="360" w:after="240"/>
      </w:pPr>
      <w:bookmarkStart w:id="18" w:name="_Ref482944515"/>
      <w:r w:rsidRPr="00917C1D">
        <w:t>Cena</w:t>
      </w:r>
      <w:bookmarkEnd w:id="18"/>
    </w:p>
    <w:p w14:paraId="43EC4B17" w14:textId="7FA86170" w:rsidR="00782212" w:rsidRPr="009D3F75" w:rsidRDefault="00782212" w:rsidP="00782212">
      <w:pPr>
        <w:pStyle w:val="cpodstavecslovan1"/>
      </w:pPr>
      <w:bookmarkStart w:id="19" w:name="_Ref482950213"/>
      <w:r w:rsidRPr="009D3F75">
        <w:t xml:space="preserve">Cena za </w:t>
      </w:r>
      <w:r w:rsidR="00BE166B">
        <w:t>P</w:t>
      </w:r>
      <w:r w:rsidR="00BE166B" w:rsidRPr="009D3F75">
        <w:t xml:space="preserve">lnění </w:t>
      </w:r>
      <w:r w:rsidRPr="009D3F75">
        <w:t xml:space="preserve">dle ustanovení odst. </w:t>
      </w:r>
      <w:r w:rsidRPr="009D3F75">
        <w:fldChar w:fldCharType="begin"/>
      </w:r>
      <w:r w:rsidRPr="009D3F75">
        <w:instrText xml:space="preserve"> REF _Ref128382104 \r \h </w:instrText>
      </w:r>
      <w:r w:rsidRPr="009D3F75">
        <w:fldChar w:fldCharType="separate"/>
      </w:r>
      <w:r w:rsidR="00F37B77">
        <w:t>1.3</w:t>
      </w:r>
      <w:r w:rsidRPr="009D3F75">
        <w:fldChar w:fldCharType="end"/>
      </w:r>
      <w:r w:rsidRPr="009D3F75">
        <w:t xml:space="preserve"> písm. </w:t>
      </w:r>
      <w:r w:rsidRPr="009D3F75">
        <w:fldChar w:fldCharType="begin"/>
      </w:r>
      <w:r w:rsidRPr="009D3F75">
        <w:instrText xml:space="preserve"> REF _Ref128387939 \r \h </w:instrText>
      </w:r>
      <w:r w:rsidRPr="009D3F75">
        <w:fldChar w:fldCharType="separate"/>
      </w:r>
      <w:r w:rsidR="00F37B77">
        <w:t>a)</w:t>
      </w:r>
      <w:r w:rsidRPr="009D3F75">
        <w:fldChar w:fldCharType="end"/>
      </w:r>
      <w:r w:rsidRPr="009D3F75">
        <w:t xml:space="preserve"> – </w:t>
      </w:r>
      <w:r w:rsidRPr="009D3F75">
        <w:fldChar w:fldCharType="begin"/>
      </w:r>
      <w:r w:rsidRPr="009D3F75">
        <w:instrText xml:space="preserve"> REF _Ref128387962 \r \h </w:instrText>
      </w:r>
      <w:r w:rsidRPr="009D3F75">
        <w:fldChar w:fldCharType="separate"/>
      </w:r>
      <w:r w:rsidR="00F37B77">
        <w:t>e)</w:t>
      </w:r>
      <w:r w:rsidRPr="009D3F75">
        <w:fldChar w:fldCharType="end"/>
      </w:r>
      <w:r w:rsidRPr="009D3F75">
        <w:t xml:space="preserve"> Smlouvy poskytované Dodavateli, resp. konkrétním Dodavatelem vybraným v souladu s touto Smlouvou dle konkrétních Dílčích smluv (dále jen „</w:t>
      </w:r>
      <w:r w:rsidRPr="009D3F75">
        <w:rPr>
          <w:b/>
          <w:bCs/>
        </w:rPr>
        <w:t>Cena</w:t>
      </w:r>
      <w:r w:rsidRPr="009D3F75">
        <w:t xml:space="preserve">“), bude stanovena v souladu </w:t>
      </w:r>
      <w:bookmarkStart w:id="20" w:name="_Hlk129875716"/>
      <w:r w:rsidRPr="009D3F75">
        <w:t>s koncovou ceníkovou cenou příslušných plnění uvedenou ve standardních cenících společnosti Cisco Systems, který je dostupný u společnosti Cisco Systems</w:t>
      </w:r>
      <w:bookmarkEnd w:id="20"/>
      <w:r w:rsidRPr="009D3F75">
        <w:t xml:space="preserve"> (dále jen „</w:t>
      </w:r>
      <w:r w:rsidRPr="009D3F75">
        <w:rPr>
          <w:b/>
          <w:bCs/>
        </w:rPr>
        <w:t>Ceník</w:t>
      </w:r>
      <w:r w:rsidRPr="009D3F75">
        <w:t>“), platnou ke dni zahájení veřejné zakázky (</w:t>
      </w:r>
      <w:proofErr w:type="spellStart"/>
      <w:r w:rsidRPr="009D3F75">
        <w:rPr>
          <w:b/>
          <w:bCs/>
        </w:rPr>
        <w:t>minitendru</w:t>
      </w:r>
      <w:proofErr w:type="spellEnd"/>
      <w:r w:rsidRPr="009D3F75">
        <w:t xml:space="preserve">) </w:t>
      </w:r>
      <w:r w:rsidR="00BE166B">
        <w:t xml:space="preserve">(den odeslání Výzvy) </w:t>
      </w:r>
      <w:r w:rsidRPr="009D3F75">
        <w:t xml:space="preserve">směřující k uzavření konkrétní Dílčí smlouvy dle této Smlouvy, a to po zohlednění slevy nabídnuté Dodavatelem. </w:t>
      </w:r>
    </w:p>
    <w:p w14:paraId="5B0987D2" w14:textId="77777777" w:rsidR="00782212" w:rsidRPr="009D3F75" w:rsidRDefault="00782212" w:rsidP="00782212">
      <w:pPr>
        <w:pStyle w:val="cpodstavecslovan1"/>
      </w:pPr>
      <w:r w:rsidRPr="009D3F75">
        <w:t>Smluvní strany se dohodly, že Dodavatelé jsou povinni předkládat Objednateli na základě jeho žádosti Ceník platný ke dni stanovenému Objednatelem, ze kterého budou zřejmé konečné ceníkové ceny stanovené společností Cisco Systems, a to bez zbytečného odkladu, nejpozději však do dvou (2) pracovních dnů ode dne následujícího po dni přijetí žádosti Objednatele. Smluvní strany se v této souvislosti dohodly, že Objednatel je oprávněn kdykoliv dle svého uvážení požádat společnost Cisco Systems o potvrzení, zda uvedený Ceník odpovídá příslušnému Ceníku, zejména, zda nedošlo ke změně koncových ceníkových cen.</w:t>
      </w:r>
    </w:p>
    <w:p w14:paraId="17AC74A9" w14:textId="77777777" w:rsidR="00782212" w:rsidRPr="009D3F75" w:rsidRDefault="00782212" w:rsidP="00782212">
      <w:pPr>
        <w:pStyle w:val="cpodstavecslovan1"/>
      </w:pPr>
      <w:r w:rsidRPr="009D3F75">
        <w:t xml:space="preserve">Dodavatelé se zavazují poskytnout Objednateli slevu ve výši uvedené Dodavateli v jejich Nabídce předložené v rámci </w:t>
      </w:r>
      <w:proofErr w:type="spellStart"/>
      <w:r w:rsidRPr="009D3F75">
        <w:t>minitendru</w:t>
      </w:r>
      <w:proofErr w:type="spellEnd"/>
      <w:r w:rsidRPr="009D3F75">
        <w:t xml:space="preserve">. Dodavatelé nejsou oprávněni nabídnout v rámci </w:t>
      </w:r>
      <w:proofErr w:type="spellStart"/>
      <w:r w:rsidRPr="009D3F75">
        <w:t>minitendru</w:t>
      </w:r>
      <w:proofErr w:type="spellEnd"/>
      <w:r w:rsidRPr="009D3F75">
        <w:t xml:space="preserve"> Objednateli slevu nižší, než jakou nabídli v rámci své nabídky v Zadávacím řízení. Výše slev nabídnutých Dodavateli v rámci jejich Nabídek, tj. minimální možná sleva pro </w:t>
      </w:r>
      <w:proofErr w:type="spellStart"/>
      <w:r w:rsidRPr="009D3F75">
        <w:t>minitendry</w:t>
      </w:r>
      <w:proofErr w:type="spellEnd"/>
      <w:r w:rsidRPr="009D3F75">
        <w:t>, je uvedena v příloze č. 1 této Smlouvy.</w:t>
      </w:r>
    </w:p>
    <w:p w14:paraId="4E04240D" w14:textId="06CEAF29" w:rsidR="00782212" w:rsidRPr="009D3F75" w:rsidRDefault="00782212" w:rsidP="00782212">
      <w:pPr>
        <w:pStyle w:val="cpodstavecslovan1"/>
      </w:pPr>
      <w:r w:rsidRPr="009D3F75">
        <w:lastRenderedPageBreak/>
        <w:t xml:space="preserve">Cena za Doplňkové služby dle odst. </w:t>
      </w:r>
      <w:r w:rsidRPr="009D3F75">
        <w:fldChar w:fldCharType="begin"/>
      </w:r>
      <w:r w:rsidRPr="009D3F75">
        <w:instrText xml:space="preserve"> REF _Ref128382104 \r \h </w:instrText>
      </w:r>
      <w:r w:rsidRPr="009D3F75">
        <w:fldChar w:fldCharType="separate"/>
      </w:r>
      <w:r w:rsidR="00F37B77">
        <w:t>1.3</w:t>
      </w:r>
      <w:r w:rsidRPr="009D3F75">
        <w:fldChar w:fldCharType="end"/>
      </w:r>
      <w:r w:rsidRPr="009D3F75">
        <w:t xml:space="preserve">, písm. </w:t>
      </w:r>
      <w:r w:rsidRPr="009D3F75">
        <w:fldChar w:fldCharType="begin"/>
      </w:r>
      <w:r w:rsidRPr="009D3F75">
        <w:instrText xml:space="preserve"> REF _Ref128387999 \r \h </w:instrText>
      </w:r>
      <w:r w:rsidRPr="009D3F75">
        <w:fldChar w:fldCharType="separate"/>
      </w:r>
      <w:r w:rsidR="00F37B77">
        <w:t>f)</w:t>
      </w:r>
      <w:r w:rsidRPr="009D3F75">
        <w:fldChar w:fldCharType="end"/>
      </w:r>
      <w:r w:rsidRPr="009D3F75">
        <w:t xml:space="preserve"> Smlouvy zahrnuje veškerá plnění dle této Smlouvy v rámci poskytování Doplňkových služeb za 1 člověkoden (dále jen „</w:t>
      </w:r>
      <w:r w:rsidRPr="005362C1">
        <w:rPr>
          <w:b/>
          <w:bCs/>
        </w:rPr>
        <w:t>ČD</w:t>
      </w:r>
      <w:r w:rsidRPr="009D3F75">
        <w:t xml:space="preserve">“), který </w:t>
      </w:r>
      <w:proofErr w:type="gramStart"/>
      <w:r w:rsidRPr="009D3F75">
        <w:t>tvoří</w:t>
      </w:r>
      <w:proofErr w:type="gramEnd"/>
      <w:r w:rsidRPr="009D3F75">
        <w:t xml:space="preserve"> 8 pracovních hodin, a její maximální a nepřekročitelná výše je uvedena v příloze č. 1 této Smlouvy. V rámci Nabídky může být tato cena nižší, nikoli však vyšší. </w:t>
      </w:r>
    </w:p>
    <w:p w14:paraId="0FE7EA75" w14:textId="77777777" w:rsidR="00782212" w:rsidRPr="009D3F75" w:rsidRDefault="00782212" w:rsidP="00782212">
      <w:pPr>
        <w:pStyle w:val="cpodstavecslovan1"/>
      </w:pPr>
      <w:r w:rsidRPr="009D3F75">
        <w:t>Cena za poskytnutí Doplňkových služeb bude zaplacena vždy po předání a převzetí plnění, a to na základě faktury vystavené Dodavatelem. Cena Doplňkových služeb vychází ze součinu rozsahu poskytnuté Doplňkové služby Dodavatelem vyjádřeného v ČD nebo jejich částech, a příslušné sazby za ČD dle přílohy č. 1 této Smlouvy, přičemž v případě, že Doplňkové služby nebudou trvat celý ČD, stanoví Dodavatel jejich cenu poměrně, a to s přesností na celé člověkohodiny.</w:t>
      </w:r>
    </w:p>
    <w:p w14:paraId="400D65E5" w14:textId="08657FAB" w:rsidR="00EA29A6" w:rsidRDefault="00782212" w:rsidP="00782212">
      <w:pPr>
        <w:pStyle w:val="cpodstavecslovan1"/>
      </w:pPr>
      <w:bookmarkStart w:id="21" w:name="_Ref132283471"/>
      <w:r w:rsidRPr="009D3F75">
        <w:t xml:space="preserve">Dodavatel </w:t>
      </w:r>
      <w:proofErr w:type="gramStart"/>
      <w:r w:rsidRPr="009D3F75">
        <w:t>předloží</w:t>
      </w:r>
      <w:proofErr w:type="gramEnd"/>
      <w:r w:rsidR="00EA29A6">
        <w:t xml:space="preserve"> pro plnění dle </w:t>
      </w:r>
      <w:r w:rsidR="00EA29A6" w:rsidRPr="009D3F75">
        <w:t xml:space="preserve">odst. </w:t>
      </w:r>
      <w:r w:rsidR="00EA29A6" w:rsidRPr="009D3F75">
        <w:fldChar w:fldCharType="begin"/>
      </w:r>
      <w:r w:rsidR="00EA29A6" w:rsidRPr="009D3F75">
        <w:instrText xml:space="preserve"> REF _Ref128382104 \r \h  \* MERGEFORMAT </w:instrText>
      </w:r>
      <w:r w:rsidR="00EA29A6" w:rsidRPr="009D3F75">
        <w:fldChar w:fldCharType="separate"/>
      </w:r>
      <w:r w:rsidR="00F37B77">
        <w:t>1.3</w:t>
      </w:r>
      <w:r w:rsidR="00EA29A6" w:rsidRPr="009D3F75">
        <w:fldChar w:fldCharType="end"/>
      </w:r>
      <w:r w:rsidR="00EA29A6" w:rsidRPr="009D3F75">
        <w:t xml:space="preserve"> písm. </w:t>
      </w:r>
      <w:r w:rsidR="00EA29A6">
        <w:fldChar w:fldCharType="begin"/>
      </w:r>
      <w:r w:rsidR="00EA29A6">
        <w:instrText xml:space="preserve"> REF _Ref128387999 \r \h </w:instrText>
      </w:r>
      <w:r w:rsidR="00EA29A6">
        <w:fldChar w:fldCharType="separate"/>
      </w:r>
      <w:r w:rsidR="00F37B77">
        <w:t>f)</w:t>
      </w:r>
      <w:r w:rsidR="00EA29A6">
        <w:fldChar w:fldCharType="end"/>
      </w:r>
      <w:r w:rsidR="00EA29A6">
        <w:t xml:space="preserve"> Smlouvy </w:t>
      </w:r>
      <w:r w:rsidRPr="009D3F75">
        <w:t xml:space="preserve">Objednateli </w:t>
      </w:r>
      <w:r w:rsidR="00EA29A6">
        <w:t>před</w:t>
      </w:r>
      <w:r w:rsidR="00EA29A6" w:rsidRPr="009D3F75">
        <w:t xml:space="preserve"> </w:t>
      </w:r>
      <w:r w:rsidR="00EA29A6">
        <w:t>vystavením</w:t>
      </w:r>
      <w:r w:rsidRPr="009D3F75">
        <w:t xml:space="preserve"> faktur</w:t>
      </w:r>
      <w:r w:rsidR="00EA29A6">
        <w:t>y</w:t>
      </w:r>
      <w:r w:rsidRPr="009D3F75">
        <w:t xml:space="preserve"> seznam realizovaných Doplňkových služeb, který bude obsahovat rozpis plnění při realizaci Doplňkových služeb. Objednatel je povinen v době </w:t>
      </w:r>
      <w:r w:rsidR="00EA29A6">
        <w:t>5 kalendářních dní</w:t>
      </w:r>
      <w:r w:rsidR="00EA29A6" w:rsidRPr="009D3F75">
        <w:t xml:space="preserve"> </w:t>
      </w:r>
      <w:r w:rsidR="00EA29A6">
        <w:t>předložený</w:t>
      </w:r>
      <w:r w:rsidRPr="009D3F75">
        <w:t xml:space="preserve"> rozpis plnění dle předchozí věty schválit nebo uvést, ve které části neodpovídá skutečnosti</w:t>
      </w:r>
      <w:r w:rsidR="00EA29A6">
        <w:t>. Tento doklad</w:t>
      </w:r>
      <w:r w:rsidR="00574A4A">
        <w:t xml:space="preserve"> odsouhlasený Objednatelem</w:t>
      </w:r>
      <w:r w:rsidR="00EA29A6">
        <w:t xml:space="preserve"> bude následně předložen pro fakturaci plnění dle </w:t>
      </w:r>
      <w:r w:rsidR="00EA29A6" w:rsidRPr="009D3F75">
        <w:t xml:space="preserve">odst. </w:t>
      </w:r>
      <w:r w:rsidR="00EA29A6" w:rsidRPr="009D3F75">
        <w:fldChar w:fldCharType="begin"/>
      </w:r>
      <w:r w:rsidR="00EA29A6" w:rsidRPr="009D3F75">
        <w:instrText xml:space="preserve"> REF _Ref128382104 \r \h  \* MERGEFORMAT </w:instrText>
      </w:r>
      <w:r w:rsidR="00EA29A6" w:rsidRPr="009D3F75">
        <w:fldChar w:fldCharType="separate"/>
      </w:r>
      <w:r w:rsidR="00F37B77">
        <w:t>1.3</w:t>
      </w:r>
      <w:r w:rsidR="00EA29A6" w:rsidRPr="009D3F75">
        <w:fldChar w:fldCharType="end"/>
      </w:r>
      <w:r w:rsidR="00EA29A6" w:rsidRPr="009D3F75">
        <w:t xml:space="preserve"> písm. </w:t>
      </w:r>
      <w:r w:rsidR="00EA29A6">
        <w:fldChar w:fldCharType="begin"/>
      </w:r>
      <w:r w:rsidR="00EA29A6">
        <w:instrText xml:space="preserve"> REF _Ref128387999 \r \h </w:instrText>
      </w:r>
      <w:r w:rsidR="00EA29A6">
        <w:fldChar w:fldCharType="separate"/>
      </w:r>
      <w:r w:rsidR="00F37B77">
        <w:t>f)</w:t>
      </w:r>
      <w:r w:rsidR="00EA29A6">
        <w:fldChar w:fldCharType="end"/>
      </w:r>
      <w:r w:rsidR="00EA29A6">
        <w:t xml:space="preserve"> Smlouvy.</w:t>
      </w:r>
      <w:bookmarkEnd w:id="21"/>
    </w:p>
    <w:p w14:paraId="3B6CC781" w14:textId="77777777" w:rsidR="00782212" w:rsidRPr="009D3F75" w:rsidRDefault="00782212" w:rsidP="00782212">
      <w:pPr>
        <w:pStyle w:val="cpodstavecslovan1"/>
      </w:pPr>
      <w:r w:rsidRPr="009D3F75">
        <w:t xml:space="preserve">Dodavatelé výslovně prohlašují a ujišťují Objednatele, že cena za plnění dle této Smlouvy v sobě bude zahrnovat veškeré režijní náklady Dodavatelů spojené s plněním dle této Smlouvy a Dílčích smluv. </w:t>
      </w:r>
    </w:p>
    <w:p w14:paraId="572E792D" w14:textId="77777777" w:rsidR="00782212" w:rsidRPr="009D3F75" w:rsidRDefault="00782212" w:rsidP="00782212">
      <w:pPr>
        <w:pStyle w:val="cpodstavecslovan1"/>
      </w:pPr>
      <w:r w:rsidRPr="009D3F75">
        <w:t>Smluvní strany prohlašují a činí nesporným, že ceny uvedené v Ceníku jsou ze strany společnosti Cisco Systems pravidelně aktualizovány, a to nezávisle na vůli Smluvních stran a jsou stanoveny v amerických dolarech (dále také „</w:t>
      </w:r>
      <w:r w:rsidRPr="009D3F75">
        <w:rPr>
          <w:b/>
          <w:bCs/>
        </w:rPr>
        <w:t>USD</w:t>
      </w:r>
      <w:r w:rsidRPr="009D3F75">
        <w:t>“).</w:t>
      </w:r>
    </w:p>
    <w:p w14:paraId="2CEBA0F8" w14:textId="77777777" w:rsidR="00782212" w:rsidRPr="00F5028F" w:rsidRDefault="00782212" w:rsidP="00782212">
      <w:pPr>
        <w:pStyle w:val="cpodstavecslovan1"/>
      </w:pPr>
      <w:r w:rsidRPr="009D3F75">
        <w:t xml:space="preserve">S ohledem na skutečnost, že Objednatel požaduje, aby plnění poskytované Dodavateli dle této Smlouvy bylo účtováno (fakturováno) v korunách českých, dohodly se Smluvní strany, že </w:t>
      </w:r>
      <w:bookmarkStart w:id="22" w:name="_Hlk128399487"/>
      <w:r w:rsidRPr="009D3F75">
        <w:t xml:space="preserve">pro přepočet ceny za plnění poskytnuté Dodavateli z USD na Kč, bude použit kurz vyhlášený </w:t>
      </w:r>
      <w:r w:rsidRPr="00F5028F">
        <w:t>Českou národní bankou k datu odeslání Výzvy</w:t>
      </w:r>
      <w:bookmarkEnd w:id="22"/>
      <w:r w:rsidRPr="00F5028F">
        <w:t>.</w:t>
      </w:r>
    </w:p>
    <w:p w14:paraId="668B19F7" w14:textId="77777777" w:rsidR="00782212" w:rsidRDefault="00782212" w:rsidP="00782212">
      <w:pPr>
        <w:pStyle w:val="cpodstavecslovan1"/>
      </w:pPr>
      <w:r w:rsidRPr="004C06BC">
        <w:t xml:space="preserve">Cena </w:t>
      </w:r>
      <w:r>
        <w:t xml:space="preserve">každé jednotlivé složky Plnění </w:t>
      </w:r>
      <w:r w:rsidRPr="004C06BC">
        <w:t>zah</w:t>
      </w:r>
      <w:r>
        <w:t>rnuje veškeré náklady Dodavatelů</w:t>
      </w:r>
      <w:r w:rsidRPr="004C06BC">
        <w:t xml:space="preserve"> spojené s plněním Smlouvy, </w:t>
      </w:r>
      <w:r>
        <w:t>Dílčí</w:t>
      </w:r>
      <w:r w:rsidRPr="004C06BC">
        <w:t xml:space="preserve"> smlouvy a dodáním </w:t>
      </w:r>
      <w:r>
        <w:t>p</w:t>
      </w:r>
      <w:r w:rsidRPr="004C06BC">
        <w:t xml:space="preserve">lnění Objednateli. </w:t>
      </w:r>
      <w:r>
        <w:t>Tato c</w:t>
      </w:r>
      <w:r w:rsidRPr="004C06BC">
        <w:t>ena je cenou konečnou, nejvýše přípustnou a nemůže být zvýšena bez předchozího písemného souhlasu Objednatele.</w:t>
      </w:r>
    </w:p>
    <w:p w14:paraId="01700AB3" w14:textId="77777777" w:rsidR="00782212" w:rsidRDefault="00782212" w:rsidP="00782212">
      <w:pPr>
        <w:pStyle w:val="cpodstavecslovan1"/>
      </w:pPr>
      <w:bookmarkStart w:id="23" w:name="_Ref490115674"/>
      <w:bookmarkEnd w:id="19"/>
      <w:r w:rsidRPr="003170E3">
        <w:t>V </w:t>
      </w:r>
      <w:r>
        <w:t>c</w:t>
      </w:r>
      <w:r w:rsidRPr="003170E3">
        <w:t xml:space="preserve">eně </w:t>
      </w:r>
      <w:r>
        <w:t>dodávky Hardware</w:t>
      </w:r>
      <w:r w:rsidRPr="003170E3">
        <w:t xml:space="preserve"> jsou zahrnuty</w:t>
      </w:r>
      <w:r>
        <w:t xml:space="preserve"> </w:t>
      </w:r>
      <w:r w:rsidRPr="003170E3">
        <w:t>zejména:</w:t>
      </w:r>
      <w:bookmarkEnd w:id="23"/>
    </w:p>
    <w:p w14:paraId="42573311" w14:textId="77777777" w:rsidR="00782212" w:rsidRPr="00917C1D" w:rsidRDefault="00782212" w:rsidP="00782212">
      <w:pPr>
        <w:pStyle w:val="cpslovnpsmennkodstavci1"/>
      </w:pPr>
      <w:r w:rsidRPr="00917C1D">
        <w:t>doprava</w:t>
      </w:r>
      <w:r>
        <w:t xml:space="preserve"> do místa určeného Objednatelem;</w:t>
      </w:r>
    </w:p>
    <w:p w14:paraId="264EFC4E" w14:textId="77777777" w:rsidR="00782212" w:rsidRPr="00917C1D" w:rsidRDefault="00782212" w:rsidP="00782212">
      <w:pPr>
        <w:pStyle w:val="cpslovnpsmennkodstavci1"/>
      </w:pPr>
      <w:r w:rsidRPr="00917C1D">
        <w:t xml:space="preserve">náklady na balení a případné označení </w:t>
      </w:r>
      <w:r>
        <w:t>H</w:t>
      </w:r>
      <w:r w:rsidRPr="00917C1D">
        <w:t>ardware dle</w:t>
      </w:r>
      <w:r>
        <w:t xml:space="preserve"> požadavků Objednatele;</w:t>
      </w:r>
    </w:p>
    <w:p w14:paraId="3F31F535" w14:textId="16AE5294" w:rsidR="00782212" w:rsidRDefault="00782212" w:rsidP="00782212">
      <w:pPr>
        <w:pStyle w:val="cpslovnpsmennkodstavci1"/>
      </w:pPr>
      <w:r w:rsidRPr="003170E3">
        <w:t>clo, celní poplatky, daně</w:t>
      </w:r>
      <w:r>
        <w:t xml:space="preserve"> </w:t>
      </w:r>
      <w:r>
        <w:rPr>
          <w:bCs/>
        </w:rPr>
        <w:t xml:space="preserve">(vyjma DPH, která bude připočítána v souladu s odst. </w:t>
      </w:r>
      <w:r>
        <w:rPr>
          <w:bCs/>
        </w:rPr>
        <w:fldChar w:fldCharType="begin"/>
      </w:r>
      <w:r>
        <w:rPr>
          <w:bCs/>
        </w:rPr>
        <w:instrText xml:space="preserve"> REF _Ref482969173 \r \h </w:instrText>
      </w:r>
      <w:r>
        <w:rPr>
          <w:bCs/>
        </w:rPr>
      </w:r>
      <w:r>
        <w:rPr>
          <w:bCs/>
        </w:rPr>
        <w:fldChar w:fldCharType="separate"/>
      </w:r>
      <w:r w:rsidR="00F37B77">
        <w:rPr>
          <w:bCs/>
        </w:rPr>
        <w:t>3.12</w:t>
      </w:r>
      <w:r>
        <w:rPr>
          <w:bCs/>
        </w:rPr>
        <w:fldChar w:fldCharType="end"/>
      </w:r>
      <w:r>
        <w:rPr>
          <w:bCs/>
        </w:rPr>
        <w:t xml:space="preserve"> Smlouvy</w:t>
      </w:r>
      <w:r w:rsidRPr="003170E3">
        <w:t xml:space="preserve"> a zálohy;</w:t>
      </w:r>
    </w:p>
    <w:p w14:paraId="7A98C6EB" w14:textId="77777777" w:rsidR="00782212" w:rsidRDefault="00782212" w:rsidP="00782212">
      <w:pPr>
        <w:pStyle w:val="cpslovnpsmennkodstavci1"/>
      </w:pPr>
      <w:r w:rsidRPr="003170E3">
        <w:t xml:space="preserve">recyklační poplatky a ekologická likvidace </w:t>
      </w:r>
      <w:r>
        <w:t>Hardware</w:t>
      </w:r>
      <w:r w:rsidRPr="003170E3">
        <w:t xml:space="preserve"> a činnosti s ní spojené;</w:t>
      </w:r>
    </w:p>
    <w:p w14:paraId="6B67F956" w14:textId="77777777" w:rsidR="00782212" w:rsidRDefault="00782212" w:rsidP="00782212">
      <w:pPr>
        <w:pStyle w:val="cpslovnpsmennkodstavci1"/>
      </w:pPr>
      <w:r>
        <w:t xml:space="preserve">cena software, který má být součástí Hardware, vč. ceny licencí; </w:t>
      </w:r>
      <w:r w:rsidRPr="003170E3">
        <w:t>a</w:t>
      </w:r>
    </w:p>
    <w:p w14:paraId="0ED539F4" w14:textId="77777777" w:rsidR="00782212" w:rsidRDefault="00782212" w:rsidP="00782212">
      <w:pPr>
        <w:pStyle w:val="cpslovnpsmennkodstavci1"/>
      </w:pPr>
      <w:r w:rsidRPr="003170E3">
        <w:t>veškeré jiné náklady a poplatky nezbytné pro řádné plnění Smlouvy.</w:t>
      </w:r>
    </w:p>
    <w:p w14:paraId="251CF3B9" w14:textId="77777777" w:rsidR="00782212" w:rsidRPr="00917C1D" w:rsidRDefault="00782212" w:rsidP="00782212">
      <w:pPr>
        <w:pStyle w:val="cpodstavecslovan1"/>
      </w:pPr>
      <w:bookmarkStart w:id="24" w:name="_Ref482969173"/>
      <w:r w:rsidRPr="00917C1D">
        <w:t xml:space="preserve">Veškeré ceny za plnění poskytované Dodavatelem dle této </w:t>
      </w:r>
      <w:r>
        <w:t>Smlouvy</w:t>
      </w:r>
      <w:r w:rsidRPr="00917C1D">
        <w:t xml:space="preserve"> </w:t>
      </w:r>
      <w:r>
        <w:t>jsou</w:t>
      </w:r>
      <w:r w:rsidRPr="00917C1D">
        <w:t xml:space="preserve"> uvedeny v</w:t>
      </w:r>
      <w:r>
        <w:t> </w:t>
      </w:r>
      <w:r w:rsidRPr="00917C1D">
        <w:t>Kč</w:t>
      </w:r>
      <w:r>
        <w:t xml:space="preserve"> bez DPH. K cenám bude připočteno DPH v zákonné výši.</w:t>
      </w:r>
      <w:bookmarkEnd w:id="24"/>
    </w:p>
    <w:p w14:paraId="62BECEE1" w14:textId="77777777" w:rsidR="00782212" w:rsidRPr="00917C1D" w:rsidRDefault="00782212" w:rsidP="00782212">
      <w:pPr>
        <w:pStyle w:val="cplnekslovan"/>
        <w:spacing w:before="360" w:after="240"/>
      </w:pPr>
      <w:r>
        <w:t>Platební podmínky</w:t>
      </w:r>
    </w:p>
    <w:p w14:paraId="4D13834D" w14:textId="77777777" w:rsidR="00782212" w:rsidRDefault="00782212" w:rsidP="00782212">
      <w:pPr>
        <w:pStyle w:val="cpodstavecslovan1"/>
      </w:pPr>
      <w:r>
        <w:t>Cena za jednotlivá plnění, včetně příslušné DPH, bude Objednatelem hrazena Dodavateli na základě Dodavatelem vystavených daňových dokladů.</w:t>
      </w:r>
    </w:p>
    <w:p w14:paraId="00A0FA97" w14:textId="77777777" w:rsidR="00782212" w:rsidRPr="00F5028F" w:rsidRDefault="00782212" w:rsidP="00782212">
      <w:pPr>
        <w:pStyle w:val="cpodstavecslovan1"/>
      </w:pPr>
      <w:r w:rsidRPr="00F5028F">
        <w:lastRenderedPageBreak/>
        <w:t>Daňové doklady bude Dodavatel vystavovat následovně:</w:t>
      </w:r>
    </w:p>
    <w:p w14:paraId="3ABA2F9F" w14:textId="711699AC" w:rsidR="00782212" w:rsidRPr="009D3F75" w:rsidRDefault="00782212" w:rsidP="00782212">
      <w:pPr>
        <w:pStyle w:val="cpodstavecslovan2"/>
      </w:pPr>
      <w:r w:rsidRPr="009D3F75">
        <w:t xml:space="preserve">Daňové doklady za plnění dle odst. </w:t>
      </w:r>
      <w:r w:rsidRPr="009D3F75">
        <w:fldChar w:fldCharType="begin"/>
      </w:r>
      <w:r w:rsidRPr="009D3F75">
        <w:instrText xml:space="preserve"> REF _Ref128382104 \r \h  \* MERGEFORMAT </w:instrText>
      </w:r>
      <w:r w:rsidRPr="009D3F75">
        <w:fldChar w:fldCharType="separate"/>
      </w:r>
      <w:r w:rsidR="00F37B77">
        <w:t>1.3</w:t>
      </w:r>
      <w:r w:rsidRPr="009D3F75">
        <w:fldChar w:fldCharType="end"/>
      </w:r>
      <w:r w:rsidRPr="009D3F75">
        <w:t xml:space="preserve"> písm. </w:t>
      </w:r>
      <w:r w:rsidRPr="009D3F75">
        <w:fldChar w:fldCharType="begin"/>
      </w:r>
      <w:r w:rsidRPr="009D3F75">
        <w:instrText xml:space="preserve"> REF _Ref128387939 \r \h  \* MERGEFORMAT </w:instrText>
      </w:r>
      <w:r w:rsidRPr="009D3F75">
        <w:fldChar w:fldCharType="separate"/>
      </w:r>
      <w:r w:rsidR="00F37B77">
        <w:t>a)</w:t>
      </w:r>
      <w:r w:rsidRPr="009D3F75">
        <w:fldChar w:fldCharType="end"/>
      </w:r>
      <w:r w:rsidRPr="009D3F75">
        <w:t xml:space="preserve"> a </w:t>
      </w:r>
      <w:r w:rsidRPr="009D3F75">
        <w:fldChar w:fldCharType="begin"/>
      </w:r>
      <w:r w:rsidRPr="009D3F75">
        <w:instrText xml:space="preserve"> REF _Ref128387962 \r \h  \* MERGEFORMAT </w:instrText>
      </w:r>
      <w:r w:rsidRPr="009D3F75">
        <w:fldChar w:fldCharType="separate"/>
      </w:r>
      <w:r w:rsidR="00F37B77">
        <w:t>e)</w:t>
      </w:r>
      <w:r w:rsidRPr="009D3F75">
        <w:fldChar w:fldCharType="end"/>
      </w:r>
      <w:r w:rsidRPr="009D3F75">
        <w:t xml:space="preserve"> Smlouvy </w:t>
      </w:r>
      <w:r w:rsidRPr="00F5028F">
        <w:t>budou</w:t>
      </w:r>
      <w:r w:rsidRPr="009D3F75">
        <w:t xml:space="preserve"> vystaveny Dodavatelem vždy nejdříve po převzetí (realizaci) celého plnění Objednatelem sjednaného v příslušné Dílčí smlouvě a po odstranění všech případných vad plnění obsažených v protokolu o předání a převzetí (dodací list). Nedílnou součástí daňového dokladu bude Objednatelem potvrzený protokol o předání a převzetí plnění (dodací list), s výjimkou Software dodaného formou licenčního klíče (kódu), popř. volně stažitelného z webových stránek Dodavatele,</w:t>
      </w:r>
      <w:r w:rsidRPr="009D3F75">
        <w:rPr>
          <w:szCs w:val="22"/>
        </w:rPr>
        <w:t xml:space="preserve"> nebo výrobce Cisco </w:t>
      </w:r>
      <w:proofErr w:type="spellStart"/>
      <w:r w:rsidRPr="009D3F75">
        <w:rPr>
          <w:szCs w:val="22"/>
        </w:rPr>
        <w:t>systems</w:t>
      </w:r>
      <w:proofErr w:type="spellEnd"/>
      <w:r w:rsidRPr="009D3F75">
        <w:rPr>
          <w:szCs w:val="22"/>
        </w:rPr>
        <w:t>.</w:t>
      </w:r>
    </w:p>
    <w:p w14:paraId="13C1CC85" w14:textId="4A666A43" w:rsidR="00782212" w:rsidRPr="009D3F75" w:rsidRDefault="00782212" w:rsidP="00782212">
      <w:pPr>
        <w:pStyle w:val="cpodstavecslovan2"/>
      </w:pPr>
      <w:r w:rsidRPr="009D3F75">
        <w:t>Daňové doklady za plnění dle odst.</w:t>
      </w:r>
      <w:r w:rsidRPr="00F5028F">
        <w:t xml:space="preserve"> </w:t>
      </w:r>
      <w:r w:rsidRPr="009D3F75">
        <w:fldChar w:fldCharType="begin"/>
      </w:r>
      <w:r w:rsidRPr="009D3F75">
        <w:instrText xml:space="preserve"> REF _Ref128382104 \r \h  \* MERGEFORMAT </w:instrText>
      </w:r>
      <w:r w:rsidRPr="009D3F75">
        <w:fldChar w:fldCharType="separate"/>
      </w:r>
      <w:r w:rsidR="00F37B77">
        <w:t>1.3</w:t>
      </w:r>
      <w:r w:rsidRPr="009D3F75">
        <w:fldChar w:fldCharType="end"/>
      </w:r>
      <w:r w:rsidRPr="009D3F75">
        <w:t xml:space="preserve"> písm. </w:t>
      </w:r>
      <w:r w:rsidRPr="009D3F75">
        <w:fldChar w:fldCharType="begin"/>
      </w:r>
      <w:r w:rsidRPr="009D3F75">
        <w:instrText xml:space="preserve"> REF _Ref128387985 \r \h  \* MERGEFORMAT </w:instrText>
      </w:r>
      <w:r w:rsidRPr="009D3F75">
        <w:fldChar w:fldCharType="separate"/>
      </w:r>
      <w:r w:rsidR="00F37B77">
        <w:t>d)</w:t>
      </w:r>
      <w:r w:rsidRPr="009D3F75">
        <w:fldChar w:fldCharType="end"/>
      </w:r>
      <w:r w:rsidRPr="009D3F75">
        <w:t xml:space="preserve"> a </w:t>
      </w:r>
      <w:r w:rsidRPr="009D3F75">
        <w:fldChar w:fldCharType="begin"/>
      </w:r>
      <w:r w:rsidRPr="009D3F75">
        <w:instrText xml:space="preserve"> REF _Ref128387999 \r \h  \* MERGEFORMAT </w:instrText>
      </w:r>
      <w:r w:rsidRPr="009D3F75">
        <w:fldChar w:fldCharType="separate"/>
      </w:r>
      <w:r w:rsidR="00F37B77">
        <w:t>f)</w:t>
      </w:r>
      <w:r w:rsidRPr="009D3F75">
        <w:fldChar w:fldCharType="end"/>
      </w:r>
      <w:r w:rsidRPr="009D3F75">
        <w:t xml:space="preserve"> Smlouvy</w:t>
      </w:r>
      <w:r w:rsidRPr="00F5028F">
        <w:t>, s výjimkou Technické podpory</w:t>
      </w:r>
      <w:r w:rsidRPr="009D3F75">
        <w:t xml:space="preserve"> nebo Subskripce, budou vystavovány Dodavatelem vždy k poslednímu dni příslušného kalendářního měsíce a budou v nich vyúčtovány služby převzaté Objednatelem bez jakýchkoliv vad v příslušném kalendářním měsíci. Nedílnou součástí každého daňového dokladu budou protokoly o předání a převzetí poskytnutého plnění (akceptační protokoly) potvrzené v příslušném kalendářním měsíci Objednatelem</w:t>
      </w:r>
      <w:r w:rsidR="00FB693A">
        <w:t xml:space="preserve">, resp. doklad dle odst. </w:t>
      </w:r>
      <w:r w:rsidR="00FB693A">
        <w:fldChar w:fldCharType="begin"/>
      </w:r>
      <w:r w:rsidR="00FB693A">
        <w:instrText xml:space="preserve"> REF _Ref132283471 \r \h </w:instrText>
      </w:r>
      <w:r w:rsidR="00FB693A">
        <w:fldChar w:fldCharType="separate"/>
      </w:r>
      <w:r w:rsidR="00F37B77">
        <w:t>3.6</w:t>
      </w:r>
      <w:r w:rsidR="00FB693A">
        <w:fldChar w:fldCharType="end"/>
      </w:r>
      <w:r w:rsidR="00FB693A">
        <w:t xml:space="preserve"> Smlouvy</w:t>
      </w:r>
      <w:r w:rsidRPr="009D3F75">
        <w:t>.</w:t>
      </w:r>
    </w:p>
    <w:p w14:paraId="0CCFBC86" w14:textId="7C90482A" w:rsidR="00782212" w:rsidRPr="009D3F75" w:rsidRDefault="00BE166B" w:rsidP="00782212">
      <w:pPr>
        <w:pStyle w:val="cpodstavecslovan2"/>
      </w:pPr>
      <w:r w:rsidRPr="009D3F75">
        <w:t xml:space="preserve">Cena za plnění dle odst. </w:t>
      </w:r>
      <w:r w:rsidRPr="009D3F75">
        <w:fldChar w:fldCharType="begin"/>
      </w:r>
      <w:r w:rsidRPr="009D3F75">
        <w:instrText xml:space="preserve"> REF _Ref128382104 \r \h  \* MERGEFORMAT </w:instrText>
      </w:r>
      <w:r w:rsidRPr="009D3F75">
        <w:fldChar w:fldCharType="separate"/>
      </w:r>
      <w:r w:rsidR="00F37B77">
        <w:t>1.3</w:t>
      </w:r>
      <w:r w:rsidRPr="009D3F75">
        <w:fldChar w:fldCharType="end"/>
      </w:r>
      <w:r w:rsidRPr="009D3F75">
        <w:t xml:space="preserve"> písm. </w:t>
      </w:r>
      <w:r w:rsidRPr="009D3F75">
        <w:fldChar w:fldCharType="begin"/>
      </w:r>
      <w:r w:rsidRPr="009D3F75">
        <w:instrText xml:space="preserve"> REF _Ref128388014 \r \h  \* MERGEFORMAT </w:instrText>
      </w:r>
      <w:r w:rsidRPr="009D3F75">
        <w:fldChar w:fldCharType="separate"/>
      </w:r>
      <w:r w:rsidR="00F37B77">
        <w:t>b)</w:t>
      </w:r>
      <w:r w:rsidRPr="009D3F75">
        <w:fldChar w:fldCharType="end"/>
      </w:r>
      <w:r w:rsidRPr="009D3F75">
        <w:t xml:space="preserve"> a </w:t>
      </w:r>
      <w:r w:rsidRPr="009D3F75">
        <w:fldChar w:fldCharType="begin"/>
      </w:r>
      <w:r w:rsidRPr="009D3F75">
        <w:instrText xml:space="preserve"> REF _Ref128388019 \r \h  \* MERGEFORMAT </w:instrText>
      </w:r>
      <w:r w:rsidRPr="009D3F75">
        <w:fldChar w:fldCharType="separate"/>
      </w:r>
      <w:r w:rsidR="00F37B77">
        <w:t>c)</w:t>
      </w:r>
      <w:r w:rsidRPr="009D3F75">
        <w:fldChar w:fldCharType="end"/>
      </w:r>
      <w:r w:rsidRPr="009D3F75">
        <w:t xml:space="preserve"> Smlouvy</w:t>
      </w:r>
      <w:r w:rsidRPr="009D3F75">
        <w:rPr>
          <w:b/>
          <w:bCs/>
        </w:rPr>
        <w:t xml:space="preserve"> </w:t>
      </w:r>
      <w:r w:rsidRPr="00F5028F">
        <w:t xml:space="preserve">včetně DPH bude hrazena na základě daňového dokladu – faktury Dodavatele ročně předem. Dodavatel vystaví první daňový doklad </w:t>
      </w:r>
      <w:r>
        <w:t>ke dni</w:t>
      </w:r>
      <w:r w:rsidRPr="009D3F75">
        <w:t xml:space="preserve"> skutečného zahájení plnění dle odst. </w:t>
      </w:r>
      <w:r w:rsidRPr="00F5028F">
        <w:fldChar w:fldCharType="begin"/>
      </w:r>
      <w:r w:rsidRPr="009D3F75">
        <w:instrText xml:space="preserve"> REF _Ref128382104 \r \h  \* MERGEFORMAT </w:instrText>
      </w:r>
      <w:r w:rsidRPr="00F5028F">
        <w:fldChar w:fldCharType="separate"/>
      </w:r>
      <w:r w:rsidR="00F37B77">
        <w:t>1.3</w:t>
      </w:r>
      <w:r w:rsidRPr="00F5028F">
        <w:fldChar w:fldCharType="end"/>
      </w:r>
      <w:r w:rsidRPr="00F5028F">
        <w:t xml:space="preserve"> písm. </w:t>
      </w:r>
      <w:r w:rsidRPr="00F5028F">
        <w:fldChar w:fldCharType="begin"/>
      </w:r>
      <w:r w:rsidRPr="009D3F75">
        <w:instrText xml:space="preserve"> REF _Ref128388014 \r \h  \* MERGEFORMAT </w:instrText>
      </w:r>
      <w:r w:rsidRPr="00F5028F">
        <w:fldChar w:fldCharType="separate"/>
      </w:r>
      <w:r w:rsidR="00F37B77">
        <w:t>b)</w:t>
      </w:r>
      <w:r w:rsidRPr="00F5028F">
        <w:fldChar w:fldCharType="end"/>
      </w:r>
      <w:r w:rsidRPr="00F5028F">
        <w:t xml:space="preserve"> a </w:t>
      </w:r>
      <w:r w:rsidRPr="00F5028F">
        <w:fldChar w:fldCharType="begin"/>
      </w:r>
      <w:r w:rsidRPr="009D3F75">
        <w:instrText xml:space="preserve"> REF _Ref128388019 \r \h  \* MERGEFORMAT </w:instrText>
      </w:r>
      <w:r w:rsidRPr="00F5028F">
        <w:fldChar w:fldCharType="separate"/>
      </w:r>
      <w:r w:rsidR="00F37B77">
        <w:t>c)</w:t>
      </w:r>
      <w:r w:rsidRPr="00F5028F">
        <w:fldChar w:fldCharType="end"/>
      </w:r>
      <w:r w:rsidRPr="00F5028F">
        <w:t xml:space="preserve"> Smlouvy, nejdříve však ke dni účinnosti příslušné Dílčí smlouvy. Nebude-li novou</w:t>
      </w:r>
      <w:r w:rsidRPr="009D3F75">
        <w:t xml:space="preserve"> Dílčí smlouvou upraveno jinak, vystaví Dodavatel následně na každý další rok poskytování plnění dle odst. </w:t>
      </w:r>
      <w:r w:rsidRPr="00F5028F">
        <w:fldChar w:fldCharType="begin"/>
      </w:r>
      <w:r w:rsidRPr="009D3F75">
        <w:instrText xml:space="preserve"> REF _Ref128382104 \r \h  \* MERGEFORMAT </w:instrText>
      </w:r>
      <w:r w:rsidRPr="00F5028F">
        <w:fldChar w:fldCharType="separate"/>
      </w:r>
      <w:r w:rsidR="00F37B77">
        <w:t>1.3</w:t>
      </w:r>
      <w:r w:rsidRPr="00F5028F">
        <w:fldChar w:fldCharType="end"/>
      </w:r>
      <w:r w:rsidRPr="00F5028F">
        <w:t xml:space="preserve"> písm. </w:t>
      </w:r>
      <w:r w:rsidRPr="00F5028F">
        <w:fldChar w:fldCharType="begin"/>
      </w:r>
      <w:r w:rsidRPr="009D3F75">
        <w:instrText xml:space="preserve"> REF _Ref128388014 \r \h  \* MERGEFORMAT </w:instrText>
      </w:r>
      <w:r w:rsidRPr="00F5028F">
        <w:fldChar w:fldCharType="separate"/>
      </w:r>
      <w:r w:rsidR="00F37B77">
        <w:t>b)</w:t>
      </w:r>
      <w:r w:rsidRPr="00F5028F">
        <w:fldChar w:fldCharType="end"/>
      </w:r>
      <w:r w:rsidRPr="00F5028F">
        <w:t xml:space="preserve"> a </w:t>
      </w:r>
      <w:r w:rsidRPr="00F5028F">
        <w:fldChar w:fldCharType="begin"/>
      </w:r>
      <w:r w:rsidRPr="009D3F75">
        <w:instrText xml:space="preserve"> REF _Ref128388019 \r \h  \* MERGEFORMAT </w:instrText>
      </w:r>
      <w:r w:rsidRPr="00F5028F">
        <w:fldChar w:fldCharType="separate"/>
      </w:r>
      <w:r w:rsidR="00F37B77">
        <w:t>c)</w:t>
      </w:r>
      <w:r w:rsidRPr="00F5028F">
        <w:fldChar w:fldCharType="end"/>
      </w:r>
      <w:r w:rsidRPr="00F5028F">
        <w:t xml:space="preserve"> Smlouvy</w:t>
      </w:r>
      <w:r w:rsidRPr="00F5028F">
        <w:rPr>
          <w:b/>
          <w:bCs/>
        </w:rPr>
        <w:t xml:space="preserve"> </w:t>
      </w:r>
      <w:r w:rsidRPr="00F5028F">
        <w:t xml:space="preserve">daňový doklad </w:t>
      </w:r>
      <w:r>
        <w:t xml:space="preserve">k prvnímu kalendářnímu dni následujícího </w:t>
      </w:r>
      <w:r w:rsidRPr="009D3F75">
        <w:t xml:space="preserve">ročního období, ve kterém bude plnění dle odst. </w:t>
      </w:r>
      <w:r w:rsidRPr="00F5028F">
        <w:fldChar w:fldCharType="begin"/>
      </w:r>
      <w:r w:rsidRPr="009D3F75">
        <w:instrText xml:space="preserve"> REF _Ref128382104 \r \h  \* MERGEFORMAT </w:instrText>
      </w:r>
      <w:r w:rsidRPr="00F5028F">
        <w:fldChar w:fldCharType="separate"/>
      </w:r>
      <w:r w:rsidR="00F37B77">
        <w:t>1.3</w:t>
      </w:r>
      <w:r w:rsidRPr="00F5028F">
        <w:fldChar w:fldCharType="end"/>
      </w:r>
      <w:r w:rsidRPr="00F5028F">
        <w:t xml:space="preserve"> písm. </w:t>
      </w:r>
      <w:r w:rsidRPr="00F5028F">
        <w:fldChar w:fldCharType="begin"/>
      </w:r>
      <w:r w:rsidRPr="009D3F75">
        <w:instrText xml:space="preserve"> REF _Ref128388014 \r \h  \* MERGEFORMAT </w:instrText>
      </w:r>
      <w:r w:rsidRPr="00F5028F">
        <w:fldChar w:fldCharType="separate"/>
      </w:r>
      <w:r w:rsidR="00F37B77">
        <w:t>b)</w:t>
      </w:r>
      <w:r w:rsidRPr="00F5028F">
        <w:fldChar w:fldCharType="end"/>
      </w:r>
      <w:r w:rsidRPr="00F5028F">
        <w:t xml:space="preserve"> a </w:t>
      </w:r>
      <w:r w:rsidRPr="00F5028F">
        <w:fldChar w:fldCharType="begin"/>
      </w:r>
      <w:r w:rsidRPr="009D3F75">
        <w:instrText xml:space="preserve"> REF _Ref128388019 \r \h  \* MERGEFORMAT </w:instrText>
      </w:r>
      <w:r w:rsidRPr="00F5028F">
        <w:fldChar w:fldCharType="separate"/>
      </w:r>
      <w:r w:rsidR="00F37B77">
        <w:t>c)</w:t>
      </w:r>
      <w:r w:rsidRPr="00F5028F">
        <w:fldChar w:fldCharType="end"/>
      </w:r>
      <w:r w:rsidRPr="00F5028F">
        <w:t xml:space="preserve"> Smlouvy</w:t>
      </w:r>
      <w:r w:rsidRPr="00F5028F">
        <w:rPr>
          <w:b/>
          <w:bCs/>
        </w:rPr>
        <w:t xml:space="preserve"> </w:t>
      </w:r>
      <w:r w:rsidRPr="00F5028F">
        <w:t>Objednateli poskytováno</w:t>
      </w:r>
      <w:r w:rsidRPr="009D3F75">
        <w:t>.</w:t>
      </w:r>
      <w:r>
        <w:t xml:space="preserve"> Za den uskutečnění zdanitelného plnění se považuje den vystavení daňového dokladu</w:t>
      </w:r>
      <w:r w:rsidRPr="00BE166B">
        <w:t>.</w:t>
      </w:r>
    </w:p>
    <w:p w14:paraId="1880089F" w14:textId="77777777" w:rsidR="00782212" w:rsidRPr="00917C1D" w:rsidRDefault="00782212" w:rsidP="00782212">
      <w:pPr>
        <w:pStyle w:val="cpodstavecslovan1"/>
      </w:pPr>
      <w:r w:rsidRPr="009D3F75">
        <w:t xml:space="preserve">Daňový doklad musí obsahovat náležitosti řádného daňového dokladu podle příslušných právních předpisů, zejména pak zákona č. 235/2004 Sb., o dani z přidané hodnoty, v platném </w:t>
      </w:r>
      <w:r w:rsidRPr="00917C1D">
        <w:t xml:space="preserve">znění </w:t>
      </w:r>
      <w:r>
        <w:t>(dále jen „</w:t>
      </w:r>
      <w:r w:rsidRPr="003214DC">
        <w:rPr>
          <w:b/>
        </w:rPr>
        <w:t>zákon o DPH</w:t>
      </w:r>
      <w:r>
        <w:t xml:space="preserve">“) </w:t>
      </w:r>
      <w:r w:rsidRPr="00917C1D">
        <w:t>a níže uvedené údaje:</w:t>
      </w:r>
    </w:p>
    <w:p w14:paraId="02D76820" w14:textId="77777777" w:rsidR="00782212" w:rsidRPr="00917C1D" w:rsidRDefault="00782212" w:rsidP="00782212">
      <w:pPr>
        <w:pStyle w:val="cpslovnpsmennkodstavci1"/>
      </w:pPr>
      <w:r w:rsidRPr="00917C1D">
        <w:t xml:space="preserve">číslo </w:t>
      </w:r>
      <w:r>
        <w:rPr>
          <w:szCs w:val="22"/>
        </w:rPr>
        <w:t>Smlouvy</w:t>
      </w:r>
      <w:r>
        <w:t>;</w:t>
      </w:r>
    </w:p>
    <w:p w14:paraId="1CC2351F" w14:textId="77777777" w:rsidR="00782212" w:rsidRPr="00917C1D" w:rsidRDefault="00782212" w:rsidP="00782212">
      <w:pPr>
        <w:pStyle w:val="cpslovnpsmennkodstavci1"/>
      </w:pPr>
      <w:r>
        <w:t>číslo Dílčí smlouvy;</w:t>
      </w:r>
    </w:p>
    <w:p w14:paraId="617CA128" w14:textId="77777777" w:rsidR="00782212" w:rsidRPr="00917C1D" w:rsidRDefault="00782212" w:rsidP="00782212">
      <w:pPr>
        <w:pStyle w:val="cpslovnpsmennkodstavci1"/>
      </w:pPr>
      <w:r w:rsidRPr="00917C1D">
        <w:t>číslo objednávky (</w:t>
      </w:r>
      <w:r w:rsidRPr="00917C1D">
        <w:rPr>
          <w:szCs w:val="22"/>
        </w:rPr>
        <w:t xml:space="preserve">po uzavření </w:t>
      </w:r>
      <w:r>
        <w:rPr>
          <w:szCs w:val="22"/>
        </w:rPr>
        <w:t>Dílčí</w:t>
      </w:r>
      <w:r w:rsidRPr="00917C1D">
        <w:rPr>
          <w:szCs w:val="22"/>
        </w:rPr>
        <w:t xml:space="preserve"> smlouvy sdělí Objednatel Dodavateli tzv. číslo objednávky, která má pouze evidenční charakter pro Objednatele a nemá žádný vliv na plnění </w:t>
      </w:r>
      <w:r>
        <w:rPr>
          <w:szCs w:val="22"/>
        </w:rPr>
        <w:t>Dílčí smlouvy</w:t>
      </w:r>
      <w:r w:rsidRPr="00917C1D">
        <w:rPr>
          <w:szCs w:val="22"/>
        </w:rPr>
        <w:t>)</w:t>
      </w:r>
      <w:r>
        <w:t>;</w:t>
      </w:r>
    </w:p>
    <w:p w14:paraId="053F6389" w14:textId="77777777" w:rsidR="00782212" w:rsidRPr="00917C1D" w:rsidRDefault="00782212" w:rsidP="00782212">
      <w:pPr>
        <w:pStyle w:val="cpslovnpsmennkodstavci1"/>
      </w:pPr>
      <w:r w:rsidRPr="00917C1D">
        <w:t xml:space="preserve">popis fakturovaného </w:t>
      </w:r>
      <w:r>
        <w:t>p</w:t>
      </w:r>
      <w:r w:rsidRPr="00917C1D">
        <w:t>lnění a jeho rozs</w:t>
      </w:r>
      <w:r>
        <w:t>ah, jednotkovou a celkovou cenu;</w:t>
      </w:r>
    </w:p>
    <w:p w14:paraId="6BDA36BD" w14:textId="77777777" w:rsidR="00782212" w:rsidRDefault="00782212" w:rsidP="00782212">
      <w:pPr>
        <w:pStyle w:val="cpslovnpsmennkodstavci1"/>
      </w:pPr>
      <w:r w:rsidRPr="00917C1D">
        <w:t xml:space="preserve">soupis </w:t>
      </w:r>
      <w:r>
        <w:t>p</w:t>
      </w:r>
      <w:r w:rsidRPr="00917C1D">
        <w:t>lnění</w:t>
      </w:r>
      <w:r>
        <w:t>;</w:t>
      </w:r>
    </w:p>
    <w:p w14:paraId="2D72E4CD" w14:textId="77777777" w:rsidR="00782212" w:rsidRPr="00917C1D" w:rsidRDefault="00782212" w:rsidP="00782212">
      <w:pPr>
        <w:pStyle w:val="cpslovnpsmennkodstavci1"/>
      </w:pPr>
      <w:r>
        <w:t>jako přílohu příslušný protokol o předání a převzetí potvrzený Objednatelem;</w:t>
      </w:r>
    </w:p>
    <w:p w14:paraId="2BC054EE" w14:textId="77777777" w:rsidR="00782212" w:rsidRPr="00917C1D" w:rsidRDefault="00782212" w:rsidP="00782212">
      <w:pPr>
        <w:pStyle w:val="cpslovnpsmennkodstavci1"/>
        <w:rPr>
          <w:szCs w:val="22"/>
        </w:rPr>
      </w:pPr>
      <w:r w:rsidRPr="00917C1D">
        <w:t>v případě, že Dodavatel splňuje podmínku § 81 odst. 2 písm. b) zákona č. 435/2004 Sb., o zaměstnanosti</w:t>
      </w:r>
      <w:r>
        <w:t>, v platném znění</w:t>
      </w:r>
      <w:r w:rsidRPr="00917C1D">
        <w:t>, je povinen tuto skutečnost oznámit v rámci každého vystaveného daňového dokladu.</w:t>
      </w:r>
    </w:p>
    <w:p w14:paraId="0C86FABE" w14:textId="77777777" w:rsidR="00782212" w:rsidRDefault="00782212" w:rsidP="00782212">
      <w:pPr>
        <w:pStyle w:val="cpodstavecslovan1"/>
      </w:pPr>
      <w:r w:rsidRPr="001B7C09">
        <w:t xml:space="preserve">Splatnost daňového dokladu vystaveného Dodavatelem je </w:t>
      </w:r>
      <w:r>
        <w:t>šedesát (</w:t>
      </w:r>
      <w:r w:rsidRPr="001B7C09">
        <w:t>60</w:t>
      </w:r>
      <w:r>
        <w:t>)</w:t>
      </w:r>
      <w:r w:rsidRPr="001B7C09">
        <w:t xml:space="preserve"> kalendářních dní ode dne vystavení Dodavatelem. Dodavatel zašle daňový doklad spolu s veškerými požadovanými dokumenty Objednateli, a to doporučeným dopisem do </w:t>
      </w:r>
      <w:r>
        <w:t xml:space="preserve">pěti (5) </w:t>
      </w:r>
      <w:r w:rsidRPr="001B7C09">
        <w:t>kalendářních dní od</w:t>
      </w:r>
      <w:r>
        <w:t>e dne zdanitelného plnění</w:t>
      </w:r>
      <w:r w:rsidRPr="001B7C09">
        <w:t>.</w:t>
      </w:r>
    </w:p>
    <w:p w14:paraId="314DFB0E" w14:textId="77777777" w:rsidR="00782212" w:rsidRDefault="00782212" w:rsidP="00782212">
      <w:pPr>
        <w:pStyle w:val="cpodstavecslovan1"/>
      </w:pPr>
      <w:r w:rsidRPr="006C2F14">
        <w:t>Dodavatel zašle daňový doklad / daňové doklady spolu s veškerými požadovanými dokumenty Objednateli</w:t>
      </w:r>
      <w:r>
        <w:t>:</w:t>
      </w:r>
    </w:p>
    <w:p w14:paraId="17A50C20" w14:textId="77777777" w:rsidR="00782212" w:rsidRDefault="00782212" w:rsidP="00782212">
      <w:pPr>
        <w:pStyle w:val="cpodstavecslovan2"/>
        <w:numPr>
          <w:ilvl w:val="0"/>
          <w:numId w:val="17"/>
        </w:numPr>
        <w:tabs>
          <w:tab w:val="left" w:pos="708"/>
        </w:tabs>
        <w:spacing w:before="60" w:after="60"/>
        <w:ind w:left="924" w:hanging="357"/>
        <w:outlineLvl w:val="2"/>
        <w:rPr>
          <w:szCs w:val="22"/>
        </w:rPr>
      </w:pPr>
      <w:r>
        <w:rPr>
          <w:szCs w:val="22"/>
        </w:rPr>
        <w:t>doporučeným dopisem na adresu: Česká pošta, </w:t>
      </w:r>
      <w:proofErr w:type="spellStart"/>
      <w:r>
        <w:rPr>
          <w:szCs w:val="22"/>
        </w:rPr>
        <w:t>s.p</w:t>
      </w:r>
      <w:proofErr w:type="spellEnd"/>
      <w:r>
        <w:rPr>
          <w:szCs w:val="22"/>
        </w:rPr>
        <w:t>., skenovací centrum, Poštovní 1368/20, 701 06 Ostrava 1; nebo</w:t>
      </w:r>
    </w:p>
    <w:p w14:paraId="31CED868" w14:textId="534BBFF2" w:rsidR="00782212" w:rsidRDefault="00782212" w:rsidP="00782212">
      <w:pPr>
        <w:pStyle w:val="cpodstavecslovan2"/>
        <w:numPr>
          <w:ilvl w:val="0"/>
          <w:numId w:val="17"/>
        </w:numPr>
        <w:tabs>
          <w:tab w:val="left" w:pos="708"/>
        </w:tabs>
        <w:spacing w:before="60" w:after="60"/>
        <w:ind w:left="924" w:hanging="357"/>
        <w:outlineLvl w:val="2"/>
        <w:rPr>
          <w:szCs w:val="22"/>
        </w:rPr>
      </w:pPr>
      <w:r>
        <w:rPr>
          <w:szCs w:val="22"/>
        </w:rPr>
        <w:lastRenderedPageBreak/>
        <w:t>elektronicky, je-li elektronický způsob zasílání výslovně odsouhlasen Objednatelem na základě žádosti Dodavatele zaslané do technologické schránky</w:t>
      </w:r>
      <w:r w:rsidR="0029052B">
        <w:rPr>
          <w:szCs w:val="22"/>
        </w:rPr>
        <w:t xml:space="preserve"> </w:t>
      </w:r>
      <w:proofErr w:type="spellStart"/>
      <w:r w:rsidR="0029052B">
        <w:rPr>
          <w:szCs w:val="22"/>
        </w:rPr>
        <w:t>xxx</w:t>
      </w:r>
      <w:proofErr w:type="spellEnd"/>
      <w:r>
        <w:rPr>
          <w:szCs w:val="22"/>
        </w:rPr>
        <w:t>; nebo</w:t>
      </w:r>
    </w:p>
    <w:p w14:paraId="6750CAC5" w14:textId="42BE5B0B" w:rsidR="00782212" w:rsidRDefault="00782212" w:rsidP="00782212">
      <w:pPr>
        <w:pStyle w:val="cpodstavecslovan2"/>
        <w:numPr>
          <w:ilvl w:val="0"/>
          <w:numId w:val="17"/>
        </w:numPr>
        <w:tabs>
          <w:tab w:val="left" w:pos="708"/>
        </w:tabs>
        <w:spacing w:before="60" w:after="60"/>
        <w:ind w:left="924" w:hanging="357"/>
        <w:outlineLvl w:val="2"/>
        <w:rPr>
          <w:szCs w:val="22"/>
        </w:rPr>
      </w:pPr>
      <w:r>
        <w:rPr>
          <w:szCs w:val="22"/>
        </w:rPr>
        <w:t xml:space="preserve">na výzvu Objednatele způsobem uvedeným v odst. </w:t>
      </w:r>
      <w:r>
        <w:rPr>
          <w:szCs w:val="22"/>
        </w:rPr>
        <w:fldChar w:fldCharType="begin"/>
      </w:r>
      <w:r>
        <w:rPr>
          <w:szCs w:val="22"/>
        </w:rPr>
        <w:instrText xml:space="preserve"> REF _Ref128390274 \r \h </w:instrText>
      </w:r>
      <w:r>
        <w:rPr>
          <w:szCs w:val="22"/>
        </w:rPr>
      </w:r>
      <w:r>
        <w:rPr>
          <w:szCs w:val="22"/>
        </w:rPr>
        <w:fldChar w:fldCharType="separate"/>
      </w:r>
      <w:r w:rsidR="00F37B77">
        <w:rPr>
          <w:szCs w:val="22"/>
        </w:rPr>
        <w:t>4.7</w:t>
      </w:r>
      <w:r>
        <w:rPr>
          <w:szCs w:val="22"/>
        </w:rPr>
        <w:fldChar w:fldCharType="end"/>
      </w:r>
      <w:r>
        <w:rPr>
          <w:szCs w:val="22"/>
        </w:rPr>
        <w:t xml:space="preserve"> Smlouvy.</w:t>
      </w:r>
    </w:p>
    <w:p w14:paraId="217FE23A" w14:textId="77777777" w:rsidR="00782212" w:rsidRDefault="00782212" w:rsidP="00782212">
      <w:pPr>
        <w:pStyle w:val="cpodstavecslovan1"/>
      </w:pPr>
      <w:r w:rsidRPr="00917C1D">
        <w:t xml:space="preserve">V případě, že daňový doklad nebude mít odpovídající náležitosti nebo nebude vystaven v souladu s touto </w:t>
      </w:r>
      <w:r>
        <w:t>Smlouvou</w:t>
      </w:r>
      <w:r w:rsidRPr="00917C1D">
        <w:t xml:space="preserve">, je Objednatel oprávněn zaslat jej ve lhůtě splatnosti zpět k doplnění Dodavateli, aniž se dostane do prodlení se splatností. Lhůta splatnosti </w:t>
      </w:r>
      <w:r>
        <w:t>šedesát (</w:t>
      </w:r>
      <w:r w:rsidRPr="001B7C09">
        <w:t>60</w:t>
      </w:r>
      <w:r>
        <w:t>)</w:t>
      </w:r>
      <w:r w:rsidRPr="001B7C09">
        <w:t xml:space="preserve"> </w:t>
      </w:r>
      <w:r w:rsidRPr="00917C1D">
        <w:t>kalendářních dní počíná běžet znovu od vystavení doplněného/opraveného daňového dokladu Dodavatelem.</w:t>
      </w:r>
    </w:p>
    <w:p w14:paraId="42168BCF" w14:textId="56D33D23" w:rsidR="00782212" w:rsidRPr="00917C1D" w:rsidRDefault="00782212" w:rsidP="00782212">
      <w:pPr>
        <w:pStyle w:val="cpodstavecslovan1"/>
      </w:pPr>
      <w:bookmarkStart w:id="25" w:name="_Ref128390274"/>
      <w:r w:rsidRPr="006C2F14">
        <w:t xml:space="preserve">Dodavatel se zavazuje, že na výzvu Objednatele bude akceptovat oboustranné elektronické zasílání dokladů spojených s realizací plnění dle Smlouvy (zejména Objednávek a jejich potvrzení, daňových dokladů) prostřednictvím portálu SAP </w:t>
      </w:r>
      <w:proofErr w:type="spellStart"/>
      <w:r w:rsidRPr="006C2F14">
        <w:t>Ariba</w:t>
      </w:r>
      <w:proofErr w:type="spellEnd"/>
      <w:r w:rsidRPr="006C2F14">
        <w:t xml:space="preserve"> Network. Dodavatel se zavazuje v takovém případě zaregistrovat na portále SAP </w:t>
      </w:r>
      <w:proofErr w:type="spellStart"/>
      <w:r w:rsidRPr="006C2F14">
        <w:t>Ariba</w:t>
      </w:r>
      <w:proofErr w:type="spellEnd"/>
      <w:r w:rsidRPr="006C2F14">
        <w:t xml:space="preserve"> Network. Objednatele iniciuje registraci Dodavatele k portálu SAP </w:t>
      </w:r>
      <w:proofErr w:type="spellStart"/>
      <w:r w:rsidRPr="006C2F14">
        <w:t>Ariba</w:t>
      </w:r>
      <w:proofErr w:type="spellEnd"/>
      <w:r w:rsidRPr="006C2F14">
        <w:t xml:space="preserve"> Network zasláním elektronické výzvy na kontaktní e-mail Dodavatele dle čl. </w:t>
      </w:r>
      <w:r>
        <w:fldChar w:fldCharType="begin"/>
      </w:r>
      <w:r>
        <w:instrText xml:space="preserve"> REF _Ref128468463 \r \h </w:instrText>
      </w:r>
      <w:r>
        <w:fldChar w:fldCharType="separate"/>
      </w:r>
      <w:r w:rsidR="00F37B77">
        <w:t>10</w:t>
      </w:r>
      <w:r>
        <w:fldChar w:fldCharType="end"/>
      </w:r>
      <w:r>
        <w:t xml:space="preserve"> </w:t>
      </w:r>
      <w:r w:rsidRPr="006C2F14">
        <w:t xml:space="preserve">Smlouvy. Objednatel prohlašuje, že pro požadované aktivity Dodavatele v rámci plnění dle Smlouvy je postačující registrace Dodavatele se standardním účtem </w:t>
      </w:r>
      <w:proofErr w:type="spellStart"/>
      <w:r w:rsidRPr="006C2F14">
        <w:t>Ariba</w:t>
      </w:r>
      <w:proofErr w:type="spellEnd"/>
      <w:r w:rsidRPr="006C2F14">
        <w:t xml:space="preserve"> Network. Je-li Dodavatel již v SAP </w:t>
      </w:r>
      <w:proofErr w:type="spellStart"/>
      <w:r w:rsidRPr="006C2F14">
        <w:t>Ariba</w:t>
      </w:r>
      <w:proofErr w:type="spellEnd"/>
      <w:r w:rsidRPr="006C2F14">
        <w:t xml:space="preserve"> Network registrován, pak lze pro elektronickou komunikaci využít existující AN-ID</w:t>
      </w:r>
      <w:r>
        <w:t>.</w:t>
      </w:r>
      <w:bookmarkEnd w:id="25"/>
    </w:p>
    <w:p w14:paraId="75FE5BA3" w14:textId="77777777" w:rsidR="00782212" w:rsidRDefault="00782212" w:rsidP="00782212">
      <w:pPr>
        <w:pStyle w:val="cpodstavecslovan1"/>
      </w:pPr>
      <w:r>
        <w:t>Smluv</w:t>
      </w:r>
      <w:r w:rsidRPr="003B22D3">
        <w:t xml:space="preserve">ní strany se dohodly, že pokud bude v okamžiku uskutečnění zdanitelného plnění správcem daně zveřejněna způsobem umožňujícím dálkový přístup skutečnost, že </w:t>
      </w:r>
      <w:r>
        <w:t>Dodavatel</w:t>
      </w:r>
      <w:r w:rsidRPr="003B22D3">
        <w:t xml:space="preserve"> zdanitelného plnění (dále též „</w:t>
      </w:r>
      <w:r>
        <w:t>Dodavatel</w:t>
      </w:r>
      <w:r w:rsidRPr="003B22D3">
        <w:t xml:space="preserve">“) je nespolehlivým plátcem ve smyslu § 106a zákona o DPH, nebo má-li být platba za zdanitelné plnění uskutečněné </w:t>
      </w:r>
      <w:r>
        <w:t>Dodavatel</w:t>
      </w:r>
      <w:r w:rsidRPr="003B22D3">
        <w:t xml:space="preserve">em v tuzemsku zcela nebo z části poukázána na bankovní účet vedený poskytovatelem platebních služeb mimo tuzemsko, </w:t>
      </w:r>
      <w:r w:rsidRPr="00F45BB7">
        <w:t>nebo nastanou skutečnosti uvedené v § 109 odst. 1, písm. a), b), c), případně odst. 2 písm. a) zákona o DPH,</w:t>
      </w:r>
      <w:r>
        <w:rPr>
          <w:rFonts w:ascii="Tahoma" w:hAnsi="Tahoma" w:cs="Tahoma"/>
        </w:rPr>
        <w:t xml:space="preserve"> </w:t>
      </w:r>
      <w:r w:rsidRPr="003B22D3">
        <w:t>je příjemce zdanitelného plnění (dále též „Objednatel“) oprávněn část ceny odpovídající dani z přidané hodnoty zaplatit přímo na bankovní účet správce daně ve smyslu §</w:t>
      </w:r>
      <w:r>
        <w:t> </w:t>
      </w:r>
      <w:r w:rsidRPr="003B22D3">
        <w:t xml:space="preserve">109a zákona o DPH. Na bankovní účet </w:t>
      </w:r>
      <w:r>
        <w:t>Dodavatel</w:t>
      </w:r>
      <w:r w:rsidRPr="003B22D3">
        <w:t>e bude v tomto případě uhrazena část ceny odpovídající výši základu daně z přidané hodnoty. Úhrada ceny plnění (základu daně) provedená Objednatelem v souladu</w:t>
      </w:r>
      <w:r>
        <w:t xml:space="preserve"> s ustanovením tohoto odstavce Smlouv</w:t>
      </w:r>
      <w:r w:rsidRPr="003B22D3">
        <w:t>y bude považována za řádnou úhradu cen</w:t>
      </w:r>
      <w:r>
        <w:t>y plnění poskytnutého dle této Smlouv</w:t>
      </w:r>
      <w:r w:rsidRPr="003B22D3">
        <w:t>y</w:t>
      </w:r>
      <w:r>
        <w:t>.</w:t>
      </w:r>
    </w:p>
    <w:p w14:paraId="3A0E7B72" w14:textId="77777777" w:rsidR="00782212" w:rsidRPr="003B22D3" w:rsidRDefault="00782212" w:rsidP="00782212">
      <w:pPr>
        <w:pStyle w:val="cpodstavecslovan1"/>
      </w:pPr>
      <w:r w:rsidRPr="003B22D3">
        <w:t xml:space="preserve">Bankovní účet uvedený na daňovém dokladu, na který bude ze strany </w:t>
      </w:r>
      <w:r>
        <w:t>Dodavatel</w:t>
      </w:r>
      <w:r w:rsidRPr="003B22D3">
        <w:t xml:space="preserve">e požadována úhrada ceny za poskytnuté zdanitelné plnění, musí být </w:t>
      </w:r>
      <w:r>
        <w:t>Dodavatel</w:t>
      </w:r>
      <w:r w:rsidRPr="003B22D3">
        <w:t xml:space="preserve">em zveřejněn způsobem umožňujícím dálkový přístup ve smyslu § 96 zákona o DPH. </w:t>
      </w:r>
      <w:r>
        <w:t>Smluv</w:t>
      </w:r>
      <w:r w:rsidRPr="003B22D3">
        <w:t xml:space="preserve">ní strany se výslovně dohodly, že pokud číslo bankovního účtu </w:t>
      </w:r>
      <w:r>
        <w:t>Dodavatel</w:t>
      </w:r>
      <w:r w:rsidRPr="003B22D3">
        <w:t xml:space="preserve">e, na který bude ze strany </w:t>
      </w:r>
      <w:r>
        <w:t>Dodavatel</w:t>
      </w:r>
      <w:r w:rsidRPr="003B22D3">
        <w:t xml:space="preserve">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Objednatel oprávněn zaslat daňový doklad zpět </w:t>
      </w:r>
      <w:r>
        <w:t>Dodavatel</w:t>
      </w:r>
      <w:r w:rsidRPr="003B22D3">
        <w:t xml:space="preserve">i k opravě. V takovém případě se doba splatnosti zastavuje a nová doba splatnosti počíná běžet dnem vystavení opraveného daňového dokladu s uvedením správného bankovního účtu </w:t>
      </w:r>
      <w:r>
        <w:t>Dodavatel</w:t>
      </w:r>
      <w:r w:rsidRPr="003B22D3">
        <w:t>e, tj. bankovního účtu zveřejněného správcem daně.</w:t>
      </w:r>
    </w:p>
    <w:p w14:paraId="58A2885F" w14:textId="77777777" w:rsidR="00782212" w:rsidRDefault="00782212" w:rsidP="00782212">
      <w:pPr>
        <w:pStyle w:val="cpodstavecslovan1"/>
      </w:pPr>
      <w:r w:rsidRPr="00917C1D">
        <w:t xml:space="preserve">Objednatel neposkytuje Dodavateli jakékoliv zálohy na </w:t>
      </w:r>
      <w:r>
        <w:t>C</w:t>
      </w:r>
      <w:r w:rsidRPr="00917C1D">
        <w:t>enu.</w:t>
      </w:r>
    </w:p>
    <w:p w14:paraId="6E569B0C" w14:textId="77777777" w:rsidR="00782212" w:rsidRDefault="00782212" w:rsidP="00782212">
      <w:pPr>
        <w:pStyle w:val="cpodstavecslovan1"/>
      </w:pPr>
      <w:r>
        <w:t>Smluv</w:t>
      </w:r>
      <w:r w:rsidRPr="001003F9">
        <w:t xml:space="preserve">ní strany si ve smyslu </w:t>
      </w:r>
      <w:proofErr w:type="spellStart"/>
      <w:r w:rsidRPr="001003F9">
        <w:t>ust</w:t>
      </w:r>
      <w:proofErr w:type="spellEnd"/>
      <w:r w:rsidRPr="001003F9">
        <w:t xml:space="preserve">. § 2620 odst. 2 </w:t>
      </w:r>
      <w:r>
        <w:t>O</w:t>
      </w:r>
      <w:r w:rsidRPr="001003F9">
        <w:t xml:space="preserve">bčanského zákoníku ujednaly, že </w:t>
      </w:r>
      <w:r>
        <w:t>Dodavatel</w:t>
      </w:r>
      <w:r w:rsidRPr="001003F9">
        <w:t xml:space="preserve"> na sebe přebírá nebezpečí změny okolností.</w:t>
      </w:r>
    </w:p>
    <w:p w14:paraId="0B8702D7" w14:textId="77777777" w:rsidR="00782212" w:rsidRPr="00DB5128" w:rsidRDefault="00782212" w:rsidP="00782212">
      <w:pPr>
        <w:pStyle w:val="cpodstavecslovan1"/>
      </w:pPr>
      <w:r w:rsidRPr="00DB5128">
        <w:t>Cena plnění bude hrazena na bankovní účet Dodavatele uvedený v jeho identifikačních údajích ve Smlouvě. Změna bankovních údajů je možná pouze formou dodatku ke Smlouvě.</w:t>
      </w:r>
    </w:p>
    <w:p w14:paraId="55849FBC" w14:textId="77777777" w:rsidR="00782212" w:rsidRPr="00917C1D" w:rsidRDefault="00782212" w:rsidP="00782212">
      <w:pPr>
        <w:pStyle w:val="cplnekslovan"/>
        <w:spacing w:before="360" w:after="240"/>
      </w:pPr>
      <w:r>
        <w:lastRenderedPageBreak/>
        <w:t>Termín, místo a podmínky plnění</w:t>
      </w:r>
    </w:p>
    <w:p w14:paraId="5BF0E0E3" w14:textId="77777777" w:rsidR="00782212" w:rsidRPr="005E0E3C" w:rsidRDefault="00782212" w:rsidP="00782212">
      <w:pPr>
        <w:pStyle w:val="cpodstavecslovan1"/>
      </w:pPr>
      <w:r>
        <w:t>Dodavatel je povinen dodat Plnění, není-li v příslušné Dílčí smlouvě stanoveno jinak, v </w:t>
      </w:r>
      <w:r w:rsidRPr="005E0E3C">
        <w:t>následujících termínech:</w:t>
      </w:r>
    </w:p>
    <w:p w14:paraId="42F04C64" w14:textId="77777777" w:rsidR="00782212" w:rsidRPr="00CD6F1B" w:rsidRDefault="00782212" w:rsidP="00782212">
      <w:pPr>
        <w:pStyle w:val="cpodstavecslovan2"/>
      </w:pPr>
      <w:r w:rsidRPr="00CD6F1B">
        <w:t>Hardware nej</w:t>
      </w:r>
      <w:r>
        <w:t>později</w:t>
      </w:r>
      <w:r w:rsidRPr="00CD6F1B">
        <w:t xml:space="preserve"> do dvanácti (</w:t>
      </w:r>
      <w:r w:rsidRPr="009D3F75">
        <w:t>12</w:t>
      </w:r>
      <w:r w:rsidRPr="00CD6F1B">
        <w:t>) týdnů ode dne uzavření příslušné Dílčí smlouvy;</w:t>
      </w:r>
    </w:p>
    <w:p w14:paraId="17AF6FB3" w14:textId="77777777" w:rsidR="00782212" w:rsidRDefault="00782212" w:rsidP="00782212">
      <w:pPr>
        <w:pStyle w:val="cpodstavecslovan2"/>
      </w:pPr>
      <w:r w:rsidRPr="005E0E3C">
        <w:t>Software (příp. dodat instalační klíče – kódy, resp. umožnit stažení příslušného Software Objednatelem na webových stránkách Dodavatele) do třiceti (30) kalendářních dnů ode dne uzavření příslušné</w:t>
      </w:r>
      <w:r>
        <w:t xml:space="preserve"> Dílčí smlouvy.</w:t>
      </w:r>
      <w:r w:rsidRPr="003F096C">
        <w:t xml:space="preserve"> </w:t>
      </w:r>
      <w:r w:rsidRPr="00917C1D">
        <w:t xml:space="preserve">Poskytnutá licence k </w:t>
      </w:r>
      <w:r>
        <w:t>S</w:t>
      </w:r>
      <w:r w:rsidRPr="00917C1D">
        <w:t xml:space="preserve">oftware je účinná po dobu stanovenou příslušnou </w:t>
      </w:r>
      <w:r>
        <w:t>Dílčí</w:t>
      </w:r>
      <w:r w:rsidRPr="00917C1D">
        <w:t xml:space="preserve"> smlouvou, o čemž vystaví Dodavatel na žádost Objednatele písemné potvrzení</w:t>
      </w:r>
      <w:r>
        <w:t>;</w:t>
      </w:r>
    </w:p>
    <w:p w14:paraId="405CD190" w14:textId="77777777" w:rsidR="00782212" w:rsidRPr="005E0E3C" w:rsidRDefault="00782212" w:rsidP="00782212">
      <w:pPr>
        <w:pStyle w:val="cpodstavecslovan2"/>
      </w:pPr>
      <w:r w:rsidRPr="005E0E3C">
        <w:t>Služby ve lhůtě a/nebo v souladu s časovým harmonogramem dle Dílčí smlouvy.</w:t>
      </w:r>
    </w:p>
    <w:p w14:paraId="43E0493E" w14:textId="77777777" w:rsidR="00782212" w:rsidRPr="005E0E3C" w:rsidRDefault="00782212" w:rsidP="00782212">
      <w:pPr>
        <w:pStyle w:val="cpodstavecslovan1"/>
      </w:pPr>
      <w:r w:rsidRPr="005E0E3C">
        <w:t xml:space="preserve">Místem dodání Plnění je Česká pošta, </w:t>
      </w:r>
      <w:proofErr w:type="spellStart"/>
      <w:r w:rsidRPr="005E0E3C">
        <w:t>s.p</w:t>
      </w:r>
      <w:proofErr w:type="spellEnd"/>
      <w:r w:rsidRPr="005E0E3C">
        <w:t xml:space="preserve">., Sazečská 598/7 Praha 10 Malešice, </w:t>
      </w:r>
      <w:r>
        <w:t xml:space="preserve">nebo </w:t>
      </w:r>
      <w:r w:rsidRPr="005E0E3C">
        <w:t xml:space="preserve">Olšanská 9 Praha 3 Žižkov, není – </w:t>
      </w:r>
      <w:proofErr w:type="spellStart"/>
      <w:r w:rsidRPr="005E0E3C">
        <w:t>li</w:t>
      </w:r>
      <w:proofErr w:type="spellEnd"/>
      <w:r w:rsidRPr="005E0E3C">
        <w:t xml:space="preserve"> v Dílčí smlouvě sjednáno jiné místo dodání Plnění.</w:t>
      </w:r>
    </w:p>
    <w:p w14:paraId="0E66B7C1" w14:textId="77777777" w:rsidR="00782212" w:rsidRPr="00917C1D" w:rsidRDefault="00782212" w:rsidP="00782212">
      <w:pPr>
        <w:pStyle w:val="cpodstavecslovan1"/>
      </w:pPr>
      <w:r w:rsidRPr="00917C1D">
        <w:t xml:space="preserve">Termín dodání a místo </w:t>
      </w:r>
      <w:r>
        <w:t>dodání Plnění</w:t>
      </w:r>
      <w:r w:rsidRPr="00917C1D">
        <w:t xml:space="preserve"> lze změnit jen s výslovným a předchozím souhlasem obou Smlu</w:t>
      </w:r>
      <w:r>
        <w:t>vních stran.</w:t>
      </w:r>
    </w:p>
    <w:p w14:paraId="15A40DA1" w14:textId="77777777" w:rsidR="00782212" w:rsidRDefault="00782212" w:rsidP="00782212">
      <w:pPr>
        <w:pStyle w:val="cpodstavecslovan1"/>
      </w:pPr>
      <w:r>
        <w:t>Smluvní strany předání a převzetí Plnění potvrdí následovně:</w:t>
      </w:r>
    </w:p>
    <w:p w14:paraId="51AB9AE6" w14:textId="77777777" w:rsidR="00782212" w:rsidRDefault="00782212" w:rsidP="00782212">
      <w:pPr>
        <w:pStyle w:val="cpodstavecslovan2"/>
      </w:pPr>
      <w:r w:rsidRPr="00917C1D">
        <w:t xml:space="preserve">Každá dodávka </w:t>
      </w:r>
      <w:r>
        <w:t>H</w:t>
      </w:r>
      <w:r w:rsidRPr="00917C1D">
        <w:t xml:space="preserve">ardware anebo </w:t>
      </w:r>
      <w:r>
        <w:t>S</w:t>
      </w:r>
      <w:r w:rsidRPr="00917C1D">
        <w:t>oftware bude vybavena dodacím listem</w:t>
      </w:r>
      <w:r>
        <w:t>. Dodací list</w:t>
      </w:r>
      <w:r w:rsidRPr="00917C1D">
        <w:t xml:space="preserve"> bude potvrzen oběma Smluvními stranami při předání a převzetí, a bude sloužit jako </w:t>
      </w:r>
      <w:r>
        <w:t>protokol o předání a převzetí.</w:t>
      </w:r>
    </w:p>
    <w:p w14:paraId="3F625959" w14:textId="77777777" w:rsidR="00782212" w:rsidRDefault="00782212" w:rsidP="00782212">
      <w:pPr>
        <w:pStyle w:val="cpodstavecslovan2"/>
      </w:pPr>
      <w:r w:rsidRPr="00917C1D">
        <w:t xml:space="preserve">K předání poskytnutých </w:t>
      </w:r>
      <w:r>
        <w:t>s</w:t>
      </w:r>
      <w:r w:rsidRPr="00917C1D">
        <w:t xml:space="preserve">lužeb připraví Dodavatel protokol o předání a převzetí </w:t>
      </w:r>
      <w:r>
        <w:t>s</w:t>
      </w:r>
      <w:r w:rsidRPr="00917C1D">
        <w:t>lužeb (akceptační protokol), který bude pot</w:t>
      </w:r>
      <w:r>
        <w:t>vrzen oběma Smluvními stranami.</w:t>
      </w:r>
    </w:p>
    <w:p w14:paraId="3B0A8579" w14:textId="77777777" w:rsidR="00782212" w:rsidRPr="00917C1D" w:rsidRDefault="00782212" w:rsidP="00782212">
      <w:pPr>
        <w:pStyle w:val="cpodstavecslovan2"/>
      </w:pPr>
      <w:r w:rsidRPr="00917C1D">
        <w:t xml:space="preserve">Objednatel je oprávněn </w:t>
      </w:r>
      <w:r>
        <w:t>P</w:t>
      </w:r>
      <w:r w:rsidRPr="00917C1D">
        <w:t xml:space="preserve">lnění odmítnout převzít, pokud má </w:t>
      </w:r>
      <w:r>
        <w:t>P</w:t>
      </w:r>
      <w:r w:rsidRPr="00917C1D">
        <w:t xml:space="preserve">lnění vady. Odmítnutí převzetí </w:t>
      </w:r>
      <w:r>
        <w:t>P</w:t>
      </w:r>
      <w:r w:rsidRPr="00917C1D">
        <w:t xml:space="preserve">lnění bude zachyceno v příslušném protokolu dle typu </w:t>
      </w:r>
      <w:r>
        <w:t>Plnění.</w:t>
      </w:r>
    </w:p>
    <w:p w14:paraId="1DAF3A24" w14:textId="77777777" w:rsidR="00782212" w:rsidRPr="00917C1D" w:rsidRDefault="00782212" w:rsidP="00782212">
      <w:pPr>
        <w:pStyle w:val="cpodstavecslovan1"/>
      </w:pPr>
      <w:r w:rsidRPr="00917C1D">
        <w:t xml:space="preserve">Spolu s </w:t>
      </w:r>
      <w:r>
        <w:t>P</w:t>
      </w:r>
      <w:r w:rsidRPr="00917C1D">
        <w:t xml:space="preserve">lněním budou Objednateli předány veškeré návody (manuály) k použití, doklady a dokumenty (např. prohlášení o shodě), které se k plnění vztahují a jež jsou obvyklé, nutné či vhodné k převzetí a k vy/užívání </w:t>
      </w:r>
      <w:r>
        <w:t>P</w:t>
      </w:r>
      <w:r w:rsidRPr="00917C1D">
        <w:t>lnění. Veškeré návody (manuály) k použití, doklady a dokumenty budou v českém jazyce a okamžikem jejich předání Objednateli se stávají jeho výlučným vlastnictvím.</w:t>
      </w:r>
    </w:p>
    <w:p w14:paraId="66563FFB" w14:textId="77777777" w:rsidR="00782212" w:rsidRPr="00917C1D" w:rsidRDefault="00782212" w:rsidP="00782212">
      <w:pPr>
        <w:pStyle w:val="cpodstavecslovan1"/>
      </w:pPr>
      <w:r w:rsidRPr="00917C1D">
        <w:t xml:space="preserve">Nedílnou součástí protokolu o předání a převzetí dodávky </w:t>
      </w:r>
      <w:r>
        <w:t>S</w:t>
      </w:r>
      <w:r w:rsidRPr="00917C1D">
        <w:t xml:space="preserve">oftware </w:t>
      </w:r>
      <w:r>
        <w:t>jsou zejména následující dokumenty</w:t>
      </w:r>
      <w:r w:rsidRPr="00917C1D">
        <w:t>:</w:t>
      </w:r>
    </w:p>
    <w:p w14:paraId="15E17646" w14:textId="77777777" w:rsidR="00782212" w:rsidRPr="00917C1D" w:rsidRDefault="00782212" w:rsidP="00782212">
      <w:pPr>
        <w:pStyle w:val="cpslovnpsmennkodstavci1"/>
      </w:pPr>
      <w:r w:rsidRPr="00917C1D">
        <w:t xml:space="preserve">licenční podmínky k užívání </w:t>
      </w:r>
      <w:r>
        <w:t>S</w:t>
      </w:r>
      <w:r w:rsidRPr="00917C1D">
        <w:t xml:space="preserve">oftware v českém jazyce, včetně všech dokumentů </w:t>
      </w:r>
      <w:r>
        <w:t>vztahujících se k Software;</w:t>
      </w:r>
    </w:p>
    <w:p w14:paraId="05831919" w14:textId="77777777" w:rsidR="00782212" w:rsidRPr="00917C1D" w:rsidRDefault="00782212" w:rsidP="00782212">
      <w:pPr>
        <w:pStyle w:val="cpslovnpsmennkodstavci1"/>
      </w:pPr>
      <w:r w:rsidRPr="00917C1D">
        <w:t>ostatní dokumentace vztahující se k </w:t>
      </w:r>
      <w:r>
        <w:t>S</w:t>
      </w:r>
      <w:r w:rsidRPr="00917C1D">
        <w:t>oftware, bez níž by nemohlo docházet k jeho řádnému užívání.</w:t>
      </w:r>
    </w:p>
    <w:p w14:paraId="11669A5E" w14:textId="77777777" w:rsidR="00782212" w:rsidRPr="00917C1D" w:rsidRDefault="00782212" w:rsidP="00782212">
      <w:pPr>
        <w:pStyle w:val="cpodstavecslovan1"/>
      </w:pPr>
      <w:r w:rsidRPr="00917C1D">
        <w:t xml:space="preserve">Objednatel je oprávněn převzít částečné plnění, pokud tak učiní, tato skutečnost se </w:t>
      </w:r>
      <w:proofErr w:type="gramStart"/>
      <w:r w:rsidRPr="00917C1D">
        <w:t>vyznačí</w:t>
      </w:r>
      <w:proofErr w:type="gramEnd"/>
      <w:r w:rsidRPr="00917C1D">
        <w:t xml:space="preserve"> v příslušném protokolu. Dodavatel je povinen dodat zbývající část </w:t>
      </w:r>
      <w:r>
        <w:t>Plnění</w:t>
      </w:r>
      <w:r w:rsidRPr="00917C1D">
        <w:t xml:space="preserve"> nejpozději v</w:t>
      </w:r>
      <w:r>
        <w:t>e</w:t>
      </w:r>
      <w:r w:rsidRPr="00917C1D">
        <w:t> sjednané dodací lhůtě.</w:t>
      </w:r>
    </w:p>
    <w:p w14:paraId="283CCA29" w14:textId="77777777" w:rsidR="00782212" w:rsidRPr="00917C1D" w:rsidRDefault="00782212" w:rsidP="00782212">
      <w:pPr>
        <w:pStyle w:val="cpodstavecslovan1"/>
      </w:pPr>
      <w:r w:rsidRPr="00917C1D">
        <w:t xml:space="preserve">V případě, že Objednatel </w:t>
      </w:r>
      <w:r>
        <w:t>Plnění</w:t>
      </w:r>
      <w:r w:rsidRPr="00917C1D">
        <w:t xml:space="preserve"> neodmítne převzít, ačkoli má vady, uvede se tato skutečnost do příslušného protokolu a Dodavatel je povinen odstranit vady nejpozději do 10 dnů od převzetí </w:t>
      </w:r>
      <w:r>
        <w:t>Plnění Objednatelem</w:t>
      </w:r>
      <w:r w:rsidRPr="00917C1D">
        <w:t>.</w:t>
      </w:r>
    </w:p>
    <w:p w14:paraId="3F2461B5" w14:textId="4374833F" w:rsidR="00782212" w:rsidRPr="00917C1D" w:rsidRDefault="00782212" w:rsidP="00782212">
      <w:pPr>
        <w:pStyle w:val="cpodstavecslovan1"/>
      </w:pPr>
      <w:r w:rsidRPr="00917C1D">
        <w:t xml:space="preserve">Před dodávkou </w:t>
      </w:r>
      <w:r>
        <w:t>H</w:t>
      </w:r>
      <w:r w:rsidRPr="00917C1D">
        <w:t xml:space="preserve">ardware anebo </w:t>
      </w:r>
      <w:r>
        <w:t>S</w:t>
      </w:r>
      <w:r w:rsidRPr="00917C1D">
        <w:t xml:space="preserve">oftware je Dodavatel povinen Objednatele informovat nejméně </w:t>
      </w:r>
      <w:r>
        <w:t>tři (</w:t>
      </w:r>
      <w:r w:rsidRPr="00917C1D">
        <w:t>3</w:t>
      </w:r>
      <w:r>
        <w:t>)</w:t>
      </w:r>
      <w:r w:rsidRPr="00917C1D">
        <w:t xml:space="preserve"> pracovní dny předem e-mailem a telefonicky na kontakty uvedené v odst. </w:t>
      </w:r>
      <w:r>
        <w:fldChar w:fldCharType="begin"/>
      </w:r>
      <w:r>
        <w:instrText xml:space="preserve"> REF _Ref483234868 \r \h </w:instrText>
      </w:r>
      <w:r>
        <w:fldChar w:fldCharType="separate"/>
      </w:r>
      <w:r w:rsidR="00F37B77">
        <w:t>10.6</w:t>
      </w:r>
      <w:r>
        <w:fldChar w:fldCharType="end"/>
      </w:r>
      <w:r w:rsidRPr="00917C1D">
        <w:t xml:space="preserve"> </w:t>
      </w:r>
      <w:r>
        <w:t>Smlouvy</w:t>
      </w:r>
      <w:r w:rsidRPr="00917C1D">
        <w:t xml:space="preserve"> o:</w:t>
      </w:r>
    </w:p>
    <w:p w14:paraId="71C53C49" w14:textId="77777777" w:rsidR="00782212" w:rsidRPr="00917C1D" w:rsidRDefault="00782212" w:rsidP="00782212">
      <w:pPr>
        <w:pStyle w:val="cpslovnpsmennkodstavci1"/>
      </w:pPr>
      <w:r>
        <w:t>dopravci;</w:t>
      </w:r>
    </w:p>
    <w:p w14:paraId="36A6AD10" w14:textId="77777777" w:rsidR="00782212" w:rsidRPr="00917C1D" w:rsidRDefault="00782212" w:rsidP="00782212">
      <w:pPr>
        <w:pStyle w:val="cpslovnpsmennkodstavci1"/>
      </w:pPr>
      <w:r>
        <w:lastRenderedPageBreak/>
        <w:t>množství;</w:t>
      </w:r>
    </w:p>
    <w:p w14:paraId="334A120F" w14:textId="77777777" w:rsidR="00782212" w:rsidRPr="00917C1D" w:rsidRDefault="00782212" w:rsidP="00782212">
      <w:pPr>
        <w:pStyle w:val="cpslovnpsmennkodstavci1"/>
      </w:pPr>
      <w:r w:rsidRPr="00917C1D">
        <w:t xml:space="preserve">datu odeslání a dodání </w:t>
      </w:r>
      <w:r>
        <w:t>Plnění</w:t>
      </w:r>
      <w:r w:rsidRPr="00917C1D">
        <w:t>.</w:t>
      </w:r>
    </w:p>
    <w:p w14:paraId="3BA39BB9" w14:textId="77777777" w:rsidR="00782212" w:rsidRPr="00917C1D" w:rsidRDefault="00782212" w:rsidP="00782212">
      <w:pPr>
        <w:pStyle w:val="cpodstavecslovan1"/>
      </w:pPr>
      <w:r w:rsidRPr="00917C1D">
        <w:t xml:space="preserve">Jednotlivé dodávky </w:t>
      </w:r>
      <w:r>
        <w:t>H</w:t>
      </w:r>
      <w:r w:rsidRPr="00917C1D">
        <w:t xml:space="preserve">ardware a/nebo </w:t>
      </w:r>
      <w:r>
        <w:t>S</w:t>
      </w:r>
      <w:r w:rsidRPr="00917C1D">
        <w:t xml:space="preserve">oftware budou zabaleny způsobem obvyklým pro takový druh </w:t>
      </w:r>
      <w:r>
        <w:t>Plnění</w:t>
      </w:r>
      <w:r w:rsidRPr="00917C1D">
        <w:t xml:space="preserve"> s přihlédnutím k místu dodání a způsobu přepravy tak, aby bylo zajištěno uchování, ochrana a kvalita </w:t>
      </w:r>
      <w:r>
        <w:t>Plnění</w:t>
      </w:r>
      <w:r w:rsidRPr="00917C1D">
        <w:t xml:space="preserve">. </w:t>
      </w:r>
      <w:r>
        <w:t>Plnění</w:t>
      </w:r>
      <w:r w:rsidRPr="00917C1D">
        <w:t xml:space="preserve"> musí být zajištěn</w:t>
      </w:r>
      <w:r>
        <w:t>o</w:t>
      </w:r>
      <w:r w:rsidRPr="00917C1D">
        <w:t xml:space="preserve"> proti poškození mechanickými a atmosférickými vlivy. Na obalu musí být vhodným způsobem vyznačen druh </w:t>
      </w:r>
      <w:r>
        <w:t>Plnění</w:t>
      </w:r>
      <w:r w:rsidRPr="00917C1D">
        <w:t xml:space="preserve"> a množství, popř. další sjednané či obvyklé údaje.</w:t>
      </w:r>
    </w:p>
    <w:p w14:paraId="0E99CC9F" w14:textId="77777777" w:rsidR="00782212" w:rsidRPr="00917C1D" w:rsidRDefault="00782212" w:rsidP="00782212">
      <w:pPr>
        <w:pStyle w:val="cpodstavecslovan1"/>
      </w:pPr>
      <w:r w:rsidRPr="00917C1D">
        <w:t xml:space="preserve">Vlastnictví k </w:t>
      </w:r>
      <w:r>
        <w:t>H</w:t>
      </w:r>
      <w:r w:rsidRPr="00917C1D">
        <w:t xml:space="preserve">ardware dodanému na základě této </w:t>
      </w:r>
      <w:r>
        <w:t>Smlouvy</w:t>
      </w:r>
      <w:r w:rsidRPr="00917C1D">
        <w:t xml:space="preserve"> a </w:t>
      </w:r>
      <w:r>
        <w:t>Dílčí</w:t>
      </w:r>
      <w:r w:rsidRPr="00917C1D">
        <w:t xml:space="preserve"> smlouvy přechází na Objednatele okamžikem podpisu dodacího listu Objednatelem. Tímto okamžikem taktéž přechází na Objednatele nebezpečí škody na </w:t>
      </w:r>
      <w:r>
        <w:t>Plnění</w:t>
      </w:r>
      <w:r w:rsidRPr="00917C1D">
        <w:t>.</w:t>
      </w:r>
      <w:r>
        <w:t xml:space="preserve"> V případě poskytnutí Hardware formou Subskripce však vlastnické právo k Hardware na Objednatele nepřechází. Po skončení Subskripce je Objednatel povinen Hardware Dodavateli vrátit ve stavu odpovídajícím běžnému opotřebení a převést na Dodavatele zpět veškerá případná práva, která na základě Subskripce Objednatel od Dodavatele dočasně nabyl.</w:t>
      </w:r>
    </w:p>
    <w:p w14:paraId="3D4B9D05" w14:textId="77777777" w:rsidR="00782212" w:rsidRPr="00917C1D" w:rsidRDefault="00782212" w:rsidP="00782212">
      <w:pPr>
        <w:pStyle w:val="cpodstavecslovan1"/>
      </w:pPr>
      <w:r w:rsidRPr="00917C1D">
        <w:t xml:space="preserve">Vlastnictví k hmotnému nosiči, na němž je zachycen </w:t>
      </w:r>
      <w:r>
        <w:t>S</w:t>
      </w:r>
      <w:r w:rsidRPr="00917C1D">
        <w:t xml:space="preserve">oftware, přechází na Objednatele okamžikem podpisu dodacího listu. Smluvní úprava týkající se rozsahu a způsobu užívání </w:t>
      </w:r>
      <w:r>
        <w:t>S</w:t>
      </w:r>
      <w:r w:rsidRPr="00917C1D">
        <w:t xml:space="preserve">oftware (licence) je upravena v licenčním ujednání, které </w:t>
      </w:r>
      <w:proofErr w:type="gramStart"/>
      <w:r w:rsidRPr="00917C1D">
        <w:t>tvoří</w:t>
      </w:r>
      <w:proofErr w:type="gramEnd"/>
      <w:r w:rsidRPr="00917C1D">
        <w:t xml:space="preserve"> </w:t>
      </w:r>
      <w:r>
        <w:t>přílohu příslušné Dílčí smlouvy</w:t>
      </w:r>
      <w:r w:rsidRPr="00917C1D">
        <w:t>.</w:t>
      </w:r>
    </w:p>
    <w:p w14:paraId="18D39792" w14:textId="01D65DA4" w:rsidR="00782212" w:rsidRPr="00917C1D" w:rsidRDefault="00782212" w:rsidP="00782212">
      <w:pPr>
        <w:pStyle w:val="cpodstavecslovan1"/>
      </w:pPr>
      <w:r w:rsidRPr="00917C1D">
        <w:t>V případě, že by někter</w:t>
      </w:r>
      <w:r>
        <w:t>é</w:t>
      </w:r>
      <w:r w:rsidRPr="00917C1D">
        <w:t xml:space="preserve"> </w:t>
      </w:r>
      <w:r>
        <w:t>výsledky činnosti Dodavatele</w:t>
      </w:r>
      <w:r w:rsidRPr="00917C1D">
        <w:t xml:space="preserve"> dle této </w:t>
      </w:r>
      <w:r>
        <w:t>Smlouvy</w:t>
      </w:r>
      <w:r w:rsidRPr="00917C1D">
        <w:t xml:space="preserve"> </w:t>
      </w:r>
      <w:r>
        <w:t xml:space="preserve">poskytnutá Objednateli v rámci </w:t>
      </w:r>
      <w:r w:rsidR="00AF45F0">
        <w:t xml:space="preserve">služeb </w:t>
      </w:r>
      <w:r w:rsidRPr="00917C1D">
        <w:t>byla autorskými díly, uměleckými výkony, či by jinak podléhala ochraně dle zákona č. 121/2000 Sb., autorský zákon, v</w:t>
      </w:r>
      <w:r>
        <w:t xml:space="preserve">e </w:t>
      </w:r>
      <w:r w:rsidRPr="00917C1D">
        <w:t xml:space="preserve">znění </w:t>
      </w:r>
      <w:r>
        <w:t xml:space="preserve">pozdějších předpisů </w:t>
      </w:r>
      <w:r w:rsidRPr="00917C1D">
        <w:t>(dále jen „</w:t>
      </w:r>
      <w:r w:rsidRPr="005B7315">
        <w:rPr>
          <w:b/>
        </w:rPr>
        <w:t>Autorský zákon</w:t>
      </w:r>
      <w:r w:rsidRPr="00917C1D">
        <w:t>“)</w:t>
      </w:r>
      <w:r>
        <w:t>, a v případě, že Smluvní strany v Dílčí smlouvě nesjednají jinak</w:t>
      </w:r>
      <w:r w:rsidRPr="00917C1D">
        <w:t xml:space="preserve">, platí pro </w:t>
      </w:r>
      <w:r>
        <w:t>ně</w:t>
      </w:r>
      <w:r w:rsidRPr="00917C1D">
        <w:t xml:space="preserve"> ustanovení odst. </w:t>
      </w:r>
      <w:r>
        <w:fldChar w:fldCharType="begin"/>
      </w:r>
      <w:r>
        <w:instrText xml:space="preserve"> REF _Ref482976266 \r \h </w:instrText>
      </w:r>
      <w:r>
        <w:fldChar w:fldCharType="separate"/>
      </w:r>
      <w:r w:rsidR="00F37B77">
        <w:t>5.14</w:t>
      </w:r>
      <w:r>
        <w:fldChar w:fldCharType="end"/>
      </w:r>
      <w:r>
        <w:t xml:space="preserve"> až </w:t>
      </w:r>
      <w:r>
        <w:fldChar w:fldCharType="begin"/>
      </w:r>
      <w:r>
        <w:instrText xml:space="preserve"> REF _Ref482976402 \r \h </w:instrText>
      </w:r>
      <w:r>
        <w:fldChar w:fldCharType="separate"/>
      </w:r>
      <w:r w:rsidR="00F37B77">
        <w:t>5.18</w:t>
      </w:r>
      <w:r>
        <w:fldChar w:fldCharType="end"/>
      </w:r>
      <w:r w:rsidRPr="00917C1D">
        <w:t xml:space="preserve"> </w:t>
      </w:r>
      <w:r>
        <w:t xml:space="preserve">Smlouvy </w:t>
      </w:r>
      <w:r w:rsidRPr="00917C1D">
        <w:t>(dále jen „</w:t>
      </w:r>
      <w:r w:rsidRPr="005B7315">
        <w:rPr>
          <w:b/>
        </w:rPr>
        <w:t>Předmět ochrany</w:t>
      </w:r>
      <w:r w:rsidRPr="00917C1D">
        <w:t xml:space="preserve">“). Objednatel získává touto </w:t>
      </w:r>
      <w:r>
        <w:t>Smlouvou</w:t>
      </w:r>
      <w:r w:rsidRPr="00917C1D">
        <w:t xml:space="preserve"> </w:t>
      </w:r>
      <w:r>
        <w:t xml:space="preserve">a příslušnou Dílčí smlouvou </w:t>
      </w:r>
      <w:r w:rsidRPr="00917C1D">
        <w:t>oprávnění k užití Předmětu ochrany v celku i v částech, samostatně i ve spojení s jinými autorskými díly, či uměleckými výkony. Objednatel je oprávněn užívat Předmět ochrany všemi způsoby užití v nejširším možném rozsahu zejména Předmět ochrany rozmnožovat, pozměňovat, rozšiřovat nebo zahrnout jej jako součást do souborného díla.</w:t>
      </w:r>
    </w:p>
    <w:p w14:paraId="086A6BD9" w14:textId="77777777" w:rsidR="00782212" w:rsidRPr="00917C1D" w:rsidRDefault="00782212" w:rsidP="00782212">
      <w:pPr>
        <w:pStyle w:val="cpodstavecslovan1"/>
      </w:pPr>
      <w:bookmarkStart w:id="26" w:name="_Ref482976266"/>
      <w:r w:rsidRPr="00917C1D">
        <w:t xml:space="preserve">Dodavatel poskytuje Objednateli, na dobu </w:t>
      </w:r>
      <w:r>
        <w:t>trvání majetkových autorských práv,</w:t>
      </w:r>
      <w:r w:rsidRPr="00917C1D">
        <w:t xml:space="preserve"> a za cenu, která je již zahrnuta ve smluvní ceně sjednané touto </w:t>
      </w:r>
      <w:r>
        <w:t>Smlouvou</w:t>
      </w:r>
      <w:r w:rsidRPr="00917C1D">
        <w:t xml:space="preserve"> nebo </w:t>
      </w:r>
      <w:r>
        <w:t>Dílčí</w:t>
      </w:r>
      <w:r w:rsidRPr="00917C1D">
        <w:t xml:space="preserve"> smlouvou, převoditelnou </w:t>
      </w:r>
      <w:r>
        <w:t>ne</w:t>
      </w:r>
      <w:r w:rsidRPr="00917C1D">
        <w:t xml:space="preserve">výhradní licenci k výkonu práva užívat Předmět ochrany, v souladu s jeho účelem a určením s tím, že toto oprávnění začne platit ke dni předání a převzetí Předmětu ochrany. </w:t>
      </w:r>
      <w:r w:rsidRPr="00987C2D">
        <w:t>Nevýhradní licence k Předmětu ochrany dle této Smlouvy se poskytuje neomezeně co do místa a</w:t>
      </w:r>
      <w:r w:rsidRPr="00917C1D">
        <w:t xml:space="preserve"> množství. Objednatel není povinen využít poskytnutou licenci ani z části.</w:t>
      </w:r>
      <w:bookmarkEnd w:id="26"/>
    </w:p>
    <w:p w14:paraId="75B812F5" w14:textId="77777777" w:rsidR="00782212" w:rsidRPr="00917C1D" w:rsidRDefault="00782212" w:rsidP="00782212">
      <w:pPr>
        <w:pStyle w:val="cpodstavecslovan1"/>
      </w:pPr>
      <w:r w:rsidRPr="00917C1D">
        <w:t>Dodavatel se zavazuje, že výsledky své činnosti pro Objednatele, zachycené a předané Objednateli v jakékoliv podobě, neposkytne bez předchozího písemného souhlasu Objednatele třetí straně.</w:t>
      </w:r>
    </w:p>
    <w:p w14:paraId="31BC4AE0" w14:textId="77777777" w:rsidR="00782212" w:rsidRPr="00917C1D" w:rsidRDefault="00782212" w:rsidP="00782212">
      <w:pPr>
        <w:pStyle w:val="cpodstavecslovan1"/>
      </w:pPr>
      <w:bookmarkStart w:id="27" w:name="_Ref483235395"/>
      <w:r w:rsidRPr="00917C1D">
        <w:t>Dodavatel prohlašuje,</w:t>
      </w:r>
      <w:r>
        <w:t xml:space="preserve"> </w:t>
      </w:r>
      <w:r w:rsidRPr="00EA710B">
        <w:t xml:space="preserve">že </w:t>
      </w:r>
      <w:r>
        <w:t>Předmět ochrany</w:t>
      </w:r>
      <w:r w:rsidRPr="00EA710B">
        <w:t xml:space="preserve"> ani jeho části, které jsou autorským dílem, nemají žádné právní vady, že nejsou zatíženy právy třetích osob a že </w:t>
      </w:r>
      <w:r>
        <w:t>Dodavatel</w:t>
      </w:r>
      <w:r w:rsidRPr="00EA710B">
        <w:t xml:space="preserve"> je zcela oprávněn vykonávat veškerá majetková autorská práva</w:t>
      </w:r>
      <w:r>
        <w:t xml:space="preserve"> a/nebo mu náleží jiná obdobná práva podle právních předpisů na ochranu duševního vlastnictví dostatečná k poskytnutí licencí a souhlasů uvedených v tomto článku Objednateli </w:t>
      </w:r>
      <w:r w:rsidRPr="00EA710B">
        <w:t>v celém rozsahu</w:t>
      </w:r>
      <w:r>
        <w:t>. Dodavatel prohlašuje, že je oprávněn</w:t>
      </w:r>
      <w:r w:rsidRPr="00EA710B">
        <w:t xml:space="preserve"> s</w:t>
      </w:r>
      <w:r>
        <w:t> Předmětem ochrany</w:t>
      </w:r>
      <w:r w:rsidRPr="00EA710B">
        <w:t xml:space="preserve"> disponovat </w:t>
      </w:r>
      <w:r>
        <w:t>a řádně plnit závazky vyplývající z této Smlouva a Dílčí smlouvy</w:t>
      </w:r>
      <w:r w:rsidRPr="00EA710B">
        <w:t xml:space="preserve">. V případě, že se uvedené prohlášení </w:t>
      </w:r>
      <w:r>
        <w:t xml:space="preserve">Dodavatele </w:t>
      </w:r>
      <w:r w:rsidRPr="00EA710B">
        <w:t xml:space="preserve">nezakládá na pravdě, </w:t>
      </w:r>
      <w:r>
        <w:t>Dodavatel</w:t>
      </w:r>
      <w:r w:rsidRPr="00EA710B">
        <w:t xml:space="preserve"> odpovídá Objednateli za vyplývající důsledky v plném rozsahu včetně odpovědnosti za </w:t>
      </w:r>
      <w:r>
        <w:t>majetkovou i nemajetkovou újmu</w:t>
      </w:r>
      <w:r w:rsidRPr="00EA710B">
        <w:t xml:space="preserve">. </w:t>
      </w:r>
      <w:r w:rsidRPr="00917C1D">
        <w:t xml:space="preserve">Dodavatel dále prohlašuje, že nositelům </w:t>
      </w:r>
      <w:r>
        <w:t>jakýchkoli</w:t>
      </w:r>
      <w:r w:rsidRPr="00917C1D">
        <w:t xml:space="preserve"> práv </w:t>
      </w:r>
      <w:r>
        <w:t xml:space="preserve">k Předmětu ochrany, zejména autorům, </w:t>
      </w:r>
      <w:r w:rsidRPr="00917C1D">
        <w:t>nepřísluší a nebude příslušet vůči Objednateli žádné právo na odměnu, či jakékoli jiné plnění v souvislosti s realizací užití Předmětů ochrany. Dále Dodavatel zaručuje, že výše uvedená práva nebudou vůči Objednateli uplatněna ani samotnými nositeli, ani prostřednictvím kolektivních správců jejich práv.</w:t>
      </w:r>
      <w:bookmarkEnd w:id="27"/>
    </w:p>
    <w:p w14:paraId="1F912F3F" w14:textId="77777777" w:rsidR="00782212" w:rsidRPr="00917C1D" w:rsidRDefault="00782212" w:rsidP="00782212">
      <w:pPr>
        <w:pStyle w:val="cpodstavecslovan1"/>
      </w:pPr>
      <w:bookmarkStart w:id="28" w:name="_Ref483235430"/>
      <w:r w:rsidRPr="00917C1D">
        <w:lastRenderedPageBreak/>
        <w:t>Dodavatel odškodní a na vlastní náklady bude bránit Objednatele, pokud jej k tomu zmocní, proti všem nárokům z porušení vlastnických práv a práv duševního vlastnictví, uplatněných třetí osobou, které mohou vyplynout z užití Předmětu ochrany a dále zaplatí vzniklou škodu a náklady, včetně nákladů právního zastoupení.</w:t>
      </w:r>
      <w:bookmarkEnd w:id="28"/>
    </w:p>
    <w:p w14:paraId="1FCE3C63" w14:textId="28E4908F" w:rsidR="00782212" w:rsidRDefault="00782212" w:rsidP="00782212">
      <w:pPr>
        <w:pStyle w:val="cpodstavecslovan1"/>
      </w:pPr>
      <w:bookmarkStart w:id="29" w:name="_Ref482976402"/>
      <w:r w:rsidRPr="00917C1D">
        <w:t xml:space="preserve">Pokud Předmět ochrany byl před uplatněním nároku třetí stranou již Objednatelem užíván v rozsahu nepřesahujícím právo užití dané touto </w:t>
      </w:r>
      <w:r>
        <w:t>Smlouvou</w:t>
      </w:r>
      <w:r w:rsidRPr="00917C1D">
        <w:t xml:space="preserve">, je Dodavatel povinen na své náklady opatřit Objednateli oprávnění k užití v takovém rozsahu, v jakém jej dle </w:t>
      </w:r>
      <w:r>
        <w:t>Smlouvy</w:t>
      </w:r>
      <w:r w:rsidRPr="00917C1D">
        <w:t xml:space="preserve"> měl nabýt a nenabyl, nebo Předmět ochrany nahradit jiným adekvátním plněním neporušujícím vlastnická práva a práva duševního vlastnictví třetí strany.</w:t>
      </w:r>
      <w:bookmarkEnd w:id="29"/>
    </w:p>
    <w:p w14:paraId="638A898D" w14:textId="77777777" w:rsidR="009C4595" w:rsidRDefault="009C4595" w:rsidP="00F438ED">
      <w:pPr>
        <w:pStyle w:val="cpodstavecslovan1"/>
        <w:numPr>
          <w:ilvl w:val="0"/>
          <w:numId w:val="0"/>
        </w:numPr>
        <w:ind w:left="567"/>
      </w:pPr>
    </w:p>
    <w:p w14:paraId="45EF53CB" w14:textId="77777777" w:rsidR="00782212" w:rsidRPr="00917C1D" w:rsidRDefault="00782212" w:rsidP="00782212">
      <w:pPr>
        <w:pStyle w:val="cplnekslovan"/>
        <w:spacing w:before="360" w:after="240"/>
      </w:pPr>
      <w:bookmarkStart w:id="30" w:name="_Ref132358898"/>
      <w:r>
        <w:t>O</w:t>
      </w:r>
      <w:r w:rsidRPr="00917C1D">
        <w:t>dpovědnost za vady</w:t>
      </w:r>
      <w:r>
        <w:t xml:space="preserve"> a technická podpora</w:t>
      </w:r>
      <w:bookmarkEnd w:id="30"/>
    </w:p>
    <w:p w14:paraId="096E6492" w14:textId="77777777" w:rsidR="00782212" w:rsidRDefault="00782212" w:rsidP="00782212">
      <w:pPr>
        <w:pStyle w:val="cpodstavecslovan1"/>
      </w:pPr>
      <w:r>
        <w:t>Plnění musí být poskytnuto bez jakýchkoli vad. Plnění má vady, jestliže nebylo předáno v souladu s touto Smlouvou či příslušnou Dílčí smlouvou, zejména nebylo-li předáno ve sjednaném druhu, množství a jakosti. Za vady Plnění se považují vady faktické i vady právní, jakož i vady v návodech (manuálech) k použití, dokladech a dokumentech.</w:t>
      </w:r>
    </w:p>
    <w:p w14:paraId="6B14F600" w14:textId="77777777" w:rsidR="00782212" w:rsidRPr="00917C1D" w:rsidRDefault="00782212" w:rsidP="00782212">
      <w:pPr>
        <w:pStyle w:val="cpodstavecslovan1"/>
      </w:pPr>
      <w:r w:rsidRPr="00917C1D">
        <w:t xml:space="preserve">Uplatněním </w:t>
      </w:r>
      <w:r>
        <w:t xml:space="preserve">práv z vadného plnění </w:t>
      </w:r>
      <w:r w:rsidRPr="00917C1D">
        <w:t xml:space="preserve">není dotčen nárok Objednatele na náhradu </w:t>
      </w:r>
      <w:r>
        <w:t>újmy</w:t>
      </w:r>
      <w:r w:rsidRPr="00917C1D">
        <w:t>.</w:t>
      </w:r>
    </w:p>
    <w:p w14:paraId="1E2E4A59" w14:textId="77777777" w:rsidR="00782212" w:rsidRPr="00917C1D" w:rsidRDefault="00782212" w:rsidP="00782212">
      <w:pPr>
        <w:pStyle w:val="cpodstavecslovan1"/>
      </w:pPr>
      <w:r w:rsidRPr="00917C1D">
        <w:t>Veškeré činnosti nutné či související s</w:t>
      </w:r>
      <w:r>
        <w:t xml:space="preserve"> odstraňováním</w:t>
      </w:r>
      <w:r w:rsidRPr="00917C1D">
        <w:t xml:space="preserve"> vad činí Dodavatel sám na své náklady v součinnosti s</w:t>
      </w:r>
      <w:r>
        <w:t> </w:t>
      </w:r>
      <w:r w:rsidRPr="00917C1D">
        <w:t>Objednatelem</w:t>
      </w:r>
      <w:r>
        <w:t>, v provozní době Objednatele</w:t>
      </w:r>
      <w:r w:rsidRPr="00917C1D">
        <w:t xml:space="preserve"> tak, aby svými činnostmi neohrozil nebo neomezil činnost Objednatele.</w:t>
      </w:r>
    </w:p>
    <w:p w14:paraId="70E704FB" w14:textId="77777777" w:rsidR="00782212" w:rsidRPr="00A13FAF" w:rsidRDefault="00782212" w:rsidP="00782212">
      <w:pPr>
        <w:pStyle w:val="cpnormlnpodren"/>
      </w:pPr>
      <w:r w:rsidRPr="00A13FAF">
        <w:t xml:space="preserve">Pro dodávku </w:t>
      </w:r>
      <w:r>
        <w:t>H</w:t>
      </w:r>
      <w:r w:rsidRPr="00A13FAF">
        <w:t>ardware sjednávaj</w:t>
      </w:r>
      <w:r>
        <w:t>í Smluvní strany tyto podmínky:</w:t>
      </w:r>
    </w:p>
    <w:p w14:paraId="69B70A6A" w14:textId="42195C1D" w:rsidR="00782212" w:rsidRPr="00917C1D" w:rsidRDefault="009F0B7B" w:rsidP="00782212">
      <w:pPr>
        <w:pStyle w:val="cpodstavecslovan1"/>
      </w:pPr>
      <w:r w:rsidRPr="009F0B7B">
        <w:t xml:space="preserve">Dodavatel poskytuje Objednateli na dodávky </w:t>
      </w:r>
      <w:r>
        <w:t>H</w:t>
      </w:r>
      <w:r w:rsidRPr="009F0B7B">
        <w:t xml:space="preserve">ardware, záruku za jakost v délce 12 měsíců ode dne převzetí </w:t>
      </w:r>
      <w:r>
        <w:t>předmětné</w:t>
      </w:r>
      <w:r w:rsidRPr="009F0B7B">
        <w:t xml:space="preserve"> dodávky</w:t>
      </w:r>
      <w:r>
        <w:t>.</w:t>
      </w:r>
      <w:r w:rsidRPr="009F0B7B">
        <w:t xml:space="preserve"> </w:t>
      </w:r>
      <w:r w:rsidR="00782212" w:rsidRPr="00917C1D">
        <w:t xml:space="preserve">Dodavatel zaručuje Objednateli, že </w:t>
      </w:r>
      <w:r w:rsidR="00782212" w:rsidRPr="00CB18D1">
        <w:t>Hardware</w:t>
      </w:r>
      <w:r w:rsidR="00782212" w:rsidRPr="00917C1D">
        <w:rPr>
          <w:b/>
        </w:rPr>
        <w:t xml:space="preserve"> </w:t>
      </w:r>
      <w:r w:rsidR="00782212" w:rsidRPr="00917C1D">
        <w:t xml:space="preserve">dodaný v souladu s touto </w:t>
      </w:r>
      <w:r w:rsidR="00782212">
        <w:t>Smlouvou bude zejména:</w:t>
      </w:r>
    </w:p>
    <w:p w14:paraId="2E1780D1" w14:textId="77777777" w:rsidR="00782212" w:rsidRPr="00917C1D" w:rsidRDefault="00782212" w:rsidP="00782212">
      <w:pPr>
        <w:pStyle w:val="cpslovnpsmennkodstavci1"/>
      </w:pPr>
      <w:r w:rsidRPr="00917C1D">
        <w:t>nový a nepoužitý</w:t>
      </w:r>
      <w:r>
        <w:t xml:space="preserve"> a registrovaný na Objednatele jako koncového zákazníka;</w:t>
      </w:r>
    </w:p>
    <w:p w14:paraId="56B59283" w14:textId="77777777" w:rsidR="00782212" w:rsidRPr="00917C1D" w:rsidRDefault="00782212" w:rsidP="00782212">
      <w:pPr>
        <w:pStyle w:val="cpslovnpsmennkodstavci1"/>
      </w:pPr>
      <w:r>
        <w:t>plně funkční;</w:t>
      </w:r>
    </w:p>
    <w:p w14:paraId="0EC29B76" w14:textId="77777777" w:rsidR="00782212" w:rsidRDefault="00782212" w:rsidP="00782212">
      <w:pPr>
        <w:pStyle w:val="cpslovnpsmennkodstavci1"/>
      </w:pPr>
      <w:r w:rsidRPr="00917C1D">
        <w:t xml:space="preserve">použitelný v České republice. Zejména v této souvislosti Dodavatel zaručuje Objednateli, že </w:t>
      </w:r>
      <w:r>
        <w:t>H</w:t>
      </w:r>
      <w:r w:rsidRPr="00917C1D">
        <w:t xml:space="preserve">ardware získal veškerá nezbytná osvědčení pro užití v České republice, pokud je takové osvědčení dle právního řádu České republiky vyžadováno. Dodavatel předá kopie těchto osvědčení Objednateli při předání </w:t>
      </w:r>
      <w:r>
        <w:t>Plnění;</w:t>
      </w:r>
    </w:p>
    <w:p w14:paraId="5AD2B89C" w14:textId="77777777" w:rsidR="00782212" w:rsidRPr="00917C1D" w:rsidRDefault="00782212" w:rsidP="00782212">
      <w:pPr>
        <w:pStyle w:val="cpslovnpsmennkodstavci1"/>
      </w:pPr>
      <w:r>
        <w:t>kompatibilní se stávající infrastrukturou datové sítě Objednatele, která je popsaná v příloze č. 1 Smlouvy;</w:t>
      </w:r>
    </w:p>
    <w:p w14:paraId="61012218" w14:textId="77777777" w:rsidR="00782212" w:rsidRPr="00917C1D" w:rsidRDefault="00782212" w:rsidP="00782212">
      <w:pPr>
        <w:pStyle w:val="cpslovnpsmennkodstavci1"/>
      </w:pPr>
      <w:r w:rsidRPr="00917C1D">
        <w:t>mít jakost a provedení stanoven</w:t>
      </w:r>
      <w:r>
        <w:t>é</w:t>
      </w:r>
      <w:r w:rsidRPr="00917C1D">
        <w:t xml:space="preserve"> </w:t>
      </w:r>
      <w:r>
        <w:t>Smlouvou a Dílčí smlouvou;</w:t>
      </w:r>
    </w:p>
    <w:p w14:paraId="0385E25E" w14:textId="77777777" w:rsidR="00782212" w:rsidRPr="00917C1D" w:rsidRDefault="00782212" w:rsidP="00782212">
      <w:pPr>
        <w:pStyle w:val="cpslovnpsmennkodstavci1"/>
      </w:pPr>
      <w:r w:rsidRPr="00917C1D">
        <w:t>bez materiálo</w:t>
      </w:r>
      <w:r>
        <w:t>vých, konstrukčních, výrobních, vzhledových či jiných vad;</w:t>
      </w:r>
    </w:p>
    <w:p w14:paraId="4249D5FD" w14:textId="77777777" w:rsidR="00782212" w:rsidRPr="00917C1D" w:rsidRDefault="00782212" w:rsidP="00782212">
      <w:pPr>
        <w:pStyle w:val="cpslovnpsmennkodstavci1"/>
      </w:pPr>
      <w:r w:rsidRPr="00917C1D">
        <w:t>splňovat veškeré nároky a požadavky českého právního řádu, zejména zákon</w:t>
      </w:r>
      <w:r>
        <w:t>a o odpadech a zákona o obalech;</w:t>
      </w:r>
    </w:p>
    <w:p w14:paraId="25A31A56" w14:textId="77777777" w:rsidR="00782212" w:rsidRDefault="00782212" w:rsidP="00782212">
      <w:pPr>
        <w:pStyle w:val="cpslovnpsmennkodstavci1"/>
      </w:pPr>
      <w:r w:rsidRPr="00917C1D">
        <w:t>bezpečný, zejména, že neobsahuj</w:t>
      </w:r>
      <w:r>
        <w:t xml:space="preserve">e </w:t>
      </w:r>
      <w:r w:rsidRPr="00917C1D">
        <w:t>radioaktivní materiály a jiné nebezpečné látky a věci, které se mohou stát nebezpečným odpadem ve smyslu zákona o odpadech</w:t>
      </w:r>
      <w:r>
        <w:t>;</w:t>
      </w:r>
    </w:p>
    <w:p w14:paraId="7D361D65" w14:textId="77777777" w:rsidR="00782212" w:rsidRPr="00917C1D" w:rsidRDefault="00782212" w:rsidP="00782212">
      <w:pPr>
        <w:pStyle w:val="cpslovnpsmennkodstavci1"/>
      </w:pPr>
      <w:r>
        <w:t xml:space="preserve">bez právních vad. </w:t>
      </w:r>
      <w:r w:rsidRPr="00917C1D">
        <w:t xml:space="preserve">Dodavatel prohlašuje, že </w:t>
      </w:r>
      <w:r>
        <w:t>H</w:t>
      </w:r>
      <w:r w:rsidRPr="00917C1D">
        <w:t xml:space="preserve">ardware nemá žádné právní vady, zejména </w:t>
      </w:r>
      <w:r>
        <w:t xml:space="preserve">že </w:t>
      </w:r>
      <w:r w:rsidRPr="00917C1D">
        <w:t xml:space="preserve">je oprávněn převést bez dalšího vlastnické právo k </w:t>
      </w:r>
      <w:r>
        <w:t xml:space="preserve">Hardware na Objednatele, </w:t>
      </w:r>
      <w:r>
        <w:rPr>
          <w:szCs w:val="22"/>
        </w:rPr>
        <w:t>resp. mu jej poskytnout k užívání formou Subskripce</w:t>
      </w:r>
      <w:r>
        <w:t>, H</w:t>
      </w:r>
      <w:r w:rsidRPr="00917C1D">
        <w:t>ardware není zatížen zástavními, předkupními, nájemní</w:t>
      </w:r>
      <w:r>
        <w:t xml:space="preserve">mi či jinými právy třetích osob a </w:t>
      </w:r>
      <w:r w:rsidRPr="00917C1D">
        <w:t xml:space="preserve">Objednatel je oprávněn </w:t>
      </w:r>
      <w:r>
        <w:t>H</w:t>
      </w:r>
      <w:r w:rsidRPr="00917C1D">
        <w:t xml:space="preserve">ardware užívat na území </w:t>
      </w:r>
      <w:r>
        <w:t>České republiky.</w:t>
      </w:r>
    </w:p>
    <w:p w14:paraId="2012A8D3" w14:textId="77777777" w:rsidR="00782212" w:rsidRDefault="00782212" w:rsidP="00782212">
      <w:pPr>
        <w:pStyle w:val="cpodstavecslovan1"/>
      </w:pPr>
      <w:r w:rsidRPr="00917C1D">
        <w:lastRenderedPageBreak/>
        <w:t xml:space="preserve">Dodavatel odpovídá Objednateli za zjevné vady </w:t>
      </w:r>
      <w:r>
        <w:t>H</w:t>
      </w:r>
      <w:r w:rsidRPr="00917C1D">
        <w:t>ardware v d</w:t>
      </w:r>
      <w:r>
        <w:t>obě jeho převzetí Objednatelem.</w:t>
      </w:r>
    </w:p>
    <w:p w14:paraId="4BE87A8A" w14:textId="06647F26" w:rsidR="00782212" w:rsidRPr="00917C1D" w:rsidRDefault="00782212" w:rsidP="00782212">
      <w:pPr>
        <w:pStyle w:val="cpodstavecslovan1"/>
      </w:pPr>
      <w:r w:rsidRPr="00917C1D">
        <w:t>Objednatel je povinen zjištěné vady</w:t>
      </w:r>
      <w:r>
        <w:t>,</w:t>
      </w:r>
      <w:r w:rsidRPr="00917C1D">
        <w:t xml:space="preserve"> </w:t>
      </w:r>
      <w:r>
        <w:t xml:space="preserve">dle Smlouvy </w:t>
      </w:r>
      <w:r w:rsidRPr="00917C1D">
        <w:t xml:space="preserve">oznámit Dodavateli nejpozději do </w:t>
      </w:r>
      <w:r>
        <w:t>třiceti (</w:t>
      </w:r>
      <w:r w:rsidRPr="00917C1D">
        <w:t>30</w:t>
      </w:r>
      <w:r>
        <w:t>)</w:t>
      </w:r>
      <w:r w:rsidRPr="00917C1D">
        <w:t xml:space="preserve"> dnů od jejich zjištění. Dodavatel odpovídá za zjištěné vady, jež mu Objednatel oznámil v této lhůtě.</w:t>
      </w:r>
    </w:p>
    <w:p w14:paraId="30B1E9EF" w14:textId="77777777" w:rsidR="00782212" w:rsidRPr="00917C1D" w:rsidRDefault="00782212" w:rsidP="00782212">
      <w:pPr>
        <w:pStyle w:val="cpodstavecslovan1"/>
      </w:pPr>
      <w:r w:rsidRPr="00917C1D">
        <w:t xml:space="preserve">Za </w:t>
      </w:r>
      <w:r>
        <w:t>oznámení</w:t>
      </w:r>
      <w:r w:rsidRPr="00917C1D">
        <w:t xml:space="preserve"> vady Objednatelem se míní již její telefonické oznámení. V případě telefonického oznámení vady bude následovat písemné potvrzení vady Objednatelem formou e-mailu na adr</w:t>
      </w:r>
      <w:r>
        <w:t>esu kontaktní osoby Dodavatele.</w:t>
      </w:r>
    </w:p>
    <w:p w14:paraId="34683B95" w14:textId="77777777" w:rsidR="00782212" w:rsidRPr="00917C1D" w:rsidRDefault="00782212" w:rsidP="00782212">
      <w:pPr>
        <w:pStyle w:val="cpodstavecslovan1"/>
      </w:pPr>
      <w:r w:rsidRPr="00917C1D">
        <w:t>Dodavatel je povinen Objednatele bezodkladně informovat o možných nevhodných a nebezpečných vlivech, které mohou způsobit nahlášené vady.</w:t>
      </w:r>
      <w:r>
        <w:t xml:space="preserve"> Pokud tak neučiní, odpovídá za takové vady, jako by je způsobil Dodavatel sám.</w:t>
      </w:r>
    </w:p>
    <w:p w14:paraId="1DC2A117" w14:textId="77777777" w:rsidR="00782212" w:rsidRPr="00917C1D" w:rsidRDefault="00782212" w:rsidP="00782212">
      <w:pPr>
        <w:pStyle w:val="cpodstavecslovan1"/>
      </w:pPr>
      <w:r w:rsidRPr="00917C1D">
        <w:t xml:space="preserve">Pro účely zajištění odstranění vad </w:t>
      </w:r>
      <w:r>
        <w:t>Hardware</w:t>
      </w:r>
      <w:r w:rsidRPr="00917C1D">
        <w:t xml:space="preserve"> Dodavatelem se Smluvní strany dohodly na následující kategorizaci vad:</w:t>
      </w:r>
    </w:p>
    <w:p w14:paraId="4EAAC0A7" w14:textId="77777777" w:rsidR="00782212" w:rsidRPr="00917C1D" w:rsidRDefault="00782212" w:rsidP="00782212">
      <w:pPr>
        <w:pStyle w:val="cpslovnpsmennkodstavci1"/>
      </w:pPr>
      <w:r w:rsidRPr="00917C1D">
        <w:t xml:space="preserve">Vadou kategorie A se rozumí taková vada, která způsobí či způsobuje Objednateli velmi závažné problémy při užívání </w:t>
      </w:r>
      <w:r>
        <w:t>H</w:t>
      </w:r>
      <w:r w:rsidRPr="00917C1D">
        <w:t xml:space="preserve">ardware, např. dochází k zásadnímu omezení nebo zastavení nejdůležitějších obchodních procesů Objednatele nebo tím, že </w:t>
      </w:r>
      <w:r>
        <w:t>H</w:t>
      </w:r>
      <w:r w:rsidRPr="00917C1D">
        <w:t xml:space="preserve">ardware nebo jeho podstatná část je zcela nefunkční a Objednatel nemůže </w:t>
      </w:r>
      <w:r>
        <w:t>H</w:t>
      </w:r>
      <w:r w:rsidRPr="00917C1D">
        <w:t>ardware nebo jeho podstatnou část užívat. Za vadu kategorie A se považuje i vada s výše uvedenými dopady, které se projevují občas nebo náhodně.</w:t>
      </w:r>
    </w:p>
    <w:p w14:paraId="07ADA395" w14:textId="77777777" w:rsidR="00782212" w:rsidRPr="00917C1D" w:rsidRDefault="00782212" w:rsidP="00782212">
      <w:pPr>
        <w:pStyle w:val="cpslovnpsmennkodstavci1"/>
      </w:pPr>
      <w:r w:rsidRPr="00917C1D">
        <w:t xml:space="preserve">Vadou kategorie B se rozumí taková vada, která způsobí či způsobuje Objednateli závažné problémy při užívání </w:t>
      </w:r>
      <w:r>
        <w:t>H</w:t>
      </w:r>
      <w:r w:rsidRPr="00917C1D">
        <w:t xml:space="preserve">ardware, např. užívání nebo funkčnost </w:t>
      </w:r>
      <w:r>
        <w:t>H</w:t>
      </w:r>
      <w:r w:rsidRPr="00917C1D">
        <w:t xml:space="preserve">ardware je vadou významně omezeno a dochází tak k významnému zpomalení obchodních procesů Objednatele. Mezi vady kategorie B </w:t>
      </w:r>
      <w:proofErr w:type="gramStart"/>
      <w:r w:rsidRPr="00917C1D">
        <w:t>patří</w:t>
      </w:r>
      <w:proofErr w:type="gramEnd"/>
      <w:r w:rsidRPr="00917C1D">
        <w:t xml:space="preserve"> i neschopnost </w:t>
      </w:r>
      <w:r>
        <w:t>H</w:t>
      </w:r>
      <w:r w:rsidRPr="00917C1D">
        <w:t>ardware pracovat na maximální provozní výkon. Vadou kategorie B je i vada s výše uvedenými dopady, které se projevují občas nebo náhodně.</w:t>
      </w:r>
    </w:p>
    <w:p w14:paraId="2B694799" w14:textId="77777777" w:rsidR="00782212" w:rsidRPr="00917C1D" w:rsidRDefault="00782212" w:rsidP="00782212">
      <w:pPr>
        <w:pStyle w:val="cpslovnpsmennkodstavci1"/>
      </w:pPr>
      <w:r w:rsidRPr="00917C1D">
        <w:t xml:space="preserve">Vadou kategorie C se rozumí všechny ostatní vady než vady podřazené pod kategorii A nebo B a která nebrání užívání </w:t>
      </w:r>
      <w:r>
        <w:t>H</w:t>
      </w:r>
      <w:r w:rsidRPr="00917C1D">
        <w:t xml:space="preserve">ardware anebo má zcela minimální vliv na řádné užívání nebo funkčnost </w:t>
      </w:r>
      <w:r>
        <w:t>H</w:t>
      </w:r>
      <w:r w:rsidRPr="00917C1D">
        <w:t>ardware ze strany Objednatele.</w:t>
      </w:r>
    </w:p>
    <w:p w14:paraId="00EC8277" w14:textId="77777777" w:rsidR="00782212" w:rsidRPr="00917C1D" w:rsidRDefault="00782212" w:rsidP="00782212">
      <w:pPr>
        <w:pStyle w:val="cpodstavecslovan1"/>
      </w:pPr>
      <w:r w:rsidRPr="00917C1D">
        <w:t xml:space="preserve">V zaslaném oznámení o vadách </w:t>
      </w:r>
      <w:r>
        <w:t>Hardware</w:t>
      </w:r>
      <w:r w:rsidRPr="00917C1D">
        <w:t xml:space="preserve"> oznámí Objednat</w:t>
      </w:r>
      <w:r>
        <w:t>el Dodavateli i kategorii vady.</w:t>
      </w:r>
    </w:p>
    <w:p w14:paraId="0C55C675" w14:textId="77777777" w:rsidR="00782212" w:rsidRPr="00917C1D" w:rsidRDefault="00782212" w:rsidP="00782212">
      <w:pPr>
        <w:pStyle w:val="cpodstavecslovan1"/>
      </w:pPr>
      <w:bookmarkStart w:id="31" w:name="_Ref483220348"/>
      <w:r w:rsidRPr="00917C1D">
        <w:t>V případě, se bude jednat o vadu kategorie B anebo C</w:t>
      </w:r>
      <w:r>
        <w:t xml:space="preserve"> má </w:t>
      </w:r>
      <w:r w:rsidRPr="00917C1D">
        <w:t>Objednatel právo:</w:t>
      </w:r>
      <w:bookmarkEnd w:id="31"/>
    </w:p>
    <w:p w14:paraId="51AB24F6" w14:textId="77777777" w:rsidR="00782212" w:rsidRPr="00917C1D" w:rsidRDefault="00782212" w:rsidP="00782212">
      <w:pPr>
        <w:pStyle w:val="cpslovnpsmennkodstavci1"/>
      </w:pPr>
      <w:r>
        <w:t>požadovat odstranění vad;</w:t>
      </w:r>
    </w:p>
    <w:p w14:paraId="2DB5C806" w14:textId="77777777" w:rsidR="00782212" w:rsidRPr="00917C1D" w:rsidRDefault="00782212" w:rsidP="00782212">
      <w:pPr>
        <w:pStyle w:val="cpslovnpsmennkodstavci1"/>
      </w:pPr>
      <w:r w:rsidRPr="00917C1D">
        <w:t xml:space="preserve">požadovat náhradní </w:t>
      </w:r>
      <w:r>
        <w:t>Plnění;</w:t>
      </w:r>
      <w:r w:rsidRPr="00917C1D">
        <w:t xml:space="preserve"> nebo</w:t>
      </w:r>
    </w:p>
    <w:p w14:paraId="31C75776" w14:textId="77777777" w:rsidR="00782212" w:rsidRPr="00917C1D" w:rsidRDefault="00782212" w:rsidP="00782212">
      <w:pPr>
        <w:pStyle w:val="cpslovnpsmennkodstavci1"/>
      </w:pPr>
      <w:r w:rsidRPr="00917C1D">
        <w:t>požadovat přiměřenou slevu z ceny.</w:t>
      </w:r>
    </w:p>
    <w:p w14:paraId="47731612" w14:textId="77777777" w:rsidR="00782212" w:rsidRPr="00917C1D" w:rsidRDefault="00782212" w:rsidP="00782212">
      <w:pPr>
        <w:pStyle w:val="cpodstavecslovan1"/>
      </w:pPr>
      <w:bookmarkStart w:id="32" w:name="_Ref483220349"/>
      <w:r w:rsidRPr="00917C1D">
        <w:t>V případě, že se bude jednat o vadu kategorie A</w:t>
      </w:r>
      <w:r>
        <w:t>, nebo v případě, že se stejná vada vyskytne u alespoň pěti (5) procent Hardware dodaného dle příslušné Dílčí smlouvy</w:t>
      </w:r>
      <w:r w:rsidRPr="00917C1D">
        <w:t xml:space="preserve">, považuje se toto za podstatné porušení </w:t>
      </w:r>
      <w:r>
        <w:t>Smlouvy</w:t>
      </w:r>
      <w:r w:rsidRPr="00917C1D">
        <w:t xml:space="preserve"> s tím, že Objednatel má právo:</w:t>
      </w:r>
      <w:bookmarkEnd w:id="32"/>
    </w:p>
    <w:p w14:paraId="25227FF7" w14:textId="77777777" w:rsidR="00782212" w:rsidRPr="00917C1D" w:rsidRDefault="00782212" w:rsidP="00782212">
      <w:pPr>
        <w:pStyle w:val="cpslovnpsmennkodstavci1"/>
      </w:pPr>
      <w:r w:rsidRPr="00917C1D">
        <w:t xml:space="preserve">od této </w:t>
      </w:r>
      <w:r>
        <w:t>Smlouvy</w:t>
      </w:r>
      <w:r w:rsidRPr="00917C1D">
        <w:t xml:space="preserve"> ne</w:t>
      </w:r>
      <w:r>
        <w:t>bo Dílčí smlouvy odstoupit;</w:t>
      </w:r>
    </w:p>
    <w:p w14:paraId="3793EEE3" w14:textId="77777777" w:rsidR="00782212" w:rsidRPr="00917C1D" w:rsidRDefault="00782212" w:rsidP="00782212">
      <w:pPr>
        <w:pStyle w:val="cpslovnpsmennkodstavci1"/>
      </w:pPr>
      <w:r>
        <w:t>požadovat odstranění vad;</w:t>
      </w:r>
    </w:p>
    <w:p w14:paraId="4140513B" w14:textId="77777777" w:rsidR="00782212" w:rsidRPr="00917C1D" w:rsidRDefault="00782212" w:rsidP="00782212">
      <w:pPr>
        <w:pStyle w:val="cpslovnpsmennkodstavci1"/>
      </w:pPr>
      <w:r w:rsidRPr="00917C1D">
        <w:t xml:space="preserve">požadovat náhradní </w:t>
      </w:r>
      <w:r>
        <w:t>Plnění;</w:t>
      </w:r>
      <w:r w:rsidRPr="00917C1D">
        <w:t xml:space="preserve"> nebo</w:t>
      </w:r>
    </w:p>
    <w:p w14:paraId="5B792B4F" w14:textId="77777777" w:rsidR="00782212" w:rsidRPr="00917C1D" w:rsidRDefault="00782212" w:rsidP="00782212">
      <w:pPr>
        <w:pStyle w:val="cpslovnpsmennkodstavci1"/>
      </w:pPr>
      <w:r w:rsidRPr="00917C1D">
        <w:t>požadovat přiměřenou slevu z </w:t>
      </w:r>
      <w:r>
        <w:t>c</w:t>
      </w:r>
      <w:r w:rsidRPr="00917C1D">
        <w:t>eny.</w:t>
      </w:r>
    </w:p>
    <w:p w14:paraId="527F5E99" w14:textId="678679CA" w:rsidR="00782212" w:rsidRPr="00917C1D" w:rsidRDefault="00782212" w:rsidP="00782212">
      <w:pPr>
        <w:pStyle w:val="cpodstavecslovan1"/>
      </w:pPr>
      <w:r w:rsidRPr="00917C1D">
        <w:t xml:space="preserve">Volba mezi nároky uvedenými v odstavci </w:t>
      </w:r>
      <w:r>
        <w:fldChar w:fldCharType="begin"/>
      </w:r>
      <w:r>
        <w:instrText xml:space="preserve"> REF _Ref483220348 \r \h </w:instrText>
      </w:r>
      <w:r>
        <w:fldChar w:fldCharType="separate"/>
      </w:r>
      <w:r w:rsidR="00F37B77">
        <w:t>6.11</w:t>
      </w:r>
      <w:r>
        <w:fldChar w:fldCharType="end"/>
      </w:r>
      <w:r>
        <w:t xml:space="preserve"> nebo </w:t>
      </w:r>
      <w:r>
        <w:fldChar w:fldCharType="begin"/>
      </w:r>
      <w:r>
        <w:instrText xml:space="preserve"> REF _Ref483220349 \r \h </w:instrText>
      </w:r>
      <w:r>
        <w:fldChar w:fldCharType="separate"/>
      </w:r>
      <w:r w:rsidR="00F37B77">
        <w:t>6.12</w:t>
      </w:r>
      <w:r>
        <w:fldChar w:fldCharType="end"/>
      </w:r>
      <w:r w:rsidRPr="00917C1D">
        <w:t xml:space="preserve"> </w:t>
      </w:r>
      <w:r>
        <w:t>Smlouvy</w:t>
      </w:r>
      <w:r w:rsidRPr="00917C1D">
        <w:t xml:space="preserve"> náleží Objednateli, jestliže ji oznámí Dodavateli v zaslaném oznámení o vadách </w:t>
      </w:r>
      <w:r>
        <w:t>Hardware,</w:t>
      </w:r>
      <w:r w:rsidRPr="00917C1D">
        <w:t xml:space="preserve"> nebo do </w:t>
      </w:r>
      <w:r>
        <w:t>deseti (</w:t>
      </w:r>
      <w:r w:rsidRPr="00917C1D">
        <w:t>10</w:t>
      </w:r>
      <w:r>
        <w:t>)</w:t>
      </w:r>
      <w:r w:rsidRPr="00917C1D">
        <w:t xml:space="preserve"> </w:t>
      </w:r>
      <w:r>
        <w:t xml:space="preserve">kalendářních </w:t>
      </w:r>
      <w:r w:rsidRPr="00917C1D">
        <w:t>dnů poté.</w:t>
      </w:r>
    </w:p>
    <w:p w14:paraId="7B5CF8CF" w14:textId="77777777" w:rsidR="00782212" w:rsidRPr="00917C1D" w:rsidRDefault="00782212" w:rsidP="00782212">
      <w:pPr>
        <w:pStyle w:val="cpodstavecslovan1"/>
      </w:pPr>
      <w:bookmarkStart w:id="33" w:name="_Ref483235495"/>
      <w:r w:rsidRPr="00917C1D">
        <w:lastRenderedPageBreak/>
        <w:t xml:space="preserve">Dodavatel garantuje, že doba odezvy servisních pracovníků Dodavatele </w:t>
      </w:r>
      <w:r>
        <w:t xml:space="preserve">(tj. započetí servisních prací) </w:t>
      </w:r>
      <w:r w:rsidRPr="00917C1D">
        <w:t xml:space="preserve">je pro kategorii vady A do </w:t>
      </w:r>
      <w:r>
        <w:t>čtyř (</w:t>
      </w:r>
      <w:r w:rsidRPr="00917C1D">
        <w:t>4</w:t>
      </w:r>
      <w:r>
        <w:t>)</w:t>
      </w:r>
      <w:r w:rsidRPr="00917C1D">
        <w:t xml:space="preserve"> hodin, pro kategorii vady B do </w:t>
      </w:r>
      <w:r>
        <w:t>dvanácti (</w:t>
      </w:r>
      <w:r w:rsidRPr="00917C1D">
        <w:t>12</w:t>
      </w:r>
      <w:r>
        <w:t>)</w:t>
      </w:r>
      <w:r w:rsidRPr="00917C1D">
        <w:t xml:space="preserve"> hodin a pro kategorii vady C do </w:t>
      </w:r>
      <w:r>
        <w:t>tří (</w:t>
      </w:r>
      <w:r w:rsidRPr="00917C1D">
        <w:t>3</w:t>
      </w:r>
      <w:r>
        <w:t>)</w:t>
      </w:r>
      <w:r w:rsidRPr="00917C1D">
        <w:t xml:space="preserve"> pracovních dnů od </w:t>
      </w:r>
      <w:r>
        <w:t>oznámení</w:t>
      </w:r>
      <w:r w:rsidRPr="00917C1D">
        <w:t xml:space="preserve"> vady Objednatelem, není-li v </w:t>
      </w:r>
      <w:r>
        <w:t xml:space="preserve">Dílčí </w:t>
      </w:r>
      <w:r w:rsidRPr="00917C1D">
        <w:t>smlouvě uvedeno jinak</w:t>
      </w:r>
      <w:r>
        <w:t>.</w:t>
      </w:r>
      <w:bookmarkEnd w:id="33"/>
    </w:p>
    <w:p w14:paraId="38C20640" w14:textId="77777777" w:rsidR="00782212" w:rsidRDefault="00782212" w:rsidP="00782212">
      <w:pPr>
        <w:pStyle w:val="cpodstavecslovan1"/>
      </w:pPr>
      <w:bookmarkStart w:id="34" w:name="_Ref483235544"/>
      <w:r w:rsidRPr="00917C1D">
        <w:t>Doba pro odstranění vady činí pro kategorii vady A</w:t>
      </w:r>
      <w:r>
        <w:t xml:space="preserve"> dvanáct</w:t>
      </w:r>
      <w:r w:rsidRPr="00917C1D">
        <w:t xml:space="preserve"> </w:t>
      </w:r>
      <w:r>
        <w:t>(</w:t>
      </w:r>
      <w:r w:rsidRPr="00917C1D">
        <w:t>12</w:t>
      </w:r>
      <w:r>
        <w:t>)</w:t>
      </w:r>
      <w:r w:rsidRPr="00917C1D">
        <w:t xml:space="preserve"> hodin, pro kategorii vady B </w:t>
      </w:r>
      <w:r>
        <w:t>dvacet čtyři (</w:t>
      </w:r>
      <w:r w:rsidRPr="00917C1D">
        <w:t>24</w:t>
      </w:r>
      <w:r>
        <w:t>)</w:t>
      </w:r>
      <w:r w:rsidRPr="00917C1D">
        <w:t xml:space="preserve"> hodin a pro kategorii vady C </w:t>
      </w:r>
      <w:r>
        <w:t>deset (</w:t>
      </w:r>
      <w:r w:rsidRPr="00917C1D">
        <w:t>10</w:t>
      </w:r>
      <w:r>
        <w:t>)</w:t>
      </w:r>
      <w:r w:rsidRPr="00917C1D">
        <w:t xml:space="preserve"> pracovních</w:t>
      </w:r>
      <w:r>
        <w:t xml:space="preserve"> dnů od oznámení vady Objednatelem.</w:t>
      </w:r>
      <w:r w:rsidRPr="001A4691">
        <w:t xml:space="preserve"> </w:t>
      </w:r>
      <w:r w:rsidRPr="00917C1D">
        <w:t>Pokud Dodavatel prokáže, že lhůta k úplnému odstranění reklamované vady je zjevně nepřiměřená, je povinen ve stanovené lhůtě provést taková opatření, která odvrátí nebezpečí vzniku další škody a bezodkladně pokračovat v úplném odstraňování reklamované vady.</w:t>
      </w:r>
      <w:bookmarkEnd w:id="34"/>
    </w:p>
    <w:p w14:paraId="06769235" w14:textId="77777777" w:rsidR="00782212" w:rsidRPr="00917C1D" w:rsidRDefault="00782212" w:rsidP="00782212">
      <w:pPr>
        <w:pStyle w:val="cpodstavecslovan1"/>
      </w:pPr>
      <w:bookmarkStart w:id="35" w:name="_Ref483235647"/>
      <w:r>
        <w:t xml:space="preserve">Jestliže Objednatel požaduje dodání náhradního Hardware za Hardware vadný, lhůty uvedené v předchozím odstavci neplatí. </w:t>
      </w:r>
      <w:r w:rsidRPr="00917C1D">
        <w:t xml:space="preserve">Dodavatel je povinen dodat náhradní </w:t>
      </w:r>
      <w:r>
        <w:t>Hardware</w:t>
      </w:r>
      <w:r w:rsidRPr="00917C1D">
        <w:t xml:space="preserve"> za </w:t>
      </w:r>
      <w:r>
        <w:t>Hardware vadný</w:t>
      </w:r>
      <w:r w:rsidRPr="00917C1D">
        <w:t xml:space="preserve"> ve lhůtě </w:t>
      </w:r>
      <w:r>
        <w:t>deseti (</w:t>
      </w:r>
      <w:r w:rsidRPr="00917C1D">
        <w:t>10</w:t>
      </w:r>
      <w:r>
        <w:t>) kalendářních</w:t>
      </w:r>
      <w:r w:rsidRPr="00917C1D">
        <w:t xml:space="preserve"> dnů od uplatnění tohoto nároku. Nedodá-li Dodavatel náhradní </w:t>
      </w:r>
      <w:r>
        <w:t>Hardware</w:t>
      </w:r>
      <w:r w:rsidRPr="00917C1D">
        <w:t xml:space="preserve"> v této lhůtě nebo oznámí-li Dodavatel před uplynutím této lhůty Objednateli, že náhradní </w:t>
      </w:r>
      <w:r>
        <w:t>Hardware</w:t>
      </w:r>
      <w:r w:rsidRPr="00917C1D">
        <w:t xml:space="preserve"> nedodá, je Objednatel oprávněn odstoupit od této </w:t>
      </w:r>
      <w:r>
        <w:t>Smlouvy</w:t>
      </w:r>
      <w:r w:rsidRPr="00917C1D">
        <w:t xml:space="preserve"> nebo </w:t>
      </w:r>
      <w:r>
        <w:t xml:space="preserve">Dílčí </w:t>
      </w:r>
      <w:r w:rsidRPr="00917C1D">
        <w:t>smlouvy nebo požadovat přiměřenou slevu z ceny.</w:t>
      </w:r>
      <w:bookmarkEnd w:id="35"/>
    </w:p>
    <w:p w14:paraId="0DD39D46" w14:textId="77777777" w:rsidR="00782212" w:rsidRPr="00917C1D" w:rsidRDefault="00782212" w:rsidP="00782212">
      <w:pPr>
        <w:pStyle w:val="cpodstavecslovan1"/>
      </w:pPr>
      <w:r w:rsidRPr="00917C1D">
        <w:t xml:space="preserve">O odstranění reklamované vady sepíše Objednatel zápis, ve kterém potvrdí odstranění vady nebo uvede důvody, pro které odmítá uznat vadu za odstraněnou. Neodstraní-li Dodavatel vady </w:t>
      </w:r>
      <w:r>
        <w:t>Hardware</w:t>
      </w:r>
      <w:r w:rsidRPr="00917C1D">
        <w:t xml:space="preserve"> v</w:t>
      </w:r>
      <w:r>
        <w:t>e lhůtě</w:t>
      </w:r>
      <w:r w:rsidRPr="00917C1D">
        <w:t xml:space="preserve"> nebo oznámí-li Dodavatel před uplynutím lhůty </w:t>
      </w:r>
      <w:r>
        <w:t xml:space="preserve">k odstranění vady </w:t>
      </w:r>
      <w:r w:rsidRPr="00917C1D">
        <w:t xml:space="preserve">Objednateli, že vady neodstraní, je Objednatel oprávněn požadovat náhradní </w:t>
      </w:r>
      <w:r>
        <w:t>Plnění</w:t>
      </w:r>
      <w:r w:rsidRPr="00917C1D">
        <w:t xml:space="preserve"> za </w:t>
      </w:r>
      <w:r>
        <w:t>Plnění</w:t>
      </w:r>
      <w:r w:rsidRPr="00917C1D">
        <w:t xml:space="preserve"> vadn</w:t>
      </w:r>
      <w:r>
        <w:t>é</w:t>
      </w:r>
      <w:r w:rsidRPr="00917C1D">
        <w:t xml:space="preserve">, odstoupit od této </w:t>
      </w:r>
      <w:r>
        <w:t>Smlouvy</w:t>
      </w:r>
      <w:r w:rsidRPr="00917C1D">
        <w:t xml:space="preserve"> nebo </w:t>
      </w:r>
      <w:r>
        <w:t>Dílčí</w:t>
      </w:r>
      <w:r w:rsidRPr="00917C1D">
        <w:t xml:space="preserve"> smlouvy nebo požadovat přiměřenou slevu z ceny. Současně je Objednatel oprávněn pověřit odstraněním vady jinou odbornou právnickou nebo fyzickou osobu, přičemž veškeré takto vzniklé náklady na odstranění vady uhradí Objednateli Dodavatel.</w:t>
      </w:r>
    </w:p>
    <w:p w14:paraId="0A454BBE" w14:textId="77777777" w:rsidR="00782212" w:rsidRPr="001A4691" w:rsidRDefault="00782212" w:rsidP="00782212">
      <w:pPr>
        <w:pStyle w:val="cpodstavecslovan1"/>
      </w:pPr>
      <w:r w:rsidRPr="001A4691">
        <w:t xml:space="preserve">Dodavatel je povinen poskytnout Objednateli přiměřenou slevu z ceny Hardware ve lhůtě deseti (10) kalendářních dnů od uplatnění tohoto nároku. Výše slevy z ceny odpovídá rozdílu mezi hodnotou, kterou by mělo Plnění bez vad, a hodnotou, kterou mělo Plnění s vadami, přičemž pro určení hodnot je rozhodující doba předání Plnění Objednateli. V případě, že se Smluvní strany neshodnou na výši slevy z ceny ani do </w:t>
      </w:r>
      <w:r>
        <w:t>třiceti (</w:t>
      </w:r>
      <w:r w:rsidRPr="001A4691">
        <w:t>30</w:t>
      </w:r>
      <w:r>
        <w:t>) kalendářních</w:t>
      </w:r>
      <w:r w:rsidRPr="001A4691">
        <w:t xml:space="preserve"> dnů od uplatnění nároku na slevu z ceny, Smluvní strany se dohodly, že tuto slevu stanoví znaleckým posudkem znalec vybraný ze seznamu znalců Objednatelem. Objednatel i Dodavatel budou považovat takto stanovenou slevu za závaznou a neměnnou. Náklady na vyhotovení odborného nálezu ponese Dodavatel. Dodavatel je povinen pak poskytnout Objednateli přiměřenou slevu z ceny ve lhůtě třiceti (30) kalendářních dnů </w:t>
      </w:r>
      <w:r>
        <w:t>od obdržení znaleckého posudku.</w:t>
      </w:r>
    </w:p>
    <w:p w14:paraId="1F776C2D" w14:textId="77777777" w:rsidR="00782212" w:rsidRPr="00917C1D" w:rsidRDefault="00782212" w:rsidP="00782212">
      <w:pPr>
        <w:pStyle w:val="cpodstavecslovan1"/>
      </w:pPr>
      <w:r w:rsidRPr="00917C1D">
        <w:t xml:space="preserve">Smluvní strany se dohodly, že Objednatel je oprávněn </w:t>
      </w:r>
      <w:r>
        <w:t>H</w:t>
      </w:r>
      <w:r w:rsidRPr="00917C1D">
        <w:t xml:space="preserve">ardware upravovat, zejména jej opatřovat polepy či nápisy. Tyto úpravy nejsou důvodem nemožnosti </w:t>
      </w:r>
      <w:r>
        <w:t>uplatnění práv z vadného plnění či záruky za jakost</w:t>
      </w:r>
      <w:r w:rsidRPr="00917C1D">
        <w:t xml:space="preserve"> a Dodavatel se zavazuje takto upravený </w:t>
      </w:r>
      <w:r>
        <w:t>H</w:t>
      </w:r>
      <w:r w:rsidRPr="00917C1D">
        <w:t xml:space="preserve">ardware přijmout </w:t>
      </w:r>
      <w:r>
        <w:t xml:space="preserve">k reklamaci či zpět po odstoupení od Smlouvy </w:t>
      </w:r>
      <w:r w:rsidRPr="00917C1D">
        <w:t>bez nároku na jakoukoliv náhradu.</w:t>
      </w:r>
    </w:p>
    <w:p w14:paraId="437DBE02" w14:textId="77777777" w:rsidR="00782212" w:rsidRPr="00917C1D" w:rsidRDefault="00782212" w:rsidP="00782212">
      <w:pPr>
        <w:pStyle w:val="cpodstavecslovan1"/>
      </w:pPr>
      <w:r w:rsidRPr="00917C1D">
        <w:t xml:space="preserve">Nebyla-li do okamžiku uplatnění reklamace uhrazena celá </w:t>
      </w:r>
      <w:r>
        <w:t>C</w:t>
      </w:r>
      <w:r w:rsidRPr="00917C1D">
        <w:t xml:space="preserve">ena </w:t>
      </w:r>
      <w:r>
        <w:t>Plnění</w:t>
      </w:r>
      <w:r w:rsidRPr="00917C1D">
        <w:t>, Objednatel:</w:t>
      </w:r>
    </w:p>
    <w:p w14:paraId="49EF2D64" w14:textId="77777777" w:rsidR="00782212" w:rsidRPr="00917C1D" w:rsidRDefault="00782212" w:rsidP="00782212">
      <w:pPr>
        <w:pStyle w:val="cpslovnpsmennkodstavci1"/>
      </w:pPr>
      <w:r w:rsidRPr="00917C1D">
        <w:t xml:space="preserve">není v prodlení s úhradou </w:t>
      </w:r>
      <w:r>
        <w:t>C</w:t>
      </w:r>
      <w:r w:rsidRPr="00917C1D">
        <w:t>eny až do vyřešení reklamace,</w:t>
      </w:r>
    </w:p>
    <w:p w14:paraId="77AD26EC" w14:textId="77777777" w:rsidR="00782212" w:rsidRPr="00917C1D" w:rsidRDefault="00782212" w:rsidP="00782212">
      <w:pPr>
        <w:pStyle w:val="cpslovnpsmennkodstavci1"/>
      </w:pPr>
      <w:r w:rsidRPr="00917C1D">
        <w:t>není povinen platit cenu ve výši odpovídající jeho nároku na slevu, jestliže reklamace je vyřešena poskytnutím slevy z ceny.</w:t>
      </w:r>
    </w:p>
    <w:p w14:paraId="48BB2485" w14:textId="77777777" w:rsidR="00782212" w:rsidRPr="00917C1D" w:rsidRDefault="00782212" w:rsidP="00782212">
      <w:pPr>
        <w:pStyle w:val="cpodstavecslovan1"/>
      </w:pPr>
      <w:bookmarkStart w:id="36" w:name="_Ref483235810"/>
      <w:r w:rsidRPr="00917C1D">
        <w:t xml:space="preserve">Dodavatel poskytuje Objednateli </w:t>
      </w:r>
      <w:r>
        <w:t>technickou podporu k Hardware v rozsahu, v jakém bude tato technická podpora k Hardware podle této Smlouvy a příslušné Dílčí smlouvy sjednána.</w:t>
      </w:r>
      <w:bookmarkEnd w:id="36"/>
    </w:p>
    <w:p w14:paraId="4E74D4A9" w14:textId="77777777" w:rsidR="00782212" w:rsidRPr="00917C1D" w:rsidRDefault="00782212" w:rsidP="00782212">
      <w:pPr>
        <w:pStyle w:val="cpodstavecslovan1"/>
      </w:pPr>
      <w:r>
        <w:t>Podmínky technické podpory k dodanému Hardware jsou specifikovány v příloze č. 1 Smlouvy</w:t>
      </w:r>
      <w:r w:rsidRPr="00917C1D">
        <w:t>.</w:t>
      </w:r>
    </w:p>
    <w:p w14:paraId="730F4922" w14:textId="77777777" w:rsidR="00782212" w:rsidRPr="00917C1D" w:rsidRDefault="00782212" w:rsidP="00782212">
      <w:pPr>
        <w:pStyle w:val="cpodstavecslovan1"/>
      </w:pPr>
      <w:r w:rsidRPr="00917C1D">
        <w:t>Po dobu trvání technické podpory k</w:t>
      </w:r>
      <w:r>
        <w:t> H</w:t>
      </w:r>
      <w:r w:rsidRPr="00917C1D">
        <w:t>ardware</w:t>
      </w:r>
      <w:r>
        <w:t xml:space="preserve"> </w:t>
      </w:r>
      <w:r w:rsidRPr="00917C1D">
        <w:t xml:space="preserve">je Dodavatel </w:t>
      </w:r>
      <w:r>
        <w:t xml:space="preserve">dle sjednaného rozsahu </w:t>
      </w:r>
      <w:r w:rsidRPr="00917C1D">
        <w:t>povinen</w:t>
      </w:r>
      <w:r>
        <w:t xml:space="preserve"> zejména</w:t>
      </w:r>
      <w:r w:rsidRPr="00917C1D">
        <w:t>:</w:t>
      </w:r>
    </w:p>
    <w:p w14:paraId="2C759337" w14:textId="77777777" w:rsidR="00782212" w:rsidRPr="00917C1D" w:rsidRDefault="00782212" w:rsidP="00782212">
      <w:pPr>
        <w:pStyle w:val="cpslovnpsmennkodstavci1"/>
      </w:pPr>
      <w:r w:rsidRPr="00917C1D">
        <w:lastRenderedPageBreak/>
        <w:t xml:space="preserve">získat potřebné </w:t>
      </w:r>
      <w:r>
        <w:t>s</w:t>
      </w:r>
      <w:r w:rsidRPr="00917C1D">
        <w:t xml:space="preserve">oftware produkty legálním způsobem za podmínek stanovených výrobcem </w:t>
      </w:r>
      <w:r>
        <w:t>Hardware;</w:t>
      </w:r>
    </w:p>
    <w:p w14:paraId="359D742E" w14:textId="77777777" w:rsidR="00782212" w:rsidRPr="00917C1D" w:rsidRDefault="00782212" w:rsidP="00782212">
      <w:pPr>
        <w:pStyle w:val="cpslovnpsmennkodstavci1"/>
      </w:pPr>
      <w:r w:rsidRPr="00917C1D">
        <w:t xml:space="preserve">řádným způsobem uzavřít dohodu o podpoře s výrobcem </w:t>
      </w:r>
      <w:r>
        <w:t>H</w:t>
      </w:r>
      <w:r w:rsidRPr="00917C1D">
        <w:t xml:space="preserve">ardware na všechen dodaný </w:t>
      </w:r>
      <w:r>
        <w:t>H</w:t>
      </w:r>
      <w:r w:rsidRPr="00917C1D">
        <w:t xml:space="preserve">ardware tak, aby v případě závady na dodaném </w:t>
      </w:r>
      <w:r>
        <w:t>H</w:t>
      </w:r>
      <w:r w:rsidRPr="00917C1D">
        <w:t xml:space="preserve">ardware, kterou není Dodavatel schopen sám odstranit, bylo možné eskalovat závadu přímo k výrobci </w:t>
      </w:r>
      <w:r>
        <w:t>H</w:t>
      </w:r>
      <w:r w:rsidRPr="00917C1D">
        <w:t>ardware,</w:t>
      </w:r>
    </w:p>
    <w:p w14:paraId="747EE253" w14:textId="77777777" w:rsidR="00782212" w:rsidRPr="00917C1D" w:rsidRDefault="00782212" w:rsidP="00782212">
      <w:pPr>
        <w:pStyle w:val="cpslovnpsmennkodstavci1"/>
      </w:pPr>
      <w:r w:rsidRPr="00917C1D">
        <w:t>zajistit Objednateli př</w:t>
      </w:r>
      <w:r>
        <w:t>í</w:t>
      </w:r>
      <w:r w:rsidRPr="00917C1D">
        <w:t xml:space="preserve">stup k dokumentaci výrobce </w:t>
      </w:r>
      <w:r>
        <w:t>H</w:t>
      </w:r>
      <w:r w:rsidRPr="00917C1D">
        <w:t xml:space="preserve">ardware a znalostní bázi, kterou výrobce </w:t>
      </w:r>
      <w:r>
        <w:t>H</w:t>
      </w:r>
      <w:r w:rsidRPr="00917C1D">
        <w:t>ardwar</w:t>
      </w:r>
      <w:r>
        <w:t>e v rámci své podpory poskytuje.</w:t>
      </w:r>
    </w:p>
    <w:p w14:paraId="42BD6D48" w14:textId="77777777" w:rsidR="00782212" w:rsidRPr="008A3BE1" w:rsidRDefault="00782212" w:rsidP="00782212">
      <w:pPr>
        <w:pStyle w:val="cpnormlnpodren"/>
      </w:pPr>
      <w:r w:rsidRPr="008A3BE1">
        <w:t xml:space="preserve">Pro dodávku </w:t>
      </w:r>
      <w:r>
        <w:t>S</w:t>
      </w:r>
      <w:r w:rsidRPr="008A3BE1">
        <w:t>oftware sjednávaj</w:t>
      </w:r>
      <w:r>
        <w:t>í Smluvní strany tyto podmínky:</w:t>
      </w:r>
    </w:p>
    <w:p w14:paraId="781648FB" w14:textId="77777777" w:rsidR="00782212" w:rsidRPr="00917C1D" w:rsidRDefault="00782212" w:rsidP="00782212">
      <w:pPr>
        <w:pStyle w:val="cpodstavecslovan1"/>
      </w:pPr>
      <w:r w:rsidRPr="00917C1D">
        <w:t xml:space="preserve">Dodavatel zaručuje Objednateli, že dodaný </w:t>
      </w:r>
      <w:r>
        <w:t>S</w:t>
      </w:r>
      <w:r w:rsidRPr="00917C1D">
        <w:t xml:space="preserve">oftware bude plně funkční a způsobilý pro použití k určenému účelu, použitelný v České republice, </w:t>
      </w:r>
      <w:r>
        <w:t xml:space="preserve">kompatibilní se stávající infrastrukturou datové sítě Objednatele, která je specifikovaná v příloze č. 1 Smlouvy, že bude </w:t>
      </w:r>
      <w:r w:rsidRPr="00917C1D">
        <w:t>odpovídat sjednané specifikaci, bez faktických vad, a bude splňovat veškeré nároky a p</w:t>
      </w:r>
      <w:r>
        <w:t>ožadavky českého právního řádu.</w:t>
      </w:r>
    </w:p>
    <w:p w14:paraId="09FABF9F" w14:textId="77777777" w:rsidR="00782212" w:rsidRPr="00917C1D" w:rsidRDefault="00782212" w:rsidP="00782212">
      <w:pPr>
        <w:pStyle w:val="cpodstavecslovan1"/>
      </w:pPr>
      <w:r w:rsidRPr="00917C1D">
        <w:t xml:space="preserve">Software má </w:t>
      </w:r>
      <w:r>
        <w:t xml:space="preserve">zejména </w:t>
      </w:r>
      <w:r w:rsidRPr="00917C1D">
        <w:t xml:space="preserve">vady, jestliže nebyl dodán tak, jak bylo sjednáno. Za vady se považují i vady v dokladech, dokumentech a jakékoliv jiné dokumentaci připojené k </w:t>
      </w:r>
      <w:r>
        <w:t>S</w:t>
      </w:r>
      <w:r w:rsidRPr="00917C1D">
        <w:t>oftware.</w:t>
      </w:r>
    </w:p>
    <w:p w14:paraId="7395E2BE" w14:textId="77777777" w:rsidR="00782212" w:rsidRPr="00917C1D" w:rsidRDefault="00782212" w:rsidP="00782212">
      <w:pPr>
        <w:pStyle w:val="cpodstavecslovan1"/>
      </w:pPr>
      <w:r w:rsidRPr="00917C1D">
        <w:t xml:space="preserve">Dodavatel prohlašuje, že </w:t>
      </w:r>
      <w:r>
        <w:t>S</w:t>
      </w:r>
      <w:r w:rsidRPr="00917C1D">
        <w:t xml:space="preserve">oftware nemá žádné právní vady, zejména ohledně něj není veden žádný soudní spor, jsou uhrazeny všechny daně a poplatky týkající se </w:t>
      </w:r>
      <w:r>
        <w:t>Software.</w:t>
      </w:r>
    </w:p>
    <w:p w14:paraId="582884C3" w14:textId="77777777" w:rsidR="00782212" w:rsidRDefault="00782212" w:rsidP="00782212">
      <w:pPr>
        <w:pStyle w:val="cpodstavecslovan1"/>
      </w:pPr>
      <w:r w:rsidRPr="00917C1D">
        <w:t xml:space="preserve">Dodavatel se zavazuje poskytnout Objednateli záruku </w:t>
      </w:r>
      <w:r>
        <w:t xml:space="preserve">za jakost </w:t>
      </w:r>
      <w:r w:rsidRPr="00917C1D">
        <w:t xml:space="preserve">na hmotné nosiče </w:t>
      </w:r>
      <w:r>
        <w:t>S</w:t>
      </w:r>
      <w:r w:rsidRPr="00917C1D">
        <w:t xml:space="preserve">oftware (je-li poskytován na hmotných nosičích) v délce 12 měsíců. Záruční doba počíná běžet dnem podpisu protokolu o předání a převzetí </w:t>
      </w:r>
      <w:r>
        <w:t>S</w:t>
      </w:r>
      <w:r w:rsidRPr="00917C1D">
        <w:t>oftware Objednatelem</w:t>
      </w:r>
      <w:r>
        <w:t xml:space="preserve">. </w:t>
      </w:r>
      <w:r w:rsidRPr="00917C1D">
        <w:t>Dodavatel se zavazuje bezplatně odstraňovat veškeré vady hmotných nosičů vzn</w:t>
      </w:r>
      <w:r>
        <w:t>iklé a ohlášené v záruční době.</w:t>
      </w:r>
    </w:p>
    <w:p w14:paraId="257A22DB" w14:textId="77777777" w:rsidR="00782212" w:rsidRPr="00917C1D" w:rsidRDefault="00782212" w:rsidP="00782212">
      <w:pPr>
        <w:pStyle w:val="cpodstavecslovan1"/>
      </w:pPr>
      <w:r w:rsidRPr="00917C1D">
        <w:t>Na licence se vztahuje záruka</w:t>
      </w:r>
      <w:r>
        <w:t xml:space="preserve"> za jakost</w:t>
      </w:r>
      <w:r w:rsidRPr="00917C1D">
        <w:t xml:space="preserve"> v rozsahu </w:t>
      </w:r>
      <w:r>
        <w:t>dle l</w:t>
      </w:r>
      <w:r w:rsidRPr="00917C1D">
        <w:t>icenčních ujednání v</w:t>
      </w:r>
      <w:r>
        <w:t> příslušné Dílčí smlouvě</w:t>
      </w:r>
      <w:r w:rsidRPr="00917C1D">
        <w:t>.</w:t>
      </w:r>
    </w:p>
    <w:p w14:paraId="5997E241" w14:textId="3C17A8C5" w:rsidR="00782212" w:rsidRPr="00917C1D" w:rsidRDefault="00782212" w:rsidP="00782212">
      <w:pPr>
        <w:pStyle w:val="cpodstavecslovan1"/>
      </w:pPr>
      <w:bookmarkStart w:id="37" w:name="_Ref483304240"/>
      <w:r w:rsidRPr="00917C1D">
        <w:t xml:space="preserve">Objednatel oznámí zjištěné vady bezodkladně telefonicky nebo e-mailem na kontaktech uvedených v odst. </w:t>
      </w:r>
      <w:r>
        <w:fldChar w:fldCharType="begin"/>
      </w:r>
      <w:r>
        <w:instrText xml:space="preserve"> REF _Ref483234868 \r \h </w:instrText>
      </w:r>
      <w:r>
        <w:fldChar w:fldCharType="separate"/>
      </w:r>
      <w:r w:rsidR="00F37B77">
        <w:t>10.6</w:t>
      </w:r>
      <w:r>
        <w:fldChar w:fldCharType="end"/>
      </w:r>
      <w:r w:rsidRPr="00917C1D">
        <w:t xml:space="preserve"> </w:t>
      </w:r>
      <w:r>
        <w:t>Smlouvy</w:t>
      </w:r>
      <w:r w:rsidRPr="00917C1D">
        <w:t xml:space="preserve">. Jestliže bude vada oznámena telefonicky, musí být následně potvrzena písemně. Za okamžik oznámení vady Dodavateli se považuje již telefonické nahlášení vady. Dodavatel se zavazuje odstranit vadu do </w:t>
      </w:r>
      <w:r>
        <w:t>deseti (</w:t>
      </w:r>
      <w:r w:rsidRPr="00917C1D">
        <w:t>10</w:t>
      </w:r>
      <w:r>
        <w:t>)</w:t>
      </w:r>
      <w:r w:rsidRPr="00917C1D">
        <w:t xml:space="preserve"> pracovních dnů od nahlášení vady.</w:t>
      </w:r>
      <w:bookmarkEnd w:id="37"/>
    </w:p>
    <w:p w14:paraId="32CFC862" w14:textId="77777777" w:rsidR="00782212" w:rsidRPr="00917C1D" w:rsidRDefault="00782212" w:rsidP="00782212">
      <w:pPr>
        <w:pStyle w:val="cpodstavecslovan1"/>
      </w:pPr>
      <w:r w:rsidRPr="00917C1D">
        <w:t xml:space="preserve">Po dobu trvání </w:t>
      </w:r>
      <w:r>
        <w:t>T</w:t>
      </w:r>
      <w:r w:rsidRPr="00917C1D">
        <w:t xml:space="preserve">echnické podpory </w:t>
      </w:r>
      <w:r>
        <w:t xml:space="preserve">a/nebo Subskripce </w:t>
      </w:r>
      <w:r w:rsidRPr="00917C1D">
        <w:t>k </w:t>
      </w:r>
      <w:r>
        <w:t>S</w:t>
      </w:r>
      <w:r w:rsidRPr="00917C1D">
        <w:t>oftware je Dodavatel povinen:</w:t>
      </w:r>
    </w:p>
    <w:p w14:paraId="6847193D" w14:textId="77777777" w:rsidR="00782212" w:rsidRPr="00917C1D" w:rsidRDefault="00782212" w:rsidP="00782212">
      <w:pPr>
        <w:pStyle w:val="cpslovnpsmennkodstavci1"/>
      </w:pPr>
      <w:r w:rsidRPr="00917C1D">
        <w:t xml:space="preserve">poskytnout Objednateli všechny relevantní </w:t>
      </w:r>
      <w:r>
        <w:t>S</w:t>
      </w:r>
      <w:r w:rsidRPr="00917C1D">
        <w:t xml:space="preserve">oftware </w:t>
      </w:r>
      <w:proofErr w:type="spellStart"/>
      <w:r w:rsidRPr="00917C1D">
        <w:t>releases</w:t>
      </w:r>
      <w:proofErr w:type="spellEnd"/>
      <w:r w:rsidRPr="00917C1D">
        <w:t xml:space="preserve"> a verze </w:t>
      </w:r>
      <w:r>
        <w:t>S</w:t>
      </w:r>
      <w:r w:rsidRPr="00917C1D">
        <w:t xml:space="preserve">oftware nabízené výrobcem </w:t>
      </w:r>
      <w:r>
        <w:t>S</w:t>
      </w:r>
      <w:r w:rsidRPr="00917C1D">
        <w:t>oftware tak, aby dodané řešení vyhovovalo zadání Ob</w:t>
      </w:r>
      <w:r>
        <w:t>jednatele a fungovalo bez závad;</w:t>
      </w:r>
    </w:p>
    <w:p w14:paraId="0AA01780" w14:textId="77777777" w:rsidR="00782212" w:rsidRPr="00917C1D" w:rsidRDefault="00782212" w:rsidP="00782212">
      <w:pPr>
        <w:pStyle w:val="cpslovnpsmennkodstavci1"/>
      </w:pPr>
      <w:r w:rsidRPr="00917C1D">
        <w:t xml:space="preserve">informovat Objednatele o nových verzích a funkčnostech </w:t>
      </w:r>
      <w:r>
        <w:t>S</w:t>
      </w:r>
      <w:r w:rsidRPr="00917C1D">
        <w:t>oftware, které mohou rozšiřovat dodané řešení způsobem, který Objednatel shledá ve shodě s potřebami dalšího rozvoje dodaného řešení (</w:t>
      </w:r>
      <w:r>
        <w:t>S</w:t>
      </w:r>
      <w:r w:rsidRPr="00917C1D">
        <w:t>oftware)</w:t>
      </w:r>
      <w:r>
        <w:t>;</w:t>
      </w:r>
    </w:p>
    <w:p w14:paraId="3AB230EA" w14:textId="77777777" w:rsidR="00782212" w:rsidRPr="00917C1D" w:rsidRDefault="00782212" w:rsidP="00782212">
      <w:pPr>
        <w:pStyle w:val="cpslovnpsmennkodstavci1"/>
      </w:pPr>
      <w:r w:rsidRPr="00917C1D">
        <w:t xml:space="preserve">zajistit službu hlášení </w:t>
      </w:r>
      <w:r>
        <w:t>S</w:t>
      </w:r>
      <w:r w:rsidRPr="00917C1D">
        <w:t>oftwarových chy</w:t>
      </w:r>
      <w:r>
        <w:t>b, které jsou oznámeny výrobcem;</w:t>
      </w:r>
    </w:p>
    <w:p w14:paraId="610B4950" w14:textId="77777777" w:rsidR="00782212" w:rsidRPr="00917C1D" w:rsidRDefault="00782212" w:rsidP="00782212">
      <w:pPr>
        <w:pStyle w:val="cpslovnpsmennkodstavci1"/>
      </w:pPr>
      <w:r w:rsidRPr="00917C1D">
        <w:t xml:space="preserve">umožnit eskalaci vad k výrobci </w:t>
      </w:r>
      <w:r>
        <w:t>S</w:t>
      </w:r>
      <w:r w:rsidRPr="00917C1D">
        <w:t>oftware.</w:t>
      </w:r>
    </w:p>
    <w:p w14:paraId="090866C5" w14:textId="6520035C" w:rsidR="00782212" w:rsidRDefault="00782212" w:rsidP="00782212">
      <w:pPr>
        <w:pStyle w:val="cpnormlnpodren"/>
      </w:pPr>
      <w:r>
        <w:t xml:space="preserve">Pro poskytování </w:t>
      </w:r>
      <w:r w:rsidR="009F0B7B">
        <w:t xml:space="preserve">služeb </w:t>
      </w:r>
      <w:r>
        <w:t>sjednávají Smluvní strany tyto podmínky:</w:t>
      </w:r>
    </w:p>
    <w:p w14:paraId="225B4BD7" w14:textId="7B309301" w:rsidR="00782212" w:rsidRPr="007F072E" w:rsidRDefault="00782212" w:rsidP="00782212">
      <w:pPr>
        <w:pStyle w:val="cpodstavecslovan1"/>
      </w:pPr>
      <w:r>
        <w:t xml:space="preserve">Dodavatel poskytuje Objednateli na služby vyjma Subskripce, resp. jejich výstupy, </w:t>
      </w:r>
      <w:r w:rsidRPr="007F072E">
        <w:t xml:space="preserve">záruku za jakost v délce 12 </w:t>
      </w:r>
      <w:r>
        <w:t xml:space="preserve">měsíců </w:t>
      </w:r>
      <w:r w:rsidRPr="007F072E">
        <w:t xml:space="preserve">ode dne převzetí </w:t>
      </w:r>
      <w:r>
        <w:t>s</w:t>
      </w:r>
      <w:r w:rsidRPr="007F072E">
        <w:t>lužby.</w:t>
      </w:r>
    </w:p>
    <w:p w14:paraId="23793A65" w14:textId="182DBC83" w:rsidR="00782212" w:rsidRPr="00917C1D" w:rsidRDefault="00782212" w:rsidP="00782212">
      <w:pPr>
        <w:pStyle w:val="cpodstavecslovan1"/>
      </w:pPr>
      <w:bookmarkStart w:id="38" w:name="_Ref483304244"/>
      <w:r w:rsidRPr="007F072E">
        <w:t xml:space="preserve">Dodavatel se zavazuje odstranit vadu </w:t>
      </w:r>
      <w:r>
        <w:t>s</w:t>
      </w:r>
      <w:r w:rsidRPr="007F072E">
        <w:t>lužby do deseti (10) pracovních dnů od</w:t>
      </w:r>
      <w:r w:rsidRPr="00917C1D">
        <w:t xml:space="preserve"> nahlášení vady.</w:t>
      </w:r>
      <w:bookmarkEnd w:id="38"/>
    </w:p>
    <w:p w14:paraId="7CC1EC82" w14:textId="77777777" w:rsidR="00782212" w:rsidRPr="00A13FAF" w:rsidRDefault="00782212" w:rsidP="00782212">
      <w:pPr>
        <w:pStyle w:val="cplnekslovan"/>
        <w:spacing w:before="360" w:after="240"/>
      </w:pPr>
      <w:bookmarkStart w:id="39" w:name="_Ref481672694"/>
      <w:r w:rsidRPr="00A13FAF">
        <w:lastRenderedPageBreak/>
        <w:t>Obchodní tajemství a důvěrné informace</w:t>
      </w:r>
      <w:bookmarkEnd w:id="39"/>
    </w:p>
    <w:p w14:paraId="369B43CB" w14:textId="77777777" w:rsidR="00782212" w:rsidRPr="00A13FAF" w:rsidRDefault="00782212" w:rsidP="00782212">
      <w:pPr>
        <w:pStyle w:val="cpodstavecslovan1"/>
      </w:pPr>
      <w:r w:rsidRPr="00A13FAF">
        <w:t xml:space="preserve">Veškeré konkurenčně významné, určitelné, ocenitelné a v příslušných obchodních kruzích běžně nedostupné skutečnosti související se Smluvními stranami, a jejichž vlastník zajišťuje ve svém zájmu odpovídajícím způsobem jejich utajení, jsou považovány za obchodní tajemství. Pro účely této Smlouvy jsou obchodním tajemstvím zejména: údaje technické a bezpečnostní povahy, technologické postupy, manuály, projektová dokumentace, plány a výkresy, obchodní údaje jako jsou cenová ujednání, rozpočty, kalkulace, procesní a finanční analýzy, údaje týkající se příjmů, výnosů a nákladů, zákaznická a dodavatelská data, marketingové plány, obchodní strategie a podnikatelské záměry. Smluvní strany se zavazují zachovat mlčenlivost o obchodním tajemství druhé Smluvní strany, a dále o skutečnostech a informacích, které </w:t>
      </w:r>
      <w:proofErr w:type="gramStart"/>
      <w:r w:rsidRPr="00A13FAF">
        <w:t>označí</w:t>
      </w:r>
      <w:proofErr w:type="gramEnd"/>
      <w:r w:rsidRPr="00A13FAF">
        <w:t xml:space="preserve"> jako důvěrné.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7D84934A" w14:textId="77777777" w:rsidR="00782212" w:rsidRPr="00A13FAF" w:rsidRDefault="00782212" w:rsidP="00782212">
      <w:pPr>
        <w:pStyle w:val="cpodstavecslovan1"/>
      </w:pPr>
      <w:r w:rsidRPr="00A13FAF">
        <w:t xml:space="preserve">Smluvní strany se zavazují, že informace výše uvedené povahy jiným subjektům nesdělí, nezpřístupní, ani nevyužijí pro sebe nebo pro jinou osobu, zachovají je v přísné tajnosti, a že učiní potřebná opatření pro jejich ochranu a zamezení úniku včetně zajištění jejich použití pouze pro činnosti související s přípravou a plněním této Smlouvy v souladu s účelem stanoveným touto Smlouvou. Smluvní strany jsou oprávněny sdělit tyto informace výlučně těm svým pracovníkům, kteří jsou pověřeni přípravou a plněním Smlouvy a za tímto účelem jsou oprávněni se s těmito informacemi v nezbytném rozsahu seznámit. Smluvní strany se zavazují zabezpečit, aby i tyto osoby považovaly uvedené informace za důvěrné a zachovávaly o nich mlčenlivost. Smluvní strany </w:t>
      </w:r>
      <w:proofErr w:type="gramStart"/>
      <w:r w:rsidRPr="00A13FAF">
        <w:t>zabezpečí</w:t>
      </w:r>
      <w:proofErr w:type="gramEnd"/>
      <w:r w:rsidRPr="00A13FAF">
        <w:t>, aby veškeré převzaté dokumenty, obsahující obchodní tajemství nebo důvěrné informace, byly řádně evidovány, nebyly zhotovovány neevidované kopie a před ukončením smluvního vztahu byly všechny dokumenty včetně kopií vráceny druhé Smluvní straně.</w:t>
      </w:r>
    </w:p>
    <w:p w14:paraId="62138833" w14:textId="77777777" w:rsidR="00782212" w:rsidRPr="00A13FAF" w:rsidRDefault="00782212" w:rsidP="00782212">
      <w:pPr>
        <w:pStyle w:val="cpodstavecslovan1"/>
      </w:pPr>
      <w:r w:rsidRPr="00A13FAF">
        <w:t xml:space="preserve">V případě porušení obchodního tajemství ve smyslu § 2985 </w:t>
      </w:r>
      <w:r>
        <w:t>O</w:t>
      </w:r>
      <w:r w:rsidRPr="00A13FAF">
        <w:t>bčanského zákoníku, použijí Smluvní strany prostředky právní ochrany proti nekalé soutěži.</w:t>
      </w:r>
    </w:p>
    <w:p w14:paraId="225CF25B" w14:textId="77777777" w:rsidR="00782212" w:rsidRPr="00A13FAF" w:rsidRDefault="00782212" w:rsidP="00782212">
      <w:pPr>
        <w:pStyle w:val="cpodstavecslovan1"/>
      </w:pPr>
      <w:r w:rsidRPr="00A13FAF">
        <w:t>Poškozená Smluvní strana má právo na náhradu újmy, která jí porušením mlčenlivosti druhou Smluvní stranou vznikne.</w:t>
      </w:r>
    </w:p>
    <w:p w14:paraId="62CA6120" w14:textId="77777777" w:rsidR="00782212" w:rsidRPr="00A13FAF" w:rsidRDefault="00782212" w:rsidP="00782212">
      <w:pPr>
        <w:pStyle w:val="cpodstavecslovan1"/>
      </w:pPr>
      <w:r w:rsidRPr="00A13FAF">
        <w:t>Povinnost plnit ustanovení tohoto článku Smlouvy se nevztahuje na informace, které:</w:t>
      </w:r>
    </w:p>
    <w:p w14:paraId="08FD0130" w14:textId="77777777" w:rsidR="00782212" w:rsidRPr="00212E53" w:rsidRDefault="00782212" w:rsidP="00782212">
      <w:pPr>
        <w:pStyle w:val="cpslovnpsmennkodstavci1"/>
      </w:pPr>
      <w:r w:rsidRPr="00212E53">
        <w:t>mohou být zveřejněny bez porušení této Smlouvy;</w:t>
      </w:r>
    </w:p>
    <w:p w14:paraId="6D234BE0" w14:textId="77777777" w:rsidR="00782212" w:rsidRPr="00212E53" w:rsidRDefault="00782212" w:rsidP="00782212">
      <w:pPr>
        <w:pStyle w:val="cpslovnpsmennkodstavci1"/>
      </w:pPr>
      <w:r w:rsidRPr="00212E53">
        <w:t>byly písemným souhlasem obou Smluvních stran zproštěny těchto omezení;</w:t>
      </w:r>
    </w:p>
    <w:p w14:paraId="7E22CE7A" w14:textId="77777777" w:rsidR="00782212" w:rsidRPr="00212E53" w:rsidRDefault="00782212" w:rsidP="00782212">
      <w:pPr>
        <w:pStyle w:val="cpslovnpsmennkodstavci1"/>
      </w:pPr>
      <w:r w:rsidRPr="00212E53">
        <w:t>jsou známé nebo byly zveřejněny jinak, než následkem zanedbání povinnosti jedné ze Smluvních stran;</w:t>
      </w:r>
    </w:p>
    <w:p w14:paraId="18581323" w14:textId="77777777" w:rsidR="00782212" w:rsidRPr="00212E53" w:rsidRDefault="00782212" w:rsidP="00782212">
      <w:pPr>
        <w:pStyle w:val="cpslovnpsmennkodstavci1"/>
      </w:pPr>
      <w:r w:rsidRPr="00212E53">
        <w:t>příjemce je zná dříve, než je sdělí Smluvní strana;</w:t>
      </w:r>
    </w:p>
    <w:p w14:paraId="05E2E016" w14:textId="77777777" w:rsidR="00782212" w:rsidRPr="00212E53" w:rsidRDefault="00782212" w:rsidP="00782212">
      <w:pPr>
        <w:pStyle w:val="cpslovnpsmennkodstavci1"/>
      </w:pPr>
      <w:r w:rsidRPr="00212E53">
        <w:t>jsou vyžádány soudem, státním zastupitelstvím nebo příslušným správním orgánem v souladu a na základě zákona;</w:t>
      </w:r>
    </w:p>
    <w:p w14:paraId="6BBB7293" w14:textId="77777777" w:rsidR="00782212" w:rsidRPr="00212E53" w:rsidRDefault="00782212" w:rsidP="00782212">
      <w:pPr>
        <w:pStyle w:val="cpslovnpsmennkodstavci1"/>
      </w:pPr>
      <w:r w:rsidRPr="00212E53">
        <w:t>Smluvní strana je sdělí osobě vázané zákonnou povinností mlčenlivosti (např. advokátovi nebo daňovému poradci) za účelem uplatňování svých práv nebo plnění povinností stanovených právními předpisy;</w:t>
      </w:r>
    </w:p>
    <w:p w14:paraId="11274F4A" w14:textId="77777777" w:rsidR="00782212" w:rsidRPr="00212E53" w:rsidRDefault="00782212" w:rsidP="00782212">
      <w:pPr>
        <w:pStyle w:val="cpslovnpsmennkodstavci1"/>
      </w:pPr>
      <w:r w:rsidRPr="00212E53">
        <w:t>jsou zveřejněny v souladu a na základě právního předpisu (např. o svobodném přístupu k informacím, o registru smluv);</w:t>
      </w:r>
    </w:p>
    <w:p w14:paraId="2C19944A" w14:textId="77777777" w:rsidR="00782212" w:rsidRPr="00212E53" w:rsidRDefault="00782212" w:rsidP="00782212">
      <w:pPr>
        <w:pStyle w:val="cpslovnpsmennkodstavci1"/>
      </w:pPr>
      <w:r w:rsidRPr="00212E53">
        <w:t>je Objednatel povinen sdělit svému zakladateli.</w:t>
      </w:r>
    </w:p>
    <w:p w14:paraId="6C5A9C85" w14:textId="77777777" w:rsidR="00782212" w:rsidRPr="00A13FAF" w:rsidRDefault="00782212" w:rsidP="00782212">
      <w:pPr>
        <w:pStyle w:val="cpodstavecslovan1"/>
      </w:pPr>
      <w:r w:rsidRPr="00A13FAF">
        <w:t>Povinnost mlčenlivosti trvá bez ohledu na ukončení platnosti této Smlouvy.</w:t>
      </w:r>
    </w:p>
    <w:p w14:paraId="6B3378A6" w14:textId="77777777" w:rsidR="00782212" w:rsidRDefault="00782212" w:rsidP="00782212">
      <w:pPr>
        <w:pStyle w:val="cpodstavecslovan1"/>
      </w:pPr>
      <w:bookmarkStart w:id="40" w:name="_Ref483304975"/>
      <w:r w:rsidRPr="00A13FAF">
        <w:lastRenderedPageBreak/>
        <w:t xml:space="preserve">Smluvní strany berou na vědomí, že tato Smlouva bude uveřejněna v registru smluv dle zákona č. 340/2015 Sb., o zvláštních podmínkách účinnosti některých smluv, uveřejňování těchto smluv a o registru smluv (zákon o registru smluv). Dle dohody Smluvních stran zajistí odeslání této Smlouvy správci registru smluv Objednatel. Objednatel je oprávněn před odesláním Smlouvy správci registru smluv ve Smlouvě znečitelnit informace, na něž se nevztahuje </w:t>
      </w:r>
      <w:proofErr w:type="spellStart"/>
      <w:r w:rsidRPr="00A13FAF">
        <w:t>uveřejňovací</w:t>
      </w:r>
      <w:proofErr w:type="spellEnd"/>
      <w:r w:rsidRPr="00A13FAF">
        <w:t xml:space="preserve"> povinnost podle zákona o registru smluv</w:t>
      </w:r>
      <w:r>
        <w:t xml:space="preserve">. </w:t>
      </w:r>
      <w:bookmarkEnd w:id="40"/>
      <w:r w:rsidRPr="00137230">
        <w:t xml:space="preserve">Smluvní strany považují za nesporné, že </w:t>
      </w:r>
      <w:r>
        <w:t>cena nemůže být považována za obchodní tajemství</w:t>
      </w:r>
      <w:r w:rsidRPr="00137230">
        <w:t>.</w:t>
      </w:r>
      <w:r w:rsidRPr="008A0839">
        <w:t xml:space="preserve"> </w:t>
      </w:r>
    </w:p>
    <w:p w14:paraId="30A86C85" w14:textId="77777777" w:rsidR="00782212" w:rsidRPr="008A0839" w:rsidRDefault="00782212" w:rsidP="00782212">
      <w:pPr>
        <w:pStyle w:val="cpodstavecslovan1"/>
      </w:pPr>
      <w:r w:rsidRPr="008A0839">
        <w:t>Dodavatel (včetně případných poddodavatelů) souhlasí s tím, aby subjekty oprávněné dle zákona č. 320/2001 Sb., o finanční kontrole ve veřejné správě a o změně některých zákonů, ve znění pozdějších předpisů (zákon o finanční kontrole), provedly finanční kontrolu závazkového vztahu vyplývajícího ze Smlouvy s tím, že se Dodavatel podrobí této kontrole a bude působit jako osoba povinná ve smyslu ustanovení § 2 písm. e) uvedeného zákona.</w:t>
      </w:r>
    </w:p>
    <w:p w14:paraId="4857F9AA" w14:textId="77777777" w:rsidR="00782212" w:rsidRDefault="00782212" w:rsidP="00782212">
      <w:pPr>
        <w:pStyle w:val="cplnekslovan"/>
        <w:spacing w:before="360" w:after="240"/>
      </w:pPr>
      <w:bookmarkStart w:id="41" w:name="_Ref128400089"/>
      <w:r>
        <w:t>Zpracování osobních údajů</w:t>
      </w:r>
      <w:bookmarkEnd w:id="41"/>
    </w:p>
    <w:p w14:paraId="7211D64E" w14:textId="77777777" w:rsidR="00782212" w:rsidRPr="008A0839" w:rsidRDefault="00782212" w:rsidP="00782212">
      <w:pPr>
        <w:pStyle w:val="cpodstavecslovan1"/>
      </w:pPr>
      <w:r w:rsidRPr="008A0839">
        <w:t>Pro případ, že Dodavatel v rámci plnění Smlouvy získá nahodilý přístup k informacím, které budou obsahovat osobní údaje podléhající ochraně dle právních předpisů, je Dodavatel oprávněn přistupovat k takovým osobním údajům pouze v nezbytném rozsahu pro plnění předmětu Smlouvy (např. kontaktní informace a údaje, k nimž má Dodavatel v průběhu plnění Smlouvy přístup). Dodavatel se zavazuje nakládat se zpřístupněnými osobními údaji pouze na základě pokynů Objednatele jako správce osobních údajů, pouze pro účely plnění Smlouvy, zachovat o nich mlčenlivost a zajistit jejich bezpečnost proti úniku, náhodnému nebo neoprávněnému zničení, ztrátě, pozměňování nebo neoprávněnému zpřístupnění třetím osobám.</w:t>
      </w:r>
    </w:p>
    <w:p w14:paraId="31576F97" w14:textId="77777777" w:rsidR="00782212" w:rsidRPr="008A0839" w:rsidRDefault="00782212" w:rsidP="00782212">
      <w:pPr>
        <w:pStyle w:val="cpodstavecslovan1"/>
      </w:pPr>
      <w:r w:rsidRPr="008A0839">
        <w:t>Objednatel jako správce zpracovává osobní údaje Dodavatele, je-li Dodavatelem fyzická osoba, a obě Smluvní strany jako správci osobní údaje kontaktních osob poskytnuté v této Smlouvě, popřípadě osobní údaje dalších osob poskytnuté v rámci Smlouvy výhradně pro účely související s plněním této Smlouvy, a to po dobu trvání Smlouvy, resp. pro účely vyplývající z právních předpisů, a to po dobu delší těmito právními předpisy odůvodněnou. Dodavatel je povinen informovat obdobně fyzické osoby, jejichž osobní údaje pro účely související s plněním této Smlouvy Objednateli předává.</w:t>
      </w:r>
    </w:p>
    <w:p w14:paraId="0260B413" w14:textId="77777777" w:rsidR="00782212" w:rsidRPr="008A0839" w:rsidRDefault="00782212" w:rsidP="00782212">
      <w:pPr>
        <w:pStyle w:val="cpodstavecslovan1"/>
      </w:pPr>
      <w:r w:rsidRPr="008A0839">
        <w:t>Další informace související se zpracováním osobních údajů Objednatelem včetně práv s tímto zpracováním souvisejících jsou k dispozici v aktuální verzi dokumentu „Informace o zpracování osobních údajů“ na webových stránkách Objednatele na adrese www.ceskaposta.cz.</w:t>
      </w:r>
    </w:p>
    <w:p w14:paraId="52E8E391" w14:textId="77777777" w:rsidR="00782212" w:rsidRPr="00A13FAF" w:rsidRDefault="00782212" w:rsidP="00782212">
      <w:pPr>
        <w:pStyle w:val="cplnekslovan"/>
        <w:spacing w:before="360" w:after="240"/>
      </w:pPr>
      <w:r w:rsidRPr="00A13FAF">
        <w:t>Pravidla compliance</w:t>
      </w:r>
    </w:p>
    <w:p w14:paraId="4B6F0107" w14:textId="77777777" w:rsidR="00782212" w:rsidRPr="00A13FAF" w:rsidRDefault="00782212" w:rsidP="00782212">
      <w:pPr>
        <w:pStyle w:val="cpodstavecslovan1"/>
      </w:pPr>
      <w:r w:rsidRPr="00A13FAF">
        <w:t>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 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w:t>
      </w:r>
    </w:p>
    <w:p w14:paraId="7C8741BB" w14:textId="77777777" w:rsidR="00782212" w:rsidRPr="00A13FAF" w:rsidRDefault="00782212" w:rsidP="00782212">
      <w:pPr>
        <w:pStyle w:val="cpodstavecslovan1"/>
      </w:pPr>
      <w:r w:rsidRPr="00A13FAF">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w:t>
      </w:r>
      <w:r w:rsidRPr="00A13FAF">
        <w:lastRenderedPageBreak/>
        <w:t>přímém majetkovém obohacení nebo jiném zvýhodnění, které se dostává nebo má dostat uplácené osobě nebo s jejím souhlasem jiné osobě, a na kterou není nárok.</w:t>
      </w:r>
    </w:p>
    <w:p w14:paraId="6BF19B1E" w14:textId="77777777" w:rsidR="00782212" w:rsidRPr="00A13FAF" w:rsidRDefault="00782212" w:rsidP="00782212">
      <w:pPr>
        <w:pStyle w:val="cpodstavecslovan1"/>
      </w:pPr>
      <w:r w:rsidRPr="00A13FAF">
        <w:t>Smluvní strany nebudou ani u svých obchodních partnerů tolerovat jakoukoliv formu korupce či uplácení.</w:t>
      </w:r>
    </w:p>
    <w:p w14:paraId="2ED8B53A" w14:textId="5335EEB9" w:rsidR="00782212" w:rsidRDefault="00782212" w:rsidP="00782212">
      <w:pPr>
        <w:pStyle w:val="cpodstavecslovan1"/>
      </w:pPr>
      <w:r w:rsidRPr="00A13FAF">
        <w:t>V případě, že je zahájeno trestní stíhání Dodavatele, zavazuje se Dodavatel o tomto bez zbytečného odkladu Objednatele písemně informovat.</w:t>
      </w:r>
    </w:p>
    <w:p w14:paraId="57140573" w14:textId="383BE04B" w:rsidR="00BE166B" w:rsidRPr="00A13FAF" w:rsidRDefault="00BE166B" w:rsidP="00782212">
      <w:pPr>
        <w:pStyle w:val="cpodstavecslovan1"/>
      </w:pPr>
      <w:r w:rsidRPr="00BE166B">
        <w:t xml:space="preserve">Objednatel očekává, že se Dodavatelé seznámí s „Kodexem dodavatele České pošty“, ve znění k datu účinnosti této Smlouvy, který je dostupný na webu Objednatele na adrese </w:t>
      </w:r>
      <w:hyperlink r:id="rId8" w:history="1">
        <w:r w:rsidRPr="00BE166B">
          <w:rPr>
            <w:rStyle w:val="Hypertextovodkaz"/>
          </w:rPr>
          <w:t>https://www.ceskaposta.cz/o-ceske-poste/profil/compliance-v-cp</w:t>
        </w:r>
      </w:hyperlink>
      <w:r w:rsidRPr="00BE166B">
        <w:t xml:space="preserve"> , a budou jej dodržovat</w:t>
      </w:r>
      <w:r>
        <w:t>.</w:t>
      </w:r>
    </w:p>
    <w:p w14:paraId="4AAD3821" w14:textId="77777777" w:rsidR="00782212" w:rsidRPr="00917C1D" w:rsidRDefault="00782212" w:rsidP="00782212">
      <w:pPr>
        <w:pStyle w:val="cplnekslovan"/>
        <w:spacing w:before="360" w:after="240"/>
      </w:pPr>
      <w:bookmarkStart w:id="42" w:name="_Ref128468463"/>
      <w:r>
        <w:t>Další závazky Smluvních stran</w:t>
      </w:r>
      <w:bookmarkEnd w:id="42"/>
    </w:p>
    <w:p w14:paraId="724F1D75" w14:textId="77777777" w:rsidR="00782212" w:rsidRPr="00917C1D" w:rsidRDefault="00782212" w:rsidP="00782212">
      <w:pPr>
        <w:pStyle w:val="cpodstavecslovan1"/>
      </w:pPr>
      <w:r w:rsidRPr="00917C1D">
        <w:t>Dodavatel se zavazuje, že při své činnosti bude dbát, aby nebyla poškozena dobrá obchodní pověst a obchodní firma Objednatele.</w:t>
      </w:r>
    </w:p>
    <w:p w14:paraId="6029F8AE" w14:textId="77777777" w:rsidR="00782212" w:rsidRPr="00917C1D" w:rsidRDefault="00782212" w:rsidP="00782212">
      <w:pPr>
        <w:pStyle w:val="cpodstavecslovan1"/>
      </w:pPr>
      <w:r w:rsidRPr="00917C1D">
        <w:t xml:space="preserve">Dodavatel písemně sdělí nejpozději při podání Nabídky na uzavření </w:t>
      </w:r>
      <w:r>
        <w:t>Dílčí</w:t>
      </w:r>
      <w:r w:rsidRPr="00917C1D">
        <w:t xml:space="preserve"> smlouvy Objednateli všechny případné </w:t>
      </w:r>
      <w:r>
        <w:t>pod</w:t>
      </w:r>
      <w:r w:rsidRPr="00917C1D">
        <w:t xml:space="preserve">dodávky, které hodlá udělit při plnění </w:t>
      </w:r>
      <w:r>
        <w:t>Dílčí</w:t>
      </w:r>
      <w:r w:rsidRPr="00917C1D">
        <w:t xml:space="preserve"> smlouvy, a </w:t>
      </w:r>
      <w:r>
        <w:t>pod</w:t>
      </w:r>
      <w:r w:rsidRPr="00917C1D">
        <w:t xml:space="preserve">dodavatele, jimž je hodlá udělit. </w:t>
      </w:r>
      <w:r>
        <w:t>V případě, že se bude jednat o jiné poddodavatele, než kteří byli Dodavatelem identifikování v nabídce do Zadávacího řízení na uzavření Smlouvy, si</w:t>
      </w:r>
      <w:r w:rsidRPr="00917C1D" w:rsidDel="00A97E82">
        <w:t xml:space="preserve"> </w:t>
      </w:r>
      <w:r>
        <w:t>O</w:t>
      </w:r>
      <w:r w:rsidRPr="00917C1D">
        <w:t xml:space="preserve">bjednatel současně vyhrazuje právo předem písemně odsouhlasit </w:t>
      </w:r>
      <w:r>
        <w:t>pod</w:t>
      </w:r>
      <w:r w:rsidRPr="00917C1D">
        <w:t xml:space="preserve">dodavatele a </w:t>
      </w:r>
      <w:r>
        <w:t>pod</w:t>
      </w:r>
      <w:r w:rsidRPr="00917C1D">
        <w:t xml:space="preserve">dodávky jim udělené s tím, že se zavazuje takový souhlas bezdůvodně neodepřít. V případě jeho odepření, však není Dodavatel oprávněn takovou </w:t>
      </w:r>
      <w:r>
        <w:t>pod</w:t>
      </w:r>
      <w:r w:rsidRPr="00917C1D">
        <w:t xml:space="preserve">dodávku udělit. Za plnění </w:t>
      </w:r>
      <w:r>
        <w:t>pod</w:t>
      </w:r>
      <w:r w:rsidRPr="00917C1D">
        <w:t>dodavatelů Dodavatel odpovídá jako za své plnění, včetně odpovědnosti za důsledky vzniklé při porušení smluvn</w:t>
      </w:r>
      <w:r>
        <w:t>ích závazků.</w:t>
      </w:r>
    </w:p>
    <w:p w14:paraId="453609B2" w14:textId="5E394229" w:rsidR="00782212" w:rsidRPr="00917C1D" w:rsidRDefault="00782212" w:rsidP="00782212">
      <w:pPr>
        <w:pStyle w:val="cpodstavecslovan1"/>
      </w:pPr>
      <w:r w:rsidRPr="00917C1D">
        <w:t>Dodavatel se zavazuje splnit podmínky ekologické likvidace starých zaří</w:t>
      </w:r>
      <w:r>
        <w:t xml:space="preserve">zení ve smyslu odst. </w:t>
      </w:r>
      <w:r>
        <w:fldChar w:fldCharType="begin"/>
      </w:r>
      <w:r>
        <w:instrText xml:space="preserve"> REF _Ref490115674 \r \h </w:instrText>
      </w:r>
      <w:r>
        <w:fldChar w:fldCharType="separate"/>
      </w:r>
      <w:r w:rsidR="00F37B77">
        <w:t>3.11</w:t>
      </w:r>
      <w:r>
        <w:fldChar w:fldCharType="end"/>
      </w:r>
      <w:r>
        <w:t xml:space="preserve"> dle požadavků Objednatele v souladu s platnými právními předpisy.</w:t>
      </w:r>
    </w:p>
    <w:p w14:paraId="451ECD60" w14:textId="77777777" w:rsidR="00782212" w:rsidRPr="00917C1D" w:rsidRDefault="00782212" w:rsidP="00782212">
      <w:pPr>
        <w:pStyle w:val="cpodstavecslovan1"/>
      </w:pPr>
      <w:bookmarkStart w:id="43" w:name="_Toc195416685"/>
      <w:r w:rsidRPr="00917C1D">
        <w:t xml:space="preserve">Jestliže vznikne na straně Dodavatele nemožnost plnění ve smyslu § </w:t>
      </w:r>
      <w:r>
        <w:t>2006</w:t>
      </w:r>
      <w:r w:rsidRPr="00917C1D">
        <w:t xml:space="preserve"> Ob</w:t>
      </w:r>
      <w:r>
        <w:t>čanského</w:t>
      </w:r>
      <w:r w:rsidRPr="00917C1D">
        <w:t xml:space="preserve"> zákoníku, Dodavatel písemně uvědomí bez zbytečného odkladu o této skutečnosti a její příčině Objednatele. Pokud není jinak stanoveno písemně Objednatelem, bude Dodavatel pokračovat v realizaci svých závazků vyplývajících ze smluvního vztahu v rozsahu svých nejlepších možností a schopností a bude hledat alternativní prostředky pro realizaci té části plnění, kde není možné plnit. Pokud by podmínky nemožnosti plnění trvaly déle než </w:t>
      </w:r>
      <w:r>
        <w:t>devadesát (</w:t>
      </w:r>
      <w:r w:rsidRPr="00917C1D">
        <w:t>90</w:t>
      </w:r>
      <w:r>
        <w:t>)</w:t>
      </w:r>
      <w:r w:rsidRPr="00917C1D">
        <w:t xml:space="preserve"> dní, je Objednatel oprávněn od </w:t>
      </w:r>
      <w:r>
        <w:t>Smlouv</w:t>
      </w:r>
      <w:r w:rsidRPr="00917C1D">
        <w:t xml:space="preserve">y, popř. </w:t>
      </w:r>
      <w:r>
        <w:t>Dílčí</w:t>
      </w:r>
      <w:r w:rsidRPr="00917C1D">
        <w:t xml:space="preserve"> smlouvy odstoupit.</w:t>
      </w:r>
    </w:p>
    <w:p w14:paraId="49B9C24D" w14:textId="77777777" w:rsidR="00782212" w:rsidRDefault="00782212" w:rsidP="00782212">
      <w:pPr>
        <w:pStyle w:val="cpodstavecslovan1"/>
      </w:pPr>
      <w:bookmarkStart w:id="44" w:name="_Ref482975753"/>
      <w:r w:rsidRPr="00917C1D">
        <w:t xml:space="preserve">Veškerá komunikace mezi Smluvními stranami je činěna písemně, není-li touto </w:t>
      </w:r>
      <w:r>
        <w:t>Smlouv</w:t>
      </w:r>
      <w:r w:rsidRPr="00917C1D">
        <w:t xml:space="preserve">ou stanoveno jinak. Písemná komunikace se činí v listinné nebo elektronické podobě prostřednictvím doporučené pošty nebo e-mailu, není-li touto </w:t>
      </w:r>
      <w:r>
        <w:t>Smlouv</w:t>
      </w:r>
      <w:r w:rsidRPr="00917C1D">
        <w:t xml:space="preserve">ou stanoveno jinak. Dnem doručení písemností odeslaných poštou na základě této </w:t>
      </w:r>
      <w:r>
        <w:t>Smlouv</w:t>
      </w:r>
      <w:r w:rsidRPr="00917C1D">
        <w:t xml:space="preserve">y nebo v souvislosti s touto </w:t>
      </w:r>
      <w:r>
        <w:t>Smlouv</w:t>
      </w:r>
      <w:r w:rsidRPr="00917C1D">
        <w:t>ou, pokud není prokázán jiný den doručení, se rozumí poslední den lhůty, ve které byla písemnost pro adresáta uložena u provozovatele poštovních služeb, a to i tehdy, jestliže se adresát o jejím uložení nedověděl.</w:t>
      </w:r>
      <w:bookmarkEnd w:id="44"/>
      <w:r>
        <w:t xml:space="preserve"> Smluv</w:t>
      </w:r>
      <w:r w:rsidRPr="00CE58D7">
        <w:t xml:space="preserve">ní strany tímto výslovně vylučují </w:t>
      </w:r>
      <w:proofErr w:type="spellStart"/>
      <w:r w:rsidRPr="00CE58D7">
        <w:t>ust</w:t>
      </w:r>
      <w:proofErr w:type="spellEnd"/>
      <w:r w:rsidRPr="00CE58D7">
        <w:t xml:space="preserve">. § 573 </w:t>
      </w:r>
      <w:r>
        <w:t>O</w:t>
      </w:r>
      <w:r w:rsidRPr="00CE58D7">
        <w:t>bčanského zákoníku</w:t>
      </w:r>
      <w:r>
        <w:t>.</w:t>
      </w:r>
    </w:p>
    <w:p w14:paraId="765FE96C" w14:textId="77777777" w:rsidR="00782212" w:rsidRPr="00917C1D" w:rsidRDefault="00782212" w:rsidP="00782212">
      <w:pPr>
        <w:pStyle w:val="cpodstavecslovan1"/>
      </w:pPr>
      <w:bookmarkStart w:id="45" w:name="_Ref483234868"/>
      <w:r>
        <w:t>Smluvní strany tímto sjednávají následující kontaktní osoby pro komunikaci ve věcech smluvních i technických. Změna kontaktních osob či kontaktních údajů Smluvních stran nevyžaduje uzavření dodatku ke Smlouvě. Taková změna bude oznámena druhé Smluvní straně s účinností změny ke dni doručení oznámení.</w:t>
      </w:r>
      <w:bookmarkEnd w:id="45"/>
    </w:p>
    <w:p w14:paraId="588AD230" w14:textId="77777777" w:rsidR="00782212" w:rsidRPr="001B19AC" w:rsidRDefault="00782212" w:rsidP="00782212">
      <w:pPr>
        <w:pStyle w:val="cpnormln"/>
        <w:spacing w:before="240"/>
        <w:rPr>
          <w:b/>
        </w:rPr>
      </w:pPr>
      <w:r w:rsidRPr="001B19AC">
        <w:rPr>
          <w:b/>
        </w:rPr>
        <w:t>Kontaktní osoba Objednatele:</w:t>
      </w:r>
    </w:p>
    <w:p w14:paraId="1343B540" w14:textId="4C3AF07B" w:rsidR="00E65B78" w:rsidRPr="00E65B78" w:rsidRDefault="00E65B78" w:rsidP="00782212">
      <w:pPr>
        <w:pStyle w:val="cpnormln"/>
        <w:rPr>
          <w:u w:val="single"/>
        </w:rPr>
      </w:pPr>
      <w:r>
        <w:rPr>
          <w:u w:val="single"/>
        </w:rPr>
        <w:t>v</w:t>
      </w:r>
      <w:r w:rsidR="00782212" w:rsidRPr="00E65B78">
        <w:rPr>
          <w:u w:val="single"/>
        </w:rPr>
        <w:t xml:space="preserve">e věcech smluvních: </w:t>
      </w:r>
    </w:p>
    <w:p w14:paraId="6B57D599" w14:textId="5CA69040" w:rsidR="00E65B78" w:rsidRDefault="00D257FC" w:rsidP="00782212">
      <w:pPr>
        <w:pStyle w:val="cpnormln"/>
      </w:pPr>
      <w:proofErr w:type="spellStart"/>
      <w:r>
        <w:t>xxx</w:t>
      </w:r>
      <w:proofErr w:type="spellEnd"/>
    </w:p>
    <w:p w14:paraId="56CE5014" w14:textId="70DE30E5" w:rsidR="00E65B78" w:rsidRDefault="00D257FC" w:rsidP="00782212">
      <w:pPr>
        <w:pStyle w:val="cpnormln"/>
      </w:pPr>
      <w:proofErr w:type="spellStart"/>
      <w:r>
        <w:lastRenderedPageBreak/>
        <w:t>xxx</w:t>
      </w:r>
      <w:proofErr w:type="spellEnd"/>
    </w:p>
    <w:p w14:paraId="7288A8D1" w14:textId="55230C25" w:rsidR="00E65B78" w:rsidRDefault="00D257FC" w:rsidP="00782212">
      <w:pPr>
        <w:pStyle w:val="cpnormln"/>
      </w:pPr>
      <w:proofErr w:type="spellStart"/>
      <w:r>
        <w:t>xxx</w:t>
      </w:r>
      <w:proofErr w:type="spellEnd"/>
      <w:r w:rsidR="00782212" w:rsidRPr="001B19AC">
        <w:t xml:space="preserve"> </w:t>
      </w:r>
    </w:p>
    <w:p w14:paraId="60AE6250" w14:textId="7E90FC22" w:rsidR="00782212" w:rsidRPr="001B19AC" w:rsidRDefault="00D257FC" w:rsidP="00782212">
      <w:pPr>
        <w:pStyle w:val="cpnormln"/>
      </w:pPr>
      <w:proofErr w:type="spellStart"/>
      <w:r>
        <w:t>xxx</w:t>
      </w:r>
      <w:proofErr w:type="spellEnd"/>
    </w:p>
    <w:p w14:paraId="335E8731" w14:textId="41B51B85" w:rsidR="00E65B78" w:rsidRPr="00E65B78" w:rsidRDefault="00E65B78" w:rsidP="00782212">
      <w:pPr>
        <w:pStyle w:val="cpnormln"/>
        <w:rPr>
          <w:u w:val="single"/>
        </w:rPr>
      </w:pPr>
      <w:r>
        <w:rPr>
          <w:u w:val="single"/>
        </w:rPr>
        <w:t>v</w:t>
      </w:r>
      <w:r w:rsidR="00782212" w:rsidRPr="00E65B78">
        <w:rPr>
          <w:u w:val="single"/>
        </w:rPr>
        <w:t xml:space="preserve">e věcech technických: </w:t>
      </w:r>
    </w:p>
    <w:p w14:paraId="4967A875" w14:textId="300FC1B1" w:rsidR="00E65B78" w:rsidRDefault="00D257FC" w:rsidP="00782212">
      <w:pPr>
        <w:pStyle w:val="cpnormln"/>
      </w:pPr>
      <w:proofErr w:type="spellStart"/>
      <w:r>
        <w:t>xxx</w:t>
      </w:r>
      <w:proofErr w:type="spellEnd"/>
    </w:p>
    <w:p w14:paraId="7748D897" w14:textId="2CC5BC86" w:rsidR="00E65B78" w:rsidRDefault="00D257FC" w:rsidP="00782212">
      <w:pPr>
        <w:pStyle w:val="cpnormln"/>
      </w:pPr>
      <w:proofErr w:type="spellStart"/>
      <w:r>
        <w:t>xxx</w:t>
      </w:r>
      <w:proofErr w:type="spellEnd"/>
      <w:r w:rsidR="00782212" w:rsidRPr="008176FE">
        <w:t xml:space="preserve"> </w:t>
      </w:r>
    </w:p>
    <w:p w14:paraId="550F4E8B" w14:textId="6D59424A" w:rsidR="00E65B78" w:rsidRDefault="003273DC" w:rsidP="00782212">
      <w:pPr>
        <w:pStyle w:val="cpnormln"/>
      </w:pPr>
      <w:proofErr w:type="spellStart"/>
      <w:r>
        <w:t>xxx</w:t>
      </w:r>
      <w:proofErr w:type="spellEnd"/>
    </w:p>
    <w:p w14:paraId="1CFE7FF7" w14:textId="7B92B991" w:rsidR="00782212" w:rsidRPr="001B19AC" w:rsidRDefault="003273DC" w:rsidP="00782212">
      <w:pPr>
        <w:pStyle w:val="cpnormln"/>
      </w:pPr>
      <w:proofErr w:type="spellStart"/>
      <w:r>
        <w:t>xxx</w:t>
      </w:r>
      <w:proofErr w:type="spellEnd"/>
      <w:r w:rsidR="00782212" w:rsidRPr="001B19AC">
        <w:t xml:space="preserve"> </w:t>
      </w:r>
    </w:p>
    <w:p w14:paraId="6A7FE598" w14:textId="77777777" w:rsidR="00782212" w:rsidRPr="00EB74A8" w:rsidRDefault="00782212" w:rsidP="00782212">
      <w:pPr>
        <w:pStyle w:val="cpnormln"/>
        <w:spacing w:before="240"/>
        <w:rPr>
          <w:b/>
        </w:rPr>
      </w:pPr>
      <w:r w:rsidRPr="00EB74A8">
        <w:rPr>
          <w:b/>
        </w:rPr>
        <w:t>Kontaktní osoba Dodavatele č. 1:</w:t>
      </w:r>
    </w:p>
    <w:p w14:paraId="3DB7BFCC" w14:textId="77777777" w:rsidR="00AB513E" w:rsidRDefault="00AB513E" w:rsidP="00AB513E">
      <w:pPr>
        <w:pStyle w:val="cpnormln"/>
        <w:rPr>
          <w:u w:val="single"/>
        </w:rPr>
      </w:pPr>
      <w:r>
        <w:rPr>
          <w:u w:val="single"/>
        </w:rPr>
        <w:t>ve věcech smluvních:</w:t>
      </w:r>
    </w:p>
    <w:p w14:paraId="4D45C1D6" w14:textId="4092D1B5" w:rsidR="00AB513E" w:rsidRDefault="003273DC" w:rsidP="00AB513E">
      <w:pPr>
        <w:pStyle w:val="cpnormln"/>
      </w:pPr>
      <w:proofErr w:type="spellStart"/>
      <w:r>
        <w:t>xxx</w:t>
      </w:r>
      <w:proofErr w:type="spellEnd"/>
      <w:r w:rsidR="00AB513E">
        <w:t xml:space="preserve">  </w:t>
      </w:r>
    </w:p>
    <w:p w14:paraId="082A0896" w14:textId="42B17EBA" w:rsidR="00AB513E" w:rsidRDefault="003273DC" w:rsidP="00AB513E">
      <w:pPr>
        <w:pStyle w:val="cpnormln"/>
      </w:pPr>
      <w:proofErr w:type="spellStart"/>
      <w:r>
        <w:t>xxx</w:t>
      </w:r>
      <w:proofErr w:type="spellEnd"/>
      <w:r w:rsidR="00AB513E">
        <w:t xml:space="preserve">  </w:t>
      </w:r>
    </w:p>
    <w:p w14:paraId="4F980DCD" w14:textId="2F1FB523" w:rsidR="00AB513E" w:rsidRDefault="003273DC" w:rsidP="00AB513E">
      <w:pPr>
        <w:pStyle w:val="cpnormln"/>
      </w:pPr>
      <w:proofErr w:type="spellStart"/>
      <w:r>
        <w:t>xxx</w:t>
      </w:r>
      <w:proofErr w:type="spellEnd"/>
    </w:p>
    <w:p w14:paraId="17564ADD" w14:textId="37DCAE23" w:rsidR="00AB513E" w:rsidRDefault="003273DC" w:rsidP="00AB513E">
      <w:pPr>
        <w:pStyle w:val="cpnormln"/>
        <w:rPr>
          <w:bCs/>
        </w:rPr>
      </w:pPr>
      <w:proofErr w:type="spellStart"/>
      <w:r>
        <w:rPr>
          <w:bCs/>
        </w:rPr>
        <w:t>xxx</w:t>
      </w:r>
      <w:proofErr w:type="spellEnd"/>
    </w:p>
    <w:p w14:paraId="6482CE82" w14:textId="77777777" w:rsidR="00AB513E" w:rsidRDefault="00AB513E" w:rsidP="00AB513E">
      <w:pPr>
        <w:pStyle w:val="cpnormln"/>
        <w:rPr>
          <w:u w:val="single"/>
        </w:rPr>
      </w:pPr>
      <w:r>
        <w:rPr>
          <w:u w:val="single"/>
        </w:rPr>
        <w:t>ve věcech technických:</w:t>
      </w:r>
    </w:p>
    <w:p w14:paraId="09394359" w14:textId="57DD69E2" w:rsidR="00AB513E" w:rsidRDefault="003273DC" w:rsidP="00AB513E">
      <w:pPr>
        <w:pStyle w:val="cpnormln"/>
      </w:pPr>
      <w:proofErr w:type="spellStart"/>
      <w:r>
        <w:t>xxx</w:t>
      </w:r>
      <w:proofErr w:type="spellEnd"/>
    </w:p>
    <w:p w14:paraId="74D952F1" w14:textId="729B6F51" w:rsidR="00AB513E" w:rsidRDefault="003273DC" w:rsidP="00AB513E">
      <w:pPr>
        <w:pStyle w:val="cpnormln"/>
      </w:pPr>
      <w:proofErr w:type="spellStart"/>
      <w:r>
        <w:t>xxx</w:t>
      </w:r>
      <w:proofErr w:type="spellEnd"/>
      <w:r w:rsidR="00AB513E">
        <w:t xml:space="preserve">  </w:t>
      </w:r>
    </w:p>
    <w:p w14:paraId="731032EE" w14:textId="77777777" w:rsidR="003273DC" w:rsidRDefault="003273DC" w:rsidP="00AB513E">
      <w:pPr>
        <w:pStyle w:val="cpnormln"/>
        <w:rPr>
          <w:bCs/>
        </w:rPr>
      </w:pPr>
      <w:proofErr w:type="spellStart"/>
      <w:r>
        <w:rPr>
          <w:bCs/>
        </w:rPr>
        <w:t>xxx</w:t>
      </w:r>
      <w:proofErr w:type="spellEnd"/>
    </w:p>
    <w:p w14:paraId="2588DCB5" w14:textId="11FD8E6D" w:rsidR="00AB513E" w:rsidRDefault="003273DC" w:rsidP="00AB513E">
      <w:pPr>
        <w:pStyle w:val="cpnormln"/>
      </w:pPr>
      <w:proofErr w:type="spellStart"/>
      <w:r>
        <w:t>xxx</w:t>
      </w:r>
      <w:proofErr w:type="spellEnd"/>
    </w:p>
    <w:p w14:paraId="5DEC443C" w14:textId="77777777" w:rsidR="00782212" w:rsidRPr="00EB74A8" w:rsidRDefault="00782212" w:rsidP="00782212">
      <w:pPr>
        <w:pStyle w:val="cpnormln"/>
        <w:spacing w:before="240"/>
        <w:rPr>
          <w:b/>
        </w:rPr>
      </w:pPr>
      <w:r w:rsidRPr="00EB74A8">
        <w:rPr>
          <w:b/>
        </w:rPr>
        <w:t>Kontaktní osoba Dodavatele č. 2:</w:t>
      </w:r>
    </w:p>
    <w:p w14:paraId="002F5EBB" w14:textId="77777777" w:rsidR="004A5005" w:rsidRDefault="004A5005" w:rsidP="004A5005">
      <w:pPr>
        <w:pStyle w:val="cpnormln"/>
        <w:rPr>
          <w:u w:val="single"/>
        </w:rPr>
      </w:pPr>
      <w:r>
        <w:rPr>
          <w:u w:val="single"/>
        </w:rPr>
        <w:t>ve věcech smluvních:</w:t>
      </w:r>
    </w:p>
    <w:p w14:paraId="3451DAEA" w14:textId="6C056F79" w:rsidR="004A5005" w:rsidRDefault="003273DC" w:rsidP="004A5005">
      <w:pPr>
        <w:pStyle w:val="cpnormln"/>
      </w:pPr>
      <w:proofErr w:type="spellStart"/>
      <w:r>
        <w:t>xxx</w:t>
      </w:r>
      <w:proofErr w:type="spellEnd"/>
    </w:p>
    <w:p w14:paraId="43481894" w14:textId="57777F50" w:rsidR="004A5005" w:rsidRDefault="003273DC" w:rsidP="004A5005">
      <w:pPr>
        <w:pStyle w:val="cpnormln"/>
      </w:pPr>
      <w:proofErr w:type="spellStart"/>
      <w:r>
        <w:t>xxx</w:t>
      </w:r>
      <w:proofErr w:type="spellEnd"/>
      <w:r w:rsidR="004A5005">
        <w:t xml:space="preserve">  </w:t>
      </w:r>
    </w:p>
    <w:p w14:paraId="3FE3B843" w14:textId="0153CCFE" w:rsidR="004A5005" w:rsidRDefault="003273DC" w:rsidP="004A5005">
      <w:pPr>
        <w:pStyle w:val="cpnormln"/>
      </w:pPr>
      <w:proofErr w:type="spellStart"/>
      <w:r>
        <w:t>xxx</w:t>
      </w:r>
      <w:proofErr w:type="spellEnd"/>
    </w:p>
    <w:p w14:paraId="1E20BBA8" w14:textId="10B590FC" w:rsidR="004A5005" w:rsidRDefault="003273DC" w:rsidP="004A5005">
      <w:pPr>
        <w:pStyle w:val="cpnormln"/>
        <w:rPr>
          <w:bCs/>
        </w:rPr>
      </w:pPr>
      <w:proofErr w:type="spellStart"/>
      <w:r>
        <w:rPr>
          <w:bCs/>
        </w:rPr>
        <w:t>xxx</w:t>
      </w:r>
      <w:proofErr w:type="spellEnd"/>
    </w:p>
    <w:p w14:paraId="68CBE349" w14:textId="77777777" w:rsidR="004A5005" w:rsidRDefault="004A5005" w:rsidP="004A5005">
      <w:pPr>
        <w:pStyle w:val="cpnormln"/>
        <w:rPr>
          <w:u w:val="single"/>
        </w:rPr>
      </w:pPr>
      <w:r>
        <w:rPr>
          <w:u w:val="single"/>
        </w:rPr>
        <w:t>ve věcech technických:</w:t>
      </w:r>
    </w:p>
    <w:p w14:paraId="70DB5DC1" w14:textId="6CA1282D" w:rsidR="004A5005" w:rsidRDefault="003273DC" w:rsidP="004A5005">
      <w:pPr>
        <w:pStyle w:val="cpnormln"/>
      </w:pPr>
      <w:proofErr w:type="spellStart"/>
      <w:r>
        <w:t>xxx</w:t>
      </w:r>
      <w:proofErr w:type="spellEnd"/>
      <w:r w:rsidR="004A5005">
        <w:t xml:space="preserve">  </w:t>
      </w:r>
    </w:p>
    <w:p w14:paraId="2AA8A715" w14:textId="5B34305C" w:rsidR="004A5005" w:rsidRDefault="003273DC" w:rsidP="004A5005">
      <w:pPr>
        <w:pStyle w:val="cpnormln"/>
      </w:pPr>
      <w:proofErr w:type="spellStart"/>
      <w:r>
        <w:t>xxx</w:t>
      </w:r>
      <w:proofErr w:type="spellEnd"/>
      <w:r w:rsidR="004A5005">
        <w:t xml:space="preserve">  </w:t>
      </w:r>
    </w:p>
    <w:p w14:paraId="231E8EBF" w14:textId="0335C674" w:rsidR="004A5005" w:rsidRDefault="003273DC" w:rsidP="004A5005">
      <w:pPr>
        <w:pStyle w:val="cpnormln"/>
      </w:pPr>
      <w:proofErr w:type="spellStart"/>
      <w:r>
        <w:t>xxx</w:t>
      </w:r>
      <w:proofErr w:type="spellEnd"/>
    </w:p>
    <w:p w14:paraId="346D7260" w14:textId="4A7EFD09" w:rsidR="00782212" w:rsidRPr="00EB74A8" w:rsidRDefault="003273DC" w:rsidP="004A5005">
      <w:pPr>
        <w:pStyle w:val="cpnormln"/>
      </w:pPr>
      <w:proofErr w:type="spellStart"/>
      <w:r>
        <w:t>xxx</w:t>
      </w:r>
      <w:proofErr w:type="spellEnd"/>
    </w:p>
    <w:p w14:paraId="65C9A79C" w14:textId="77777777" w:rsidR="00782212" w:rsidRPr="00EB74A8" w:rsidRDefault="00782212" w:rsidP="00782212">
      <w:pPr>
        <w:pStyle w:val="cpnormln"/>
        <w:spacing w:before="240"/>
        <w:rPr>
          <w:b/>
        </w:rPr>
      </w:pPr>
      <w:r w:rsidRPr="00EB74A8">
        <w:rPr>
          <w:b/>
        </w:rPr>
        <w:t>Kontaktní osoba Dodavatele č. 3:</w:t>
      </w:r>
    </w:p>
    <w:p w14:paraId="732A2B4E" w14:textId="77777777" w:rsidR="003F16A6" w:rsidRDefault="003F16A6" w:rsidP="003F16A6">
      <w:pPr>
        <w:pStyle w:val="cpnormln"/>
        <w:rPr>
          <w:u w:val="single"/>
        </w:rPr>
      </w:pPr>
      <w:r>
        <w:rPr>
          <w:u w:val="single"/>
        </w:rPr>
        <w:t>ve věcech smluvních:</w:t>
      </w:r>
    </w:p>
    <w:p w14:paraId="33CC3EC1" w14:textId="2A5170C7" w:rsidR="003F16A6" w:rsidRDefault="003273DC" w:rsidP="003F16A6">
      <w:pPr>
        <w:pStyle w:val="cpnormln"/>
      </w:pPr>
      <w:proofErr w:type="spellStart"/>
      <w:r>
        <w:t>xxx</w:t>
      </w:r>
      <w:proofErr w:type="spellEnd"/>
    </w:p>
    <w:p w14:paraId="3D904FD9" w14:textId="3E484DDC" w:rsidR="003F16A6" w:rsidRDefault="003273DC" w:rsidP="003F16A6">
      <w:pPr>
        <w:pStyle w:val="cpnormln"/>
      </w:pPr>
      <w:proofErr w:type="spellStart"/>
      <w:r>
        <w:t>xxx</w:t>
      </w:r>
      <w:proofErr w:type="spellEnd"/>
    </w:p>
    <w:p w14:paraId="64541A96" w14:textId="1F379555" w:rsidR="003F16A6" w:rsidRDefault="003273DC" w:rsidP="003F16A6">
      <w:pPr>
        <w:pStyle w:val="cpnormln"/>
      </w:pPr>
      <w:proofErr w:type="spellStart"/>
      <w:r>
        <w:t>xxx</w:t>
      </w:r>
      <w:proofErr w:type="spellEnd"/>
    </w:p>
    <w:p w14:paraId="098CD5C5" w14:textId="30FB66F5" w:rsidR="003F16A6" w:rsidRDefault="003273DC" w:rsidP="003F16A6">
      <w:pPr>
        <w:pStyle w:val="cpnormln"/>
      </w:pPr>
      <w:proofErr w:type="spellStart"/>
      <w:r>
        <w:lastRenderedPageBreak/>
        <w:t>xxx</w:t>
      </w:r>
      <w:proofErr w:type="spellEnd"/>
    </w:p>
    <w:p w14:paraId="7AF1A1E8" w14:textId="77777777" w:rsidR="003F16A6" w:rsidRDefault="003F16A6" w:rsidP="003F16A6">
      <w:pPr>
        <w:pStyle w:val="cpnormln"/>
        <w:rPr>
          <w:u w:val="single"/>
        </w:rPr>
      </w:pPr>
      <w:r>
        <w:rPr>
          <w:u w:val="single"/>
        </w:rPr>
        <w:t>ve věcech technických:</w:t>
      </w:r>
    </w:p>
    <w:p w14:paraId="22DD3C17" w14:textId="2BBBE609" w:rsidR="003F16A6" w:rsidRDefault="003273DC" w:rsidP="003F16A6">
      <w:pPr>
        <w:pStyle w:val="cpnormln"/>
      </w:pPr>
      <w:proofErr w:type="spellStart"/>
      <w:r>
        <w:t>xxx</w:t>
      </w:r>
      <w:proofErr w:type="spellEnd"/>
    </w:p>
    <w:p w14:paraId="1C570D1C" w14:textId="32DD08EF" w:rsidR="003F16A6" w:rsidRDefault="003273DC" w:rsidP="003F16A6">
      <w:pPr>
        <w:pStyle w:val="cpnormln"/>
      </w:pPr>
      <w:proofErr w:type="spellStart"/>
      <w:r>
        <w:t>xxx</w:t>
      </w:r>
      <w:proofErr w:type="spellEnd"/>
    </w:p>
    <w:p w14:paraId="529E9AFA" w14:textId="54C5E6CE" w:rsidR="003F16A6" w:rsidRDefault="003273DC" w:rsidP="003F16A6">
      <w:pPr>
        <w:pStyle w:val="cpnormln"/>
      </w:pPr>
      <w:proofErr w:type="spellStart"/>
      <w:r>
        <w:t>xxx</w:t>
      </w:r>
      <w:proofErr w:type="spellEnd"/>
    </w:p>
    <w:p w14:paraId="29AC3E51" w14:textId="76E1E4E3" w:rsidR="003F16A6" w:rsidRDefault="003273DC" w:rsidP="003F16A6">
      <w:pPr>
        <w:pStyle w:val="cpnormln"/>
      </w:pPr>
      <w:proofErr w:type="spellStart"/>
      <w:r>
        <w:t>xxx</w:t>
      </w:r>
      <w:proofErr w:type="spellEnd"/>
    </w:p>
    <w:p w14:paraId="494E03C2" w14:textId="77777777" w:rsidR="00782212" w:rsidRPr="00EB74A8" w:rsidRDefault="00782212" w:rsidP="00782212">
      <w:pPr>
        <w:pStyle w:val="cpnormln"/>
        <w:spacing w:before="240"/>
        <w:rPr>
          <w:b/>
        </w:rPr>
      </w:pPr>
      <w:r w:rsidRPr="00EB74A8">
        <w:rPr>
          <w:b/>
        </w:rPr>
        <w:t>Kontaktní osoba Dodavatele č. 4:</w:t>
      </w:r>
    </w:p>
    <w:p w14:paraId="1B4E09A1" w14:textId="364F7C0E" w:rsidR="00C5391F" w:rsidRPr="00C5391F" w:rsidRDefault="00C5391F" w:rsidP="00C5391F">
      <w:pPr>
        <w:pStyle w:val="cpnormln"/>
        <w:rPr>
          <w:u w:val="single"/>
        </w:rPr>
      </w:pPr>
      <w:r>
        <w:rPr>
          <w:u w:val="single"/>
        </w:rPr>
        <w:t>ve věcech smluvních:</w:t>
      </w:r>
    </w:p>
    <w:p w14:paraId="7F3BEAA3" w14:textId="1D1C5474" w:rsidR="00C5391F" w:rsidRDefault="003273DC" w:rsidP="00C5391F">
      <w:pPr>
        <w:pStyle w:val="cpnormln"/>
      </w:pPr>
      <w:proofErr w:type="spellStart"/>
      <w:r>
        <w:t>xxx</w:t>
      </w:r>
      <w:proofErr w:type="spellEnd"/>
      <w:r w:rsidR="00C5391F">
        <w:t xml:space="preserve">  </w:t>
      </w:r>
    </w:p>
    <w:p w14:paraId="38A5617B" w14:textId="4CC3A877" w:rsidR="00C5391F" w:rsidRDefault="003273DC" w:rsidP="00C5391F">
      <w:pPr>
        <w:pStyle w:val="cpnormln"/>
      </w:pPr>
      <w:proofErr w:type="spellStart"/>
      <w:r>
        <w:t>xxx</w:t>
      </w:r>
      <w:proofErr w:type="spellEnd"/>
    </w:p>
    <w:p w14:paraId="5B6FB7BD" w14:textId="1FCFC5E8" w:rsidR="003273DC" w:rsidRDefault="003273DC" w:rsidP="00C5391F">
      <w:pPr>
        <w:pStyle w:val="cpnormln"/>
        <w:rPr>
          <w:bCs/>
        </w:rPr>
      </w:pPr>
      <w:proofErr w:type="spellStart"/>
      <w:r>
        <w:rPr>
          <w:bCs/>
        </w:rPr>
        <w:t>xxx</w:t>
      </w:r>
      <w:proofErr w:type="spellEnd"/>
    </w:p>
    <w:p w14:paraId="0BA9F719" w14:textId="3414EB98" w:rsidR="00C5391F" w:rsidRDefault="003273DC" w:rsidP="00C5391F">
      <w:pPr>
        <w:pStyle w:val="cpnormln"/>
        <w:rPr>
          <w:bCs/>
        </w:rPr>
      </w:pPr>
      <w:proofErr w:type="spellStart"/>
      <w:r>
        <w:rPr>
          <w:bCs/>
        </w:rPr>
        <w:t>xxx</w:t>
      </w:r>
      <w:proofErr w:type="spellEnd"/>
    </w:p>
    <w:p w14:paraId="127924DF" w14:textId="77777777" w:rsidR="00C5391F" w:rsidRDefault="00C5391F" w:rsidP="00C5391F">
      <w:pPr>
        <w:pStyle w:val="cpnormln"/>
        <w:rPr>
          <w:u w:val="single"/>
        </w:rPr>
      </w:pPr>
      <w:r>
        <w:rPr>
          <w:u w:val="single"/>
        </w:rPr>
        <w:t>ve věcech technických:</w:t>
      </w:r>
    </w:p>
    <w:p w14:paraId="4C88279F" w14:textId="5C73126D" w:rsidR="00C5391F" w:rsidRDefault="003273DC" w:rsidP="00C5391F">
      <w:pPr>
        <w:pStyle w:val="cpnormln"/>
      </w:pPr>
      <w:proofErr w:type="spellStart"/>
      <w:r>
        <w:t>xxx</w:t>
      </w:r>
      <w:proofErr w:type="spellEnd"/>
      <w:r w:rsidR="00C5391F">
        <w:t xml:space="preserve">  </w:t>
      </w:r>
    </w:p>
    <w:p w14:paraId="1E64E9D6" w14:textId="543716B3" w:rsidR="00C5391F" w:rsidRDefault="003273DC" w:rsidP="00C5391F">
      <w:pPr>
        <w:pStyle w:val="cpnormln"/>
      </w:pPr>
      <w:proofErr w:type="spellStart"/>
      <w:r>
        <w:t>xxx</w:t>
      </w:r>
      <w:proofErr w:type="spellEnd"/>
      <w:r w:rsidR="00C5391F">
        <w:t xml:space="preserve"> </w:t>
      </w:r>
    </w:p>
    <w:p w14:paraId="27D7007F" w14:textId="77777777" w:rsidR="003273DC" w:rsidRDefault="003273DC" w:rsidP="00C5391F">
      <w:pPr>
        <w:pStyle w:val="cpnormln"/>
      </w:pPr>
      <w:proofErr w:type="spellStart"/>
      <w:r>
        <w:t>xxx</w:t>
      </w:r>
      <w:proofErr w:type="spellEnd"/>
    </w:p>
    <w:p w14:paraId="353EBE56" w14:textId="0D625C10" w:rsidR="00782212" w:rsidRPr="00EB74A8" w:rsidRDefault="003273DC" w:rsidP="00C5391F">
      <w:pPr>
        <w:pStyle w:val="cpnormln"/>
      </w:pPr>
      <w:proofErr w:type="spellStart"/>
      <w:r>
        <w:t>xxx</w:t>
      </w:r>
      <w:proofErr w:type="spellEnd"/>
    </w:p>
    <w:p w14:paraId="4318B7C4" w14:textId="77777777" w:rsidR="00782212" w:rsidRPr="00EB74A8" w:rsidRDefault="00782212" w:rsidP="00782212">
      <w:pPr>
        <w:pStyle w:val="cpnormln"/>
        <w:spacing w:before="240"/>
        <w:rPr>
          <w:b/>
        </w:rPr>
      </w:pPr>
      <w:r w:rsidRPr="00EB74A8">
        <w:rPr>
          <w:b/>
        </w:rPr>
        <w:t>Kontaktní osoba Dodavatele č. 5:</w:t>
      </w:r>
    </w:p>
    <w:p w14:paraId="31EC9D77" w14:textId="77777777" w:rsidR="005A157B" w:rsidRDefault="005A157B" w:rsidP="005A157B">
      <w:pPr>
        <w:pStyle w:val="cpnormln"/>
        <w:rPr>
          <w:u w:val="single"/>
        </w:rPr>
      </w:pPr>
      <w:r>
        <w:rPr>
          <w:u w:val="single"/>
        </w:rPr>
        <w:t>ve věcech smluvních:</w:t>
      </w:r>
    </w:p>
    <w:p w14:paraId="5D61BEE3" w14:textId="737AC5FA" w:rsidR="005A157B" w:rsidRDefault="003273DC" w:rsidP="005A157B">
      <w:pPr>
        <w:pStyle w:val="cpnormln"/>
      </w:pPr>
      <w:proofErr w:type="spellStart"/>
      <w:r>
        <w:t>xxx</w:t>
      </w:r>
      <w:proofErr w:type="spellEnd"/>
      <w:r w:rsidR="005A157B">
        <w:t xml:space="preserve">  </w:t>
      </w:r>
    </w:p>
    <w:p w14:paraId="09E4F072" w14:textId="5B9F4134" w:rsidR="005A157B" w:rsidRDefault="003273DC" w:rsidP="005A157B">
      <w:pPr>
        <w:pStyle w:val="cpnormln"/>
      </w:pPr>
      <w:bookmarkStart w:id="46" w:name="_Hlk138415905"/>
      <w:proofErr w:type="spellStart"/>
      <w:r>
        <w:t>xxx</w:t>
      </w:r>
      <w:proofErr w:type="spellEnd"/>
      <w:r w:rsidR="005A157B">
        <w:t xml:space="preserve">  </w:t>
      </w:r>
    </w:p>
    <w:bookmarkEnd w:id="46"/>
    <w:p w14:paraId="2EE9010F" w14:textId="1A250AB4" w:rsidR="005A157B" w:rsidRDefault="003273DC" w:rsidP="005A157B">
      <w:pPr>
        <w:pStyle w:val="cpnormln"/>
      </w:pPr>
      <w:proofErr w:type="spellStart"/>
      <w:r>
        <w:t>xxx</w:t>
      </w:r>
      <w:proofErr w:type="spellEnd"/>
    </w:p>
    <w:p w14:paraId="3BDA6667" w14:textId="07D4ED3B" w:rsidR="005A157B" w:rsidRDefault="003273DC" w:rsidP="005A157B">
      <w:pPr>
        <w:pStyle w:val="cpnormln"/>
        <w:rPr>
          <w:bCs/>
        </w:rPr>
      </w:pPr>
      <w:proofErr w:type="spellStart"/>
      <w:r>
        <w:rPr>
          <w:bCs/>
        </w:rPr>
        <w:t>xxx</w:t>
      </w:r>
      <w:proofErr w:type="spellEnd"/>
    </w:p>
    <w:p w14:paraId="449761F9" w14:textId="77777777" w:rsidR="005A157B" w:rsidRDefault="005A157B" w:rsidP="005A157B">
      <w:pPr>
        <w:pStyle w:val="cpnormln"/>
        <w:rPr>
          <w:u w:val="single"/>
        </w:rPr>
      </w:pPr>
      <w:r>
        <w:rPr>
          <w:u w:val="single"/>
        </w:rPr>
        <w:t>ve věcech technických:</w:t>
      </w:r>
    </w:p>
    <w:p w14:paraId="7E965E27" w14:textId="7642DA79" w:rsidR="005A157B" w:rsidRDefault="003273DC" w:rsidP="005A157B">
      <w:pPr>
        <w:pStyle w:val="cpnormln"/>
      </w:pPr>
      <w:proofErr w:type="spellStart"/>
      <w:r>
        <w:t>xxx</w:t>
      </w:r>
      <w:proofErr w:type="spellEnd"/>
      <w:r w:rsidR="005A157B">
        <w:t xml:space="preserve">  </w:t>
      </w:r>
    </w:p>
    <w:p w14:paraId="69A6F00F" w14:textId="5C6DF8D6" w:rsidR="005A157B" w:rsidRDefault="003273DC" w:rsidP="005A157B">
      <w:pPr>
        <w:pStyle w:val="cpnormln"/>
      </w:pPr>
      <w:proofErr w:type="spellStart"/>
      <w:r>
        <w:rPr>
          <w:bCs/>
        </w:rPr>
        <w:t>xxx</w:t>
      </w:r>
      <w:proofErr w:type="spellEnd"/>
      <w:r w:rsidR="005A157B">
        <w:rPr>
          <w:bCs/>
        </w:rPr>
        <w:t xml:space="preserve">  </w:t>
      </w:r>
      <w:r w:rsidR="005A157B">
        <w:t xml:space="preserve">  </w:t>
      </w:r>
    </w:p>
    <w:p w14:paraId="44544CE3" w14:textId="5083147D" w:rsidR="005A157B" w:rsidRDefault="003273DC" w:rsidP="005A157B">
      <w:pPr>
        <w:pStyle w:val="cpnormln"/>
      </w:pPr>
      <w:proofErr w:type="spellStart"/>
      <w:r>
        <w:t>xxx</w:t>
      </w:r>
      <w:proofErr w:type="spellEnd"/>
    </w:p>
    <w:p w14:paraId="1B26BD86" w14:textId="72B428C8" w:rsidR="00782212" w:rsidRPr="00EB74A8" w:rsidRDefault="003273DC" w:rsidP="005A157B">
      <w:pPr>
        <w:pStyle w:val="cpnormln"/>
      </w:pPr>
      <w:proofErr w:type="spellStart"/>
      <w:r>
        <w:t>xxx</w:t>
      </w:r>
      <w:proofErr w:type="spellEnd"/>
    </w:p>
    <w:p w14:paraId="38418D7B" w14:textId="1D25EE87" w:rsidR="00782212" w:rsidRPr="00110A28" w:rsidRDefault="00782212" w:rsidP="00782212">
      <w:pPr>
        <w:pStyle w:val="cpodstavecslovan1"/>
      </w:pPr>
      <w:r w:rsidRPr="00C76F1A">
        <w:t xml:space="preserve">Dodavatel se zavazuje poskytovat plnění prostřednictvím členů realizačního týmu uvedených v </w:t>
      </w:r>
      <w:r w:rsidRPr="007955E7">
        <w:t>příloze č. 7</w:t>
      </w:r>
      <w:r w:rsidRPr="00C76F1A">
        <w:t xml:space="preserve"> této Smlouvy. Členové realizačního týmu musí splňovat požadavek na komunikaci v</w:t>
      </w:r>
      <w:r>
        <w:t xml:space="preserve"> českém nebo slovenském jazyce. </w:t>
      </w:r>
      <w:r w:rsidRPr="00A83779">
        <w:t xml:space="preserve">Pokud člen realizačního týmu nesplní požadavek </w:t>
      </w:r>
      <w:r>
        <w:t>na komunikaci v českém nebo slovenském jazyce, D</w:t>
      </w:r>
      <w:r w:rsidRPr="00A83779">
        <w:t>odavatel na vlastní náklady zajistí tlumočn</w:t>
      </w:r>
      <w:r>
        <w:t xml:space="preserve">íka </w:t>
      </w:r>
      <w:r w:rsidRPr="00A83779">
        <w:t>pro potřeby zprostředk</w:t>
      </w:r>
      <w:r>
        <w:t>ování odborné komunikace mezi Objednatelem</w:t>
      </w:r>
      <w:r w:rsidRPr="00A83779">
        <w:t xml:space="preserve"> a jednotlivými členy realizačního týmu</w:t>
      </w:r>
      <w:r>
        <w:t xml:space="preserve"> Dodavatele. </w:t>
      </w:r>
      <w:r w:rsidRPr="00110A28">
        <w:t>Změna členů realizačního týmu je možná pouze na základě předchozího písemného souhlasu Objednatele s takovou změnou. Tento souhlas Objednatel neodepře, pokud v případě změny v obsazení realizačního týmu budou veškeré osoby nadále splňovat kvalifikační požadavky Objednatele na</w:t>
      </w:r>
      <w:r>
        <w:t xml:space="preserve"> tyto osoby vyjádřené v </w:t>
      </w:r>
      <w:r w:rsidR="00671480" w:rsidRPr="00671480">
        <w:t xml:space="preserve">zadávací </w:t>
      </w:r>
      <w:r w:rsidRPr="00110A28">
        <w:t>dokumentaci</w:t>
      </w:r>
      <w:r>
        <w:t xml:space="preserve"> Zadávacího řízení na uzavření této Smlouvy</w:t>
      </w:r>
      <w:r w:rsidRPr="00110A28">
        <w:t>.</w:t>
      </w:r>
    </w:p>
    <w:p w14:paraId="45DD6C51" w14:textId="59B960AC" w:rsidR="00782212" w:rsidRDefault="00782212" w:rsidP="00782212">
      <w:pPr>
        <w:pStyle w:val="cpodstavecslovan1"/>
      </w:pPr>
      <w:r w:rsidRPr="00917C1D">
        <w:lastRenderedPageBreak/>
        <w:t xml:space="preserve">Dodavatel je povinen pověřit plněním závazků z této </w:t>
      </w:r>
      <w:r>
        <w:t>Smlouv</w:t>
      </w:r>
      <w:r w:rsidRPr="00917C1D">
        <w:t xml:space="preserve">y či </w:t>
      </w:r>
      <w:r>
        <w:t xml:space="preserve">Dílčí </w:t>
      </w:r>
      <w:r w:rsidRPr="00917C1D">
        <w:t>smlouvy pouze ty své zaměstnance</w:t>
      </w:r>
      <w:r>
        <w:t xml:space="preserve"> nebo poddodavatele</w:t>
      </w:r>
      <w:r w:rsidRPr="00917C1D">
        <w:t>, kteří jsou k tomu odborně způsobilí.</w:t>
      </w:r>
      <w:r w:rsidR="00D5253F">
        <w:t xml:space="preserve"> V Souladu s </w:t>
      </w:r>
      <w:proofErr w:type="spellStart"/>
      <w:r w:rsidR="00D5253F">
        <w:t>ust</w:t>
      </w:r>
      <w:proofErr w:type="spellEnd"/>
      <w:r w:rsidR="00D5253F">
        <w:t xml:space="preserve">. § 105 odst. 2 ZZVZ se Smluvní strany dohodly, že pro </w:t>
      </w:r>
      <w:r w:rsidR="00D5253F" w:rsidRPr="00D5253F">
        <w:t xml:space="preserve">určené významné činnosti </w:t>
      </w:r>
      <w:r w:rsidR="00D5253F">
        <w:t xml:space="preserve">spočívající ve službách dle odst. </w:t>
      </w:r>
      <w:r w:rsidR="00D5253F">
        <w:fldChar w:fldCharType="begin"/>
      </w:r>
      <w:r w:rsidR="00D5253F">
        <w:instrText xml:space="preserve"> REF _Ref128382104 \r \h </w:instrText>
      </w:r>
      <w:r w:rsidR="00D5253F">
        <w:fldChar w:fldCharType="separate"/>
      </w:r>
      <w:r w:rsidR="00F37B77">
        <w:t>1.3</w:t>
      </w:r>
      <w:r w:rsidR="00D5253F">
        <w:fldChar w:fldCharType="end"/>
      </w:r>
      <w:r w:rsidR="00D5253F">
        <w:t xml:space="preserve"> písm. </w:t>
      </w:r>
      <w:r w:rsidR="00D5253F">
        <w:fldChar w:fldCharType="begin"/>
      </w:r>
      <w:r w:rsidR="00D5253F">
        <w:instrText xml:space="preserve"> REF _Ref128388014 \r \h </w:instrText>
      </w:r>
      <w:r w:rsidR="00D5253F">
        <w:fldChar w:fldCharType="separate"/>
      </w:r>
      <w:r w:rsidR="00F37B77">
        <w:t>b)</w:t>
      </w:r>
      <w:r w:rsidR="00D5253F">
        <w:fldChar w:fldCharType="end"/>
      </w:r>
      <w:r w:rsidR="00D5253F">
        <w:t xml:space="preserve"> Smlouvy a s nimi spojené členy realizačního týmu nelze využít poddodavatele.  </w:t>
      </w:r>
    </w:p>
    <w:p w14:paraId="5A9147F3" w14:textId="77777777" w:rsidR="00782212" w:rsidRPr="00917C1D" w:rsidRDefault="00782212" w:rsidP="00782212">
      <w:pPr>
        <w:pStyle w:val="cpodstavecslovan1"/>
      </w:pPr>
      <w:r w:rsidRPr="00917C1D">
        <w:t xml:space="preserve">Objednatel se zavazuje zajistit pracovníkům Dodavatele během plnění této </w:t>
      </w:r>
      <w:r>
        <w:t>Smlouv</w:t>
      </w:r>
      <w:r w:rsidRPr="00917C1D">
        <w:t xml:space="preserve">y, je-li to nezbytné, přístup na příslušná pracoviště Objednatele a součinnost nezbytnou k provedení předmětu plnění. Dodavatel se zavazuje dodržovat v objektech Objednatele příslušné bezpečnostní předpisy. Při plnění této </w:t>
      </w:r>
      <w:r>
        <w:t>Smlouv</w:t>
      </w:r>
      <w:r w:rsidRPr="00917C1D">
        <w:t>y v objektech Objednatele musí Dodavatel v maximální míře respektovat nutnost zajištění nerušeného užívání objektů jejich uživateli.</w:t>
      </w:r>
    </w:p>
    <w:p w14:paraId="12821E08" w14:textId="77777777" w:rsidR="00782212" w:rsidRPr="00917C1D" w:rsidRDefault="00782212" w:rsidP="00782212">
      <w:pPr>
        <w:pStyle w:val="cpodstavecslovan1"/>
      </w:pPr>
      <w:r w:rsidRPr="00917C1D">
        <w:t xml:space="preserve">Při plnění této </w:t>
      </w:r>
      <w:r>
        <w:t>Smlouv</w:t>
      </w:r>
      <w:r w:rsidRPr="00917C1D">
        <w:t xml:space="preserve">y je Dodavatel vázán touto </w:t>
      </w:r>
      <w:r>
        <w:t>Smlouv</w:t>
      </w:r>
      <w:r w:rsidRPr="00917C1D">
        <w:t>ou, obecně závaznými právními předpisy a pokyny Objednatele, pokud tyto nejsou v rozporu s těmito normami nebo zájmy Objednatele. Dodavatel je povinen včas písemně upozornit Objednatele na zřejmou nevhodnost jeho pokynů, jejichž následkem může vzniknout škoda nebo nesoulad se zákony nebo obecně závaznými právními předpisy. Pokud Objednatel navzdory tomuto upozornění trvá na svých pokynech, Dodavatel neodpovídá za jakoukoli škodu vzniklou v této příčinné souvislosti.</w:t>
      </w:r>
    </w:p>
    <w:p w14:paraId="24C6C9D6" w14:textId="77777777" w:rsidR="00782212" w:rsidRPr="00917C1D" w:rsidRDefault="00782212" w:rsidP="00782212">
      <w:pPr>
        <w:pStyle w:val="cpodstavecslovan1"/>
      </w:pPr>
      <w:r w:rsidRPr="00917C1D">
        <w:t xml:space="preserve">Dodavatel se </w:t>
      </w:r>
      <w:r>
        <w:t xml:space="preserve">dále </w:t>
      </w:r>
      <w:r w:rsidRPr="00917C1D">
        <w:t>zavazuje:</w:t>
      </w:r>
    </w:p>
    <w:p w14:paraId="7939E1AB" w14:textId="77777777" w:rsidR="00782212" w:rsidRPr="00917C1D" w:rsidRDefault="00782212" w:rsidP="00782212">
      <w:pPr>
        <w:pStyle w:val="cpslovnpsmennkodstavci1"/>
      </w:pPr>
      <w:r w:rsidRPr="00917C1D">
        <w:t xml:space="preserve">informovat neprodleně Objednatele o všech skutečnostech majících vliv na plnění dle této </w:t>
      </w:r>
      <w:r>
        <w:t>Smlouvy;</w:t>
      </w:r>
    </w:p>
    <w:p w14:paraId="3C934F8A" w14:textId="77777777" w:rsidR="00782212" w:rsidRPr="00917C1D" w:rsidRDefault="00782212" w:rsidP="00782212">
      <w:pPr>
        <w:pStyle w:val="cpslovnpsmennkodstavci1"/>
      </w:pPr>
      <w:r w:rsidRPr="00917C1D">
        <w:t xml:space="preserve">plnit řádně a ve stanoveném termínu své povinnosti vyplývající z této </w:t>
      </w:r>
      <w:r>
        <w:t>Smlouvy;</w:t>
      </w:r>
    </w:p>
    <w:p w14:paraId="7A5F22B1" w14:textId="77777777" w:rsidR="00782212" w:rsidRPr="00917C1D" w:rsidRDefault="00782212" w:rsidP="00782212">
      <w:pPr>
        <w:pStyle w:val="cpslovnpsmennkodstavci1"/>
      </w:pPr>
      <w:r w:rsidRPr="00917C1D">
        <w:t xml:space="preserve">požádat včas Objednatele o potřebnou součinnost za účelem řádného plnění této </w:t>
      </w:r>
      <w:r>
        <w:t>Smlouvy;</w:t>
      </w:r>
    </w:p>
    <w:p w14:paraId="2EC2DE08" w14:textId="77777777" w:rsidR="00782212" w:rsidRPr="00917C1D" w:rsidRDefault="00782212" w:rsidP="00782212">
      <w:pPr>
        <w:pStyle w:val="cpslovnpsmennkodstavci1"/>
      </w:pPr>
      <w:r w:rsidRPr="00917C1D">
        <w:t xml:space="preserve">na vyžádání Objednatele se zúčastnit osobní schůzky, pokud Objednatel požádá o schůzku nejpozději </w:t>
      </w:r>
      <w:r>
        <w:t>pět (</w:t>
      </w:r>
      <w:r w:rsidRPr="00917C1D">
        <w:t>5</w:t>
      </w:r>
      <w:r>
        <w:t>)</w:t>
      </w:r>
      <w:r w:rsidRPr="00917C1D">
        <w:t xml:space="preserve"> pracovních dnů předem. V mimořádně naléhavých případech je možno tento termín po dohodě obou Smluvních stran zkrátit.</w:t>
      </w:r>
    </w:p>
    <w:p w14:paraId="04CCAAF5" w14:textId="77777777" w:rsidR="00782212" w:rsidRPr="00917C1D" w:rsidRDefault="00782212" w:rsidP="00782212">
      <w:pPr>
        <w:pStyle w:val="cpodstavecslovan1"/>
      </w:pPr>
      <w:r w:rsidRPr="00917C1D">
        <w:t xml:space="preserve">Dodavatel není oprávněn postoupit ani převést jakákoliv svá práva či povinnosti vyplývající z této </w:t>
      </w:r>
      <w:r>
        <w:t>Smlouv</w:t>
      </w:r>
      <w:r w:rsidRPr="00917C1D">
        <w:t xml:space="preserve">y nebo </w:t>
      </w:r>
      <w:r>
        <w:t>Dílčí</w:t>
      </w:r>
      <w:r w:rsidRPr="00917C1D">
        <w:t xml:space="preserve"> smlouvy bez předchozího písemného souhlasu Objednatele.</w:t>
      </w:r>
      <w:bookmarkEnd w:id="43"/>
    </w:p>
    <w:p w14:paraId="3AC72882" w14:textId="77777777" w:rsidR="00782212" w:rsidRDefault="00782212" w:rsidP="00782212">
      <w:pPr>
        <w:pStyle w:val="cpodstavecslovan1"/>
      </w:pPr>
      <w:r>
        <w:t>Objednatel je oprávněn započíst jakoukoliv svoji pohledávku, byť i nesplatnou, vůči Dodavateli proti jakékoliv pohledávce, byť i nesplatné, kterou má Dodavatel vůči Objednateli. Dodavatel je oprávněn jednostranně započíst své splatné či nesplatné pohledávky vůči Objednateli pouze s předchozím písemným souhlasem Objednatele.</w:t>
      </w:r>
    </w:p>
    <w:p w14:paraId="0569E337" w14:textId="77777777" w:rsidR="00782212" w:rsidRPr="00917C1D" w:rsidRDefault="00782212" w:rsidP="00782212">
      <w:pPr>
        <w:pStyle w:val="cpodstavecslovan1"/>
      </w:pPr>
      <w:r w:rsidRPr="00917C1D">
        <w:t xml:space="preserve">Dodavatel není oprávněn použít ve svých dokumentech, prezentacích či reklamě odkazy na obchodní firmu Objednatele nebo jakýkoliv jiný odkaz, který by mohl, byť i nepřímo vést k identifikaci Objednatele, bez předchozího </w:t>
      </w:r>
      <w:r>
        <w:t>písemného souhlasu Objednatele.</w:t>
      </w:r>
    </w:p>
    <w:p w14:paraId="4A3E5C3E" w14:textId="343BABE5" w:rsidR="00782212" w:rsidRDefault="00A6284A" w:rsidP="00782212">
      <w:pPr>
        <w:pStyle w:val="cpodstavecslovan1"/>
      </w:pPr>
      <w:bookmarkStart w:id="47" w:name="_Ref483235973"/>
      <w:r w:rsidRPr="00A6284A">
        <w:t>Dodavatel je povinen mít po celou dobu trvání této Smlouvy a Dílčích smluv sjednáno pojištění odpovědnosti za majetkové i nemajetkové újmy způsobené v souvislosti se Smlouvou Dodavatelem nebo osobou, za niž Dodavatel odpovídá, s pojistnou částkou nejméně ve výši 50</w:t>
      </w:r>
      <w:r w:rsidR="007E5C99">
        <w:t> </w:t>
      </w:r>
      <w:r w:rsidRPr="00A6284A">
        <w:t>000 000,-Kč (slovy: padesát milionů korun českých), se spoluúčastí max. 10 %, případně max. 10 000,- Kč (slovy: deset tisíc korun českých) pro každou jednotlivou škodní událost. Dodavatel je povinen na základě písemné žádosti Objednatele předložit Objednateli pojistnou smlouvu nebo pojistný certifikát vystavený pojišťovnou dle předchozí věty tohoto odstavce, včetně potvrzení o zaplacení pojistného, a to do sedmi (7) kalendářních dnů od doručení žádosti Objednatele. Při vzniku pojistné události zabezpečuje ihned po jejím vzniku veškeré úkony vůči pojistiteli Dodavatel. Objednatel je povinen poskytnout v souvislosti s pojistnou událostí Dodavateli veškerou součinnost, kterou po něm lze spravedlivě požadovat. V případě sjednaného pojištění v jiné měně, než Kč bude pro přepočet ceny použit kurz vyhlášený Českou národní bankou ke dni, na který byl stanoven termín pro podání nabídek v Zadávacím řízení</w:t>
      </w:r>
      <w:bookmarkEnd w:id="47"/>
      <w:r w:rsidR="00782212">
        <w:t>.</w:t>
      </w:r>
    </w:p>
    <w:p w14:paraId="7322688C" w14:textId="75EBB1E1" w:rsidR="00782212" w:rsidRPr="00917C1D" w:rsidRDefault="00782212" w:rsidP="00782212">
      <w:pPr>
        <w:pStyle w:val="cplnekslovan"/>
        <w:spacing w:before="360" w:after="240"/>
      </w:pPr>
      <w:r w:rsidRPr="00782212">
        <w:lastRenderedPageBreak/>
        <w:t>Kybernetická bezpečnost</w:t>
      </w:r>
    </w:p>
    <w:p w14:paraId="0A11C9CF" w14:textId="064E66BB" w:rsidR="00782212" w:rsidRDefault="00782212" w:rsidP="00782212">
      <w:pPr>
        <w:pStyle w:val="cpodstavecslovan1"/>
      </w:pPr>
      <w:r w:rsidRPr="00127018">
        <w:t xml:space="preserve">Objednatel </w:t>
      </w:r>
      <w:r>
        <w:t>je</w:t>
      </w:r>
      <w:r w:rsidRPr="00127018">
        <w:t xml:space="preserve"> </w:t>
      </w:r>
      <w:r>
        <w:t>povinnou</w:t>
      </w:r>
      <w:r w:rsidRPr="00127018">
        <w:t xml:space="preserve"> osob</w:t>
      </w:r>
      <w:r>
        <w:t>ou</w:t>
      </w:r>
      <w:r w:rsidRPr="00127018">
        <w:t xml:space="preserve"> ve smyslu zákona č. 181/2014 Sb., o kybernetické bezpečnosti, ve znění pozdějších předpisů (dále jen „</w:t>
      </w:r>
      <w:r w:rsidRPr="007137E6">
        <w:rPr>
          <w:b/>
          <w:bCs/>
        </w:rPr>
        <w:t>ZKB</w:t>
      </w:r>
      <w:r w:rsidRPr="00127018">
        <w:t>“) a vyhlášky č. 82/2018 Sb., o kybernetické bezpečnosti, ve znění pozdějších předpisů (dále jen „</w:t>
      </w:r>
      <w:r w:rsidRPr="007137E6">
        <w:rPr>
          <w:b/>
          <w:bCs/>
        </w:rPr>
        <w:t>VKB</w:t>
      </w:r>
      <w:r w:rsidRPr="00127018">
        <w:t>“</w:t>
      </w:r>
      <w:r>
        <w:t xml:space="preserve">). Objednatel </w:t>
      </w:r>
      <w:r w:rsidRPr="00127018">
        <w:t xml:space="preserve">je </w:t>
      </w:r>
      <w:r>
        <w:t>s</w:t>
      </w:r>
      <w:r w:rsidRPr="00127018">
        <w:t xml:space="preserve">právcem </w:t>
      </w:r>
      <w:r>
        <w:t xml:space="preserve">a provozovatelem </w:t>
      </w:r>
      <w:r w:rsidRPr="00127018">
        <w:t>kritické informační infrastruktury (dále jen „</w:t>
      </w:r>
      <w:r w:rsidRPr="007137E6">
        <w:rPr>
          <w:b/>
          <w:bCs/>
        </w:rPr>
        <w:t>KII</w:t>
      </w:r>
      <w:r w:rsidRPr="00127018">
        <w:t xml:space="preserve">“). </w:t>
      </w:r>
      <w:r>
        <w:t xml:space="preserve">Pro vyloučení pochybností se uvádí, že </w:t>
      </w:r>
      <w:r w:rsidRPr="00127018">
        <w:t xml:space="preserve">KII je významnou částí ICT Objednatele, a proto byly do role etalonu bezpečnosti postaveny požadavky specifikované KII pro všechny </w:t>
      </w:r>
      <w:r>
        <w:t xml:space="preserve">prvky ICT </w:t>
      </w:r>
      <w:r w:rsidRPr="00127018">
        <w:t>Objednatele z důvodu uplatnění interního standardu</w:t>
      </w:r>
      <w:r w:rsidRPr="00917C1D">
        <w:t>.</w:t>
      </w:r>
    </w:p>
    <w:p w14:paraId="08C7D68C" w14:textId="7615E25A" w:rsidR="00782212" w:rsidRDefault="00782212" w:rsidP="00782212">
      <w:pPr>
        <w:pStyle w:val="cpodstavecslovan1"/>
      </w:pPr>
      <w:r>
        <w:t>Dodavatel</w:t>
      </w:r>
      <w:r w:rsidRPr="0044404B">
        <w:t xml:space="preserve"> </w:t>
      </w:r>
      <w:r>
        <w:t>je při poskytování plnění dle Smlouvy významným dodavatelem</w:t>
      </w:r>
      <w:r w:rsidRPr="0044404B">
        <w:t xml:space="preserve"> </w:t>
      </w:r>
      <w:r>
        <w:t>ve smyslu</w:t>
      </w:r>
      <w:r w:rsidRPr="0044404B">
        <w:t xml:space="preserve"> VKB</w:t>
      </w:r>
      <w:r>
        <w:t>. Pro vyloučení pochybností se uvádí, že Dodavatel není při plnění Smlouvy provozovatelem KII a nestává se tak povinnou osobou ve smyslu ZKB.</w:t>
      </w:r>
    </w:p>
    <w:p w14:paraId="409980A5" w14:textId="26426FA2" w:rsidR="00782212" w:rsidRDefault="00782212" w:rsidP="00782212">
      <w:pPr>
        <w:pStyle w:val="cpodstavecslovan1"/>
      </w:pPr>
      <w:r w:rsidRPr="00782212">
        <w:t>Dodavatel má povinnost využít pro plnění zakázky pouze HW a SW, který není pro KII bezpečnostní hrozbou a pouze bezúhonné subjekty a osoby, na jejichž straně nestojí žádné bezpečnostní překážky, nebo nejsou pro Objednatele jako povinnou osobu bezpečnostní hrozbou</w:t>
      </w:r>
      <w:r>
        <w:t>.</w:t>
      </w:r>
    </w:p>
    <w:p w14:paraId="5DC16228" w14:textId="011AA867" w:rsidR="00782212" w:rsidRPr="00917C1D" w:rsidRDefault="00782212" w:rsidP="00782212">
      <w:pPr>
        <w:pStyle w:val="cpodstavecslovan1"/>
      </w:pPr>
      <w:r w:rsidRPr="00782212">
        <w:t>Dodavatel je povinen zaslat Objednateli hlášení bezpečnostního incidentu a události, pokud tyto Dodavatel klasifikuje jako vyšší než střední riziko, nebo pokud by mohly mít negativní vliv na předmět Plnění nebo ohrozit chod IS Objednatele, a to vždy nejpozději do dvou (2) hodin po jejich zjištění. Středním rizikem se pro potřeby tohoto odstavce myslí riziko, které může být sníženo méně náročnými opatřeními. Dodavatel zároveň sdělí Objednateli opatření, která provedl ve vztahu k takovému incidentu anebo události</w:t>
      </w:r>
      <w:r>
        <w:t>.</w:t>
      </w:r>
    </w:p>
    <w:p w14:paraId="6777C2EB" w14:textId="77777777" w:rsidR="00782212" w:rsidRPr="00917C1D" w:rsidRDefault="00782212" w:rsidP="00782212">
      <w:pPr>
        <w:pStyle w:val="cplnekslovan"/>
        <w:spacing w:before="360" w:after="240"/>
      </w:pPr>
      <w:r>
        <w:t>Sankce</w:t>
      </w:r>
    </w:p>
    <w:p w14:paraId="787D9E77" w14:textId="77777777" w:rsidR="00782212" w:rsidRPr="00917C1D" w:rsidRDefault="00782212" w:rsidP="00782212">
      <w:pPr>
        <w:pStyle w:val="cpodstavecslovan1"/>
      </w:pPr>
      <w:r w:rsidRPr="00917C1D">
        <w:t>V případě prodlení Dodavatele s</w:t>
      </w:r>
      <w:r>
        <w:t> plněním dle kterékoli Dílčí smlouvy</w:t>
      </w:r>
      <w:r w:rsidRPr="00917C1D">
        <w:t xml:space="preserve"> je Dodavatel povinen uhradit Objednateli smluvní pokutu ve výši 0,05 % z </w:t>
      </w:r>
      <w:r>
        <w:t>Ceny</w:t>
      </w:r>
      <w:r w:rsidRPr="00917C1D">
        <w:t xml:space="preserve"> </w:t>
      </w:r>
      <w:r>
        <w:t>p</w:t>
      </w:r>
      <w:r w:rsidRPr="00917C1D">
        <w:t xml:space="preserve">lnění sjednané v příslušné </w:t>
      </w:r>
      <w:r>
        <w:t>Dílčí</w:t>
      </w:r>
      <w:r w:rsidRPr="00917C1D">
        <w:t xml:space="preserve"> smlouvě, s jejímž plněním je Dodavatel v prodlení, </w:t>
      </w:r>
      <w:r>
        <w:t xml:space="preserve">a to </w:t>
      </w:r>
      <w:r w:rsidRPr="00917C1D">
        <w:t xml:space="preserve">za každý </w:t>
      </w:r>
      <w:r>
        <w:t xml:space="preserve">započatý </w:t>
      </w:r>
      <w:r w:rsidRPr="00917C1D">
        <w:t>den prodlení.</w:t>
      </w:r>
    </w:p>
    <w:p w14:paraId="05D89CD7" w14:textId="77777777" w:rsidR="00782212" w:rsidRDefault="00782212" w:rsidP="00782212">
      <w:pPr>
        <w:pStyle w:val="cpodstavecslovan1"/>
      </w:pPr>
      <w:r>
        <w:t xml:space="preserve">V případě porušení požadavku na kompatibilitu dodaného HW nebo SW se stávající infrastrukturou Objednatele je Dodavatel povinen uhradit Objednateli smluvní pokutu ve výši 5 % s Ceny plnění sjednané v příslušné Dílčí smlouvě. Nároky Objednatele plynoucí z odpovědnosti za vady tím nejsou dotčeny. </w:t>
      </w:r>
    </w:p>
    <w:p w14:paraId="62058812" w14:textId="77777777" w:rsidR="00782212" w:rsidRPr="00917C1D" w:rsidRDefault="00782212" w:rsidP="00782212">
      <w:pPr>
        <w:pStyle w:val="cpodstavecslovan1"/>
      </w:pPr>
      <w:r w:rsidRPr="00917C1D">
        <w:t xml:space="preserve">V případě prodlení Dodavatele s náhradním </w:t>
      </w:r>
      <w:r>
        <w:t>p</w:t>
      </w:r>
      <w:r w:rsidRPr="00917C1D">
        <w:t>lněním, je Objednatel oprávněn požadovat smluvní pokutu ve výši 0,05</w:t>
      </w:r>
      <w:r>
        <w:t xml:space="preserve"> </w:t>
      </w:r>
      <w:r w:rsidRPr="00917C1D">
        <w:t xml:space="preserve">% z ceny náhradního </w:t>
      </w:r>
      <w:r>
        <w:t>p</w:t>
      </w:r>
      <w:r w:rsidRPr="00917C1D">
        <w:t xml:space="preserve">lnění, za každý </w:t>
      </w:r>
      <w:r>
        <w:t xml:space="preserve">započatý </w:t>
      </w:r>
      <w:r w:rsidRPr="00917C1D">
        <w:t>den prodlení.</w:t>
      </w:r>
    </w:p>
    <w:p w14:paraId="0941FB93" w14:textId="6CA98C92" w:rsidR="00782212" w:rsidRPr="00917C1D" w:rsidRDefault="00782212" w:rsidP="00782212">
      <w:pPr>
        <w:pStyle w:val="cpodstavecslovan1"/>
      </w:pPr>
      <w:r w:rsidRPr="00917C1D">
        <w:t xml:space="preserve">V případě, že se prohlášení Dodavatele uvedené v odst. </w:t>
      </w:r>
      <w:r>
        <w:fldChar w:fldCharType="begin"/>
      </w:r>
      <w:r>
        <w:instrText xml:space="preserve"> REF _Ref483235395 \r \h </w:instrText>
      </w:r>
      <w:r>
        <w:fldChar w:fldCharType="separate"/>
      </w:r>
      <w:r w:rsidR="00F37B77">
        <w:t>5.16</w:t>
      </w:r>
      <w:r>
        <w:fldChar w:fldCharType="end"/>
      </w:r>
      <w:r w:rsidRPr="00917C1D">
        <w:t xml:space="preserve"> projeví jako neplatné</w:t>
      </w:r>
      <w:r>
        <w:t xml:space="preserve"> nebo nepravdivé</w:t>
      </w:r>
      <w:r w:rsidRPr="00917C1D">
        <w:t>, je Objednatel oprávněn požadovat od Dodavatele zaplacení smluvní pokuty ve výši 10</w:t>
      </w:r>
      <w:r>
        <w:t xml:space="preserve"> </w:t>
      </w:r>
      <w:r w:rsidRPr="00917C1D">
        <w:t>000,- Kč (slovy: deset tisíc korun českých)</w:t>
      </w:r>
      <w:r>
        <w:t xml:space="preserve"> za každé takové porušení</w:t>
      </w:r>
      <w:r w:rsidRPr="00917C1D">
        <w:t>.</w:t>
      </w:r>
    </w:p>
    <w:p w14:paraId="435CF27F" w14:textId="11477774" w:rsidR="00782212" w:rsidRPr="00917C1D" w:rsidRDefault="00782212" w:rsidP="00782212">
      <w:pPr>
        <w:pStyle w:val="cpodstavecslovan1"/>
      </w:pPr>
      <w:r w:rsidRPr="00917C1D">
        <w:t xml:space="preserve">V případě porušení povinnosti Dodavatele uvedené v odst. </w:t>
      </w:r>
      <w:r>
        <w:fldChar w:fldCharType="begin"/>
      </w:r>
      <w:r>
        <w:instrText xml:space="preserve"> REF _Ref483235430 \r \h </w:instrText>
      </w:r>
      <w:r>
        <w:fldChar w:fldCharType="separate"/>
      </w:r>
      <w:r w:rsidR="00F37B77">
        <w:t>5.17</w:t>
      </w:r>
      <w:r>
        <w:fldChar w:fldCharType="end"/>
      </w:r>
      <w:r w:rsidRPr="00917C1D">
        <w:t xml:space="preserve"> je Objednatel oprávněn požadovat od Dodavatele zaplacení smluvní pokuty ve výši 10</w:t>
      </w:r>
      <w:r>
        <w:t xml:space="preserve"> </w:t>
      </w:r>
      <w:r w:rsidRPr="00917C1D">
        <w:t>000,- Kč (slovy: deset tisíc korun českých)</w:t>
      </w:r>
      <w:r>
        <w:t xml:space="preserve"> za každé takové porušení</w:t>
      </w:r>
      <w:r w:rsidRPr="00917C1D">
        <w:t>.</w:t>
      </w:r>
    </w:p>
    <w:p w14:paraId="5FCFBF89" w14:textId="5628FEF1" w:rsidR="00782212" w:rsidRPr="00917C1D" w:rsidRDefault="00782212" w:rsidP="00782212">
      <w:pPr>
        <w:pStyle w:val="cpodstavecslovan1"/>
      </w:pPr>
      <w:r w:rsidRPr="00917C1D">
        <w:t xml:space="preserve">Je-li Dodavatel v prodlení s dodržením lhůt uvedených v odst. </w:t>
      </w:r>
      <w:r>
        <w:fldChar w:fldCharType="begin"/>
      </w:r>
      <w:r>
        <w:instrText xml:space="preserve"> REF _Ref483235495 \r \h </w:instrText>
      </w:r>
      <w:r>
        <w:fldChar w:fldCharType="separate"/>
      </w:r>
      <w:r w:rsidR="00F37B77">
        <w:t>6.14</w:t>
      </w:r>
      <w:r>
        <w:fldChar w:fldCharType="end"/>
      </w:r>
      <w:r>
        <w:t xml:space="preserve"> nebo </w:t>
      </w:r>
      <w:r w:rsidRPr="00917C1D">
        <w:t xml:space="preserve">odst. </w:t>
      </w:r>
      <w:r>
        <w:fldChar w:fldCharType="begin"/>
      </w:r>
      <w:r>
        <w:instrText xml:space="preserve"> REF _Ref483235544 \r \h </w:instrText>
      </w:r>
      <w:r>
        <w:fldChar w:fldCharType="separate"/>
      </w:r>
      <w:r w:rsidR="00F37B77">
        <w:t>6.15</w:t>
      </w:r>
      <w:r>
        <w:fldChar w:fldCharType="end"/>
      </w:r>
      <w:r w:rsidRPr="00917C1D">
        <w:t xml:space="preserve"> </w:t>
      </w:r>
      <w:r>
        <w:t>Smlouvy</w:t>
      </w:r>
      <w:r w:rsidRPr="00917C1D">
        <w:t xml:space="preserve"> nebo v </w:t>
      </w:r>
      <w:r>
        <w:t>Dílčí</w:t>
      </w:r>
      <w:r w:rsidRPr="00917C1D">
        <w:t xml:space="preserve"> smlouvě, je Dodavatel povinen zaplatit </w:t>
      </w:r>
      <w:r>
        <w:t xml:space="preserve">Objednateli </w:t>
      </w:r>
      <w:r w:rsidRPr="00917C1D">
        <w:t>smluvní pokutu ve výši 1.000,- Kč (slovy: jeden tisíc korun českých) za každou započatou hodinu prodlení pro vady kategorie A nebo B a smluvní pokutu ve výši 500,- Kč (slovy: pět set korun českých) za každý započatý den prodlení pro vady kategorie C.</w:t>
      </w:r>
    </w:p>
    <w:p w14:paraId="3FF3DCF6" w14:textId="37BF4E8C" w:rsidR="00782212" w:rsidRPr="00917C1D" w:rsidRDefault="00782212" w:rsidP="00782212">
      <w:pPr>
        <w:pStyle w:val="cpodstavecslovan1"/>
      </w:pPr>
      <w:r w:rsidRPr="00917C1D">
        <w:t xml:space="preserve">Je-li Dodavatel v prodlení s dodržením lhůt uvedených v odst. </w:t>
      </w:r>
      <w:r>
        <w:fldChar w:fldCharType="begin"/>
      </w:r>
      <w:r>
        <w:instrText xml:space="preserve"> REF _Ref483235647 \r \h </w:instrText>
      </w:r>
      <w:r>
        <w:fldChar w:fldCharType="separate"/>
      </w:r>
      <w:r w:rsidR="00F37B77">
        <w:t>6.16</w:t>
      </w:r>
      <w:r>
        <w:fldChar w:fldCharType="end"/>
      </w:r>
      <w:r>
        <w:t xml:space="preserve">, odst. </w:t>
      </w:r>
      <w:r>
        <w:fldChar w:fldCharType="begin"/>
      </w:r>
      <w:r>
        <w:instrText xml:space="preserve"> REF _Ref483304240 \r \h </w:instrText>
      </w:r>
      <w:r>
        <w:fldChar w:fldCharType="separate"/>
      </w:r>
      <w:r w:rsidR="00F37B77">
        <w:t>6.29</w:t>
      </w:r>
      <w:r>
        <w:fldChar w:fldCharType="end"/>
      </w:r>
      <w:r>
        <w:t xml:space="preserve">, nebo odst. </w:t>
      </w:r>
      <w:r>
        <w:fldChar w:fldCharType="begin"/>
      </w:r>
      <w:r>
        <w:instrText xml:space="preserve"> REF _Ref483304244 \r \h </w:instrText>
      </w:r>
      <w:r>
        <w:fldChar w:fldCharType="separate"/>
      </w:r>
      <w:r w:rsidR="00F37B77">
        <w:t>6.32</w:t>
      </w:r>
      <w:r>
        <w:fldChar w:fldCharType="end"/>
      </w:r>
      <w:r w:rsidRPr="00917C1D">
        <w:t xml:space="preserve"> </w:t>
      </w:r>
      <w:r>
        <w:t>Smlouvy</w:t>
      </w:r>
      <w:r w:rsidRPr="00917C1D">
        <w:t xml:space="preserve">, je Dodavatel povinen zaplatit </w:t>
      </w:r>
      <w:r>
        <w:t xml:space="preserve">Objednateli </w:t>
      </w:r>
      <w:r w:rsidRPr="00917C1D">
        <w:t>smluvní pokutu ve výši 1</w:t>
      </w:r>
      <w:r>
        <w:t xml:space="preserve"> </w:t>
      </w:r>
      <w:r w:rsidRPr="00917C1D">
        <w:t>000- Kč (slovy: jeden tisíc korun českých)</w:t>
      </w:r>
      <w:r>
        <w:t xml:space="preserve"> </w:t>
      </w:r>
      <w:r w:rsidRPr="00917C1D">
        <w:t>za každý započatý den tohoto prodlení.</w:t>
      </w:r>
    </w:p>
    <w:p w14:paraId="13FFC48D" w14:textId="77777777" w:rsidR="00782212" w:rsidRDefault="00782212" w:rsidP="00782212">
      <w:pPr>
        <w:pStyle w:val="cpodstavecslovan1"/>
      </w:pPr>
      <w:r w:rsidRPr="001A4691">
        <w:lastRenderedPageBreak/>
        <w:t xml:space="preserve">Za každý den prodlení Dodavatele s vrácením </w:t>
      </w:r>
      <w:r>
        <w:t xml:space="preserve">ceny či její části v případě slevy z Ceny či v případě odstoupení od Dílčí smlouvy </w:t>
      </w:r>
      <w:r w:rsidRPr="001A4691">
        <w:t>je Dodavatel povinen uhradit Objednateli smluvní pokutu ve výši 0,1</w:t>
      </w:r>
      <w:r>
        <w:t xml:space="preserve"> </w:t>
      </w:r>
      <w:r w:rsidRPr="001A4691">
        <w:t>% z dlužné částky</w:t>
      </w:r>
      <w:r>
        <w:t xml:space="preserve"> za každý započatý den prodlení</w:t>
      </w:r>
      <w:r w:rsidRPr="001A4691">
        <w:t>.</w:t>
      </w:r>
    </w:p>
    <w:p w14:paraId="562400FB" w14:textId="2ECDF10C" w:rsidR="00782212" w:rsidRPr="00917C1D" w:rsidRDefault="00782212" w:rsidP="00782212">
      <w:pPr>
        <w:pStyle w:val="cpodstavecslovan1"/>
      </w:pPr>
      <w:proofErr w:type="gramStart"/>
      <w:r w:rsidRPr="00917C1D">
        <w:t>Nedoloží</w:t>
      </w:r>
      <w:proofErr w:type="gramEnd"/>
      <w:r w:rsidRPr="00917C1D">
        <w:t xml:space="preserve">-li Dodavatel do 7 dnů od písemného vyzvání Objednatele pojistnou smlouvu ve smyslu ustanovení odst. </w:t>
      </w:r>
      <w:r>
        <w:fldChar w:fldCharType="begin"/>
      </w:r>
      <w:r>
        <w:instrText xml:space="preserve"> REF _Ref483235973 \r \h </w:instrText>
      </w:r>
      <w:r>
        <w:fldChar w:fldCharType="separate"/>
      </w:r>
      <w:r w:rsidR="00F37B77">
        <w:t>10.15</w:t>
      </w:r>
      <w:r>
        <w:fldChar w:fldCharType="end"/>
      </w:r>
      <w:r w:rsidRPr="00917C1D">
        <w:t xml:space="preserve"> této </w:t>
      </w:r>
      <w:r>
        <w:t>Smlouv</w:t>
      </w:r>
      <w:r w:rsidRPr="00917C1D">
        <w:t>y, je Dodavatel povinen zaplatit Objednateli smluvní pokutu ve výši 1</w:t>
      </w:r>
      <w:r>
        <w:t xml:space="preserve"> </w:t>
      </w:r>
      <w:r w:rsidRPr="00917C1D">
        <w:t xml:space="preserve">000,- Kč (slovy: jeden tisíc korun českých) za každý </w:t>
      </w:r>
      <w:r>
        <w:t xml:space="preserve">započatý </w:t>
      </w:r>
      <w:r w:rsidRPr="00917C1D">
        <w:t>den prodlení.</w:t>
      </w:r>
    </w:p>
    <w:p w14:paraId="3E467A05" w14:textId="77777777" w:rsidR="00782212" w:rsidRPr="00266F09" w:rsidRDefault="00782212" w:rsidP="00782212">
      <w:pPr>
        <w:pStyle w:val="cpodstavecslovan1"/>
      </w:pPr>
      <w:r w:rsidRPr="00266F09">
        <w:t xml:space="preserve">Plní-li </w:t>
      </w:r>
      <w:r>
        <w:t>Dodavatel</w:t>
      </w:r>
      <w:r w:rsidRPr="00266F09">
        <w:t xml:space="preserve"> povinnosti z této </w:t>
      </w:r>
      <w:r>
        <w:t>Smlouv</w:t>
      </w:r>
      <w:r w:rsidRPr="00266F09">
        <w:t xml:space="preserve">y prostřednictvím </w:t>
      </w:r>
      <w:r>
        <w:t>poddodavatel</w:t>
      </w:r>
      <w:r w:rsidRPr="00266F09">
        <w:t xml:space="preserve">e, se kterým Objednatel prokazatelně nesouhlasil a tuto skutečnost </w:t>
      </w:r>
      <w:r>
        <w:t>Dodavatel</w:t>
      </w:r>
      <w:r w:rsidRPr="00266F09">
        <w:t xml:space="preserve">i písemně sdělil, je Objednatel oprávněn požadovat od </w:t>
      </w:r>
      <w:r>
        <w:t>Dodavatel</w:t>
      </w:r>
      <w:r w:rsidRPr="00266F09">
        <w:t xml:space="preserve">e zaplacení </w:t>
      </w:r>
      <w:r>
        <w:t>smluv</w:t>
      </w:r>
      <w:r w:rsidRPr="00266F09">
        <w:t>ní pokuty ve výši 100</w:t>
      </w:r>
      <w:r>
        <w:t xml:space="preserve"> </w:t>
      </w:r>
      <w:r w:rsidRPr="00266F09">
        <w:t>000,- Kč za každý jednotlivý případ.</w:t>
      </w:r>
      <w:r>
        <w:t xml:space="preserve"> Plnění Smlouvy nebo Dílčí smlouvy </w:t>
      </w:r>
      <w:r w:rsidRPr="00C76F1A">
        <w:t>prostřednictvím poddodavatele, se kterým Objednatel prokazatelně nesouhlasil</w:t>
      </w:r>
      <w:r>
        <w:t xml:space="preserve"> je podstatným porušením Smlouvy, resp. Dílčí smlouvy a Objednatel je oprávněn od Smlouvy, resp. od Dílčí smlouvy odstoupit.</w:t>
      </w:r>
    </w:p>
    <w:p w14:paraId="30C3EDAE" w14:textId="77777777" w:rsidR="00782212" w:rsidRPr="00917C1D" w:rsidRDefault="00782212" w:rsidP="00782212">
      <w:pPr>
        <w:pStyle w:val="cpodstavecslovan1"/>
      </w:pPr>
      <w:r w:rsidRPr="00917C1D">
        <w:t xml:space="preserve">V případě, že dojde k porušení povinnosti Dodavatele, která zakládá nárok Objednatele k okamžitému odstoupení od této </w:t>
      </w:r>
      <w:r>
        <w:t>Smlouv</w:t>
      </w:r>
      <w:r w:rsidRPr="00917C1D">
        <w:t xml:space="preserve">y či </w:t>
      </w:r>
      <w:r>
        <w:t>Dílčí</w:t>
      </w:r>
      <w:r w:rsidRPr="00917C1D">
        <w:t xml:space="preserve"> smlouvy, je Objednatel bez ohledu na skutečnost, zda využije svého práva na odstoupení od </w:t>
      </w:r>
      <w:r>
        <w:t>Smlouv</w:t>
      </w:r>
      <w:r w:rsidRPr="00917C1D">
        <w:t xml:space="preserve">y či </w:t>
      </w:r>
      <w:r>
        <w:t>Dílčí</w:t>
      </w:r>
      <w:r w:rsidRPr="00917C1D">
        <w:t xml:space="preserve"> smlouvy, oprávněn účtovat Dodavateli smluvní pokutu ve výši 500</w:t>
      </w:r>
      <w:r>
        <w:t xml:space="preserve"> </w:t>
      </w:r>
      <w:r w:rsidRPr="00917C1D">
        <w:t>000,- Kč (slovy: pět set tisíc korun českých) za každý jednotlivý případ porušení takové povinnosti.</w:t>
      </w:r>
    </w:p>
    <w:p w14:paraId="6781FA36" w14:textId="1FA50835" w:rsidR="00782212" w:rsidRPr="00917C1D" w:rsidRDefault="00782212" w:rsidP="00782212">
      <w:pPr>
        <w:pStyle w:val="cpodstavecslovan1"/>
      </w:pPr>
      <w:r w:rsidRPr="00917C1D">
        <w:t>Za každé jednotlivé porušení povinnosti týkající se mlčenlivosti nebo ochrany obchodního tajemství</w:t>
      </w:r>
      <w:r>
        <w:t xml:space="preserve"> ve smyslu čl. </w:t>
      </w:r>
      <w:r>
        <w:fldChar w:fldCharType="begin"/>
      </w:r>
      <w:r>
        <w:instrText xml:space="preserve"> REF _Ref481672694 \r \h </w:instrText>
      </w:r>
      <w:r>
        <w:fldChar w:fldCharType="separate"/>
      </w:r>
      <w:r w:rsidR="00F37B77">
        <w:t>7</w:t>
      </w:r>
      <w:r>
        <w:fldChar w:fldCharType="end"/>
      </w:r>
      <w:r>
        <w:t xml:space="preserve"> nebo čl. </w:t>
      </w:r>
      <w:r>
        <w:fldChar w:fldCharType="begin"/>
      </w:r>
      <w:r>
        <w:instrText xml:space="preserve"> REF _Ref128400089 \r \h </w:instrText>
      </w:r>
      <w:r>
        <w:fldChar w:fldCharType="separate"/>
      </w:r>
      <w:r w:rsidR="00F37B77">
        <w:t>8</w:t>
      </w:r>
      <w:r>
        <w:fldChar w:fldCharType="end"/>
      </w:r>
      <w:r>
        <w:t xml:space="preserve"> Smlouvy</w:t>
      </w:r>
      <w:r w:rsidRPr="00917C1D">
        <w:t>, je Objednatel oprávněn požadovat od Dodavatele zaplacení smluvní pokuty ve výši 500</w:t>
      </w:r>
      <w:r>
        <w:t xml:space="preserve"> </w:t>
      </w:r>
      <w:r w:rsidRPr="00917C1D">
        <w:t>000,- Kč (slovy: pět set tisíc korun českých).</w:t>
      </w:r>
    </w:p>
    <w:p w14:paraId="0068C6D5" w14:textId="77777777" w:rsidR="00782212" w:rsidRPr="00917C1D" w:rsidRDefault="00782212" w:rsidP="00782212">
      <w:pPr>
        <w:pStyle w:val="cpodstavecslovan1"/>
      </w:pPr>
      <w:r w:rsidRPr="00917C1D">
        <w:t xml:space="preserve">V případě prodlení Objednatele s úhradou řádně vystavených a doručených faktur, je Objednatel povinen uhradit Dodavateli </w:t>
      </w:r>
      <w:r>
        <w:t xml:space="preserve">zákonný </w:t>
      </w:r>
      <w:r w:rsidRPr="00917C1D">
        <w:t xml:space="preserve">úrok z prodlení dle nařízení vlády č. </w:t>
      </w:r>
      <w:r w:rsidRPr="00C70E95">
        <w:t xml:space="preserve">351/2013 </w:t>
      </w:r>
      <w:r w:rsidRPr="00917C1D">
        <w:t xml:space="preserve">Sb., kterým se </w:t>
      </w:r>
      <w:r>
        <w:t>určuje</w:t>
      </w:r>
      <w:r w:rsidRPr="00917C1D">
        <w:t xml:space="preserve"> výše úroků z prodlení</w:t>
      </w:r>
      <w:r w:rsidRPr="00C70E95">
        <w:t xml:space="preserve"> </w:t>
      </w:r>
      <w:r>
        <w:t xml:space="preserve">a </w:t>
      </w:r>
      <w:r w:rsidRPr="00C70E95">
        <w:t>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Pr="00917C1D">
        <w:t>, v platném znění.</w:t>
      </w:r>
    </w:p>
    <w:p w14:paraId="4EA08B5B" w14:textId="77777777" w:rsidR="00782212" w:rsidRPr="00F72F0C" w:rsidRDefault="00782212" w:rsidP="00782212">
      <w:pPr>
        <w:pStyle w:val="cpodstavecslovan1"/>
      </w:pPr>
      <w:r w:rsidRPr="00F72F0C">
        <w:t xml:space="preserve">Zaplacením </w:t>
      </w:r>
      <w:r>
        <w:t>smluv</w:t>
      </w:r>
      <w:r w:rsidRPr="00F72F0C">
        <w:t xml:space="preserve">ní pokuty podle této </w:t>
      </w:r>
      <w:r>
        <w:t>Smlouv</w:t>
      </w:r>
      <w:r w:rsidRPr="00F72F0C">
        <w:t xml:space="preserve">y není dotčen nárok </w:t>
      </w:r>
      <w:r>
        <w:t>Smluv</w:t>
      </w:r>
      <w:r w:rsidRPr="00F72F0C">
        <w:t xml:space="preserve">ní strany na náhradu </w:t>
      </w:r>
      <w:r>
        <w:t>skutečné újmy v plném rozsahu.</w:t>
      </w:r>
    </w:p>
    <w:p w14:paraId="000F01D3" w14:textId="77777777" w:rsidR="00782212" w:rsidRDefault="00782212" w:rsidP="00782212">
      <w:pPr>
        <w:pStyle w:val="cpodstavecslovan1"/>
      </w:pPr>
      <w:r>
        <w:t>Vyúčtování smluvní pokuty musí být zasláno doporučeně s dodejkou. Smluvní pokuta je splatná ve lhůtě třiceti (30) kalendářních dnů ode dne doručení vyúčtování o smluvní pokutě druhé Smluvní straně.</w:t>
      </w:r>
    </w:p>
    <w:p w14:paraId="5AC59C65" w14:textId="77777777" w:rsidR="00782212" w:rsidRPr="00715B0F" w:rsidRDefault="00782212" w:rsidP="00782212">
      <w:pPr>
        <w:pStyle w:val="cpodstavecslovan1"/>
      </w:pPr>
      <w:r>
        <w:t>Objednatel je v případě uplatnění smluvní pokuty vůči Dodavateli dle této Smlouvy a neuhrazení smluvní pokuty ze strany Dodavatele oprávněn využít započtení vzájemných pohledávek, a to i v případě, že kterákoli ze započítávaných pohledávek ještě není splatnou.</w:t>
      </w:r>
    </w:p>
    <w:p w14:paraId="6A0DB6FE" w14:textId="77777777" w:rsidR="00782212" w:rsidRPr="008D7E80" w:rsidRDefault="00782212" w:rsidP="00782212">
      <w:pPr>
        <w:pStyle w:val="cpodstavecslovan1"/>
      </w:pPr>
      <w:r w:rsidRPr="005E0D2A">
        <w:t xml:space="preserve">V případě, že činností </w:t>
      </w:r>
      <w:r>
        <w:t>nebo opomenutím Dodavatele</w:t>
      </w:r>
      <w:r w:rsidRPr="005E0D2A">
        <w:t xml:space="preserve"> vznikne </w:t>
      </w:r>
      <w:r>
        <w:t>Objednateli</w:t>
      </w:r>
      <w:r w:rsidRPr="005E0D2A">
        <w:t xml:space="preserve"> nemajetková újma, zavazuje se ji </w:t>
      </w:r>
      <w:r>
        <w:t>Dodavatel</w:t>
      </w:r>
      <w:r w:rsidRPr="005E0D2A">
        <w:t xml:space="preserve"> odčinit.</w:t>
      </w:r>
    </w:p>
    <w:p w14:paraId="2B320FC2" w14:textId="77777777" w:rsidR="00782212" w:rsidRPr="00917C1D" w:rsidRDefault="00782212" w:rsidP="00782212">
      <w:pPr>
        <w:pStyle w:val="cplnekslovan"/>
        <w:spacing w:before="360" w:after="240"/>
      </w:pPr>
      <w:r w:rsidRPr="00917C1D">
        <w:t xml:space="preserve">Doba trvání </w:t>
      </w:r>
      <w:r>
        <w:t>Smlouvy</w:t>
      </w:r>
    </w:p>
    <w:p w14:paraId="3A934504" w14:textId="2B13E13E" w:rsidR="00782212" w:rsidRPr="00917C1D" w:rsidRDefault="00782212" w:rsidP="00782212">
      <w:pPr>
        <w:pStyle w:val="cpodstavecslovan1"/>
      </w:pPr>
      <w:r>
        <w:t>Smlouva</w:t>
      </w:r>
      <w:r w:rsidRPr="00917C1D">
        <w:t xml:space="preserve"> nabývá platnosti dnem jejího podpisu všemi </w:t>
      </w:r>
      <w:r>
        <w:t xml:space="preserve">Smluvními </w:t>
      </w:r>
      <w:r w:rsidRPr="00917C1D">
        <w:t xml:space="preserve">stranami této </w:t>
      </w:r>
      <w:r>
        <w:t>Smlouvy</w:t>
      </w:r>
      <w:r w:rsidRPr="00917C1D">
        <w:t xml:space="preserve"> a účinnosti</w:t>
      </w:r>
      <w:r>
        <w:t xml:space="preserve"> dnem zveřejnění v registru smluv dle odst. </w:t>
      </w:r>
      <w:r>
        <w:fldChar w:fldCharType="begin"/>
      </w:r>
      <w:r>
        <w:instrText xml:space="preserve"> REF _Ref483304975 \r \h </w:instrText>
      </w:r>
      <w:r>
        <w:fldChar w:fldCharType="separate"/>
      </w:r>
      <w:r w:rsidR="00F37B77">
        <w:t>7.7</w:t>
      </w:r>
      <w:r>
        <w:fldChar w:fldCharType="end"/>
      </w:r>
      <w:r>
        <w:t xml:space="preserve"> Smlouvy</w:t>
      </w:r>
      <w:r w:rsidRPr="00917C1D">
        <w:t>.</w:t>
      </w:r>
    </w:p>
    <w:p w14:paraId="3ECB857E" w14:textId="18AF900C" w:rsidR="00782212" w:rsidRPr="00542C4C" w:rsidRDefault="00782212" w:rsidP="00782212">
      <w:pPr>
        <w:pStyle w:val="cpodstavecslovan1"/>
      </w:pPr>
      <w:r w:rsidRPr="00542C4C">
        <w:t xml:space="preserve">Tato Smlouva se uzavírá na dobu určitou v délce trvání </w:t>
      </w:r>
      <w:r w:rsidR="00D10377">
        <w:t>tři</w:t>
      </w:r>
      <w:r w:rsidRPr="00542C4C">
        <w:t xml:space="preserve"> (</w:t>
      </w:r>
      <w:r w:rsidR="00D10377">
        <w:t>3</w:t>
      </w:r>
      <w:r w:rsidRPr="00542C4C">
        <w:t xml:space="preserve">) roky ode dne nabytí účinnosti Smlouvy, nebo do vyčerpání maximální ceny plnění sjednané v odst. </w:t>
      </w:r>
      <w:r w:rsidRPr="00542C4C">
        <w:fldChar w:fldCharType="begin"/>
      </w:r>
      <w:r w:rsidRPr="00542C4C">
        <w:instrText xml:space="preserve"> REF _Ref128400700 \r \h </w:instrText>
      </w:r>
      <w:r w:rsidRPr="00542C4C">
        <w:fldChar w:fldCharType="separate"/>
      </w:r>
      <w:r w:rsidR="00F37B77">
        <w:t>2.1</w:t>
      </w:r>
      <w:r w:rsidRPr="00542C4C">
        <w:fldChar w:fldCharType="end"/>
      </w:r>
      <w:r w:rsidRPr="00542C4C">
        <w:t xml:space="preserve"> Smlouvy, a to dle toho, která skutečnost nastane dříve.</w:t>
      </w:r>
    </w:p>
    <w:p w14:paraId="20CD00DA" w14:textId="77777777" w:rsidR="00782212" w:rsidRPr="000957DD" w:rsidRDefault="00782212" w:rsidP="00782212">
      <w:pPr>
        <w:pStyle w:val="cpodstavecslovan1"/>
      </w:pPr>
      <w:r w:rsidRPr="00917C1D">
        <w:lastRenderedPageBreak/>
        <w:t xml:space="preserve">Účinnost </w:t>
      </w:r>
      <w:r>
        <w:t>Smlouvy</w:t>
      </w:r>
      <w:r w:rsidRPr="00917C1D">
        <w:t xml:space="preserve"> lze ukončit předčasně před sjednanou dobou trvání </w:t>
      </w:r>
      <w:r w:rsidRPr="00E74201">
        <w:t>ze záko</w:t>
      </w:r>
      <w:r>
        <w:t>nných důvodů, písemnou dohodou Smluv</w:t>
      </w:r>
      <w:r w:rsidRPr="00E74201">
        <w:t>ních stran, výpověd</w:t>
      </w:r>
      <w:r>
        <w:t>í a dále odstoupením z důvodů podstatného porušení této Smlouvy uvedených v zákoně či ve Smlouvě.</w:t>
      </w:r>
    </w:p>
    <w:p w14:paraId="73A66902" w14:textId="77777777" w:rsidR="00782212" w:rsidRPr="005E0719" w:rsidRDefault="00782212" w:rsidP="00782212">
      <w:pPr>
        <w:pStyle w:val="cpodstavecslovan1"/>
      </w:pPr>
      <w:bookmarkStart w:id="48" w:name="_Ref377555990"/>
      <w:r w:rsidRPr="005E0719">
        <w:t>Za podstatné porušení této Smlouvy zakládající možnost odstoupení od Smlouvy</w:t>
      </w:r>
      <w:r>
        <w:t xml:space="preserve"> či Dílčí smlouvy</w:t>
      </w:r>
      <w:r w:rsidRPr="005E0719">
        <w:t xml:space="preserve"> se kromě případů takto výslovně označených v textu této Smlouvy považují zejména případy, kdy:</w:t>
      </w:r>
    </w:p>
    <w:p w14:paraId="52176C4F" w14:textId="77777777" w:rsidR="00782212" w:rsidRDefault="00782212" w:rsidP="00782212">
      <w:pPr>
        <w:pStyle w:val="ACNormln"/>
        <w:numPr>
          <w:ilvl w:val="0"/>
          <w:numId w:val="9"/>
        </w:numPr>
        <w:tabs>
          <w:tab w:val="clear" w:pos="1260"/>
        </w:tabs>
        <w:ind w:left="993" w:hanging="426"/>
      </w:pPr>
      <w:r>
        <w:t>je Objednatel v prodlení s úhradou faktury vystavené na základě a v souladu s podmínkami této Smlouvy, a to i přes písemné upozornění zaslané Dodavatelem Objednateli déle než dvacet</w:t>
      </w:r>
      <w:r w:rsidRPr="00E049EC">
        <w:t xml:space="preserve"> (</w:t>
      </w:r>
      <w:r>
        <w:t>2</w:t>
      </w:r>
      <w:r w:rsidRPr="00E049EC">
        <w:t>0)</w:t>
      </w:r>
      <w:r>
        <w:t xml:space="preserve"> kalendářních dnů </w:t>
      </w:r>
      <w:r w:rsidRPr="00917C1D">
        <w:t>od písemného upozornění Dodavatele</w:t>
      </w:r>
      <w:r>
        <w:t>;</w:t>
      </w:r>
    </w:p>
    <w:p w14:paraId="67A2F2D5" w14:textId="77777777" w:rsidR="00782212" w:rsidRDefault="00782212" w:rsidP="00782212">
      <w:pPr>
        <w:pStyle w:val="ACNormln"/>
        <w:numPr>
          <w:ilvl w:val="0"/>
          <w:numId w:val="9"/>
        </w:numPr>
        <w:tabs>
          <w:tab w:val="clear" w:pos="1260"/>
        </w:tabs>
        <w:spacing w:after="120"/>
        <w:ind w:left="993" w:hanging="426"/>
      </w:pPr>
      <w:r>
        <w:t>je Dodavatel v prodlení s plněním Smlouvy nebo Dílčí smlouvy déle než třicet (30) kalendářních dnů;</w:t>
      </w:r>
    </w:p>
    <w:p w14:paraId="714AB0F0" w14:textId="77777777" w:rsidR="00782212" w:rsidRDefault="00782212" w:rsidP="00782212">
      <w:pPr>
        <w:pStyle w:val="ACNormln"/>
        <w:numPr>
          <w:ilvl w:val="0"/>
          <w:numId w:val="9"/>
        </w:numPr>
        <w:tabs>
          <w:tab w:val="clear" w:pos="1260"/>
        </w:tabs>
        <w:spacing w:after="120"/>
        <w:ind w:left="993" w:hanging="426"/>
      </w:pPr>
      <w:r>
        <w:t>je Dodavatel v prodlení s odstraněním vad Plnění déle než třicet (30) kalendářních dnů nebo opakovaně, tj. nejméně dvakrát (2 x);</w:t>
      </w:r>
    </w:p>
    <w:p w14:paraId="5972E60A" w14:textId="77777777" w:rsidR="00782212" w:rsidRPr="00917C1D" w:rsidRDefault="00782212" w:rsidP="00782212">
      <w:pPr>
        <w:pStyle w:val="ACNormln"/>
        <w:numPr>
          <w:ilvl w:val="0"/>
          <w:numId w:val="9"/>
        </w:numPr>
        <w:tabs>
          <w:tab w:val="clear" w:pos="1260"/>
        </w:tabs>
        <w:spacing w:after="120"/>
        <w:ind w:left="993" w:hanging="426"/>
      </w:pPr>
      <w:r>
        <w:t>je</w:t>
      </w:r>
      <w:r w:rsidRPr="00917C1D">
        <w:t xml:space="preserve"> kvalita či jakost </w:t>
      </w:r>
      <w:r>
        <w:t>P</w:t>
      </w:r>
      <w:r w:rsidRPr="00917C1D">
        <w:t xml:space="preserve">lnění od příslušného Dodavatele opakovaně, tj. nejméně </w:t>
      </w:r>
      <w:r>
        <w:t>dvakrát (2 x)</w:t>
      </w:r>
      <w:r w:rsidRPr="00917C1D">
        <w:t>, vykáže nižší n</w:t>
      </w:r>
      <w:r>
        <w:t>ež smluvenou kvalitu či jakost;</w:t>
      </w:r>
    </w:p>
    <w:p w14:paraId="27EFFB68" w14:textId="77777777" w:rsidR="00782212" w:rsidRDefault="00782212" w:rsidP="00782212">
      <w:pPr>
        <w:pStyle w:val="ACNormln"/>
        <w:numPr>
          <w:ilvl w:val="0"/>
          <w:numId w:val="9"/>
        </w:numPr>
        <w:tabs>
          <w:tab w:val="clear" w:pos="1260"/>
        </w:tabs>
        <w:spacing w:after="120"/>
        <w:ind w:left="993" w:hanging="426"/>
      </w:pPr>
      <w:r>
        <w:t>se Smluvní strana dopustila vůči druhé Smluvní straně jednání vykazujícího znaky nekalé soutěže;</w:t>
      </w:r>
    </w:p>
    <w:p w14:paraId="3C8C7C3B" w14:textId="77777777" w:rsidR="00782212" w:rsidRPr="00917C1D" w:rsidRDefault="00782212" w:rsidP="00782212">
      <w:pPr>
        <w:pStyle w:val="ACNormln"/>
        <w:numPr>
          <w:ilvl w:val="0"/>
          <w:numId w:val="9"/>
        </w:numPr>
        <w:tabs>
          <w:tab w:val="clear" w:pos="1260"/>
        </w:tabs>
        <w:spacing w:after="120"/>
        <w:ind w:left="993" w:hanging="426"/>
      </w:pPr>
      <w:r>
        <w:t>je</w:t>
      </w:r>
      <w:r w:rsidRPr="00917C1D">
        <w:t xml:space="preserve"> příslušný Dodavatel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w:t>
      </w:r>
      <w:r>
        <w:t>le zvláštních právních předpisů;</w:t>
      </w:r>
    </w:p>
    <w:p w14:paraId="7486A6CB" w14:textId="77777777" w:rsidR="00782212" w:rsidRDefault="00782212" w:rsidP="00782212">
      <w:pPr>
        <w:pStyle w:val="ACNormln"/>
        <w:numPr>
          <w:ilvl w:val="0"/>
          <w:numId w:val="9"/>
        </w:numPr>
        <w:tabs>
          <w:tab w:val="clear" w:pos="1260"/>
        </w:tabs>
        <w:spacing w:after="120"/>
        <w:ind w:left="993" w:hanging="426"/>
      </w:pPr>
      <w:r>
        <w:t>je Dodavatel nebo jeho poddodavatel pravomocně odsouzen pro trestný čin.</w:t>
      </w:r>
    </w:p>
    <w:bookmarkEnd w:id="48"/>
    <w:p w14:paraId="6CB99EE6" w14:textId="77777777" w:rsidR="00782212" w:rsidRPr="00917C1D" w:rsidRDefault="00782212" w:rsidP="00782212">
      <w:pPr>
        <w:pStyle w:val="cpodstavecslovan1"/>
      </w:pPr>
      <w:r w:rsidRPr="00917C1D">
        <w:t xml:space="preserve">Odstoupení je účinné od okamžiku, kdy je doručeno písemné prohlášení jedné Smluvní strany o odstoupení od </w:t>
      </w:r>
      <w:r>
        <w:t>Smlouvy</w:t>
      </w:r>
      <w:r w:rsidRPr="00917C1D">
        <w:t xml:space="preserve"> druhé Smluvní straně. V případě odstoupení od </w:t>
      </w:r>
      <w:r>
        <w:t>Smlouvy</w:t>
      </w:r>
      <w:r w:rsidRPr="00917C1D">
        <w:t xml:space="preserve"> si Smluvní strany nebudou vracet plnění řádně poskytnutá ke dni účinnosti odstoupení od </w:t>
      </w:r>
      <w:r>
        <w:t>Smlouvy</w:t>
      </w:r>
      <w:r w:rsidRPr="00917C1D">
        <w:t>.</w:t>
      </w:r>
    </w:p>
    <w:p w14:paraId="2811BFCA" w14:textId="77777777" w:rsidR="00782212" w:rsidRPr="00917C1D" w:rsidRDefault="00782212" w:rsidP="00782212">
      <w:pPr>
        <w:pStyle w:val="cpodstavecslovan1"/>
      </w:pPr>
      <w:r w:rsidRPr="00917C1D">
        <w:t xml:space="preserve">Odstoupením od </w:t>
      </w:r>
      <w:r>
        <w:t>Smlouvy</w:t>
      </w:r>
      <w:r w:rsidRPr="00917C1D">
        <w:t xml:space="preserve"> nebo její části nejsou dotčena ustanovení týkající se smluvní pokuty, záruky, náhrady škody či jiných nároků a jiné přetrvávající závazky.</w:t>
      </w:r>
    </w:p>
    <w:p w14:paraId="6C4F4FCC" w14:textId="77777777" w:rsidR="00782212" w:rsidRPr="00917C1D" w:rsidRDefault="00782212" w:rsidP="00782212">
      <w:pPr>
        <w:pStyle w:val="cpodstavecslovan1"/>
      </w:pPr>
      <w:r w:rsidRPr="00917C1D">
        <w:t xml:space="preserve">Účinnost této </w:t>
      </w:r>
      <w:r>
        <w:t>Smlouvy</w:t>
      </w:r>
      <w:r w:rsidRPr="00917C1D">
        <w:t xml:space="preserve"> </w:t>
      </w:r>
      <w:r>
        <w:t xml:space="preserve">též </w:t>
      </w:r>
      <w:proofErr w:type="gramStart"/>
      <w:r w:rsidRPr="00917C1D">
        <w:t>končí</w:t>
      </w:r>
      <w:proofErr w:type="gramEnd"/>
      <w:r w:rsidRPr="00917C1D">
        <w:t xml:space="preserve"> v souladu s ustanovením § </w:t>
      </w:r>
      <w:r>
        <w:t>133</w:t>
      </w:r>
      <w:r w:rsidRPr="00917C1D">
        <w:t xml:space="preserve"> odst. </w:t>
      </w:r>
      <w:r>
        <w:t>3</w:t>
      </w:r>
      <w:r w:rsidRPr="00917C1D">
        <w:t xml:space="preserve"> Z</w:t>
      </w:r>
      <w:r>
        <w:t>ZVZ</w:t>
      </w:r>
      <w:r w:rsidRPr="00917C1D">
        <w:t xml:space="preserve">, pokud počet Dodavatelů klesne </w:t>
      </w:r>
      <w:r>
        <w:t>pod dva.</w:t>
      </w:r>
    </w:p>
    <w:p w14:paraId="39B5392D" w14:textId="2CF287C6" w:rsidR="00782212" w:rsidRDefault="00782212" w:rsidP="00782212">
      <w:pPr>
        <w:pStyle w:val="cpodstavecslovan1"/>
      </w:pPr>
      <w:r w:rsidRPr="00917C1D">
        <w:t xml:space="preserve">Každá ze Smluvních stran má právo tuto </w:t>
      </w:r>
      <w:r>
        <w:t>Smlouvu</w:t>
      </w:r>
      <w:r w:rsidRPr="00917C1D">
        <w:t xml:space="preserve"> vypovědět bez udání důvodů s výpovědní lhůtou šesti</w:t>
      </w:r>
      <w:r>
        <w:t xml:space="preserve"> (6)</w:t>
      </w:r>
      <w:r w:rsidRPr="00917C1D">
        <w:t xml:space="preserve"> kalendářních měsíců, jež začne plynout prvním dnem následujícího kalendářního měsíce po doručení písemné výpovědi</w:t>
      </w:r>
      <w:r>
        <w:t xml:space="preserve"> Objednateli nebo</w:t>
      </w:r>
      <w:r w:rsidRPr="00917C1D">
        <w:t xml:space="preserve"> </w:t>
      </w:r>
      <w:r>
        <w:t xml:space="preserve">druhé </w:t>
      </w:r>
      <w:r w:rsidRPr="00917C1D">
        <w:t>Smluvní straně</w:t>
      </w:r>
      <w:r>
        <w:t>.</w:t>
      </w:r>
    </w:p>
    <w:p w14:paraId="15DF5FFB" w14:textId="77777777" w:rsidR="00671480" w:rsidRPr="00671480" w:rsidRDefault="00671480" w:rsidP="00671480">
      <w:pPr>
        <w:pStyle w:val="cpodstavecslovan1"/>
      </w:pPr>
      <w:r w:rsidRPr="00671480">
        <w:t>V případě částečného ukončení účinnosti této Smlouvy vůči jednomu z Dodavatelů zaniká účinnosti této Smlouvy pouze v rozsahu vzájemných práv a povinností dotčeného Dodavatele a Objednatele. Vzájemná práva a povinnosti vyplývající z této Smlouvy ohledně zbylých Dodavatelů a Objednatele zůstávají zachovány.</w:t>
      </w:r>
    </w:p>
    <w:p w14:paraId="785F34C2" w14:textId="77777777" w:rsidR="00782212" w:rsidRPr="001408AF" w:rsidRDefault="00782212" w:rsidP="00782212">
      <w:pPr>
        <w:pStyle w:val="cplnekslovan"/>
        <w:spacing w:before="360" w:after="240"/>
      </w:pPr>
      <w:r w:rsidRPr="001408AF">
        <w:t>Prohlášení Dodavatelů</w:t>
      </w:r>
    </w:p>
    <w:p w14:paraId="7777E644" w14:textId="77777777" w:rsidR="00782212" w:rsidRPr="009D3F75" w:rsidRDefault="00782212" w:rsidP="00782212">
      <w:pPr>
        <w:pStyle w:val="cpodstavecslovan1"/>
      </w:pPr>
      <w:bookmarkStart w:id="49" w:name="_Ref128403926"/>
      <w:r w:rsidRPr="009D3F75">
        <w:t>Každý Dodavatel tímto prohlašuje, že v době účinnosti Smlouvy:</w:t>
      </w:r>
      <w:bookmarkEnd w:id="49"/>
    </w:p>
    <w:p w14:paraId="4DC9BF34" w14:textId="77777777" w:rsidR="00782212" w:rsidRPr="009D3F75" w:rsidRDefault="00782212" w:rsidP="00782212">
      <w:pPr>
        <w:pStyle w:val="Odstavecseseznamem"/>
        <w:widowControl w:val="0"/>
        <w:numPr>
          <w:ilvl w:val="0"/>
          <w:numId w:val="15"/>
        </w:numPr>
        <w:spacing w:before="120" w:line="240" w:lineRule="auto"/>
        <w:ind w:left="709"/>
        <w:rPr>
          <w:bCs/>
          <w:sz w:val="22"/>
          <w:szCs w:val="22"/>
        </w:rPr>
      </w:pPr>
      <w:r w:rsidRPr="009D3F75">
        <w:rPr>
          <w:bCs/>
          <w:sz w:val="22"/>
          <w:szCs w:val="22"/>
        </w:rPr>
        <w:t>bude mít plnou způsobilost, stejně jako pověření a schválení všech orgánů Dodavatele, popřípadě jiných subjektů a je právně způsobilý k uzavření této Smlouvy a k realizaci předmětu této Smlouvy;</w:t>
      </w:r>
    </w:p>
    <w:p w14:paraId="4FB91B83" w14:textId="77777777" w:rsidR="00782212" w:rsidRPr="009D3F75" w:rsidRDefault="00782212" w:rsidP="00782212">
      <w:pPr>
        <w:pStyle w:val="Odstavecseseznamem"/>
        <w:widowControl w:val="0"/>
        <w:numPr>
          <w:ilvl w:val="0"/>
          <w:numId w:val="15"/>
        </w:numPr>
        <w:spacing w:before="120" w:line="240" w:lineRule="auto"/>
        <w:ind w:left="709"/>
        <w:rPr>
          <w:bCs/>
          <w:sz w:val="22"/>
          <w:szCs w:val="22"/>
        </w:rPr>
      </w:pPr>
      <w:r w:rsidRPr="009D3F75">
        <w:rPr>
          <w:bCs/>
          <w:sz w:val="22"/>
          <w:szCs w:val="22"/>
        </w:rPr>
        <w:t xml:space="preserve">nebude v platební neschopnosti a podle nejlepšího vědomí Dodavatele neprobíhají žádná řízení </w:t>
      </w:r>
      <w:r w:rsidRPr="009D3F75">
        <w:rPr>
          <w:bCs/>
          <w:sz w:val="22"/>
          <w:szCs w:val="22"/>
        </w:rPr>
        <w:lastRenderedPageBreak/>
        <w:t>týkající se likvidace, úpadku, exekuce, prodeje podniku Dodavatele nebo jeho části, nebo jiná řízení ve smyslu zákona č. 182/2006 Sb., o úpadku a způsobech jeho řešení. V případě, že by k těmto skutečnostem došlo, neprodleně toto oznámí Objednateli;</w:t>
      </w:r>
    </w:p>
    <w:p w14:paraId="0B614078" w14:textId="77777777" w:rsidR="00782212" w:rsidRPr="009D3F75" w:rsidRDefault="00782212" w:rsidP="00782212">
      <w:pPr>
        <w:pStyle w:val="Odstavecseseznamem"/>
        <w:widowControl w:val="0"/>
        <w:numPr>
          <w:ilvl w:val="0"/>
          <w:numId w:val="15"/>
        </w:numPr>
        <w:spacing w:before="120" w:line="240" w:lineRule="auto"/>
        <w:ind w:left="709"/>
        <w:rPr>
          <w:bCs/>
          <w:sz w:val="22"/>
          <w:szCs w:val="22"/>
        </w:rPr>
      </w:pPr>
      <w:r w:rsidRPr="009D3F75">
        <w:rPr>
          <w:bCs/>
          <w:sz w:val="22"/>
          <w:szCs w:val="22"/>
        </w:rPr>
        <w:t xml:space="preserve">bude držitelem statusu autorizovaného partnera společnosti Cisco Systems, </w:t>
      </w:r>
      <w:bookmarkStart w:id="50" w:name="_Hlk49788255"/>
      <w:r w:rsidRPr="009D3F75">
        <w:rPr>
          <w:bCs/>
          <w:sz w:val="22"/>
          <w:szCs w:val="22"/>
        </w:rPr>
        <w:t xml:space="preserve">a to minimálně v rozsahu </w:t>
      </w:r>
      <w:r w:rsidRPr="009D3F75">
        <w:rPr>
          <w:b/>
          <w:sz w:val="22"/>
          <w:szCs w:val="22"/>
        </w:rPr>
        <w:t xml:space="preserve">Cisco Gold </w:t>
      </w:r>
      <w:proofErr w:type="spellStart"/>
      <w:r w:rsidRPr="009D3F75">
        <w:rPr>
          <w:b/>
          <w:sz w:val="22"/>
          <w:szCs w:val="22"/>
        </w:rPr>
        <w:t>Certified</w:t>
      </w:r>
      <w:proofErr w:type="spellEnd"/>
      <w:r w:rsidRPr="009D3F75">
        <w:rPr>
          <w:b/>
          <w:sz w:val="22"/>
          <w:szCs w:val="22"/>
        </w:rPr>
        <w:t xml:space="preserve"> Partner</w:t>
      </w:r>
      <w:r w:rsidRPr="009D3F75">
        <w:rPr>
          <w:bCs/>
          <w:sz w:val="22"/>
          <w:szCs w:val="22"/>
        </w:rPr>
        <w:t xml:space="preserve"> </w:t>
      </w:r>
      <w:bookmarkEnd w:id="50"/>
      <w:r w:rsidRPr="009D3F75">
        <w:rPr>
          <w:bCs/>
          <w:sz w:val="22"/>
          <w:szCs w:val="22"/>
        </w:rPr>
        <w:t xml:space="preserve">platným pro území České republiky, kdy kopie příslušného potvrzení společnosti Cisco Systems o statusu autorizovaného partnerství </w:t>
      </w:r>
      <w:proofErr w:type="gramStart"/>
      <w:r w:rsidRPr="009D3F75">
        <w:rPr>
          <w:bCs/>
          <w:sz w:val="22"/>
          <w:szCs w:val="22"/>
        </w:rPr>
        <w:t>tvoří</w:t>
      </w:r>
      <w:proofErr w:type="gramEnd"/>
      <w:r w:rsidRPr="009D3F75">
        <w:rPr>
          <w:bCs/>
          <w:sz w:val="22"/>
          <w:szCs w:val="22"/>
        </w:rPr>
        <w:t xml:space="preserve"> přílohu č. 8 této Smlouvy;</w:t>
      </w:r>
    </w:p>
    <w:p w14:paraId="2CF2E0D6" w14:textId="08E2AED8" w:rsidR="00782212" w:rsidRPr="009D3F75" w:rsidRDefault="00782212" w:rsidP="00782212">
      <w:pPr>
        <w:pStyle w:val="cpodstavecslovan1"/>
      </w:pPr>
      <w:r w:rsidRPr="009D3F75">
        <w:t xml:space="preserve">Každý Dodavatel se podpisem této Smlouvy zavazuje, že bude po celou dobu účinnosti Smlouvy, resp. do ukončení účinnosti poslední Dílčí smlouvy uzavřené na základě této Smlouvy, stále držitelem příslušné certifikace společnosti Cisco Systems uvedené v odst. </w:t>
      </w:r>
      <w:r w:rsidRPr="009D3F75">
        <w:fldChar w:fldCharType="begin"/>
      </w:r>
      <w:r w:rsidRPr="009D3F75">
        <w:instrText xml:space="preserve"> REF _Ref128403926 \r \h </w:instrText>
      </w:r>
      <w:r w:rsidRPr="009D3F75">
        <w:fldChar w:fldCharType="separate"/>
      </w:r>
      <w:r w:rsidR="00F37B77">
        <w:t>14.1</w:t>
      </w:r>
      <w:r w:rsidRPr="009D3F75">
        <w:fldChar w:fldCharType="end"/>
      </w:r>
      <w:r w:rsidRPr="009D3F75">
        <w:t xml:space="preserve"> písm. c) Smlouvy platných pro území České republiky. Nedodržení této povinnosti je podstatným porušením Smlouvy.</w:t>
      </w:r>
    </w:p>
    <w:p w14:paraId="7CA82FC8" w14:textId="77777777" w:rsidR="00782212" w:rsidRPr="00917C1D" w:rsidRDefault="00782212" w:rsidP="00782212">
      <w:pPr>
        <w:pStyle w:val="cplnekslovan"/>
        <w:spacing w:before="360" w:after="240"/>
      </w:pPr>
      <w:r>
        <w:t>Závěrečná ustanovení</w:t>
      </w:r>
    </w:p>
    <w:p w14:paraId="5B3DF4C8" w14:textId="77777777" w:rsidR="00782212" w:rsidRPr="00917C1D" w:rsidRDefault="00782212" w:rsidP="00782212">
      <w:pPr>
        <w:pStyle w:val="cpodstavecslovan1"/>
      </w:pPr>
      <w:r w:rsidRPr="00917C1D">
        <w:t xml:space="preserve">Tato </w:t>
      </w:r>
      <w:r>
        <w:t>Smlouva</w:t>
      </w:r>
      <w:r w:rsidRPr="00917C1D">
        <w:t xml:space="preserve"> se řídí právním řádem České republiky, zejména příslušnými ustanoveními O</w:t>
      </w:r>
      <w:r>
        <w:t>bčanského</w:t>
      </w:r>
      <w:r w:rsidRPr="00917C1D">
        <w:t xml:space="preserve"> zákoníku</w:t>
      </w:r>
      <w:r>
        <w:t>, Autorského zákona</w:t>
      </w:r>
      <w:r w:rsidRPr="00917C1D">
        <w:t xml:space="preserve"> a </w:t>
      </w:r>
      <w:r>
        <w:t>ZZVZ. V případě rozporu mezi vlastním textem Smlouvy a jejími přílohami má přednost vlastní text Smlouvy</w:t>
      </w:r>
      <w:r w:rsidRPr="000C0B9E">
        <w:t>.</w:t>
      </w:r>
    </w:p>
    <w:p w14:paraId="72E47080" w14:textId="77777777" w:rsidR="00782212" w:rsidRDefault="00782212" w:rsidP="00782212">
      <w:pPr>
        <w:pStyle w:val="cpodstavecslovan1"/>
      </w:pPr>
      <w:r>
        <w:t>Smluvní strany se zavazují vyvinout maximální úsilí k odstranění vzájemných sporů, vzniklých na základě této Smlouvy nebo v souvislosti s touto Smlouvou, a k jejich vyřešení zejména prostřednictvím jednání odpovědných osob nebo jiných pověřených subjektů. Nedohodnou-li se Smluvní strany na způsobu řešení vzájemného sporu, má každá ze Smluvních stran právo uplatnit svůj nárok u soudu České republiky příslušného dle platných právních předpisů. Smluv</w:t>
      </w:r>
      <w:r w:rsidRPr="000C0B9E">
        <w:t>ní strany se dohodly, že místně příslušným soudem pro řešení případných sporů bude soud příslušný dle místa sídla Objednatele.</w:t>
      </w:r>
    </w:p>
    <w:p w14:paraId="40BCC228" w14:textId="77777777" w:rsidR="00782212" w:rsidRPr="00917C1D" w:rsidRDefault="00782212" w:rsidP="00782212">
      <w:pPr>
        <w:pStyle w:val="cpodstavecslovan1"/>
      </w:pPr>
      <w:r w:rsidRPr="00917C1D">
        <w:t xml:space="preserve">Tato </w:t>
      </w:r>
      <w:r>
        <w:t>Smlouva</w:t>
      </w:r>
      <w:r w:rsidRPr="00917C1D">
        <w:t xml:space="preserve"> může být měněna pouze vzestupně o</w:t>
      </w:r>
      <w:r>
        <w:t>číslovanými písemnými dodatky ke</w:t>
      </w:r>
      <w:r w:rsidRPr="00917C1D">
        <w:t xml:space="preserve"> </w:t>
      </w:r>
      <w:r>
        <w:t>Smlouvě</w:t>
      </w:r>
      <w:r w:rsidRPr="00917C1D">
        <w:t xml:space="preserve"> podepsanými Smluvními stranami. Podstatná změna textu této </w:t>
      </w:r>
      <w:r>
        <w:t>Smlouvy</w:t>
      </w:r>
      <w:r w:rsidRPr="00917C1D">
        <w:t xml:space="preserve"> nebo změna, která by nebyla připuštěna Z</w:t>
      </w:r>
      <w:r>
        <w:t xml:space="preserve">ZVZ </w:t>
      </w:r>
      <w:r w:rsidRPr="00917C1D">
        <w:t>je vyloučena.</w:t>
      </w:r>
    </w:p>
    <w:p w14:paraId="2471427D" w14:textId="77777777" w:rsidR="00782212" w:rsidRPr="00917C1D" w:rsidRDefault="00782212" w:rsidP="00782212">
      <w:pPr>
        <w:pStyle w:val="cpodstavecslovan1"/>
      </w:pPr>
      <w:r w:rsidRPr="00917C1D">
        <w:t xml:space="preserve">Pokud kterékoli ustanovení této </w:t>
      </w:r>
      <w:r>
        <w:t>Smlouvy</w:t>
      </w:r>
      <w:r w:rsidRPr="00917C1D">
        <w:t xml:space="preserve"> nebo jeho část je nebo se stane neplatným či nevynutitelným, nebude mít tato neplatnost či nevynutitelnost vliv na platnost či vynutitelnost ostatních ustanovení této </w:t>
      </w:r>
      <w:r>
        <w:t>Smlouvy</w:t>
      </w:r>
      <w:r w:rsidRPr="00917C1D">
        <w:t xml:space="preserve"> nebo jejích částí, pokud nevyplývá přímo z obsahu této </w:t>
      </w:r>
      <w:r>
        <w:t>Smlouvy</w:t>
      </w:r>
      <w:r w:rsidRPr="00917C1D">
        <w:t xml:space="preserve">, že toto ustanovení nebo jeho část nelze oddělit od dalšího obsahu. V takovém případě se obě Smluvní strany zavazují neúčinné a neplatné ustanovení nahradit novým ustanovením, které je svým účelem a významem co nejbližší ustanovení této </w:t>
      </w:r>
      <w:r>
        <w:t>Smlouvy</w:t>
      </w:r>
      <w:r w:rsidRPr="00917C1D">
        <w:t>, jež má být nahrazeno.</w:t>
      </w:r>
    </w:p>
    <w:p w14:paraId="2810739A" w14:textId="77777777" w:rsidR="00782212" w:rsidRPr="00212E53" w:rsidRDefault="00782212" w:rsidP="00782212">
      <w:pPr>
        <w:pStyle w:val="cpodstavecslovan1"/>
      </w:pPr>
      <w:r w:rsidRPr="00212E53">
        <w:t>Smluvní strany výslovně potvrzují, že si vzájemně sdělily veškeré okolnosti důležité pro uzavření Smlouvy. Smluvní strany prohlašují, že se dohodly o veškerých náležitostech Smlouvy.</w:t>
      </w:r>
    </w:p>
    <w:p w14:paraId="1A2FABA5" w14:textId="77777777" w:rsidR="00782212" w:rsidRPr="00212E53" w:rsidRDefault="00782212" w:rsidP="00782212">
      <w:pPr>
        <w:pStyle w:val="cpodstavecslovan1"/>
      </w:pPr>
      <w:r w:rsidRPr="00212E53">
        <w:t>Smluvní strany potvrzují, že si při uzavírání Smlouvy vzájemně sdělily všechny skutkové a právní okolnosti, o nichž ví nebo vědět musí, tak, aby se každá ze Smluvních stran mohla přesvědčit o možnosti uzavřít platnou Smlouvu a aby byl každé ze Smluvních stran zřejmý zájem druhé Smluvní strany Smlouvu uzavřít.</w:t>
      </w:r>
    </w:p>
    <w:p w14:paraId="31D8A478" w14:textId="77777777" w:rsidR="00782212" w:rsidRPr="00DB5128" w:rsidRDefault="00782212" w:rsidP="00782212">
      <w:pPr>
        <w:pStyle w:val="cpodstavecslovan1"/>
      </w:pPr>
      <w:bookmarkStart w:id="51" w:name="_Hlk128404305"/>
      <w:r w:rsidRPr="00DB5128">
        <w:t>Je-li Smlouva vyhotovena v listinné podobě, je vyhotovena v</w:t>
      </w:r>
      <w:r>
        <w:t xml:space="preserve"> tolika </w:t>
      </w:r>
      <w:r w:rsidRPr="00DB5128">
        <w:t xml:space="preserve">stejnopisech s platností originálu, </w:t>
      </w:r>
      <w:r>
        <w:t>aby</w:t>
      </w:r>
      <w:r w:rsidRPr="00DB5128">
        <w:t xml:space="preserve"> každá ze Smluvních stran obdrž</w:t>
      </w:r>
      <w:r>
        <w:t>ela</w:t>
      </w:r>
      <w:r w:rsidRPr="00DB5128">
        <w:t xml:space="preserve"> po jednom (1) stejnopisu. Pokud je Smlouva vyhotovena v elektronické podobě, Smluvní strany </w:t>
      </w:r>
      <w:proofErr w:type="gramStart"/>
      <w:r w:rsidRPr="00DB5128">
        <w:t>obdrží</w:t>
      </w:r>
      <w:proofErr w:type="gramEnd"/>
      <w:r w:rsidRPr="00DB5128">
        <w:t xml:space="preserve"> elektronický originál opatřený elektronickými podpisy obou Smluvních stran, včetně časového razítka dle příslušných právních předpisů</w:t>
      </w:r>
      <w:bookmarkEnd w:id="51"/>
      <w:r w:rsidRPr="00DB5128">
        <w:t>.</w:t>
      </w:r>
    </w:p>
    <w:p w14:paraId="5F2A6D07" w14:textId="77777777" w:rsidR="00782212" w:rsidRPr="00917C1D" w:rsidRDefault="00782212" w:rsidP="00782212">
      <w:pPr>
        <w:pStyle w:val="cpodstavecslovan1"/>
      </w:pPr>
      <w:r w:rsidRPr="00917C1D">
        <w:t xml:space="preserve">Nedílnou součástí této </w:t>
      </w:r>
      <w:r>
        <w:t>Smlouvy jsou následující přílohy:</w:t>
      </w:r>
    </w:p>
    <w:p w14:paraId="79A592C9" w14:textId="77777777" w:rsidR="00782212" w:rsidRPr="003246E2" w:rsidRDefault="00782212" w:rsidP="00782212">
      <w:pPr>
        <w:pStyle w:val="cpnormln"/>
      </w:pPr>
      <w:r w:rsidRPr="007955E7">
        <w:t>Příloha č. 1 – Minimální výše slevy</w:t>
      </w:r>
    </w:p>
    <w:p w14:paraId="5FFD22C7" w14:textId="77777777" w:rsidR="00782212" w:rsidRPr="003246E2" w:rsidRDefault="00782212" w:rsidP="00782212">
      <w:pPr>
        <w:pStyle w:val="cpnormln"/>
      </w:pPr>
      <w:r w:rsidRPr="007955E7">
        <w:lastRenderedPageBreak/>
        <w:t>Příloha č. 2 - Cena za Doplňkové služby</w:t>
      </w:r>
    </w:p>
    <w:p w14:paraId="0D2C0C94" w14:textId="77777777" w:rsidR="00782212" w:rsidRPr="007955E7" w:rsidRDefault="00782212" w:rsidP="00782212">
      <w:pPr>
        <w:pStyle w:val="cpnormln"/>
      </w:pPr>
      <w:r w:rsidRPr="007955E7">
        <w:t>Příloha č. 3 - Vzor Dílčí smlouvy – dodávka hardware s ovládacím software</w:t>
      </w:r>
    </w:p>
    <w:p w14:paraId="6DEB4CE6" w14:textId="77777777" w:rsidR="00782212" w:rsidRPr="007955E7" w:rsidRDefault="00782212" w:rsidP="00782212">
      <w:pPr>
        <w:pStyle w:val="cpnormln"/>
      </w:pPr>
      <w:r w:rsidRPr="007955E7">
        <w:t>Příloha č. 4 - Vzor Dílčí smlouvy – dodávka software</w:t>
      </w:r>
    </w:p>
    <w:p w14:paraId="76F20A2A" w14:textId="77777777" w:rsidR="00782212" w:rsidRPr="007955E7" w:rsidRDefault="00782212" w:rsidP="00782212">
      <w:pPr>
        <w:pStyle w:val="cpnormln"/>
      </w:pPr>
      <w:r w:rsidRPr="007955E7">
        <w:t>Příloha č. 5 - Vzor Dílčí smlouvy – servisní a implementační práce</w:t>
      </w:r>
      <w:r w:rsidRPr="007955E7" w:rsidDel="00E468BC">
        <w:t xml:space="preserve"> </w:t>
      </w:r>
    </w:p>
    <w:p w14:paraId="3E7CDBC7" w14:textId="77777777" w:rsidR="00782212" w:rsidRPr="007955E7" w:rsidRDefault="00782212" w:rsidP="00782212">
      <w:pPr>
        <w:pStyle w:val="cpnormln"/>
      </w:pPr>
      <w:r w:rsidRPr="007955E7">
        <w:t xml:space="preserve">Příloha č. 6 - Vzor Dílčí smlouvy – technická podpora a související služby </w:t>
      </w:r>
    </w:p>
    <w:p w14:paraId="57083822" w14:textId="77777777" w:rsidR="00782212" w:rsidRPr="003246E2" w:rsidRDefault="00782212" w:rsidP="00782212">
      <w:pPr>
        <w:pStyle w:val="cpnormln"/>
        <w:widowControl w:val="0"/>
      </w:pPr>
      <w:r w:rsidRPr="007955E7">
        <w:t>Příloha č. 7 - Seznam členů realizačního týmu</w:t>
      </w:r>
      <w:r w:rsidRPr="003246E2">
        <w:t xml:space="preserve">  </w:t>
      </w:r>
    </w:p>
    <w:p w14:paraId="715E5E32" w14:textId="77777777" w:rsidR="00782212" w:rsidRDefault="00782212" w:rsidP="00782212">
      <w:pPr>
        <w:pStyle w:val="cpnormln"/>
        <w:widowControl w:val="0"/>
      </w:pPr>
      <w:r w:rsidRPr="007955E7">
        <w:t>Příloha č. 8 - Certifikace</w:t>
      </w:r>
      <w:r>
        <w:t xml:space="preserve">  </w:t>
      </w:r>
    </w:p>
    <w:p w14:paraId="4C5088F1" w14:textId="77777777" w:rsidR="00782212" w:rsidRDefault="00782212" w:rsidP="00782212">
      <w:pPr>
        <w:pStyle w:val="cpnormln"/>
        <w:widowControl w:val="0"/>
      </w:pPr>
    </w:p>
    <w:p w14:paraId="48A26B3A" w14:textId="77777777" w:rsidR="00782212" w:rsidRPr="00917C1D" w:rsidRDefault="00782212" w:rsidP="00782212">
      <w:pPr>
        <w:pStyle w:val="cpnormln"/>
        <w:widowControl w:val="0"/>
      </w:pPr>
    </w:p>
    <w:p w14:paraId="19F87C92" w14:textId="77777777" w:rsidR="00782212" w:rsidRDefault="00782212" w:rsidP="00782212">
      <w:pPr>
        <w:pStyle w:val="cpnormln"/>
        <w:widowControl w:val="0"/>
        <w:spacing w:before="0" w:after="0"/>
        <w:ind w:left="0"/>
        <w:rPr>
          <w:i/>
        </w:rPr>
      </w:pPr>
      <w:r w:rsidRPr="00D730ED">
        <w:rPr>
          <w:i/>
        </w:rPr>
        <w:t>NA DŮKAZ TOHO, že Smluvní strany s obsahem Smlouvy souhlasí, rozumí j</w:t>
      </w:r>
      <w:r>
        <w:rPr>
          <w:i/>
        </w:rPr>
        <w:t>í</w:t>
      </w:r>
      <w:r w:rsidRPr="00D730ED">
        <w:rPr>
          <w:i/>
        </w:rPr>
        <w:t xml:space="preserve"> a zavazují se k jejímu plnění, připojují své podpisy a prohlašují, že tato Smlouva byla uzavřena podle jejich svobodné a vážné vůle prosté tísně, zejména tísně finanční.</w:t>
      </w:r>
    </w:p>
    <w:p w14:paraId="6CCFA11D" w14:textId="77777777" w:rsidR="00782212" w:rsidRDefault="00782212" w:rsidP="00782212">
      <w:pPr>
        <w:pStyle w:val="cpnormln"/>
        <w:widowControl w:val="0"/>
        <w:spacing w:before="0" w:after="0"/>
        <w:ind w:left="0"/>
        <w:rPr>
          <w:i/>
        </w:rPr>
      </w:pPr>
    </w:p>
    <w:p w14:paraId="7464B896" w14:textId="77777777" w:rsidR="00782212" w:rsidRDefault="00782212" w:rsidP="00782212">
      <w:pPr>
        <w:pStyle w:val="cpnormln"/>
        <w:widowControl w:val="0"/>
        <w:spacing w:before="0" w:after="0"/>
        <w:ind w:left="0"/>
        <w:rPr>
          <w:i/>
        </w:rPr>
      </w:pPr>
    </w:p>
    <w:p w14:paraId="570A57CA" w14:textId="77777777" w:rsidR="00782212" w:rsidRDefault="00782212" w:rsidP="00782212">
      <w:pPr>
        <w:pStyle w:val="cpnormln"/>
        <w:widowControl w:val="0"/>
        <w:spacing w:before="0" w:after="0"/>
        <w:ind w:left="0"/>
        <w:rPr>
          <w:i/>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782212" w:rsidRPr="007469FA" w14:paraId="693DA0C1" w14:textId="77777777" w:rsidTr="00433C1D">
        <w:tc>
          <w:tcPr>
            <w:tcW w:w="4606" w:type="dxa"/>
            <w:tcBorders>
              <w:top w:val="nil"/>
              <w:left w:val="nil"/>
              <w:bottom w:val="nil"/>
              <w:right w:val="nil"/>
            </w:tcBorders>
          </w:tcPr>
          <w:p w14:paraId="42D6BF9E" w14:textId="77777777" w:rsidR="00782212" w:rsidRPr="007469FA" w:rsidRDefault="00782212" w:rsidP="00433C1D">
            <w:pPr>
              <w:pStyle w:val="Zkladntextodsazen3"/>
              <w:widowControl w:val="0"/>
              <w:spacing w:after="0" w:line="240" w:lineRule="exact"/>
              <w:ind w:left="425" w:hanging="425"/>
              <w:rPr>
                <w:bCs/>
                <w:sz w:val="22"/>
                <w:szCs w:val="22"/>
              </w:rPr>
            </w:pPr>
            <w:r w:rsidRPr="007469FA">
              <w:rPr>
                <w:bCs/>
                <w:sz w:val="22"/>
                <w:szCs w:val="22"/>
              </w:rPr>
              <w:t xml:space="preserve">V Praze </w:t>
            </w:r>
            <w:r>
              <w:rPr>
                <w:bCs/>
                <w:sz w:val="22"/>
                <w:szCs w:val="22"/>
              </w:rPr>
              <w:t xml:space="preserve"> </w:t>
            </w:r>
          </w:p>
        </w:tc>
        <w:tc>
          <w:tcPr>
            <w:tcW w:w="4606" w:type="dxa"/>
            <w:tcBorders>
              <w:top w:val="nil"/>
              <w:left w:val="nil"/>
              <w:bottom w:val="nil"/>
              <w:right w:val="nil"/>
            </w:tcBorders>
          </w:tcPr>
          <w:p w14:paraId="4381E511" w14:textId="77777777" w:rsidR="00782212" w:rsidRPr="007469FA" w:rsidRDefault="00782212" w:rsidP="00433C1D">
            <w:pPr>
              <w:pStyle w:val="Zkladntextodsazen3"/>
              <w:widowControl w:val="0"/>
              <w:spacing w:after="0" w:line="240" w:lineRule="exact"/>
              <w:ind w:left="425" w:hanging="425"/>
              <w:rPr>
                <w:bCs/>
                <w:sz w:val="22"/>
                <w:szCs w:val="22"/>
              </w:rPr>
            </w:pPr>
            <w:r w:rsidRPr="007469FA">
              <w:rPr>
                <w:bCs/>
                <w:sz w:val="22"/>
                <w:szCs w:val="22"/>
              </w:rPr>
              <w:t>V </w:t>
            </w:r>
            <w:r>
              <w:rPr>
                <w:bCs/>
                <w:sz w:val="22"/>
                <w:szCs w:val="22"/>
              </w:rPr>
              <w:t>Praze</w:t>
            </w:r>
            <w:r w:rsidRPr="007469FA">
              <w:rPr>
                <w:bCs/>
                <w:sz w:val="22"/>
                <w:szCs w:val="22"/>
              </w:rPr>
              <w:t xml:space="preserve"> </w:t>
            </w:r>
            <w:r>
              <w:rPr>
                <w:bCs/>
                <w:sz w:val="22"/>
                <w:szCs w:val="22"/>
              </w:rPr>
              <w:t xml:space="preserve"> </w:t>
            </w:r>
          </w:p>
        </w:tc>
      </w:tr>
      <w:tr w:rsidR="00782212" w:rsidRPr="007469FA" w14:paraId="1B4385D0" w14:textId="77777777" w:rsidTr="00433C1D">
        <w:trPr>
          <w:trHeight w:val="895"/>
        </w:trPr>
        <w:tc>
          <w:tcPr>
            <w:tcW w:w="4606" w:type="dxa"/>
            <w:tcBorders>
              <w:top w:val="nil"/>
              <w:left w:val="nil"/>
              <w:bottom w:val="nil"/>
              <w:right w:val="nil"/>
            </w:tcBorders>
          </w:tcPr>
          <w:p w14:paraId="7C4CF54F" w14:textId="77777777" w:rsidR="00782212" w:rsidRDefault="00782212" w:rsidP="00433C1D">
            <w:pPr>
              <w:pStyle w:val="Zkladntext"/>
              <w:widowControl w:val="0"/>
              <w:spacing w:after="0" w:line="240" w:lineRule="exact"/>
              <w:rPr>
                <w:sz w:val="22"/>
                <w:szCs w:val="22"/>
              </w:rPr>
            </w:pPr>
          </w:p>
          <w:p w14:paraId="2F6BD8CD" w14:textId="77777777" w:rsidR="00782212" w:rsidRDefault="00782212" w:rsidP="00433C1D">
            <w:pPr>
              <w:pStyle w:val="Zkladntext"/>
              <w:widowControl w:val="0"/>
              <w:spacing w:after="0" w:line="240" w:lineRule="exact"/>
              <w:rPr>
                <w:sz w:val="22"/>
                <w:szCs w:val="22"/>
              </w:rPr>
            </w:pPr>
          </w:p>
          <w:p w14:paraId="5769091D" w14:textId="77777777" w:rsidR="00782212" w:rsidRDefault="00782212" w:rsidP="00433C1D">
            <w:pPr>
              <w:pStyle w:val="Zkladntext"/>
              <w:widowControl w:val="0"/>
              <w:spacing w:after="0" w:line="240" w:lineRule="exact"/>
              <w:rPr>
                <w:sz w:val="22"/>
                <w:szCs w:val="22"/>
              </w:rPr>
            </w:pPr>
          </w:p>
          <w:p w14:paraId="738F72CD" w14:textId="77777777" w:rsidR="00782212" w:rsidRDefault="00782212" w:rsidP="00433C1D">
            <w:pPr>
              <w:pStyle w:val="Zkladntext"/>
              <w:widowControl w:val="0"/>
              <w:spacing w:after="0" w:line="240" w:lineRule="exact"/>
              <w:rPr>
                <w:sz w:val="22"/>
                <w:szCs w:val="22"/>
              </w:rPr>
            </w:pPr>
          </w:p>
          <w:p w14:paraId="6134176F" w14:textId="77777777" w:rsidR="00782212" w:rsidRDefault="00782212" w:rsidP="00433C1D">
            <w:pPr>
              <w:pStyle w:val="Zkladntext"/>
              <w:widowControl w:val="0"/>
              <w:spacing w:after="0" w:line="240" w:lineRule="exact"/>
              <w:rPr>
                <w:sz w:val="22"/>
                <w:szCs w:val="22"/>
              </w:rPr>
            </w:pPr>
          </w:p>
          <w:p w14:paraId="2673EBFF" w14:textId="77777777" w:rsidR="00782212" w:rsidRDefault="00782212" w:rsidP="00433C1D">
            <w:pPr>
              <w:pStyle w:val="Zkladntext"/>
              <w:widowControl w:val="0"/>
              <w:spacing w:after="0" w:line="240" w:lineRule="exact"/>
              <w:rPr>
                <w:sz w:val="22"/>
                <w:szCs w:val="22"/>
              </w:rPr>
            </w:pPr>
          </w:p>
          <w:p w14:paraId="483153FA" w14:textId="77777777" w:rsidR="00782212" w:rsidRDefault="00782212" w:rsidP="00433C1D">
            <w:pPr>
              <w:pStyle w:val="Zkladntext"/>
              <w:widowControl w:val="0"/>
              <w:spacing w:after="0" w:line="240" w:lineRule="exact"/>
              <w:rPr>
                <w:sz w:val="22"/>
                <w:szCs w:val="22"/>
              </w:rPr>
            </w:pPr>
          </w:p>
          <w:p w14:paraId="276F7C75" w14:textId="77777777" w:rsidR="00782212" w:rsidRDefault="00782212" w:rsidP="00433C1D">
            <w:pPr>
              <w:pStyle w:val="Zkladntext"/>
              <w:widowControl w:val="0"/>
              <w:spacing w:after="0" w:line="240" w:lineRule="exact"/>
              <w:rPr>
                <w:sz w:val="22"/>
                <w:szCs w:val="22"/>
              </w:rPr>
            </w:pPr>
          </w:p>
          <w:p w14:paraId="7B0657C9" w14:textId="77777777" w:rsidR="00782212" w:rsidRPr="007469FA" w:rsidRDefault="00782212" w:rsidP="00433C1D">
            <w:pPr>
              <w:pStyle w:val="Zkladntext"/>
              <w:widowControl w:val="0"/>
              <w:spacing w:after="0" w:line="240" w:lineRule="exact"/>
              <w:rPr>
                <w:sz w:val="22"/>
                <w:szCs w:val="22"/>
              </w:rPr>
            </w:pPr>
            <w:r w:rsidRPr="007469FA">
              <w:rPr>
                <w:sz w:val="22"/>
                <w:szCs w:val="22"/>
              </w:rPr>
              <w:t>________________________________________</w:t>
            </w:r>
          </w:p>
        </w:tc>
        <w:tc>
          <w:tcPr>
            <w:tcW w:w="4606" w:type="dxa"/>
            <w:tcBorders>
              <w:top w:val="nil"/>
              <w:left w:val="nil"/>
              <w:bottom w:val="nil"/>
              <w:right w:val="nil"/>
            </w:tcBorders>
          </w:tcPr>
          <w:p w14:paraId="3D62BE91" w14:textId="77777777" w:rsidR="00782212" w:rsidRDefault="00782212" w:rsidP="00433C1D">
            <w:pPr>
              <w:pStyle w:val="Zkladntext"/>
              <w:widowControl w:val="0"/>
              <w:spacing w:after="0" w:line="240" w:lineRule="exact"/>
              <w:rPr>
                <w:sz w:val="22"/>
                <w:szCs w:val="22"/>
              </w:rPr>
            </w:pPr>
          </w:p>
          <w:p w14:paraId="1035A6F5" w14:textId="77777777" w:rsidR="00782212" w:rsidRDefault="00782212" w:rsidP="00433C1D">
            <w:pPr>
              <w:pStyle w:val="Zkladntext"/>
              <w:widowControl w:val="0"/>
              <w:spacing w:after="0" w:line="240" w:lineRule="exact"/>
              <w:rPr>
                <w:sz w:val="22"/>
                <w:szCs w:val="22"/>
              </w:rPr>
            </w:pPr>
          </w:p>
          <w:p w14:paraId="7552B627" w14:textId="77777777" w:rsidR="00782212" w:rsidRDefault="00782212" w:rsidP="00433C1D">
            <w:pPr>
              <w:pStyle w:val="Zkladntext"/>
              <w:widowControl w:val="0"/>
              <w:spacing w:after="0" w:line="240" w:lineRule="exact"/>
              <w:rPr>
                <w:sz w:val="22"/>
                <w:szCs w:val="22"/>
              </w:rPr>
            </w:pPr>
          </w:p>
          <w:p w14:paraId="0122FC5E" w14:textId="77777777" w:rsidR="00782212" w:rsidRDefault="00782212" w:rsidP="00433C1D">
            <w:pPr>
              <w:pStyle w:val="Zkladntext"/>
              <w:widowControl w:val="0"/>
              <w:spacing w:after="0" w:line="240" w:lineRule="exact"/>
              <w:rPr>
                <w:sz w:val="22"/>
                <w:szCs w:val="22"/>
              </w:rPr>
            </w:pPr>
          </w:p>
          <w:p w14:paraId="363861EA" w14:textId="77777777" w:rsidR="00782212" w:rsidRDefault="00782212" w:rsidP="00433C1D">
            <w:pPr>
              <w:pStyle w:val="Zkladntext"/>
              <w:widowControl w:val="0"/>
              <w:spacing w:after="0" w:line="240" w:lineRule="exact"/>
              <w:rPr>
                <w:sz w:val="22"/>
                <w:szCs w:val="22"/>
              </w:rPr>
            </w:pPr>
          </w:p>
          <w:p w14:paraId="2C111797" w14:textId="77777777" w:rsidR="00782212" w:rsidRDefault="00782212" w:rsidP="00433C1D">
            <w:pPr>
              <w:pStyle w:val="Zkladntext"/>
              <w:widowControl w:val="0"/>
              <w:spacing w:after="0" w:line="240" w:lineRule="exact"/>
              <w:rPr>
                <w:sz w:val="22"/>
                <w:szCs w:val="22"/>
              </w:rPr>
            </w:pPr>
          </w:p>
          <w:p w14:paraId="26C2C909" w14:textId="77777777" w:rsidR="00782212" w:rsidRDefault="00782212" w:rsidP="00433C1D">
            <w:pPr>
              <w:pStyle w:val="Zkladntext"/>
              <w:widowControl w:val="0"/>
              <w:spacing w:after="0" w:line="240" w:lineRule="exact"/>
              <w:rPr>
                <w:sz w:val="22"/>
                <w:szCs w:val="22"/>
              </w:rPr>
            </w:pPr>
          </w:p>
          <w:p w14:paraId="19A71532" w14:textId="77777777" w:rsidR="00782212" w:rsidRDefault="00782212" w:rsidP="00433C1D">
            <w:pPr>
              <w:pStyle w:val="Zkladntext"/>
              <w:widowControl w:val="0"/>
              <w:spacing w:after="0" w:line="240" w:lineRule="exact"/>
              <w:rPr>
                <w:sz w:val="22"/>
                <w:szCs w:val="22"/>
              </w:rPr>
            </w:pPr>
          </w:p>
          <w:p w14:paraId="39E4D81C" w14:textId="77777777" w:rsidR="00782212" w:rsidRPr="007469FA" w:rsidRDefault="00782212" w:rsidP="00433C1D">
            <w:pPr>
              <w:pStyle w:val="Zkladntext"/>
              <w:widowControl w:val="0"/>
              <w:spacing w:after="0" w:line="240" w:lineRule="exact"/>
              <w:rPr>
                <w:sz w:val="22"/>
                <w:szCs w:val="22"/>
              </w:rPr>
            </w:pPr>
            <w:r w:rsidRPr="007469FA">
              <w:rPr>
                <w:sz w:val="22"/>
                <w:szCs w:val="22"/>
              </w:rPr>
              <w:t>________________________________________</w:t>
            </w:r>
          </w:p>
        </w:tc>
      </w:tr>
      <w:tr w:rsidR="00782212" w:rsidRPr="009D3F75" w14:paraId="2EA5206E" w14:textId="77777777" w:rsidTr="00433C1D">
        <w:tc>
          <w:tcPr>
            <w:tcW w:w="4606" w:type="dxa"/>
            <w:tcBorders>
              <w:top w:val="nil"/>
              <w:left w:val="nil"/>
              <w:bottom w:val="nil"/>
              <w:right w:val="nil"/>
            </w:tcBorders>
          </w:tcPr>
          <w:p w14:paraId="087135A9" w14:textId="77777777" w:rsidR="00782212" w:rsidRPr="009D3F75" w:rsidRDefault="00782212" w:rsidP="00433C1D">
            <w:pPr>
              <w:pStyle w:val="Zkladntext"/>
              <w:widowControl w:val="0"/>
              <w:spacing w:after="0" w:line="240" w:lineRule="exact"/>
              <w:jc w:val="both"/>
              <w:rPr>
                <w:sz w:val="22"/>
                <w:szCs w:val="22"/>
              </w:rPr>
            </w:pPr>
            <w:r>
              <w:rPr>
                <w:sz w:val="22"/>
              </w:rPr>
              <w:t>Ing. Miroslav Štěpán</w:t>
            </w:r>
          </w:p>
          <w:p w14:paraId="7A24579A" w14:textId="77777777" w:rsidR="00782212" w:rsidRPr="009D3F75" w:rsidRDefault="00782212" w:rsidP="00433C1D">
            <w:pPr>
              <w:pStyle w:val="Zkladntext"/>
              <w:widowControl w:val="0"/>
              <w:spacing w:after="0" w:line="240" w:lineRule="exact"/>
              <w:jc w:val="both"/>
              <w:rPr>
                <w:sz w:val="22"/>
                <w:szCs w:val="22"/>
              </w:rPr>
            </w:pPr>
            <w:r>
              <w:rPr>
                <w:sz w:val="22"/>
                <w:szCs w:val="22"/>
              </w:rPr>
              <w:t>zástupce</w:t>
            </w:r>
            <w:r w:rsidRPr="009D3F75">
              <w:rPr>
                <w:sz w:val="22"/>
                <w:szCs w:val="22"/>
              </w:rPr>
              <w:t xml:space="preserve"> ředitel</w:t>
            </w:r>
            <w:r>
              <w:rPr>
                <w:sz w:val="22"/>
                <w:szCs w:val="22"/>
              </w:rPr>
              <w:t>e</w:t>
            </w:r>
          </w:p>
          <w:p w14:paraId="5F41AC86" w14:textId="77777777" w:rsidR="00782212" w:rsidRPr="009D3F75" w:rsidRDefault="00782212" w:rsidP="00433C1D">
            <w:pPr>
              <w:pStyle w:val="Zkladntext"/>
              <w:widowControl w:val="0"/>
              <w:spacing w:after="0" w:line="240" w:lineRule="exact"/>
              <w:jc w:val="both"/>
              <w:rPr>
                <w:b/>
                <w:sz w:val="22"/>
                <w:szCs w:val="22"/>
              </w:rPr>
            </w:pPr>
            <w:r w:rsidRPr="009D3F75">
              <w:rPr>
                <w:b/>
                <w:sz w:val="22"/>
                <w:szCs w:val="22"/>
              </w:rPr>
              <w:t xml:space="preserve">Česká pošta, </w:t>
            </w:r>
            <w:proofErr w:type="spellStart"/>
            <w:r w:rsidRPr="009D3F75">
              <w:rPr>
                <w:b/>
                <w:sz w:val="22"/>
                <w:szCs w:val="22"/>
              </w:rPr>
              <w:t>s.p</w:t>
            </w:r>
            <w:proofErr w:type="spellEnd"/>
            <w:r w:rsidRPr="009D3F75">
              <w:rPr>
                <w:b/>
                <w:sz w:val="22"/>
                <w:szCs w:val="22"/>
              </w:rPr>
              <w:t xml:space="preserve">. </w:t>
            </w:r>
          </w:p>
          <w:p w14:paraId="75847B00" w14:textId="77777777" w:rsidR="00782212" w:rsidRPr="009D3F75" w:rsidRDefault="00782212" w:rsidP="00433C1D">
            <w:pPr>
              <w:pStyle w:val="Zkladntext"/>
              <w:widowControl w:val="0"/>
              <w:spacing w:after="0" w:line="240" w:lineRule="exact"/>
              <w:jc w:val="both"/>
              <w:rPr>
                <w:b/>
                <w:sz w:val="22"/>
                <w:szCs w:val="22"/>
              </w:rPr>
            </w:pPr>
            <w:r w:rsidRPr="009D3F75">
              <w:rPr>
                <w:b/>
                <w:sz w:val="22"/>
                <w:szCs w:val="22"/>
              </w:rPr>
              <w:t>(Objednatel)</w:t>
            </w:r>
          </w:p>
          <w:p w14:paraId="766FA589" w14:textId="704A4717" w:rsidR="00782212" w:rsidRPr="009D3F75" w:rsidRDefault="00782212" w:rsidP="00433C1D">
            <w:pPr>
              <w:pStyle w:val="Zkladntext"/>
              <w:widowControl w:val="0"/>
              <w:spacing w:after="0" w:line="240" w:lineRule="exact"/>
              <w:rPr>
                <w:bCs/>
                <w:sz w:val="22"/>
                <w:szCs w:val="22"/>
              </w:rPr>
            </w:pPr>
          </w:p>
          <w:p w14:paraId="342E6065" w14:textId="77777777" w:rsidR="00782212" w:rsidRPr="009D3F75" w:rsidRDefault="00782212" w:rsidP="00433C1D">
            <w:pPr>
              <w:pStyle w:val="Zkladntext"/>
              <w:widowControl w:val="0"/>
              <w:spacing w:after="0" w:line="240" w:lineRule="exact"/>
              <w:jc w:val="both"/>
              <w:rPr>
                <w:sz w:val="22"/>
                <w:szCs w:val="22"/>
              </w:rPr>
            </w:pPr>
          </w:p>
          <w:p w14:paraId="7234E49F" w14:textId="77777777" w:rsidR="00782212" w:rsidRPr="009D3F75" w:rsidRDefault="00782212" w:rsidP="00433C1D">
            <w:pPr>
              <w:pStyle w:val="Zkladntext"/>
              <w:widowControl w:val="0"/>
              <w:spacing w:after="0" w:line="240" w:lineRule="exact"/>
              <w:jc w:val="both"/>
              <w:rPr>
                <w:sz w:val="22"/>
                <w:szCs w:val="22"/>
              </w:rPr>
            </w:pPr>
          </w:p>
          <w:p w14:paraId="7233911C" w14:textId="77777777" w:rsidR="00782212" w:rsidRPr="009D3F75" w:rsidRDefault="00782212" w:rsidP="00433C1D">
            <w:pPr>
              <w:pStyle w:val="Zkladntext"/>
              <w:widowControl w:val="0"/>
              <w:spacing w:after="0" w:line="240" w:lineRule="exact"/>
              <w:jc w:val="both"/>
              <w:rPr>
                <w:sz w:val="22"/>
                <w:szCs w:val="22"/>
              </w:rPr>
            </w:pPr>
          </w:p>
          <w:p w14:paraId="3F52C7FF" w14:textId="77777777" w:rsidR="00782212" w:rsidRPr="009D3F75" w:rsidRDefault="00782212" w:rsidP="00433C1D">
            <w:pPr>
              <w:pStyle w:val="Zkladntext"/>
              <w:widowControl w:val="0"/>
              <w:spacing w:after="0" w:line="240" w:lineRule="exact"/>
              <w:jc w:val="both"/>
              <w:rPr>
                <w:sz w:val="22"/>
                <w:szCs w:val="22"/>
              </w:rPr>
            </w:pPr>
          </w:p>
        </w:tc>
        <w:tc>
          <w:tcPr>
            <w:tcW w:w="4606" w:type="dxa"/>
            <w:tcBorders>
              <w:top w:val="nil"/>
              <w:left w:val="nil"/>
              <w:bottom w:val="nil"/>
              <w:right w:val="nil"/>
            </w:tcBorders>
          </w:tcPr>
          <w:p w14:paraId="65CF5FF8" w14:textId="0343EAE0" w:rsidR="00782212" w:rsidRPr="009D3F75" w:rsidRDefault="00E964BE" w:rsidP="00433C1D">
            <w:pPr>
              <w:pStyle w:val="Zkladntext"/>
              <w:widowControl w:val="0"/>
              <w:spacing w:after="0" w:line="240" w:lineRule="exact"/>
              <w:rPr>
                <w:sz w:val="22"/>
              </w:rPr>
            </w:pPr>
            <w:r>
              <w:rPr>
                <w:sz w:val="22"/>
                <w:szCs w:val="22"/>
                <w:lang w:eastAsia="en-US"/>
              </w:rPr>
              <w:t xml:space="preserve">Ing. Dušan </w:t>
            </w:r>
            <w:proofErr w:type="spellStart"/>
            <w:r>
              <w:rPr>
                <w:sz w:val="22"/>
                <w:szCs w:val="22"/>
                <w:lang w:eastAsia="en-US"/>
              </w:rPr>
              <w:t>Bruoth</w:t>
            </w:r>
            <w:proofErr w:type="spellEnd"/>
          </w:p>
          <w:p w14:paraId="5FA1A13B" w14:textId="6D3FD3A3" w:rsidR="00782212" w:rsidRPr="009D3F75" w:rsidRDefault="00E964BE" w:rsidP="00433C1D">
            <w:pPr>
              <w:pStyle w:val="Zkladntext"/>
              <w:widowControl w:val="0"/>
              <w:spacing w:after="0" w:line="240" w:lineRule="exact"/>
              <w:rPr>
                <w:bCs/>
                <w:sz w:val="22"/>
                <w:szCs w:val="22"/>
              </w:rPr>
            </w:pPr>
            <w:r>
              <w:rPr>
                <w:sz w:val="22"/>
              </w:rPr>
              <w:t>předseda představenstva</w:t>
            </w:r>
          </w:p>
          <w:p w14:paraId="56B3431A" w14:textId="3E8B7B77" w:rsidR="00782212" w:rsidRPr="007311A0" w:rsidRDefault="007311A0" w:rsidP="00433C1D">
            <w:pPr>
              <w:pStyle w:val="Zkladntext"/>
              <w:widowControl w:val="0"/>
              <w:spacing w:after="0" w:line="240" w:lineRule="exact"/>
              <w:rPr>
                <w:b/>
                <w:bCs/>
                <w:sz w:val="22"/>
                <w:szCs w:val="22"/>
              </w:rPr>
            </w:pPr>
            <w:proofErr w:type="spellStart"/>
            <w:r w:rsidRPr="007311A0">
              <w:rPr>
                <w:b/>
                <w:bCs/>
                <w:sz w:val="22"/>
              </w:rPr>
              <w:t>Simac</w:t>
            </w:r>
            <w:proofErr w:type="spellEnd"/>
            <w:r w:rsidRPr="007311A0">
              <w:rPr>
                <w:b/>
                <w:bCs/>
                <w:sz w:val="22"/>
              </w:rPr>
              <w:t xml:space="preserve"> Technik ČR, a.s.</w:t>
            </w:r>
          </w:p>
          <w:p w14:paraId="36222126" w14:textId="77777777" w:rsidR="00782212" w:rsidRPr="009D3F75" w:rsidRDefault="00782212" w:rsidP="00433C1D">
            <w:pPr>
              <w:pStyle w:val="Zkladntext"/>
              <w:widowControl w:val="0"/>
              <w:spacing w:after="0" w:line="240" w:lineRule="exact"/>
              <w:rPr>
                <w:bCs/>
                <w:sz w:val="22"/>
                <w:szCs w:val="22"/>
              </w:rPr>
            </w:pPr>
            <w:r w:rsidRPr="009D3F75">
              <w:rPr>
                <w:b/>
                <w:bCs/>
                <w:sz w:val="22"/>
                <w:szCs w:val="22"/>
              </w:rPr>
              <w:t>(Dodavatel 1)</w:t>
            </w:r>
            <w:r w:rsidRPr="009D3F75" w:rsidDel="00A80D7B">
              <w:rPr>
                <w:bCs/>
                <w:sz w:val="22"/>
                <w:szCs w:val="22"/>
                <w:highlight w:val="yellow"/>
              </w:rPr>
              <w:t xml:space="preserve"> </w:t>
            </w:r>
          </w:p>
          <w:p w14:paraId="565E8D70" w14:textId="6C962F52" w:rsidR="00782212" w:rsidRPr="009D3F75" w:rsidRDefault="00782212" w:rsidP="00433C1D">
            <w:pPr>
              <w:pStyle w:val="Zkladntext"/>
              <w:widowControl w:val="0"/>
              <w:spacing w:after="0" w:line="240" w:lineRule="exact"/>
              <w:rPr>
                <w:bCs/>
                <w:sz w:val="22"/>
                <w:szCs w:val="22"/>
              </w:rPr>
            </w:pPr>
          </w:p>
          <w:p w14:paraId="0464EB57" w14:textId="77777777" w:rsidR="00782212" w:rsidRPr="009D3F75" w:rsidRDefault="00782212" w:rsidP="00433C1D">
            <w:pPr>
              <w:pStyle w:val="Zkladntext"/>
              <w:widowControl w:val="0"/>
              <w:spacing w:after="0" w:line="240" w:lineRule="exact"/>
              <w:rPr>
                <w:b/>
                <w:sz w:val="22"/>
                <w:szCs w:val="22"/>
              </w:rPr>
            </w:pPr>
          </w:p>
        </w:tc>
      </w:tr>
      <w:tr w:rsidR="00782212" w:rsidRPr="007469FA" w14:paraId="018B3093" w14:textId="77777777" w:rsidTr="00433C1D">
        <w:tc>
          <w:tcPr>
            <w:tcW w:w="4606" w:type="dxa"/>
            <w:tcBorders>
              <w:top w:val="nil"/>
              <w:left w:val="nil"/>
              <w:bottom w:val="nil"/>
              <w:right w:val="nil"/>
            </w:tcBorders>
          </w:tcPr>
          <w:p w14:paraId="0FD9DBCE" w14:textId="77777777" w:rsidR="00782212" w:rsidRDefault="00782212" w:rsidP="00433C1D">
            <w:pPr>
              <w:pStyle w:val="Zkladntext"/>
              <w:widowControl w:val="0"/>
              <w:spacing w:after="0" w:line="240" w:lineRule="exact"/>
              <w:rPr>
                <w:bCs/>
                <w:sz w:val="22"/>
                <w:szCs w:val="22"/>
              </w:rPr>
            </w:pPr>
          </w:p>
          <w:p w14:paraId="33D21806" w14:textId="77777777" w:rsidR="00782212" w:rsidRDefault="00782212" w:rsidP="00433C1D">
            <w:pPr>
              <w:pStyle w:val="Zkladntext"/>
              <w:widowControl w:val="0"/>
              <w:spacing w:after="0" w:line="240" w:lineRule="exact"/>
              <w:rPr>
                <w:bCs/>
                <w:sz w:val="22"/>
                <w:szCs w:val="22"/>
              </w:rPr>
            </w:pPr>
            <w:r w:rsidRPr="007469FA">
              <w:rPr>
                <w:bCs/>
                <w:sz w:val="22"/>
                <w:szCs w:val="22"/>
              </w:rPr>
              <w:t>V </w:t>
            </w:r>
            <w:r>
              <w:rPr>
                <w:bCs/>
                <w:sz w:val="22"/>
                <w:szCs w:val="22"/>
              </w:rPr>
              <w:t>Praze</w:t>
            </w:r>
          </w:p>
          <w:p w14:paraId="1DF05BC6" w14:textId="77777777" w:rsidR="00782212" w:rsidRDefault="00782212" w:rsidP="00433C1D">
            <w:pPr>
              <w:pStyle w:val="Zkladntext"/>
              <w:widowControl w:val="0"/>
              <w:spacing w:after="0" w:line="240" w:lineRule="exact"/>
              <w:rPr>
                <w:bCs/>
                <w:sz w:val="22"/>
                <w:szCs w:val="22"/>
              </w:rPr>
            </w:pPr>
          </w:p>
          <w:p w14:paraId="28FD7A3F" w14:textId="77777777" w:rsidR="00782212" w:rsidRDefault="00782212" w:rsidP="00433C1D">
            <w:pPr>
              <w:pStyle w:val="Zkladntext"/>
              <w:widowControl w:val="0"/>
              <w:spacing w:after="0" w:line="240" w:lineRule="exact"/>
              <w:rPr>
                <w:bCs/>
                <w:sz w:val="22"/>
                <w:szCs w:val="22"/>
              </w:rPr>
            </w:pPr>
          </w:p>
          <w:p w14:paraId="1F478906" w14:textId="77777777" w:rsidR="00782212" w:rsidRDefault="00782212" w:rsidP="00433C1D">
            <w:pPr>
              <w:pStyle w:val="Zkladntext"/>
              <w:widowControl w:val="0"/>
              <w:spacing w:after="0" w:line="240" w:lineRule="exact"/>
              <w:rPr>
                <w:bCs/>
                <w:sz w:val="22"/>
                <w:szCs w:val="22"/>
              </w:rPr>
            </w:pPr>
          </w:p>
          <w:p w14:paraId="16605F42" w14:textId="77777777" w:rsidR="00782212" w:rsidRDefault="00782212" w:rsidP="00433C1D">
            <w:pPr>
              <w:pStyle w:val="Zkladntext"/>
              <w:widowControl w:val="0"/>
              <w:spacing w:after="0" w:line="240" w:lineRule="exact"/>
              <w:rPr>
                <w:bCs/>
                <w:sz w:val="22"/>
                <w:szCs w:val="22"/>
              </w:rPr>
            </w:pPr>
          </w:p>
          <w:p w14:paraId="0A3323AC" w14:textId="77777777" w:rsidR="00782212" w:rsidRDefault="00782212" w:rsidP="00433C1D">
            <w:pPr>
              <w:pStyle w:val="Zkladntext"/>
              <w:widowControl w:val="0"/>
              <w:spacing w:after="0" w:line="240" w:lineRule="exact"/>
              <w:rPr>
                <w:bCs/>
                <w:sz w:val="22"/>
                <w:szCs w:val="22"/>
              </w:rPr>
            </w:pPr>
          </w:p>
          <w:p w14:paraId="66EC35E7" w14:textId="63AEBDDE" w:rsidR="00782212" w:rsidRDefault="00782212" w:rsidP="00433C1D">
            <w:pPr>
              <w:pStyle w:val="Zkladntext"/>
              <w:widowControl w:val="0"/>
              <w:spacing w:after="0" w:line="240" w:lineRule="exact"/>
              <w:rPr>
                <w:bCs/>
                <w:sz w:val="22"/>
                <w:szCs w:val="22"/>
              </w:rPr>
            </w:pPr>
          </w:p>
          <w:p w14:paraId="41B6EAA1" w14:textId="77777777" w:rsidR="00815C79" w:rsidRDefault="00815C79" w:rsidP="00433C1D">
            <w:pPr>
              <w:pStyle w:val="Zkladntext"/>
              <w:widowControl w:val="0"/>
              <w:spacing w:after="0" w:line="240" w:lineRule="exact"/>
              <w:rPr>
                <w:bCs/>
                <w:sz w:val="22"/>
                <w:szCs w:val="22"/>
              </w:rPr>
            </w:pPr>
          </w:p>
          <w:p w14:paraId="0EDCD682" w14:textId="77777777" w:rsidR="00782212" w:rsidRPr="007469FA" w:rsidRDefault="00782212" w:rsidP="00433C1D">
            <w:pPr>
              <w:pStyle w:val="Zkladntext"/>
              <w:widowControl w:val="0"/>
              <w:spacing w:after="0" w:line="240" w:lineRule="exact"/>
              <w:rPr>
                <w:bCs/>
                <w:sz w:val="22"/>
                <w:szCs w:val="22"/>
              </w:rPr>
            </w:pPr>
          </w:p>
        </w:tc>
        <w:tc>
          <w:tcPr>
            <w:tcW w:w="4606" w:type="dxa"/>
            <w:tcBorders>
              <w:top w:val="nil"/>
              <w:left w:val="nil"/>
              <w:bottom w:val="nil"/>
              <w:right w:val="nil"/>
            </w:tcBorders>
          </w:tcPr>
          <w:p w14:paraId="491DE8CE" w14:textId="77777777" w:rsidR="00782212" w:rsidRDefault="00782212" w:rsidP="00433C1D">
            <w:pPr>
              <w:pStyle w:val="Zkladntext"/>
              <w:widowControl w:val="0"/>
              <w:spacing w:after="0" w:line="240" w:lineRule="exact"/>
              <w:rPr>
                <w:bCs/>
                <w:sz w:val="22"/>
                <w:szCs w:val="22"/>
              </w:rPr>
            </w:pPr>
          </w:p>
          <w:p w14:paraId="1B790DCA" w14:textId="77777777" w:rsidR="00782212" w:rsidRDefault="00782212" w:rsidP="00433C1D">
            <w:pPr>
              <w:pStyle w:val="Zkladntext"/>
              <w:widowControl w:val="0"/>
              <w:spacing w:after="0" w:line="240" w:lineRule="exact"/>
              <w:rPr>
                <w:bCs/>
                <w:sz w:val="22"/>
                <w:szCs w:val="22"/>
              </w:rPr>
            </w:pPr>
            <w:r w:rsidRPr="007469FA">
              <w:rPr>
                <w:bCs/>
                <w:sz w:val="22"/>
                <w:szCs w:val="22"/>
              </w:rPr>
              <w:t>V </w:t>
            </w:r>
            <w:r>
              <w:rPr>
                <w:bCs/>
                <w:sz w:val="22"/>
                <w:szCs w:val="22"/>
              </w:rPr>
              <w:t>Praze</w:t>
            </w:r>
          </w:p>
          <w:p w14:paraId="0E12C7E4" w14:textId="77777777" w:rsidR="00782212" w:rsidRPr="007469FA" w:rsidRDefault="00782212" w:rsidP="00433C1D">
            <w:pPr>
              <w:pStyle w:val="Zkladntext"/>
              <w:widowControl w:val="0"/>
              <w:spacing w:after="0" w:line="240" w:lineRule="exact"/>
              <w:rPr>
                <w:bCs/>
                <w:sz w:val="22"/>
                <w:szCs w:val="22"/>
                <w:highlight w:val="yellow"/>
              </w:rPr>
            </w:pPr>
          </w:p>
        </w:tc>
      </w:tr>
      <w:tr w:rsidR="00782212" w:rsidRPr="007469FA" w14:paraId="095E6942" w14:textId="77777777" w:rsidTr="00433C1D">
        <w:tc>
          <w:tcPr>
            <w:tcW w:w="4606" w:type="dxa"/>
            <w:tcBorders>
              <w:top w:val="nil"/>
              <w:left w:val="nil"/>
              <w:bottom w:val="nil"/>
              <w:right w:val="nil"/>
            </w:tcBorders>
          </w:tcPr>
          <w:p w14:paraId="53D33A76" w14:textId="77777777" w:rsidR="00782212" w:rsidRPr="007469FA" w:rsidRDefault="00782212" w:rsidP="00433C1D">
            <w:pPr>
              <w:pStyle w:val="Zkladntext"/>
              <w:widowControl w:val="0"/>
              <w:spacing w:after="0" w:line="240" w:lineRule="exact"/>
              <w:rPr>
                <w:bCs/>
                <w:sz w:val="22"/>
                <w:szCs w:val="22"/>
              </w:rPr>
            </w:pPr>
            <w:r w:rsidRPr="007469FA">
              <w:rPr>
                <w:sz w:val="22"/>
                <w:szCs w:val="22"/>
              </w:rPr>
              <w:t>________________________________________</w:t>
            </w:r>
          </w:p>
        </w:tc>
        <w:tc>
          <w:tcPr>
            <w:tcW w:w="4606" w:type="dxa"/>
            <w:tcBorders>
              <w:top w:val="nil"/>
              <w:left w:val="nil"/>
              <w:bottom w:val="nil"/>
              <w:right w:val="nil"/>
            </w:tcBorders>
          </w:tcPr>
          <w:p w14:paraId="6976B082" w14:textId="77777777" w:rsidR="00782212" w:rsidRPr="007469FA" w:rsidRDefault="00782212" w:rsidP="00433C1D">
            <w:pPr>
              <w:pStyle w:val="Zkladntext"/>
              <w:widowControl w:val="0"/>
              <w:spacing w:after="0" w:line="240" w:lineRule="exact"/>
              <w:rPr>
                <w:bCs/>
                <w:sz w:val="22"/>
                <w:szCs w:val="22"/>
                <w:highlight w:val="yellow"/>
              </w:rPr>
            </w:pPr>
            <w:r w:rsidRPr="007469FA">
              <w:rPr>
                <w:sz w:val="22"/>
                <w:szCs w:val="22"/>
              </w:rPr>
              <w:t>________________________________________</w:t>
            </w:r>
          </w:p>
        </w:tc>
      </w:tr>
      <w:tr w:rsidR="00782212" w:rsidRPr="007469FA" w14:paraId="7CDEB3FB" w14:textId="77777777" w:rsidTr="00433C1D">
        <w:tc>
          <w:tcPr>
            <w:tcW w:w="4606" w:type="dxa"/>
            <w:tcBorders>
              <w:top w:val="nil"/>
              <w:left w:val="nil"/>
              <w:bottom w:val="nil"/>
              <w:right w:val="nil"/>
            </w:tcBorders>
          </w:tcPr>
          <w:p w14:paraId="05F8D063" w14:textId="77777777" w:rsidR="00782212" w:rsidRPr="009251E8" w:rsidRDefault="00782212" w:rsidP="00433C1D">
            <w:pPr>
              <w:pStyle w:val="Zkladntext"/>
              <w:widowControl w:val="0"/>
              <w:spacing w:after="0" w:line="240" w:lineRule="exact"/>
              <w:rPr>
                <w:bCs/>
                <w:sz w:val="22"/>
                <w:szCs w:val="22"/>
              </w:rPr>
            </w:pPr>
            <w:r w:rsidRPr="009251E8">
              <w:rPr>
                <w:bCs/>
                <w:sz w:val="22"/>
                <w:szCs w:val="22"/>
              </w:rPr>
              <w:t>Ing. Jaroslav Hloušek</w:t>
            </w:r>
          </w:p>
          <w:p w14:paraId="355F1D6A" w14:textId="77777777" w:rsidR="00782212" w:rsidRPr="009251E8" w:rsidRDefault="00782212" w:rsidP="00433C1D">
            <w:pPr>
              <w:pStyle w:val="Zkladntext"/>
              <w:widowControl w:val="0"/>
              <w:spacing w:after="0" w:line="240" w:lineRule="exact"/>
              <w:rPr>
                <w:bCs/>
                <w:sz w:val="22"/>
                <w:szCs w:val="22"/>
              </w:rPr>
            </w:pPr>
            <w:r w:rsidRPr="009251E8">
              <w:rPr>
                <w:bCs/>
                <w:sz w:val="22"/>
                <w:szCs w:val="22"/>
              </w:rPr>
              <w:t>ředitel úseku ICT a eGovernment</w:t>
            </w:r>
          </w:p>
          <w:p w14:paraId="1CF82EDF" w14:textId="77777777" w:rsidR="00782212" w:rsidRPr="009251E8" w:rsidRDefault="00782212" w:rsidP="00433C1D">
            <w:pPr>
              <w:pStyle w:val="Zkladntext"/>
              <w:widowControl w:val="0"/>
              <w:spacing w:after="0" w:line="240" w:lineRule="exact"/>
              <w:rPr>
                <w:b/>
                <w:sz w:val="22"/>
                <w:szCs w:val="22"/>
              </w:rPr>
            </w:pPr>
            <w:r w:rsidRPr="009251E8">
              <w:rPr>
                <w:b/>
                <w:sz w:val="22"/>
                <w:szCs w:val="22"/>
              </w:rPr>
              <w:t xml:space="preserve">Česká pošta, </w:t>
            </w:r>
            <w:proofErr w:type="spellStart"/>
            <w:r w:rsidRPr="009251E8">
              <w:rPr>
                <w:b/>
                <w:sz w:val="22"/>
                <w:szCs w:val="22"/>
              </w:rPr>
              <w:t>s.p</w:t>
            </w:r>
            <w:proofErr w:type="spellEnd"/>
            <w:r w:rsidRPr="009251E8">
              <w:rPr>
                <w:b/>
                <w:sz w:val="22"/>
                <w:szCs w:val="22"/>
              </w:rPr>
              <w:t xml:space="preserve">. </w:t>
            </w:r>
          </w:p>
          <w:p w14:paraId="782ADFCC" w14:textId="77777777" w:rsidR="00782212" w:rsidRPr="009251E8" w:rsidRDefault="00782212" w:rsidP="00433C1D">
            <w:pPr>
              <w:pStyle w:val="Zkladntext"/>
              <w:widowControl w:val="0"/>
              <w:spacing w:after="0" w:line="240" w:lineRule="exact"/>
              <w:rPr>
                <w:b/>
                <w:sz w:val="22"/>
                <w:szCs w:val="22"/>
              </w:rPr>
            </w:pPr>
            <w:r w:rsidRPr="009251E8">
              <w:rPr>
                <w:b/>
                <w:sz w:val="22"/>
                <w:szCs w:val="22"/>
              </w:rPr>
              <w:t>(Objednatel)</w:t>
            </w:r>
          </w:p>
          <w:p w14:paraId="1FD89D8E" w14:textId="58A24144" w:rsidR="00782212" w:rsidRPr="009251E8" w:rsidRDefault="00782212" w:rsidP="00433C1D">
            <w:pPr>
              <w:pStyle w:val="Zkladntext"/>
              <w:widowControl w:val="0"/>
              <w:spacing w:after="0" w:line="240" w:lineRule="exact"/>
              <w:rPr>
                <w:b/>
                <w:sz w:val="22"/>
                <w:szCs w:val="22"/>
              </w:rPr>
            </w:pPr>
          </w:p>
          <w:p w14:paraId="54212195" w14:textId="77777777" w:rsidR="00782212" w:rsidRDefault="00782212" w:rsidP="00433C1D">
            <w:pPr>
              <w:pStyle w:val="Zkladntext"/>
              <w:widowControl w:val="0"/>
              <w:spacing w:after="0" w:line="240" w:lineRule="exact"/>
              <w:rPr>
                <w:bCs/>
                <w:sz w:val="22"/>
                <w:szCs w:val="22"/>
              </w:rPr>
            </w:pPr>
          </w:p>
          <w:p w14:paraId="16123888" w14:textId="77777777" w:rsidR="00782212" w:rsidRDefault="00782212" w:rsidP="00433C1D">
            <w:pPr>
              <w:pStyle w:val="Zkladntext"/>
              <w:widowControl w:val="0"/>
              <w:spacing w:after="0" w:line="240" w:lineRule="exact"/>
              <w:rPr>
                <w:bCs/>
                <w:sz w:val="22"/>
                <w:szCs w:val="22"/>
              </w:rPr>
            </w:pPr>
          </w:p>
          <w:p w14:paraId="540F865B" w14:textId="77777777" w:rsidR="00782212" w:rsidRDefault="00782212" w:rsidP="00433C1D">
            <w:pPr>
              <w:pStyle w:val="Zkladntext"/>
              <w:widowControl w:val="0"/>
              <w:spacing w:after="0" w:line="240" w:lineRule="exact"/>
              <w:rPr>
                <w:bCs/>
                <w:sz w:val="22"/>
                <w:szCs w:val="22"/>
              </w:rPr>
            </w:pPr>
          </w:p>
          <w:p w14:paraId="72A23FCD" w14:textId="77777777" w:rsidR="00782212" w:rsidRDefault="00782212" w:rsidP="00433C1D">
            <w:pPr>
              <w:pStyle w:val="Zkladntext"/>
              <w:widowControl w:val="0"/>
              <w:spacing w:after="0" w:line="240" w:lineRule="exact"/>
              <w:rPr>
                <w:bCs/>
                <w:sz w:val="22"/>
                <w:szCs w:val="22"/>
              </w:rPr>
            </w:pPr>
          </w:p>
          <w:p w14:paraId="55768725" w14:textId="77777777" w:rsidR="00782212" w:rsidRDefault="00782212" w:rsidP="00433C1D">
            <w:pPr>
              <w:pStyle w:val="Zkladntext"/>
              <w:widowControl w:val="0"/>
              <w:spacing w:after="0" w:line="240" w:lineRule="exact"/>
              <w:rPr>
                <w:bCs/>
                <w:sz w:val="22"/>
                <w:szCs w:val="22"/>
              </w:rPr>
            </w:pPr>
          </w:p>
          <w:p w14:paraId="3F2B7108" w14:textId="77777777" w:rsidR="00782212" w:rsidRPr="009251E8" w:rsidRDefault="00782212" w:rsidP="00433C1D">
            <w:pPr>
              <w:pStyle w:val="Zkladntext"/>
              <w:widowControl w:val="0"/>
              <w:spacing w:after="0" w:line="240" w:lineRule="exact"/>
              <w:rPr>
                <w:bCs/>
                <w:sz w:val="22"/>
                <w:szCs w:val="22"/>
              </w:rPr>
            </w:pPr>
          </w:p>
        </w:tc>
        <w:tc>
          <w:tcPr>
            <w:tcW w:w="4606" w:type="dxa"/>
            <w:tcBorders>
              <w:top w:val="nil"/>
              <w:left w:val="nil"/>
              <w:bottom w:val="nil"/>
              <w:right w:val="nil"/>
            </w:tcBorders>
          </w:tcPr>
          <w:p w14:paraId="009C0A8A" w14:textId="3AB44481" w:rsidR="00782212" w:rsidRPr="007469FA" w:rsidRDefault="00E964BE" w:rsidP="00433C1D">
            <w:pPr>
              <w:pStyle w:val="Zkladntext"/>
              <w:widowControl w:val="0"/>
              <w:spacing w:after="0" w:line="240" w:lineRule="exact"/>
              <w:rPr>
                <w:bCs/>
                <w:sz w:val="22"/>
                <w:szCs w:val="22"/>
              </w:rPr>
            </w:pPr>
            <w:r>
              <w:rPr>
                <w:sz w:val="22"/>
                <w:szCs w:val="22"/>
                <w:lang w:eastAsia="en-US"/>
              </w:rPr>
              <w:lastRenderedPageBreak/>
              <w:t xml:space="preserve">Ing. Martin </w:t>
            </w:r>
            <w:proofErr w:type="spellStart"/>
            <w:r>
              <w:rPr>
                <w:sz w:val="22"/>
                <w:szCs w:val="22"/>
                <w:lang w:eastAsia="en-US"/>
              </w:rPr>
              <w:t>Jireček</w:t>
            </w:r>
            <w:proofErr w:type="spellEnd"/>
          </w:p>
          <w:p w14:paraId="7D4D004F" w14:textId="2318E4FE" w:rsidR="00782212" w:rsidRPr="007469FA" w:rsidRDefault="00E964BE" w:rsidP="00433C1D">
            <w:pPr>
              <w:pStyle w:val="Zkladntext"/>
              <w:widowControl w:val="0"/>
              <w:spacing w:after="0" w:line="240" w:lineRule="exact"/>
              <w:rPr>
                <w:bCs/>
                <w:sz w:val="22"/>
                <w:szCs w:val="22"/>
              </w:rPr>
            </w:pPr>
            <w:r>
              <w:rPr>
                <w:sz w:val="22"/>
              </w:rPr>
              <w:t>člen představenstva</w:t>
            </w:r>
          </w:p>
          <w:p w14:paraId="504694BA" w14:textId="77777777" w:rsidR="007311A0" w:rsidRPr="007311A0" w:rsidRDefault="007311A0" w:rsidP="007311A0">
            <w:pPr>
              <w:pStyle w:val="Zkladntext"/>
              <w:widowControl w:val="0"/>
              <w:spacing w:after="0" w:line="240" w:lineRule="exact"/>
              <w:rPr>
                <w:b/>
                <w:bCs/>
                <w:sz w:val="22"/>
                <w:szCs w:val="22"/>
              </w:rPr>
            </w:pPr>
            <w:proofErr w:type="spellStart"/>
            <w:r w:rsidRPr="007311A0">
              <w:rPr>
                <w:b/>
                <w:bCs/>
                <w:sz w:val="22"/>
              </w:rPr>
              <w:t>Simac</w:t>
            </w:r>
            <w:proofErr w:type="spellEnd"/>
            <w:r w:rsidRPr="007311A0">
              <w:rPr>
                <w:b/>
                <w:bCs/>
                <w:sz w:val="22"/>
              </w:rPr>
              <w:t xml:space="preserve"> Technik ČR, a.s.</w:t>
            </w:r>
          </w:p>
          <w:p w14:paraId="5C4066B5" w14:textId="54CE3EEF" w:rsidR="00782212" w:rsidRPr="009251E8" w:rsidRDefault="00782212" w:rsidP="00433C1D">
            <w:pPr>
              <w:pStyle w:val="Default"/>
              <w:spacing w:line="240" w:lineRule="exact"/>
              <w:rPr>
                <w:sz w:val="22"/>
                <w:szCs w:val="22"/>
              </w:rPr>
            </w:pPr>
            <w:r w:rsidRPr="009251E8">
              <w:rPr>
                <w:b/>
                <w:bCs/>
                <w:sz w:val="22"/>
                <w:szCs w:val="22"/>
              </w:rPr>
              <w:t xml:space="preserve">(Dodavatel </w:t>
            </w:r>
            <w:r w:rsidR="007311A0">
              <w:rPr>
                <w:b/>
                <w:bCs/>
                <w:sz w:val="22"/>
                <w:szCs w:val="22"/>
              </w:rPr>
              <w:t>1</w:t>
            </w:r>
            <w:r w:rsidRPr="009251E8">
              <w:rPr>
                <w:b/>
                <w:bCs/>
                <w:sz w:val="22"/>
                <w:szCs w:val="22"/>
              </w:rPr>
              <w:t xml:space="preserve">) </w:t>
            </w:r>
          </w:p>
          <w:p w14:paraId="258A4012" w14:textId="70CC7FA8" w:rsidR="00782212" w:rsidRDefault="00782212" w:rsidP="00433C1D">
            <w:pPr>
              <w:pStyle w:val="Zkladntext"/>
              <w:widowControl w:val="0"/>
              <w:spacing w:after="0" w:line="240" w:lineRule="exact"/>
              <w:rPr>
                <w:i/>
                <w:sz w:val="22"/>
              </w:rPr>
            </w:pPr>
          </w:p>
          <w:p w14:paraId="05A98134" w14:textId="52CE5FC9" w:rsidR="007311A0" w:rsidRDefault="007311A0" w:rsidP="00433C1D">
            <w:pPr>
              <w:pStyle w:val="Zkladntext"/>
              <w:widowControl w:val="0"/>
              <w:spacing w:after="0" w:line="240" w:lineRule="exact"/>
              <w:rPr>
                <w:i/>
                <w:sz w:val="22"/>
              </w:rPr>
            </w:pPr>
          </w:p>
          <w:p w14:paraId="523D8F30" w14:textId="1EAB173B" w:rsidR="007311A0" w:rsidRDefault="007311A0" w:rsidP="00433C1D">
            <w:pPr>
              <w:pStyle w:val="Zkladntext"/>
              <w:widowControl w:val="0"/>
              <w:spacing w:after="0" w:line="240" w:lineRule="exact"/>
              <w:rPr>
                <w:i/>
                <w:sz w:val="22"/>
              </w:rPr>
            </w:pPr>
          </w:p>
          <w:p w14:paraId="24A6F067" w14:textId="33615B36" w:rsidR="007311A0" w:rsidRDefault="007311A0" w:rsidP="00433C1D">
            <w:pPr>
              <w:pStyle w:val="Zkladntext"/>
              <w:widowControl w:val="0"/>
              <w:spacing w:after="0" w:line="240" w:lineRule="exact"/>
              <w:rPr>
                <w:i/>
                <w:sz w:val="22"/>
              </w:rPr>
            </w:pPr>
          </w:p>
          <w:p w14:paraId="38F4FE82" w14:textId="3EC49503" w:rsidR="007311A0" w:rsidRDefault="007311A0" w:rsidP="00433C1D">
            <w:pPr>
              <w:pStyle w:val="Zkladntext"/>
              <w:widowControl w:val="0"/>
              <w:spacing w:after="0" w:line="240" w:lineRule="exact"/>
              <w:rPr>
                <w:i/>
                <w:sz w:val="22"/>
              </w:rPr>
            </w:pPr>
          </w:p>
          <w:p w14:paraId="16956E15" w14:textId="7DACD4DF" w:rsidR="007311A0" w:rsidRDefault="007311A0" w:rsidP="00433C1D">
            <w:pPr>
              <w:pStyle w:val="Zkladntext"/>
              <w:widowControl w:val="0"/>
              <w:spacing w:after="0" w:line="240" w:lineRule="exact"/>
              <w:rPr>
                <w:i/>
                <w:sz w:val="22"/>
              </w:rPr>
            </w:pPr>
          </w:p>
          <w:p w14:paraId="6A6F6685" w14:textId="4EBCF1BA" w:rsidR="007311A0" w:rsidRDefault="007311A0" w:rsidP="00433C1D">
            <w:pPr>
              <w:pStyle w:val="Zkladntext"/>
              <w:widowControl w:val="0"/>
              <w:spacing w:after="0" w:line="240" w:lineRule="exact"/>
              <w:rPr>
                <w:i/>
                <w:sz w:val="22"/>
              </w:rPr>
            </w:pPr>
          </w:p>
          <w:p w14:paraId="41925E9D" w14:textId="2744720C" w:rsidR="007311A0" w:rsidRDefault="007311A0" w:rsidP="00433C1D">
            <w:pPr>
              <w:pStyle w:val="Zkladntext"/>
              <w:widowControl w:val="0"/>
              <w:spacing w:after="0" w:line="240" w:lineRule="exact"/>
              <w:rPr>
                <w:i/>
                <w:sz w:val="22"/>
              </w:rPr>
            </w:pPr>
          </w:p>
          <w:p w14:paraId="07D7F501" w14:textId="02DED526" w:rsidR="007311A0" w:rsidRDefault="007311A0" w:rsidP="00433C1D">
            <w:pPr>
              <w:pStyle w:val="Zkladntext"/>
              <w:widowControl w:val="0"/>
              <w:spacing w:after="0" w:line="240" w:lineRule="exact"/>
              <w:rPr>
                <w:i/>
                <w:sz w:val="22"/>
              </w:rPr>
            </w:pPr>
          </w:p>
          <w:p w14:paraId="39A3C59B" w14:textId="5AE0AAFE" w:rsidR="007311A0" w:rsidRDefault="007311A0" w:rsidP="00433C1D">
            <w:pPr>
              <w:pStyle w:val="Zkladntext"/>
              <w:widowControl w:val="0"/>
              <w:spacing w:after="0" w:line="240" w:lineRule="exact"/>
              <w:rPr>
                <w:i/>
                <w:sz w:val="22"/>
              </w:rPr>
            </w:pPr>
          </w:p>
          <w:p w14:paraId="780CC164" w14:textId="1C64017B" w:rsidR="007311A0" w:rsidRDefault="007311A0" w:rsidP="00433C1D">
            <w:pPr>
              <w:pStyle w:val="Zkladntext"/>
              <w:widowControl w:val="0"/>
              <w:spacing w:after="0" w:line="240" w:lineRule="exact"/>
              <w:rPr>
                <w:i/>
                <w:sz w:val="22"/>
              </w:rPr>
            </w:pPr>
          </w:p>
          <w:p w14:paraId="5CAC8894" w14:textId="7EE72873" w:rsidR="007311A0" w:rsidRPr="007311A0" w:rsidRDefault="007311A0" w:rsidP="00433C1D">
            <w:pPr>
              <w:pStyle w:val="Zkladntext"/>
              <w:widowControl w:val="0"/>
              <w:spacing w:after="0" w:line="240" w:lineRule="exact"/>
              <w:rPr>
                <w:iCs/>
                <w:sz w:val="22"/>
              </w:rPr>
            </w:pPr>
            <w:r w:rsidRPr="007311A0">
              <w:rPr>
                <w:iCs/>
                <w:sz w:val="22"/>
              </w:rPr>
              <w:t>V Praze</w:t>
            </w:r>
          </w:p>
          <w:p w14:paraId="2DB110D0" w14:textId="43C8B3E0" w:rsidR="007311A0" w:rsidRPr="009251E8" w:rsidRDefault="007311A0" w:rsidP="00433C1D">
            <w:pPr>
              <w:pStyle w:val="Zkladntext"/>
              <w:widowControl w:val="0"/>
              <w:spacing w:after="0" w:line="240" w:lineRule="exact"/>
              <w:rPr>
                <w:bCs/>
                <w:sz w:val="22"/>
                <w:szCs w:val="22"/>
              </w:rPr>
            </w:pPr>
          </w:p>
        </w:tc>
      </w:tr>
      <w:tr w:rsidR="00782212" w:rsidRPr="007469FA" w14:paraId="3C92A739" w14:textId="77777777" w:rsidTr="00433C1D">
        <w:tc>
          <w:tcPr>
            <w:tcW w:w="4606" w:type="dxa"/>
            <w:tcBorders>
              <w:top w:val="nil"/>
              <w:left w:val="nil"/>
              <w:right w:val="nil"/>
            </w:tcBorders>
          </w:tcPr>
          <w:p w14:paraId="06AB9BC6" w14:textId="77777777" w:rsidR="00782212" w:rsidRDefault="00782212" w:rsidP="00433C1D">
            <w:pPr>
              <w:pStyle w:val="Zkladntext"/>
              <w:widowControl w:val="0"/>
              <w:spacing w:after="0" w:line="240" w:lineRule="exact"/>
              <w:rPr>
                <w:bCs/>
                <w:sz w:val="22"/>
                <w:szCs w:val="22"/>
              </w:rPr>
            </w:pPr>
          </w:p>
          <w:p w14:paraId="0083AA83" w14:textId="77777777" w:rsidR="00782212" w:rsidRDefault="00782212" w:rsidP="00433C1D">
            <w:pPr>
              <w:pStyle w:val="Zkladntext"/>
              <w:widowControl w:val="0"/>
              <w:spacing w:after="0" w:line="240" w:lineRule="exact"/>
              <w:rPr>
                <w:bCs/>
                <w:sz w:val="22"/>
                <w:szCs w:val="22"/>
              </w:rPr>
            </w:pPr>
          </w:p>
          <w:p w14:paraId="5631242D" w14:textId="77777777" w:rsidR="00782212" w:rsidRDefault="00782212" w:rsidP="00433C1D">
            <w:pPr>
              <w:pStyle w:val="Zkladntext"/>
              <w:widowControl w:val="0"/>
              <w:spacing w:after="0" w:line="240" w:lineRule="exact"/>
              <w:rPr>
                <w:bCs/>
                <w:sz w:val="22"/>
                <w:szCs w:val="22"/>
              </w:rPr>
            </w:pPr>
          </w:p>
          <w:p w14:paraId="3645C238" w14:textId="77777777" w:rsidR="00782212" w:rsidRDefault="00782212" w:rsidP="00433C1D">
            <w:pPr>
              <w:pStyle w:val="Zkladntext"/>
              <w:widowControl w:val="0"/>
              <w:spacing w:after="0" w:line="240" w:lineRule="exact"/>
              <w:rPr>
                <w:bCs/>
                <w:sz w:val="22"/>
                <w:szCs w:val="22"/>
              </w:rPr>
            </w:pPr>
            <w:r>
              <w:rPr>
                <w:bCs/>
                <w:sz w:val="22"/>
                <w:szCs w:val="22"/>
              </w:rPr>
              <w:t xml:space="preserve"> </w:t>
            </w:r>
          </w:p>
          <w:p w14:paraId="2D38A48E" w14:textId="77777777" w:rsidR="00782212" w:rsidRDefault="00782212" w:rsidP="00433C1D">
            <w:pPr>
              <w:pStyle w:val="Zkladntext"/>
              <w:widowControl w:val="0"/>
              <w:spacing w:after="0" w:line="240" w:lineRule="exact"/>
              <w:rPr>
                <w:bCs/>
                <w:sz w:val="22"/>
                <w:szCs w:val="22"/>
              </w:rPr>
            </w:pPr>
          </w:p>
          <w:p w14:paraId="710D96A0" w14:textId="77777777" w:rsidR="00782212" w:rsidRDefault="00782212" w:rsidP="00433C1D">
            <w:pPr>
              <w:pStyle w:val="Zkladntext"/>
              <w:widowControl w:val="0"/>
              <w:spacing w:after="0" w:line="240" w:lineRule="exact"/>
              <w:rPr>
                <w:bCs/>
                <w:sz w:val="22"/>
                <w:szCs w:val="22"/>
              </w:rPr>
            </w:pPr>
          </w:p>
          <w:p w14:paraId="31587D6C" w14:textId="77777777" w:rsidR="00782212" w:rsidRDefault="00782212" w:rsidP="00433C1D">
            <w:pPr>
              <w:pStyle w:val="Zkladntext"/>
              <w:widowControl w:val="0"/>
              <w:spacing w:after="0" w:line="240" w:lineRule="exact"/>
              <w:rPr>
                <w:bCs/>
                <w:sz w:val="22"/>
                <w:szCs w:val="22"/>
              </w:rPr>
            </w:pPr>
          </w:p>
          <w:p w14:paraId="2AD07778" w14:textId="77777777" w:rsidR="00782212" w:rsidRDefault="00782212" w:rsidP="00433C1D">
            <w:pPr>
              <w:pStyle w:val="Zkladntext"/>
              <w:widowControl w:val="0"/>
              <w:spacing w:after="0" w:line="240" w:lineRule="exact"/>
              <w:rPr>
                <w:bCs/>
                <w:sz w:val="22"/>
                <w:szCs w:val="22"/>
              </w:rPr>
            </w:pPr>
          </w:p>
          <w:p w14:paraId="1A840B44" w14:textId="77777777" w:rsidR="00782212" w:rsidRPr="009251E8" w:rsidRDefault="00782212" w:rsidP="00433C1D">
            <w:pPr>
              <w:pStyle w:val="Zkladntext"/>
              <w:widowControl w:val="0"/>
              <w:spacing w:after="0" w:line="240" w:lineRule="exact"/>
              <w:rPr>
                <w:bCs/>
                <w:sz w:val="22"/>
                <w:szCs w:val="22"/>
              </w:rPr>
            </w:pPr>
          </w:p>
        </w:tc>
        <w:tc>
          <w:tcPr>
            <w:tcW w:w="4606" w:type="dxa"/>
            <w:tcBorders>
              <w:top w:val="nil"/>
              <w:left w:val="nil"/>
              <w:bottom w:val="nil"/>
              <w:right w:val="nil"/>
            </w:tcBorders>
          </w:tcPr>
          <w:p w14:paraId="56B0ECEB" w14:textId="77777777" w:rsidR="00782212" w:rsidRDefault="00782212" w:rsidP="00433C1D">
            <w:pPr>
              <w:pStyle w:val="Zkladntext"/>
              <w:widowControl w:val="0"/>
              <w:spacing w:after="0" w:line="240" w:lineRule="exact"/>
              <w:rPr>
                <w:bCs/>
                <w:sz w:val="22"/>
                <w:szCs w:val="22"/>
              </w:rPr>
            </w:pPr>
          </w:p>
          <w:p w14:paraId="5C7DDC92" w14:textId="474289BD" w:rsidR="00782212" w:rsidRDefault="00782212" w:rsidP="00433C1D">
            <w:pPr>
              <w:pStyle w:val="Zkladntext"/>
              <w:widowControl w:val="0"/>
              <w:spacing w:after="0" w:line="240" w:lineRule="exact"/>
              <w:rPr>
                <w:bCs/>
                <w:sz w:val="22"/>
                <w:szCs w:val="22"/>
              </w:rPr>
            </w:pPr>
          </w:p>
          <w:p w14:paraId="5EAAEDD3" w14:textId="5E72B382" w:rsidR="007311A0" w:rsidRDefault="007311A0" w:rsidP="00433C1D">
            <w:pPr>
              <w:pStyle w:val="Zkladntext"/>
              <w:widowControl w:val="0"/>
              <w:spacing w:after="0" w:line="240" w:lineRule="exact"/>
              <w:rPr>
                <w:bCs/>
                <w:sz w:val="22"/>
                <w:szCs w:val="22"/>
              </w:rPr>
            </w:pPr>
          </w:p>
          <w:p w14:paraId="715D65BB" w14:textId="6EA3BFD6" w:rsidR="007311A0" w:rsidRDefault="007311A0" w:rsidP="00433C1D">
            <w:pPr>
              <w:pStyle w:val="Zkladntext"/>
              <w:widowControl w:val="0"/>
              <w:spacing w:after="0" w:line="240" w:lineRule="exact"/>
              <w:rPr>
                <w:bCs/>
                <w:sz w:val="22"/>
                <w:szCs w:val="22"/>
              </w:rPr>
            </w:pPr>
          </w:p>
          <w:p w14:paraId="1B036CC8" w14:textId="2153FB6E" w:rsidR="007311A0" w:rsidRDefault="007311A0" w:rsidP="00433C1D">
            <w:pPr>
              <w:pStyle w:val="Zkladntext"/>
              <w:widowControl w:val="0"/>
              <w:spacing w:after="0" w:line="240" w:lineRule="exact"/>
              <w:rPr>
                <w:bCs/>
                <w:sz w:val="22"/>
                <w:szCs w:val="22"/>
              </w:rPr>
            </w:pPr>
          </w:p>
          <w:p w14:paraId="2DE175BE" w14:textId="3D6EB824" w:rsidR="00815C79" w:rsidRDefault="00815C79" w:rsidP="00433C1D">
            <w:pPr>
              <w:pStyle w:val="Zkladntext"/>
              <w:widowControl w:val="0"/>
              <w:spacing w:after="0" w:line="240" w:lineRule="exact"/>
              <w:rPr>
                <w:bCs/>
                <w:sz w:val="22"/>
                <w:szCs w:val="22"/>
              </w:rPr>
            </w:pPr>
          </w:p>
          <w:p w14:paraId="5B9B06CE" w14:textId="77777777" w:rsidR="00815C79" w:rsidRDefault="00815C79" w:rsidP="00433C1D">
            <w:pPr>
              <w:pStyle w:val="Zkladntext"/>
              <w:widowControl w:val="0"/>
              <w:spacing w:after="0" w:line="240" w:lineRule="exact"/>
              <w:rPr>
                <w:bCs/>
                <w:sz w:val="22"/>
                <w:szCs w:val="22"/>
              </w:rPr>
            </w:pPr>
          </w:p>
          <w:p w14:paraId="5C44BF31" w14:textId="0FC9C0B1" w:rsidR="007311A0" w:rsidRDefault="007311A0" w:rsidP="00433C1D">
            <w:pPr>
              <w:pStyle w:val="Zkladntext"/>
              <w:widowControl w:val="0"/>
              <w:spacing w:after="0" w:line="240" w:lineRule="exact"/>
              <w:rPr>
                <w:bCs/>
                <w:sz w:val="22"/>
                <w:szCs w:val="22"/>
              </w:rPr>
            </w:pPr>
            <w:r w:rsidRPr="007469FA">
              <w:rPr>
                <w:sz w:val="22"/>
                <w:szCs w:val="22"/>
              </w:rPr>
              <w:t>________________________________________</w:t>
            </w:r>
          </w:p>
          <w:p w14:paraId="61B5F881" w14:textId="77777777" w:rsidR="007311A0" w:rsidRPr="007311A0" w:rsidRDefault="007311A0" w:rsidP="007311A0">
            <w:pPr>
              <w:pStyle w:val="Zkladntext"/>
              <w:widowControl w:val="0"/>
              <w:spacing w:after="0" w:line="240" w:lineRule="exact"/>
              <w:rPr>
                <w:bCs/>
                <w:sz w:val="22"/>
                <w:szCs w:val="22"/>
                <w:lang w:eastAsia="en-US"/>
              </w:rPr>
            </w:pPr>
            <w:r w:rsidRPr="007311A0">
              <w:rPr>
                <w:bCs/>
                <w:sz w:val="22"/>
                <w:szCs w:val="22"/>
                <w:lang w:eastAsia="en-US"/>
              </w:rPr>
              <w:t xml:space="preserve">Mgr. Dan </w:t>
            </w:r>
            <w:proofErr w:type="spellStart"/>
            <w:r w:rsidRPr="007311A0">
              <w:rPr>
                <w:bCs/>
                <w:sz w:val="22"/>
                <w:szCs w:val="22"/>
                <w:lang w:eastAsia="en-US"/>
              </w:rPr>
              <w:t>Rosendorf</w:t>
            </w:r>
            <w:proofErr w:type="spellEnd"/>
          </w:p>
          <w:p w14:paraId="1F7AB28B" w14:textId="4328CE81" w:rsidR="007311A0" w:rsidRPr="007311A0" w:rsidRDefault="007311A0" w:rsidP="007311A0">
            <w:pPr>
              <w:pStyle w:val="Zkladntext"/>
              <w:widowControl w:val="0"/>
              <w:spacing w:after="0" w:line="240" w:lineRule="exact"/>
              <w:rPr>
                <w:bCs/>
                <w:sz w:val="22"/>
                <w:szCs w:val="22"/>
              </w:rPr>
            </w:pPr>
            <w:r>
              <w:rPr>
                <w:bCs/>
                <w:sz w:val="22"/>
                <w:szCs w:val="22"/>
                <w:lang w:eastAsia="en-US"/>
              </w:rPr>
              <w:t>p</w:t>
            </w:r>
            <w:r w:rsidRPr="007311A0">
              <w:rPr>
                <w:bCs/>
                <w:sz w:val="22"/>
                <w:szCs w:val="22"/>
                <w:lang w:eastAsia="en-US"/>
              </w:rPr>
              <w:t>ředseda představenstva</w:t>
            </w:r>
          </w:p>
          <w:p w14:paraId="41204228" w14:textId="7B56A08D" w:rsidR="007311A0" w:rsidRPr="007311A0" w:rsidRDefault="007311A0" w:rsidP="007311A0">
            <w:pPr>
              <w:pStyle w:val="Zkladntext"/>
              <w:widowControl w:val="0"/>
              <w:spacing w:after="0" w:line="240" w:lineRule="exact"/>
              <w:rPr>
                <w:b/>
                <w:bCs/>
                <w:sz w:val="22"/>
                <w:szCs w:val="22"/>
              </w:rPr>
            </w:pPr>
            <w:r w:rsidRPr="007311A0">
              <w:rPr>
                <w:b/>
                <w:bCs/>
                <w:sz w:val="22"/>
              </w:rPr>
              <w:t>ICZ a.s.</w:t>
            </w:r>
          </w:p>
          <w:p w14:paraId="67776942" w14:textId="52A7A5B4" w:rsidR="007311A0" w:rsidRPr="009251E8" w:rsidRDefault="007311A0" w:rsidP="007311A0">
            <w:pPr>
              <w:pStyle w:val="Default"/>
              <w:spacing w:line="240" w:lineRule="exact"/>
              <w:rPr>
                <w:sz w:val="22"/>
                <w:szCs w:val="22"/>
              </w:rPr>
            </w:pPr>
            <w:r w:rsidRPr="009251E8">
              <w:rPr>
                <w:b/>
                <w:bCs/>
                <w:sz w:val="22"/>
                <w:szCs w:val="22"/>
              </w:rPr>
              <w:t xml:space="preserve">(Dodavatel </w:t>
            </w:r>
            <w:r>
              <w:rPr>
                <w:b/>
                <w:bCs/>
                <w:sz w:val="22"/>
                <w:szCs w:val="22"/>
              </w:rPr>
              <w:t>2</w:t>
            </w:r>
            <w:r w:rsidRPr="009251E8">
              <w:rPr>
                <w:b/>
                <w:bCs/>
                <w:sz w:val="22"/>
                <w:szCs w:val="22"/>
              </w:rPr>
              <w:t xml:space="preserve">) </w:t>
            </w:r>
          </w:p>
          <w:p w14:paraId="301FBEB7" w14:textId="0D00BFD8" w:rsidR="007311A0" w:rsidRDefault="007311A0" w:rsidP="007311A0">
            <w:pPr>
              <w:pStyle w:val="Zkladntext"/>
              <w:widowControl w:val="0"/>
              <w:spacing w:after="0" w:line="240" w:lineRule="exact"/>
              <w:rPr>
                <w:bCs/>
                <w:sz w:val="22"/>
                <w:szCs w:val="22"/>
              </w:rPr>
            </w:pPr>
          </w:p>
          <w:p w14:paraId="69F81DFF" w14:textId="77777777" w:rsidR="007311A0" w:rsidRDefault="007311A0" w:rsidP="00433C1D">
            <w:pPr>
              <w:pStyle w:val="Zkladntext"/>
              <w:widowControl w:val="0"/>
              <w:spacing w:after="0" w:line="240" w:lineRule="exact"/>
              <w:rPr>
                <w:bCs/>
                <w:sz w:val="22"/>
                <w:szCs w:val="22"/>
              </w:rPr>
            </w:pPr>
          </w:p>
          <w:p w14:paraId="17B9918E" w14:textId="13638852" w:rsidR="007311A0" w:rsidRDefault="007311A0" w:rsidP="00433C1D">
            <w:pPr>
              <w:pStyle w:val="Zkladntext"/>
              <w:widowControl w:val="0"/>
              <w:spacing w:after="0" w:line="240" w:lineRule="exact"/>
              <w:rPr>
                <w:bCs/>
                <w:sz w:val="22"/>
                <w:szCs w:val="22"/>
              </w:rPr>
            </w:pPr>
          </w:p>
          <w:p w14:paraId="4A40C0F6" w14:textId="313779E8" w:rsidR="007311A0" w:rsidRDefault="007311A0" w:rsidP="00433C1D">
            <w:pPr>
              <w:pStyle w:val="Zkladntext"/>
              <w:widowControl w:val="0"/>
              <w:spacing w:after="0" w:line="240" w:lineRule="exact"/>
              <w:rPr>
                <w:bCs/>
                <w:sz w:val="22"/>
                <w:szCs w:val="22"/>
              </w:rPr>
            </w:pPr>
          </w:p>
          <w:p w14:paraId="384C7945" w14:textId="77777777" w:rsidR="007311A0" w:rsidRDefault="007311A0" w:rsidP="00433C1D">
            <w:pPr>
              <w:pStyle w:val="Zkladntext"/>
              <w:widowControl w:val="0"/>
              <w:spacing w:after="0" w:line="240" w:lineRule="exact"/>
              <w:rPr>
                <w:bCs/>
                <w:sz w:val="22"/>
                <w:szCs w:val="22"/>
              </w:rPr>
            </w:pPr>
          </w:p>
          <w:p w14:paraId="6383A7C6" w14:textId="77777777" w:rsidR="00782212" w:rsidRDefault="00782212" w:rsidP="00433C1D">
            <w:pPr>
              <w:pStyle w:val="Zkladntext"/>
              <w:widowControl w:val="0"/>
              <w:spacing w:after="0" w:line="240" w:lineRule="exact"/>
              <w:rPr>
                <w:bCs/>
                <w:sz w:val="22"/>
                <w:szCs w:val="22"/>
              </w:rPr>
            </w:pPr>
            <w:r w:rsidRPr="007469FA">
              <w:rPr>
                <w:bCs/>
                <w:sz w:val="22"/>
                <w:szCs w:val="22"/>
              </w:rPr>
              <w:t>V </w:t>
            </w:r>
            <w:r>
              <w:rPr>
                <w:bCs/>
                <w:sz w:val="22"/>
                <w:szCs w:val="22"/>
              </w:rPr>
              <w:t>Praze</w:t>
            </w:r>
          </w:p>
          <w:p w14:paraId="55B71BE4" w14:textId="77777777" w:rsidR="00782212" w:rsidRDefault="00782212" w:rsidP="00433C1D">
            <w:pPr>
              <w:pStyle w:val="Zkladntext"/>
              <w:widowControl w:val="0"/>
              <w:spacing w:after="0" w:line="240" w:lineRule="exact"/>
              <w:rPr>
                <w:sz w:val="22"/>
                <w:highlight w:val="yellow"/>
              </w:rPr>
            </w:pPr>
          </w:p>
          <w:p w14:paraId="19F5B139" w14:textId="77777777" w:rsidR="00815C79" w:rsidRDefault="00815C79" w:rsidP="00433C1D">
            <w:pPr>
              <w:pStyle w:val="Zkladntext"/>
              <w:widowControl w:val="0"/>
              <w:spacing w:after="0" w:line="240" w:lineRule="exact"/>
              <w:rPr>
                <w:sz w:val="22"/>
                <w:highlight w:val="yellow"/>
              </w:rPr>
            </w:pPr>
          </w:p>
          <w:p w14:paraId="6E40D3FC" w14:textId="77777777" w:rsidR="00815C79" w:rsidRDefault="00815C79" w:rsidP="00433C1D">
            <w:pPr>
              <w:pStyle w:val="Zkladntext"/>
              <w:widowControl w:val="0"/>
              <w:spacing w:after="0" w:line="240" w:lineRule="exact"/>
              <w:rPr>
                <w:sz w:val="22"/>
                <w:highlight w:val="yellow"/>
              </w:rPr>
            </w:pPr>
          </w:p>
          <w:p w14:paraId="5C98834C" w14:textId="77777777" w:rsidR="00815C79" w:rsidRDefault="00815C79" w:rsidP="00433C1D">
            <w:pPr>
              <w:pStyle w:val="Zkladntext"/>
              <w:widowControl w:val="0"/>
              <w:spacing w:after="0" w:line="240" w:lineRule="exact"/>
              <w:rPr>
                <w:sz w:val="22"/>
                <w:highlight w:val="yellow"/>
              </w:rPr>
            </w:pPr>
          </w:p>
          <w:p w14:paraId="170B1EF5" w14:textId="77777777" w:rsidR="00815C79" w:rsidRDefault="00815C79" w:rsidP="00433C1D">
            <w:pPr>
              <w:pStyle w:val="Zkladntext"/>
              <w:widowControl w:val="0"/>
              <w:spacing w:after="0" w:line="240" w:lineRule="exact"/>
              <w:rPr>
                <w:sz w:val="22"/>
                <w:highlight w:val="yellow"/>
              </w:rPr>
            </w:pPr>
          </w:p>
          <w:p w14:paraId="044A06D9" w14:textId="77777777" w:rsidR="00815C79" w:rsidRDefault="00815C79" w:rsidP="00433C1D">
            <w:pPr>
              <w:pStyle w:val="Zkladntext"/>
              <w:widowControl w:val="0"/>
              <w:spacing w:after="0" w:line="240" w:lineRule="exact"/>
              <w:rPr>
                <w:sz w:val="22"/>
                <w:highlight w:val="yellow"/>
              </w:rPr>
            </w:pPr>
          </w:p>
          <w:p w14:paraId="2C8B7718" w14:textId="77777777" w:rsidR="00815C79" w:rsidRDefault="00815C79" w:rsidP="00433C1D">
            <w:pPr>
              <w:pStyle w:val="Zkladntext"/>
              <w:widowControl w:val="0"/>
              <w:spacing w:after="0" w:line="240" w:lineRule="exact"/>
              <w:rPr>
                <w:sz w:val="22"/>
                <w:highlight w:val="yellow"/>
              </w:rPr>
            </w:pPr>
          </w:p>
          <w:p w14:paraId="1597AFD9" w14:textId="77777777" w:rsidR="00815C79" w:rsidRDefault="00815C79" w:rsidP="00433C1D">
            <w:pPr>
              <w:pStyle w:val="Zkladntext"/>
              <w:widowControl w:val="0"/>
              <w:spacing w:after="0" w:line="240" w:lineRule="exact"/>
              <w:rPr>
                <w:sz w:val="22"/>
                <w:highlight w:val="yellow"/>
              </w:rPr>
            </w:pPr>
          </w:p>
          <w:p w14:paraId="4CC855DC" w14:textId="7D648D8F" w:rsidR="00815C79" w:rsidRPr="002B650F" w:rsidRDefault="00815C79" w:rsidP="00433C1D">
            <w:pPr>
              <w:pStyle w:val="Zkladntext"/>
              <w:widowControl w:val="0"/>
              <w:spacing w:after="0" w:line="240" w:lineRule="exact"/>
              <w:rPr>
                <w:sz w:val="22"/>
                <w:highlight w:val="yellow"/>
              </w:rPr>
            </w:pPr>
          </w:p>
        </w:tc>
      </w:tr>
      <w:tr w:rsidR="00782212" w:rsidRPr="007469FA" w14:paraId="1F83D22F" w14:textId="77777777" w:rsidTr="00433C1D">
        <w:tc>
          <w:tcPr>
            <w:tcW w:w="4606" w:type="dxa"/>
            <w:tcBorders>
              <w:top w:val="nil"/>
              <w:left w:val="nil"/>
              <w:right w:val="nil"/>
            </w:tcBorders>
          </w:tcPr>
          <w:p w14:paraId="6126086D" w14:textId="77777777" w:rsidR="00782212" w:rsidRDefault="00782212" w:rsidP="00433C1D">
            <w:pPr>
              <w:pStyle w:val="Zkladntext"/>
              <w:widowControl w:val="0"/>
              <w:spacing w:after="0" w:line="240" w:lineRule="exact"/>
              <w:rPr>
                <w:bCs/>
                <w:sz w:val="22"/>
                <w:szCs w:val="22"/>
              </w:rPr>
            </w:pPr>
          </w:p>
        </w:tc>
        <w:tc>
          <w:tcPr>
            <w:tcW w:w="4606" w:type="dxa"/>
            <w:tcBorders>
              <w:top w:val="nil"/>
              <w:left w:val="nil"/>
              <w:bottom w:val="nil"/>
              <w:right w:val="nil"/>
            </w:tcBorders>
          </w:tcPr>
          <w:p w14:paraId="0B1E2BD2" w14:textId="77777777" w:rsidR="00782212" w:rsidRDefault="00782212" w:rsidP="00433C1D">
            <w:pPr>
              <w:pStyle w:val="Zkladntext"/>
              <w:widowControl w:val="0"/>
              <w:spacing w:after="0" w:line="240" w:lineRule="exact"/>
              <w:rPr>
                <w:bCs/>
                <w:sz w:val="22"/>
                <w:szCs w:val="22"/>
              </w:rPr>
            </w:pPr>
            <w:r w:rsidRPr="007469FA">
              <w:rPr>
                <w:sz w:val="22"/>
                <w:szCs w:val="22"/>
              </w:rPr>
              <w:t>________________________________________</w:t>
            </w:r>
          </w:p>
        </w:tc>
      </w:tr>
      <w:tr w:rsidR="00782212" w:rsidRPr="007469FA" w14:paraId="6A89B607" w14:textId="77777777" w:rsidTr="00433C1D">
        <w:tc>
          <w:tcPr>
            <w:tcW w:w="4606" w:type="dxa"/>
            <w:tcBorders>
              <w:top w:val="nil"/>
              <w:left w:val="nil"/>
              <w:bottom w:val="nil"/>
              <w:right w:val="nil"/>
            </w:tcBorders>
          </w:tcPr>
          <w:p w14:paraId="1F232613" w14:textId="77777777" w:rsidR="00782212" w:rsidRPr="007469FA" w:rsidRDefault="00782212" w:rsidP="00433C1D">
            <w:pPr>
              <w:pStyle w:val="Zkladntext"/>
              <w:widowControl w:val="0"/>
              <w:spacing w:after="0" w:line="240" w:lineRule="exact"/>
              <w:rPr>
                <w:sz w:val="22"/>
                <w:szCs w:val="22"/>
              </w:rPr>
            </w:pPr>
          </w:p>
        </w:tc>
        <w:tc>
          <w:tcPr>
            <w:tcW w:w="4606" w:type="dxa"/>
            <w:tcBorders>
              <w:top w:val="nil"/>
              <w:left w:val="nil"/>
              <w:bottom w:val="nil"/>
              <w:right w:val="nil"/>
            </w:tcBorders>
          </w:tcPr>
          <w:p w14:paraId="227867F1" w14:textId="65BF2D53" w:rsidR="00782212" w:rsidRPr="007311A0" w:rsidRDefault="007311A0" w:rsidP="00433C1D">
            <w:pPr>
              <w:pStyle w:val="Zkladntext"/>
              <w:widowControl w:val="0"/>
              <w:spacing w:after="0" w:line="240" w:lineRule="exact"/>
              <w:rPr>
                <w:bCs/>
                <w:sz w:val="22"/>
                <w:szCs w:val="22"/>
              </w:rPr>
            </w:pPr>
            <w:r w:rsidRPr="007311A0">
              <w:rPr>
                <w:sz w:val="22"/>
                <w:szCs w:val="22"/>
              </w:rPr>
              <w:t xml:space="preserve">Ing. Petr </w:t>
            </w:r>
            <w:proofErr w:type="spellStart"/>
            <w:r w:rsidRPr="007311A0">
              <w:rPr>
                <w:sz w:val="22"/>
                <w:szCs w:val="22"/>
              </w:rPr>
              <w:t>H</w:t>
            </w:r>
            <w:r w:rsidRPr="007311A0">
              <w:rPr>
                <w:sz w:val="22"/>
                <w:szCs w:val="22"/>
                <w:lang w:eastAsia="en-US"/>
              </w:rPr>
              <w:t>ü</w:t>
            </w:r>
            <w:r w:rsidRPr="007311A0">
              <w:rPr>
                <w:sz w:val="22"/>
                <w:szCs w:val="22"/>
              </w:rPr>
              <w:t>bl</w:t>
            </w:r>
            <w:proofErr w:type="spellEnd"/>
          </w:p>
          <w:p w14:paraId="00385582" w14:textId="22267331" w:rsidR="00782212" w:rsidRPr="007311A0" w:rsidRDefault="007311A0" w:rsidP="00433C1D">
            <w:pPr>
              <w:pStyle w:val="Zkladntext"/>
              <w:widowControl w:val="0"/>
              <w:spacing w:after="0" w:line="240" w:lineRule="exact"/>
              <w:rPr>
                <w:bCs/>
                <w:sz w:val="22"/>
                <w:szCs w:val="22"/>
              </w:rPr>
            </w:pPr>
            <w:r w:rsidRPr="007311A0">
              <w:rPr>
                <w:sz w:val="22"/>
                <w:szCs w:val="22"/>
              </w:rPr>
              <w:t>jednatel</w:t>
            </w:r>
          </w:p>
          <w:p w14:paraId="0C34FE3F" w14:textId="543D10CA" w:rsidR="00782212" w:rsidRPr="007311A0" w:rsidRDefault="007311A0" w:rsidP="00433C1D">
            <w:pPr>
              <w:pStyle w:val="Zkladntext"/>
              <w:widowControl w:val="0"/>
              <w:spacing w:after="0" w:line="240" w:lineRule="exact"/>
              <w:rPr>
                <w:b/>
                <w:bCs/>
                <w:sz w:val="22"/>
                <w:szCs w:val="22"/>
              </w:rPr>
            </w:pPr>
            <w:r w:rsidRPr="007311A0">
              <w:rPr>
                <w:b/>
                <w:bCs/>
                <w:sz w:val="22"/>
                <w:szCs w:val="22"/>
              </w:rPr>
              <w:t xml:space="preserve">NTT Czech Republic </w:t>
            </w:r>
            <w:r w:rsidR="00815C79">
              <w:rPr>
                <w:b/>
                <w:bCs/>
                <w:sz w:val="22"/>
                <w:szCs w:val="22"/>
              </w:rPr>
              <w:t>s.r.o.</w:t>
            </w:r>
          </w:p>
          <w:p w14:paraId="680A7C32" w14:textId="77777777" w:rsidR="00782212" w:rsidRPr="007311A0" w:rsidRDefault="00782212" w:rsidP="00433C1D">
            <w:pPr>
              <w:pStyle w:val="Default"/>
              <w:spacing w:line="240" w:lineRule="exact"/>
              <w:rPr>
                <w:sz w:val="22"/>
                <w:szCs w:val="22"/>
              </w:rPr>
            </w:pPr>
            <w:r w:rsidRPr="007311A0">
              <w:rPr>
                <w:b/>
                <w:bCs/>
                <w:sz w:val="22"/>
                <w:szCs w:val="22"/>
              </w:rPr>
              <w:t xml:space="preserve">(Dodavatel 3) </w:t>
            </w:r>
          </w:p>
          <w:p w14:paraId="754B730D" w14:textId="5F42493E" w:rsidR="00782212" w:rsidRPr="007469FA" w:rsidRDefault="00782212" w:rsidP="00433C1D">
            <w:pPr>
              <w:pStyle w:val="Zkladntext"/>
              <w:widowControl w:val="0"/>
              <w:spacing w:after="0" w:line="240" w:lineRule="exact"/>
              <w:rPr>
                <w:sz w:val="22"/>
                <w:szCs w:val="22"/>
              </w:rPr>
            </w:pPr>
          </w:p>
        </w:tc>
      </w:tr>
      <w:tr w:rsidR="00782212" w:rsidRPr="007469FA" w14:paraId="36A6FB44" w14:textId="77777777" w:rsidTr="00433C1D">
        <w:tc>
          <w:tcPr>
            <w:tcW w:w="4606" w:type="dxa"/>
            <w:tcBorders>
              <w:top w:val="nil"/>
              <w:left w:val="nil"/>
              <w:bottom w:val="nil"/>
              <w:right w:val="nil"/>
            </w:tcBorders>
          </w:tcPr>
          <w:p w14:paraId="40191192" w14:textId="77777777" w:rsidR="00782212" w:rsidRDefault="00782212" w:rsidP="00433C1D">
            <w:pPr>
              <w:pStyle w:val="Zkladntext"/>
              <w:widowControl w:val="0"/>
              <w:spacing w:after="0" w:line="240" w:lineRule="exact"/>
              <w:rPr>
                <w:sz w:val="22"/>
                <w:szCs w:val="22"/>
              </w:rPr>
            </w:pPr>
          </w:p>
          <w:p w14:paraId="1CC3DE84" w14:textId="77777777" w:rsidR="00782212" w:rsidRDefault="00782212" w:rsidP="00433C1D">
            <w:pPr>
              <w:pStyle w:val="Zkladntext"/>
              <w:widowControl w:val="0"/>
              <w:spacing w:after="0" w:line="240" w:lineRule="exact"/>
              <w:rPr>
                <w:sz w:val="22"/>
                <w:szCs w:val="22"/>
              </w:rPr>
            </w:pPr>
          </w:p>
          <w:p w14:paraId="213C2494" w14:textId="77777777" w:rsidR="00782212" w:rsidRDefault="00782212" w:rsidP="00433C1D">
            <w:pPr>
              <w:pStyle w:val="Zkladntext"/>
              <w:widowControl w:val="0"/>
              <w:spacing w:after="0" w:line="240" w:lineRule="exact"/>
              <w:rPr>
                <w:sz w:val="22"/>
                <w:szCs w:val="22"/>
              </w:rPr>
            </w:pPr>
          </w:p>
          <w:p w14:paraId="1B540534" w14:textId="77777777" w:rsidR="00782212" w:rsidRPr="007469FA" w:rsidRDefault="00782212" w:rsidP="00433C1D">
            <w:pPr>
              <w:pStyle w:val="Zkladntext"/>
              <w:widowControl w:val="0"/>
              <w:spacing w:after="0" w:line="240" w:lineRule="exact"/>
              <w:rPr>
                <w:sz w:val="22"/>
                <w:szCs w:val="22"/>
              </w:rPr>
            </w:pPr>
          </w:p>
        </w:tc>
        <w:tc>
          <w:tcPr>
            <w:tcW w:w="4606" w:type="dxa"/>
            <w:tcBorders>
              <w:top w:val="nil"/>
              <w:left w:val="nil"/>
              <w:bottom w:val="nil"/>
              <w:right w:val="nil"/>
            </w:tcBorders>
          </w:tcPr>
          <w:p w14:paraId="015861A7" w14:textId="77777777" w:rsidR="00782212" w:rsidRPr="002B650F" w:rsidRDefault="00782212" w:rsidP="00433C1D">
            <w:pPr>
              <w:pStyle w:val="Zkladntext"/>
              <w:widowControl w:val="0"/>
              <w:spacing w:after="0" w:line="240" w:lineRule="exact"/>
              <w:rPr>
                <w:sz w:val="22"/>
                <w:highlight w:val="yellow"/>
              </w:rPr>
            </w:pPr>
          </w:p>
        </w:tc>
      </w:tr>
      <w:tr w:rsidR="00782212" w:rsidRPr="004A53FA" w14:paraId="01C6EB8E" w14:textId="77777777" w:rsidTr="00433C1D">
        <w:tc>
          <w:tcPr>
            <w:tcW w:w="4606" w:type="dxa"/>
            <w:tcBorders>
              <w:top w:val="nil"/>
              <w:left w:val="nil"/>
              <w:bottom w:val="nil"/>
              <w:right w:val="nil"/>
            </w:tcBorders>
          </w:tcPr>
          <w:p w14:paraId="3F023100" w14:textId="77777777" w:rsidR="00782212" w:rsidRPr="004A53FA" w:rsidRDefault="00782212" w:rsidP="00433C1D">
            <w:pPr>
              <w:pStyle w:val="Zkladntext"/>
              <w:widowControl w:val="0"/>
              <w:spacing w:after="0" w:line="240" w:lineRule="exact"/>
              <w:rPr>
                <w:sz w:val="22"/>
                <w:szCs w:val="22"/>
              </w:rPr>
            </w:pPr>
          </w:p>
          <w:p w14:paraId="521EB560" w14:textId="77777777" w:rsidR="00782212" w:rsidRPr="004A53FA" w:rsidRDefault="00782212" w:rsidP="00433C1D">
            <w:pPr>
              <w:pStyle w:val="Zkladntext"/>
              <w:widowControl w:val="0"/>
              <w:spacing w:after="0" w:line="240" w:lineRule="exact"/>
              <w:rPr>
                <w:sz w:val="22"/>
                <w:szCs w:val="22"/>
              </w:rPr>
            </w:pPr>
          </w:p>
          <w:p w14:paraId="7F20FEAF" w14:textId="77777777" w:rsidR="00782212" w:rsidRPr="004A53FA" w:rsidRDefault="00782212" w:rsidP="00433C1D">
            <w:pPr>
              <w:pStyle w:val="Zkladntext"/>
              <w:widowControl w:val="0"/>
              <w:spacing w:after="0" w:line="240" w:lineRule="exact"/>
              <w:rPr>
                <w:sz w:val="22"/>
                <w:szCs w:val="22"/>
              </w:rPr>
            </w:pPr>
          </w:p>
          <w:p w14:paraId="2FD78579" w14:textId="77777777" w:rsidR="00782212" w:rsidRPr="004A53FA" w:rsidRDefault="00782212" w:rsidP="00433C1D">
            <w:pPr>
              <w:pStyle w:val="Zkladntext"/>
              <w:widowControl w:val="0"/>
              <w:spacing w:after="0" w:line="240" w:lineRule="exact"/>
              <w:rPr>
                <w:sz w:val="22"/>
                <w:szCs w:val="22"/>
              </w:rPr>
            </w:pPr>
            <w:r w:rsidRPr="004A53FA">
              <w:rPr>
                <w:sz w:val="22"/>
                <w:szCs w:val="22"/>
              </w:rPr>
              <w:t xml:space="preserve"> </w:t>
            </w:r>
          </w:p>
          <w:p w14:paraId="7A283D35" w14:textId="77777777" w:rsidR="00782212" w:rsidRPr="004A53FA" w:rsidRDefault="00782212" w:rsidP="00433C1D">
            <w:pPr>
              <w:pStyle w:val="Zkladntext"/>
              <w:widowControl w:val="0"/>
              <w:spacing w:after="0" w:line="240" w:lineRule="exact"/>
              <w:rPr>
                <w:sz w:val="22"/>
                <w:szCs w:val="22"/>
              </w:rPr>
            </w:pPr>
          </w:p>
          <w:p w14:paraId="74C11AAE" w14:textId="77777777" w:rsidR="00782212" w:rsidRPr="004A53FA" w:rsidRDefault="00782212" w:rsidP="00433C1D">
            <w:pPr>
              <w:pStyle w:val="Zkladntext"/>
              <w:widowControl w:val="0"/>
              <w:spacing w:after="0" w:line="240" w:lineRule="exact"/>
              <w:rPr>
                <w:sz w:val="22"/>
                <w:szCs w:val="22"/>
              </w:rPr>
            </w:pPr>
          </w:p>
          <w:p w14:paraId="2F296BF0" w14:textId="77777777" w:rsidR="00782212" w:rsidRPr="004A53FA" w:rsidRDefault="00782212" w:rsidP="00433C1D">
            <w:pPr>
              <w:pStyle w:val="Zkladntext"/>
              <w:widowControl w:val="0"/>
              <w:spacing w:after="0" w:line="240" w:lineRule="exact"/>
              <w:rPr>
                <w:sz w:val="22"/>
                <w:szCs w:val="22"/>
              </w:rPr>
            </w:pPr>
          </w:p>
          <w:p w14:paraId="631EB139" w14:textId="7741C5E9" w:rsidR="00782212" w:rsidRDefault="00782212" w:rsidP="00433C1D">
            <w:pPr>
              <w:pStyle w:val="Zkladntext"/>
              <w:widowControl w:val="0"/>
              <w:spacing w:after="0" w:line="240" w:lineRule="exact"/>
              <w:rPr>
                <w:sz w:val="22"/>
                <w:szCs w:val="22"/>
              </w:rPr>
            </w:pPr>
          </w:p>
          <w:p w14:paraId="315270AF" w14:textId="42B9B8EC" w:rsidR="00815C79" w:rsidRDefault="00815C79" w:rsidP="00433C1D">
            <w:pPr>
              <w:pStyle w:val="Zkladntext"/>
              <w:widowControl w:val="0"/>
              <w:spacing w:after="0" w:line="240" w:lineRule="exact"/>
              <w:rPr>
                <w:sz w:val="22"/>
                <w:szCs w:val="22"/>
              </w:rPr>
            </w:pPr>
          </w:p>
          <w:p w14:paraId="69F81D48" w14:textId="6E885468" w:rsidR="00815C79" w:rsidRDefault="00815C79" w:rsidP="00433C1D">
            <w:pPr>
              <w:pStyle w:val="Zkladntext"/>
              <w:widowControl w:val="0"/>
              <w:spacing w:after="0" w:line="240" w:lineRule="exact"/>
              <w:rPr>
                <w:sz w:val="22"/>
                <w:szCs w:val="22"/>
              </w:rPr>
            </w:pPr>
          </w:p>
          <w:p w14:paraId="7F1B0048" w14:textId="77777777" w:rsidR="00815C79" w:rsidRPr="004A53FA" w:rsidRDefault="00815C79" w:rsidP="00433C1D">
            <w:pPr>
              <w:pStyle w:val="Zkladntext"/>
              <w:widowControl w:val="0"/>
              <w:spacing w:after="0" w:line="240" w:lineRule="exact"/>
              <w:rPr>
                <w:sz w:val="22"/>
                <w:szCs w:val="22"/>
              </w:rPr>
            </w:pPr>
          </w:p>
          <w:p w14:paraId="2B81CC26" w14:textId="77777777" w:rsidR="00782212" w:rsidRPr="004A53FA" w:rsidRDefault="00782212" w:rsidP="00433C1D">
            <w:pPr>
              <w:pStyle w:val="Zkladntext"/>
              <w:widowControl w:val="0"/>
              <w:spacing w:after="0" w:line="240" w:lineRule="exact"/>
              <w:rPr>
                <w:sz w:val="22"/>
                <w:szCs w:val="22"/>
              </w:rPr>
            </w:pPr>
          </w:p>
        </w:tc>
        <w:tc>
          <w:tcPr>
            <w:tcW w:w="4606" w:type="dxa"/>
            <w:tcBorders>
              <w:top w:val="nil"/>
              <w:left w:val="nil"/>
              <w:bottom w:val="nil"/>
              <w:right w:val="nil"/>
            </w:tcBorders>
          </w:tcPr>
          <w:p w14:paraId="2D818B9F" w14:textId="77777777" w:rsidR="00782212" w:rsidRPr="004A53FA" w:rsidRDefault="00782212" w:rsidP="00433C1D">
            <w:pPr>
              <w:pStyle w:val="Zkladntext"/>
              <w:widowControl w:val="0"/>
              <w:spacing w:after="0" w:line="240" w:lineRule="exact"/>
              <w:rPr>
                <w:sz w:val="22"/>
              </w:rPr>
            </w:pPr>
          </w:p>
          <w:p w14:paraId="5DD626FB" w14:textId="77777777" w:rsidR="00782212" w:rsidRPr="004A53FA" w:rsidRDefault="00782212" w:rsidP="00433C1D">
            <w:pPr>
              <w:pStyle w:val="Zkladntext"/>
              <w:widowControl w:val="0"/>
              <w:spacing w:after="0" w:line="240" w:lineRule="exact"/>
              <w:rPr>
                <w:sz w:val="22"/>
              </w:rPr>
            </w:pPr>
          </w:p>
          <w:p w14:paraId="158CF9C8" w14:textId="77777777" w:rsidR="00160094" w:rsidRDefault="00160094" w:rsidP="00433C1D">
            <w:pPr>
              <w:pStyle w:val="Zkladntext"/>
              <w:widowControl w:val="0"/>
              <w:spacing w:after="0" w:line="240" w:lineRule="exact"/>
              <w:rPr>
                <w:sz w:val="22"/>
              </w:rPr>
            </w:pPr>
          </w:p>
          <w:p w14:paraId="16739D75" w14:textId="77777777" w:rsidR="00160094" w:rsidRDefault="00160094" w:rsidP="00433C1D">
            <w:pPr>
              <w:pStyle w:val="Zkladntext"/>
              <w:widowControl w:val="0"/>
              <w:spacing w:after="0" w:line="240" w:lineRule="exact"/>
              <w:rPr>
                <w:sz w:val="22"/>
              </w:rPr>
            </w:pPr>
          </w:p>
          <w:p w14:paraId="10D8A046" w14:textId="77777777" w:rsidR="00160094" w:rsidRDefault="00160094" w:rsidP="00433C1D">
            <w:pPr>
              <w:pStyle w:val="Zkladntext"/>
              <w:widowControl w:val="0"/>
              <w:spacing w:after="0" w:line="240" w:lineRule="exact"/>
              <w:rPr>
                <w:sz w:val="22"/>
              </w:rPr>
            </w:pPr>
          </w:p>
          <w:p w14:paraId="6B0BB04C" w14:textId="77777777" w:rsidR="00160094" w:rsidRDefault="00160094" w:rsidP="00433C1D">
            <w:pPr>
              <w:pStyle w:val="Zkladntext"/>
              <w:widowControl w:val="0"/>
              <w:spacing w:after="0" w:line="240" w:lineRule="exact"/>
              <w:rPr>
                <w:sz w:val="22"/>
              </w:rPr>
            </w:pPr>
          </w:p>
          <w:p w14:paraId="0C6FFFFD" w14:textId="77777777" w:rsidR="00160094" w:rsidRDefault="00160094" w:rsidP="00433C1D">
            <w:pPr>
              <w:pStyle w:val="Zkladntext"/>
              <w:widowControl w:val="0"/>
              <w:spacing w:after="0" w:line="240" w:lineRule="exact"/>
              <w:rPr>
                <w:sz w:val="22"/>
              </w:rPr>
            </w:pPr>
          </w:p>
          <w:p w14:paraId="7BA24B50" w14:textId="3A7743C7" w:rsidR="00782212" w:rsidRPr="004A53FA" w:rsidRDefault="00782212" w:rsidP="00433C1D">
            <w:pPr>
              <w:pStyle w:val="Zkladntext"/>
              <w:widowControl w:val="0"/>
              <w:spacing w:after="0" w:line="240" w:lineRule="exact"/>
              <w:rPr>
                <w:sz w:val="22"/>
              </w:rPr>
            </w:pPr>
            <w:r w:rsidRPr="004A53FA">
              <w:rPr>
                <w:sz w:val="22"/>
              </w:rPr>
              <w:lastRenderedPageBreak/>
              <w:t>V Praze</w:t>
            </w:r>
          </w:p>
          <w:p w14:paraId="34E7BD2A" w14:textId="77777777" w:rsidR="00782212" w:rsidRDefault="00782212" w:rsidP="00433C1D">
            <w:pPr>
              <w:pStyle w:val="Zkladntext"/>
              <w:widowControl w:val="0"/>
              <w:spacing w:after="0" w:line="240" w:lineRule="exact"/>
              <w:rPr>
                <w:sz w:val="22"/>
              </w:rPr>
            </w:pPr>
          </w:p>
          <w:p w14:paraId="67E635F5" w14:textId="77777777" w:rsidR="00160094" w:rsidRDefault="00160094" w:rsidP="00433C1D">
            <w:pPr>
              <w:pStyle w:val="Zkladntext"/>
              <w:widowControl w:val="0"/>
              <w:spacing w:after="0" w:line="240" w:lineRule="exact"/>
              <w:rPr>
                <w:sz w:val="22"/>
              </w:rPr>
            </w:pPr>
          </w:p>
          <w:p w14:paraId="6C917014" w14:textId="77777777" w:rsidR="00160094" w:rsidRDefault="00160094" w:rsidP="00433C1D">
            <w:pPr>
              <w:pStyle w:val="Zkladntext"/>
              <w:widowControl w:val="0"/>
              <w:spacing w:after="0" w:line="240" w:lineRule="exact"/>
              <w:rPr>
                <w:sz w:val="22"/>
              </w:rPr>
            </w:pPr>
          </w:p>
          <w:p w14:paraId="78B5B972" w14:textId="77777777" w:rsidR="00160094" w:rsidRDefault="00160094" w:rsidP="00433C1D">
            <w:pPr>
              <w:pStyle w:val="Zkladntext"/>
              <w:widowControl w:val="0"/>
              <w:spacing w:after="0" w:line="240" w:lineRule="exact"/>
              <w:rPr>
                <w:sz w:val="22"/>
              </w:rPr>
            </w:pPr>
          </w:p>
          <w:p w14:paraId="61DE1374" w14:textId="77777777" w:rsidR="00160094" w:rsidRDefault="00160094" w:rsidP="00433C1D">
            <w:pPr>
              <w:pStyle w:val="Zkladntext"/>
              <w:widowControl w:val="0"/>
              <w:spacing w:after="0" w:line="240" w:lineRule="exact"/>
              <w:rPr>
                <w:sz w:val="22"/>
              </w:rPr>
            </w:pPr>
          </w:p>
          <w:p w14:paraId="6D33A7BF" w14:textId="77777777" w:rsidR="00160094" w:rsidRDefault="00160094" w:rsidP="00433C1D">
            <w:pPr>
              <w:pStyle w:val="Zkladntext"/>
              <w:widowControl w:val="0"/>
              <w:spacing w:after="0" w:line="240" w:lineRule="exact"/>
              <w:rPr>
                <w:sz w:val="22"/>
              </w:rPr>
            </w:pPr>
          </w:p>
          <w:p w14:paraId="1C303DFE" w14:textId="1F9D362A" w:rsidR="00160094" w:rsidRPr="004A53FA" w:rsidRDefault="00160094" w:rsidP="00433C1D">
            <w:pPr>
              <w:pStyle w:val="Zkladntext"/>
              <w:widowControl w:val="0"/>
              <w:spacing w:after="0" w:line="240" w:lineRule="exact"/>
              <w:rPr>
                <w:sz w:val="22"/>
              </w:rPr>
            </w:pPr>
          </w:p>
        </w:tc>
      </w:tr>
      <w:tr w:rsidR="00782212" w:rsidRPr="004A53FA" w14:paraId="3580EF1C" w14:textId="77777777" w:rsidTr="00433C1D">
        <w:tc>
          <w:tcPr>
            <w:tcW w:w="4606" w:type="dxa"/>
            <w:tcBorders>
              <w:top w:val="nil"/>
              <w:left w:val="nil"/>
              <w:bottom w:val="nil"/>
              <w:right w:val="nil"/>
            </w:tcBorders>
          </w:tcPr>
          <w:p w14:paraId="4747557E" w14:textId="77777777" w:rsidR="00782212" w:rsidRPr="004A53FA" w:rsidRDefault="00782212" w:rsidP="00433C1D">
            <w:pPr>
              <w:pStyle w:val="Zkladntext"/>
              <w:widowControl w:val="0"/>
              <w:spacing w:after="0" w:line="240" w:lineRule="exact"/>
              <w:rPr>
                <w:sz w:val="22"/>
                <w:szCs w:val="22"/>
              </w:rPr>
            </w:pPr>
          </w:p>
        </w:tc>
        <w:tc>
          <w:tcPr>
            <w:tcW w:w="4606" w:type="dxa"/>
            <w:tcBorders>
              <w:top w:val="nil"/>
              <w:left w:val="nil"/>
              <w:bottom w:val="nil"/>
              <w:right w:val="nil"/>
            </w:tcBorders>
          </w:tcPr>
          <w:p w14:paraId="16A79161" w14:textId="77777777" w:rsidR="00782212" w:rsidRPr="004A53FA" w:rsidRDefault="00782212" w:rsidP="00433C1D">
            <w:pPr>
              <w:pStyle w:val="Zkladntext"/>
              <w:widowControl w:val="0"/>
              <w:spacing w:after="0" w:line="240" w:lineRule="exact"/>
              <w:rPr>
                <w:sz w:val="22"/>
              </w:rPr>
            </w:pPr>
            <w:r w:rsidRPr="004A53FA">
              <w:rPr>
                <w:sz w:val="22"/>
              </w:rPr>
              <w:t>________________________________________</w:t>
            </w:r>
          </w:p>
        </w:tc>
      </w:tr>
      <w:tr w:rsidR="00782212" w:rsidRPr="007469FA" w14:paraId="2F7DE7EB" w14:textId="77777777" w:rsidTr="00433C1D">
        <w:tc>
          <w:tcPr>
            <w:tcW w:w="4606" w:type="dxa"/>
            <w:tcBorders>
              <w:top w:val="nil"/>
              <w:left w:val="nil"/>
              <w:bottom w:val="nil"/>
              <w:right w:val="nil"/>
            </w:tcBorders>
          </w:tcPr>
          <w:p w14:paraId="2E61D9D8" w14:textId="77777777" w:rsidR="00782212" w:rsidRPr="007469FA" w:rsidRDefault="00782212" w:rsidP="00433C1D">
            <w:pPr>
              <w:pStyle w:val="Zkladntext"/>
              <w:widowControl w:val="0"/>
              <w:spacing w:after="0" w:line="240" w:lineRule="exact"/>
              <w:rPr>
                <w:sz w:val="22"/>
                <w:szCs w:val="22"/>
              </w:rPr>
            </w:pPr>
          </w:p>
        </w:tc>
        <w:tc>
          <w:tcPr>
            <w:tcW w:w="4606" w:type="dxa"/>
            <w:tcBorders>
              <w:top w:val="nil"/>
              <w:left w:val="nil"/>
              <w:bottom w:val="nil"/>
              <w:right w:val="nil"/>
            </w:tcBorders>
          </w:tcPr>
          <w:p w14:paraId="4C39BE17" w14:textId="0308539C" w:rsidR="007311A0" w:rsidRPr="00815C79" w:rsidRDefault="007311A0" w:rsidP="00433C1D">
            <w:pPr>
              <w:pStyle w:val="Zkladntext"/>
              <w:widowControl w:val="0"/>
              <w:spacing w:after="0" w:line="240" w:lineRule="exact"/>
              <w:rPr>
                <w:sz w:val="22"/>
                <w:szCs w:val="22"/>
              </w:rPr>
            </w:pPr>
            <w:r w:rsidRPr="00815C79">
              <w:rPr>
                <w:sz w:val="22"/>
                <w:szCs w:val="22"/>
              </w:rPr>
              <w:t xml:space="preserve">Ing. Michal Novák, MBA </w:t>
            </w:r>
          </w:p>
          <w:p w14:paraId="3B9452C6" w14:textId="514E9190" w:rsidR="00782212" w:rsidRPr="00815C79" w:rsidRDefault="00815C79" w:rsidP="00433C1D">
            <w:pPr>
              <w:pStyle w:val="Zkladntext"/>
              <w:widowControl w:val="0"/>
              <w:spacing w:after="0" w:line="240" w:lineRule="exact"/>
              <w:rPr>
                <w:sz w:val="22"/>
                <w:szCs w:val="22"/>
              </w:rPr>
            </w:pPr>
            <w:r>
              <w:rPr>
                <w:sz w:val="22"/>
                <w:szCs w:val="22"/>
              </w:rPr>
              <w:t>j</w:t>
            </w:r>
            <w:r w:rsidRPr="00815C79">
              <w:rPr>
                <w:sz w:val="22"/>
                <w:szCs w:val="22"/>
              </w:rPr>
              <w:t>ednatel</w:t>
            </w:r>
          </w:p>
          <w:p w14:paraId="443850AB" w14:textId="54D0657E" w:rsidR="00782212" w:rsidRPr="00815C79" w:rsidRDefault="00815C79" w:rsidP="00433C1D">
            <w:pPr>
              <w:pStyle w:val="Zkladntext"/>
              <w:widowControl w:val="0"/>
              <w:spacing w:after="0" w:line="240" w:lineRule="exact"/>
              <w:rPr>
                <w:b/>
                <w:bCs/>
                <w:sz w:val="22"/>
                <w:szCs w:val="22"/>
              </w:rPr>
            </w:pPr>
            <w:r w:rsidRPr="00815C79">
              <w:rPr>
                <w:b/>
                <w:bCs/>
                <w:sz w:val="22"/>
                <w:szCs w:val="22"/>
              </w:rPr>
              <w:t>SOITRON s.r.o.</w:t>
            </w:r>
          </w:p>
          <w:p w14:paraId="3F7B88B0" w14:textId="77777777" w:rsidR="00782212" w:rsidRPr="004A53FA" w:rsidRDefault="00782212" w:rsidP="00815C79">
            <w:pPr>
              <w:pStyle w:val="Zkladntext"/>
              <w:widowControl w:val="0"/>
              <w:spacing w:after="0" w:line="240" w:lineRule="exact"/>
              <w:rPr>
                <w:b/>
                <w:bCs/>
                <w:sz w:val="22"/>
                <w:szCs w:val="22"/>
              </w:rPr>
            </w:pPr>
            <w:r w:rsidRPr="004A53FA">
              <w:rPr>
                <w:b/>
                <w:bCs/>
                <w:sz w:val="22"/>
                <w:szCs w:val="22"/>
              </w:rPr>
              <w:t xml:space="preserve">(Dodavatel 4) </w:t>
            </w:r>
          </w:p>
          <w:p w14:paraId="4A2CB08D" w14:textId="77777777" w:rsidR="00782212" w:rsidRPr="004A53FA" w:rsidRDefault="00782212" w:rsidP="00815C79">
            <w:pPr>
              <w:pStyle w:val="Zkladntext"/>
              <w:widowControl w:val="0"/>
              <w:spacing w:after="0" w:line="240" w:lineRule="exact"/>
              <w:rPr>
                <w:sz w:val="22"/>
                <w:highlight w:val="yellow"/>
              </w:rPr>
            </w:pPr>
          </w:p>
        </w:tc>
      </w:tr>
    </w:tbl>
    <w:p w14:paraId="0C36F2EC" w14:textId="77777777" w:rsidR="00782212" w:rsidRDefault="00782212" w:rsidP="00782212">
      <w:pPr>
        <w:pStyle w:val="cpnormln"/>
        <w:widowControl w:val="0"/>
        <w:spacing w:before="0" w:after="0"/>
        <w:ind w:left="0"/>
        <w:rPr>
          <w:i/>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782212" w:rsidRPr="002B650F" w14:paraId="7636E0D5" w14:textId="77777777" w:rsidTr="00433C1D">
        <w:tc>
          <w:tcPr>
            <w:tcW w:w="4606" w:type="dxa"/>
            <w:tcBorders>
              <w:top w:val="nil"/>
              <w:left w:val="nil"/>
              <w:right w:val="nil"/>
            </w:tcBorders>
          </w:tcPr>
          <w:p w14:paraId="33120554" w14:textId="77777777" w:rsidR="00782212" w:rsidRDefault="00782212" w:rsidP="00433C1D">
            <w:pPr>
              <w:pStyle w:val="Zkladntext"/>
              <w:widowControl w:val="0"/>
              <w:spacing w:after="0" w:line="240" w:lineRule="exact"/>
              <w:rPr>
                <w:bCs/>
                <w:sz w:val="22"/>
                <w:szCs w:val="22"/>
              </w:rPr>
            </w:pPr>
          </w:p>
          <w:p w14:paraId="556326D4" w14:textId="77777777" w:rsidR="00782212" w:rsidRDefault="00782212" w:rsidP="00433C1D">
            <w:pPr>
              <w:pStyle w:val="Zkladntext"/>
              <w:widowControl w:val="0"/>
              <w:spacing w:after="0" w:line="240" w:lineRule="exact"/>
              <w:rPr>
                <w:bCs/>
                <w:sz w:val="22"/>
                <w:szCs w:val="22"/>
              </w:rPr>
            </w:pPr>
          </w:p>
          <w:p w14:paraId="57D57F83" w14:textId="77777777" w:rsidR="00782212" w:rsidRDefault="00782212" w:rsidP="00433C1D">
            <w:pPr>
              <w:pStyle w:val="Zkladntext"/>
              <w:widowControl w:val="0"/>
              <w:spacing w:after="0" w:line="240" w:lineRule="exact"/>
              <w:rPr>
                <w:bCs/>
                <w:sz w:val="22"/>
                <w:szCs w:val="22"/>
              </w:rPr>
            </w:pPr>
          </w:p>
          <w:p w14:paraId="34899F08" w14:textId="77777777" w:rsidR="00782212" w:rsidRDefault="00782212" w:rsidP="00433C1D">
            <w:pPr>
              <w:pStyle w:val="Zkladntext"/>
              <w:widowControl w:val="0"/>
              <w:spacing w:after="0" w:line="240" w:lineRule="exact"/>
              <w:rPr>
                <w:bCs/>
                <w:sz w:val="22"/>
                <w:szCs w:val="22"/>
              </w:rPr>
            </w:pPr>
            <w:r>
              <w:rPr>
                <w:bCs/>
                <w:sz w:val="22"/>
                <w:szCs w:val="22"/>
              </w:rPr>
              <w:t xml:space="preserve"> </w:t>
            </w:r>
          </w:p>
          <w:p w14:paraId="1EA6B29A" w14:textId="77777777" w:rsidR="00782212" w:rsidRDefault="00782212" w:rsidP="00433C1D">
            <w:pPr>
              <w:pStyle w:val="Zkladntext"/>
              <w:widowControl w:val="0"/>
              <w:spacing w:after="0" w:line="240" w:lineRule="exact"/>
              <w:rPr>
                <w:bCs/>
                <w:sz w:val="22"/>
                <w:szCs w:val="22"/>
              </w:rPr>
            </w:pPr>
          </w:p>
          <w:p w14:paraId="7C1E765D" w14:textId="77777777" w:rsidR="00782212" w:rsidRDefault="00782212" w:rsidP="00433C1D">
            <w:pPr>
              <w:pStyle w:val="Zkladntext"/>
              <w:widowControl w:val="0"/>
              <w:spacing w:after="0" w:line="240" w:lineRule="exact"/>
              <w:rPr>
                <w:bCs/>
                <w:sz w:val="22"/>
                <w:szCs w:val="22"/>
              </w:rPr>
            </w:pPr>
          </w:p>
          <w:p w14:paraId="37AFC55F" w14:textId="77777777" w:rsidR="00782212" w:rsidRDefault="00782212" w:rsidP="00433C1D">
            <w:pPr>
              <w:pStyle w:val="Zkladntext"/>
              <w:widowControl w:val="0"/>
              <w:spacing w:after="0" w:line="240" w:lineRule="exact"/>
              <w:rPr>
                <w:bCs/>
                <w:sz w:val="22"/>
                <w:szCs w:val="22"/>
              </w:rPr>
            </w:pPr>
          </w:p>
          <w:p w14:paraId="6D33A374" w14:textId="77777777" w:rsidR="00782212" w:rsidRDefault="00782212" w:rsidP="00433C1D">
            <w:pPr>
              <w:pStyle w:val="Zkladntext"/>
              <w:widowControl w:val="0"/>
              <w:spacing w:after="0" w:line="240" w:lineRule="exact"/>
              <w:rPr>
                <w:bCs/>
                <w:sz w:val="22"/>
                <w:szCs w:val="22"/>
              </w:rPr>
            </w:pPr>
          </w:p>
          <w:p w14:paraId="71128017" w14:textId="77777777" w:rsidR="00782212" w:rsidRPr="009251E8" w:rsidRDefault="00782212" w:rsidP="00433C1D">
            <w:pPr>
              <w:pStyle w:val="Zkladntext"/>
              <w:widowControl w:val="0"/>
              <w:spacing w:after="0" w:line="240" w:lineRule="exact"/>
              <w:rPr>
                <w:bCs/>
                <w:sz w:val="22"/>
                <w:szCs w:val="22"/>
              </w:rPr>
            </w:pPr>
          </w:p>
        </w:tc>
        <w:tc>
          <w:tcPr>
            <w:tcW w:w="4606" w:type="dxa"/>
            <w:tcBorders>
              <w:top w:val="nil"/>
              <w:left w:val="nil"/>
              <w:bottom w:val="nil"/>
              <w:right w:val="nil"/>
            </w:tcBorders>
          </w:tcPr>
          <w:p w14:paraId="4EA145A1" w14:textId="77777777" w:rsidR="00782212" w:rsidRDefault="00782212" w:rsidP="00433C1D">
            <w:pPr>
              <w:pStyle w:val="Zkladntext"/>
              <w:widowControl w:val="0"/>
              <w:spacing w:after="0" w:line="240" w:lineRule="exact"/>
              <w:rPr>
                <w:bCs/>
                <w:sz w:val="22"/>
                <w:szCs w:val="22"/>
              </w:rPr>
            </w:pPr>
          </w:p>
          <w:p w14:paraId="1BF919B7" w14:textId="77777777" w:rsidR="00782212" w:rsidRDefault="00782212" w:rsidP="00433C1D">
            <w:pPr>
              <w:pStyle w:val="Zkladntext"/>
              <w:widowControl w:val="0"/>
              <w:spacing w:after="0" w:line="240" w:lineRule="exact"/>
              <w:rPr>
                <w:bCs/>
                <w:sz w:val="22"/>
                <w:szCs w:val="22"/>
              </w:rPr>
            </w:pPr>
            <w:r w:rsidRPr="007469FA">
              <w:rPr>
                <w:bCs/>
                <w:sz w:val="22"/>
                <w:szCs w:val="22"/>
              </w:rPr>
              <w:t>V </w:t>
            </w:r>
            <w:r>
              <w:rPr>
                <w:bCs/>
                <w:sz w:val="22"/>
                <w:szCs w:val="22"/>
              </w:rPr>
              <w:t>Praze</w:t>
            </w:r>
          </w:p>
          <w:p w14:paraId="3E5C4E5B" w14:textId="77777777" w:rsidR="00782212" w:rsidRPr="002B650F" w:rsidRDefault="00782212" w:rsidP="00433C1D">
            <w:pPr>
              <w:pStyle w:val="Zkladntext"/>
              <w:widowControl w:val="0"/>
              <w:spacing w:after="0" w:line="240" w:lineRule="exact"/>
              <w:rPr>
                <w:sz w:val="22"/>
                <w:highlight w:val="yellow"/>
              </w:rPr>
            </w:pPr>
          </w:p>
        </w:tc>
      </w:tr>
      <w:tr w:rsidR="00782212" w14:paraId="7B074FCE" w14:textId="77777777" w:rsidTr="00433C1D">
        <w:tc>
          <w:tcPr>
            <w:tcW w:w="4606" w:type="dxa"/>
            <w:tcBorders>
              <w:top w:val="nil"/>
              <w:left w:val="nil"/>
              <w:right w:val="nil"/>
            </w:tcBorders>
          </w:tcPr>
          <w:p w14:paraId="325C3B2C" w14:textId="77777777" w:rsidR="00782212" w:rsidRDefault="00782212" w:rsidP="00433C1D">
            <w:pPr>
              <w:pStyle w:val="Zkladntext"/>
              <w:widowControl w:val="0"/>
              <w:spacing w:after="0" w:line="240" w:lineRule="exact"/>
              <w:rPr>
                <w:bCs/>
                <w:sz w:val="22"/>
                <w:szCs w:val="22"/>
              </w:rPr>
            </w:pPr>
          </w:p>
        </w:tc>
        <w:tc>
          <w:tcPr>
            <w:tcW w:w="4606" w:type="dxa"/>
            <w:tcBorders>
              <w:top w:val="nil"/>
              <w:left w:val="nil"/>
              <w:bottom w:val="nil"/>
              <w:right w:val="nil"/>
            </w:tcBorders>
          </w:tcPr>
          <w:p w14:paraId="1756E120" w14:textId="77777777" w:rsidR="00782212" w:rsidRDefault="00782212" w:rsidP="00433C1D">
            <w:pPr>
              <w:pStyle w:val="Zkladntext"/>
              <w:widowControl w:val="0"/>
              <w:spacing w:after="0" w:line="240" w:lineRule="exact"/>
              <w:rPr>
                <w:bCs/>
                <w:sz w:val="22"/>
                <w:szCs w:val="22"/>
              </w:rPr>
            </w:pPr>
            <w:r w:rsidRPr="007469FA">
              <w:rPr>
                <w:sz w:val="22"/>
                <w:szCs w:val="22"/>
              </w:rPr>
              <w:t>________________________________________</w:t>
            </w:r>
          </w:p>
        </w:tc>
      </w:tr>
      <w:tr w:rsidR="00782212" w:rsidRPr="007469FA" w14:paraId="49950B4C" w14:textId="77777777" w:rsidTr="00433C1D">
        <w:tc>
          <w:tcPr>
            <w:tcW w:w="4606" w:type="dxa"/>
            <w:tcBorders>
              <w:top w:val="nil"/>
              <w:left w:val="nil"/>
              <w:bottom w:val="nil"/>
              <w:right w:val="nil"/>
            </w:tcBorders>
          </w:tcPr>
          <w:p w14:paraId="628D811A" w14:textId="77777777" w:rsidR="00782212" w:rsidRPr="007469FA" w:rsidRDefault="00782212" w:rsidP="00433C1D">
            <w:pPr>
              <w:pStyle w:val="Zkladntext"/>
              <w:widowControl w:val="0"/>
              <w:spacing w:after="0" w:line="240" w:lineRule="exact"/>
              <w:rPr>
                <w:sz w:val="22"/>
                <w:szCs w:val="22"/>
              </w:rPr>
            </w:pPr>
          </w:p>
        </w:tc>
        <w:tc>
          <w:tcPr>
            <w:tcW w:w="4606" w:type="dxa"/>
            <w:tcBorders>
              <w:top w:val="nil"/>
              <w:left w:val="nil"/>
              <w:bottom w:val="nil"/>
              <w:right w:val="nil"/>
            </w:tcBorders>
          </w:tcPr>
          <w:p w14:paraId="699EB89B" w14:textId="67D4E6A6" w:rsidR="00782212" w:rsidRPr="007469FA" w:rsidRDefault="00815C79" w:rsidP="00433C1D">
            <w:pPr>
              <w:pStyle w:val="Zkladntext"/>
              <w:widowControl w:val="0"/>
              <w:spacing w:after="0" w:line="240" w:lineRule="exact"/>
              <w:rPr>
                <w:bCs/>
                <w:sz w:val="22"/>
                <w:szCs w:val="22"/>
              </w:rPr>
            </w:pPr>
            <w:r>
              <w:rPr>
                <w:sz w:val="22"/>
              </w:rPr>
              <w:t>Ing. Jan Šíp</w:t>
            </w:r>
          </w:p>
          <w:p w14:paraId="091CFD4F" w14:textId="016209D1" w:rsidR="00782212" w:rsidRPr="007469FA" w:rsidRDefault="00815C79" w:rsidP="00433C1D">
            <w:pPr>
              <w:pStyle w:val="Zkladntext"/>
              <w:widowControl w:val="0"/>
              <w:spacing w:after="0" w:line="240" w:lineRule="exact"/>
              <w:rPr>
                <w:bCs/>
                <w:sz w:val="22"/>
                <w:szCs w:val="22"/>
              </w:rPr>
            </w:pPr>
            <w:r>
              <w:rPr>
                <w:sz w:val="22"/>
              </w:rPr>
              <w:t>prokurista</w:t>
            </w:r>
          </w:p>
          <w:p w14:paraId="382E81DD" w14:textId="0F6BFB58" w:rsidR="00782212" w:rsidRPr="00815C79" w:rsidRDefault="00815C79" w:rsidP="00433C1D">
            <w:pPr>
              <w:pStyle w:val="Zkladntext"/>
              <w:widowControl w:val="0"/>
              <w:spacing w:after="0" w:line="240" w:lineRule="exact"/>
              <w:rPr>
                <w:b/>
                <w:bCs/>
                <w:sz w:val="22"/>
                <w:szCs w:val="22"/>
              </w:rPr>
            </w:pPr>
            <w:proofErr w:type="spellStart"/>
            <w:r w:rsidRPr="00815C79">
              <w:rPr>
                <w:b/>
                <w:bCs/>
                <w:sz w:val="22"/>
              </w:rPr>
              <w:t>Networksys</w:t>
            </w:r>
            <w:proofErr w:type="spellEnd"/>
            <w:r w:rsidRPr="00815C79">
              <w:rPr>
                <w:b/>
                <w:bCs/>
                <w:sz w:val="22"/>
              </w:rPr>
              <w:t xml:space="preserve"> a.s.</w:t>
            </w:r>
          </w:p>
          <w:p w14:paraId="6B38BDAB" w14:textId="77777777" w:rsidR="00782212" w:rsidRPr="009251E8" w:rsidRDefault="00782212" w:rsidP="00433C1D">
            <w:pPr>
              <w:pStyle w:val="Default"/>
              <w:spacing w:line="240" w:lineRule="exact"/>
              <w:rPr>
                <w:sz w:val="22"/>
                <w:szCs w:val="22"/>
              </w:rPr>
            </w:pPr>
            <w:r w:rsidRPr="009251E8">
              <w:rPr>
                <w:b/>
                <w:bCs/>
                <w:sz w:val="22"/>
                <w:szCs w:val="22"/>
              </w:rPr>
              <w:t xml:space="preserve">(Dodavatel </w:t>
            </w:r>
            <w:r>
              <w:rPr>
                <w:b/>
                <w:bCs/>
                <w:sz w:val="22"/>
                <w:szCs w:val="22"/>
              </w:rPr>
              <w:t>5</w:t>
            </w:r>
            <w:r w:rsidRPr="009251E8">
              <w:rPr>
                <w:b/>
                <w:bCs/>
                <w:sz w:val="22"/>
                <w:szCs w:val="22"/>
              </w:rPr>
              <w:t xml:space="preserve">) </w:t>
            </w:r>
          </w:p>
          <w:p w14:paraId="5EA397B0" w14:textId="3C96160B" w:rsidR="00782212" w:rsidRDefault="00782212" w:rsidP="00433C1D">
            <w:pPr>
              <w:pStyle w:val="Zkladntext"/>
              <w:widowControl w:val="0"/>
              <w:spacing w:after="0" w:line="240" w:lineRule="exact"/>
              <w:rPr>
                <w:i/>
                <w:sz w:val="22"/>
              </w:rPr>
            </w:pPr>
          </w:p>
          <w:p w14:paraId="7AD146C6" w14:textId="686AA75D" w:rsidR="007311A0" w:rsidRPr="007469FA" w:rsidRDefault="007311A0" w:rsidP="00433C1D">
            <w:pPr>
              <w:pStyle w:val="Zkladntext"/>
              <w:widowControl w:val="0"/>
              <w:spacing w:after="0" w:line="240" w:lineRule="exact"/>
              <w:rPr>
                <w:sz w:val="22"/>
                <w:szCs w:val="22"/>
              </w:rPr>
            </w:pPr>
          </w:p>
        </w:tc>
      </w:tr>
    </w:tbl>
    <w:p w14:paraId="75DF35B4" w14:textId="77777777" w:rsidR="00782212" w:rsidRDefault="00782212" w:rsidP="00782212">
      <w:pPr>
        <w:pStyle w:val="cpnormln"/>
        <w:widowControl w:val="0"/>
        <w:spacing w:before="0" w:after="0"/>
        <w:ind w:left="0"/>
        <w:rPr>
          <w:i/>
        </w:rPr>
      </w:pPr>
    </w:p>
    <w:p w14:paraId="0F1C2518" w14:textId="77777777" w:rsidR="00782212" w:rsidRDefault="00782212" w:rsidP="00782212">
      <w:pPr>
        <w:pStyle w:val="cpnormln"/>
        <w:widowControl w:val="0"/>
        <w:spacing w:before="0" w:after="0"/>
        <w:ind w:left="0"/>
        <w:rPr>
          <w:i/>
        </w:rPr>
      </w:pPr>
    </w:p>
    <w:p w14:paraId="45C7B002" w14:textId="77777777" w:rsidR="00782212" w:rsidRDefault="00782212" w:rsidP="00782212">
      <w:pPr>
        <w:spacing w:after="0" w:line="240" w:lineRule="auto"/>
        <w:ind w:left="4519" w:firstLine="113"/>
        <w:rPr>
          <w:bCs/>
          <w:sz w:val="8"/>
          <w:szCs w:val="22"/>
        </w:rPr>
      </w:pPr>
    </w:p>
    <w:p w14:paraId="18B80F9A" w14:textId="77777777" w:rsidR="00782212" w:rsidRDefault="00782212" w:rsidP="00782212">
      <w:pPr>
        <w:spacing w:after="0" w:line="240" w:lineRule="auto"/>
        <w:ind w:left="4519" w:firstLine="113"/>
        <w:rPr>
          <w:bCs/>
          <w:sz w:val="8"/>
          <w:szCs w:val="22"/>
        </w:rPr>
        <w:sectPr w:rsidR="00782212" w:rsidSect="001F3DF3">
          <w:headerReference w:type="default" r:id="rId9"/>
          <w:footerReference w:type="default" r:id="rId10"/>
          <w:pgSz w:w="11906" w:h="16838" w:code="9"/>
          <w:pgMar w:top="1928" w:right="1418" w:bottom="1361" w:left="1418" w:header="680" w:footer="567" w:gutter="0"/>
          <w:cols w:space="708"/>
          <w:docGrid w:linePitch="360"/>
        </w:sectPr>
      </w:pPr>
    </w:p>
    <w:p w14:paraId="683B365F" w14:textId="56D3E41B" w:rsidR="00782212" w:rsidRPr="00F8322A" w:rsidRDefault="00782212" w:rsidP="00782212">
      <w:pPr>
        <w:pStyle w:val="cpploha"/>
      </w:pPr>
      <w:r w:rsidRPr="00F8322A">
        <w:lastRenderedPageBreak/>
        <w:t>Příloha č. 1 – Minimální výše slevy</w:t>
      </w:r>
    </w:p>
    <w:p w14:paraId="42A1D9E4" w14:textId="7CC0AD2D" w:rsidR="00782212" w:rsidRPr="002E0A9A" w:rsidRDefault="002E0A9A" w:rsidP="002E0A9A">
      <w:pPr>
        <w:pStyle w:val="cpploha"/>
        <w:pageBreakBefore w:val="0"/>
        <w:widowControl w:val="0"/>
        <w:spacing w:before="240" w:after="240"/>
      </w:pPr>
      <w:r w:rsidRPr="002E0A9A">
        <w:t>Dodavatel č. 1</w:t>
      </w:r>
    </w:p>
    <w:tbl>
      <w:tblPr>
        <w:tblStyle w:val="Mkatabulky"/>
        <w:tblW w:w="0" w:type="auto"/>
        <w:tblLook w:val="04A0" w:firstRow="1" w:lastRow="0" w:firstColumn="1" w:lastColumn="0" w:noHBand="0" w:noVBand="1"/>
      </w:tblPr>
      <w:tblGrid>
        <w:gridCol w:w="6928"/>
        <w:gridCol w:w="2132"/>
      </w:tblGrid>
      <w:tr w:rsidR="00782212" w:rsidRPr="00333B0C" w14:paraId="4AC306F2" w14:textId="77777777" w:rsidTr="00160094">
        <w:tc>
          <w:tcPr>
            <w:tcW w:w="6928" w:type="dxa"/>
            <w:shd w:val="clear" w:color="auto" w:fill="F2F2F2" w:themeFill="background1" w:themeFillShade="F2"/>
            <w:vAlign w:val="center"/>
          </w:tcPr>
          <w:p w14:paraId="5630D193" w14:textId="77777777" w:rsidR="00782212" w:rsidRPr="00BA09CC" w:rsidRDefault="00782212" w:rsidP="00433C1D">
            <w:pPr>
              <w:pStyle w:val="cpnormln"/>
              <w:ind w:left="0"/>
              <w:jc w:val="center"/>
              <w:rPr>
                <w:b/>
                <w:bCs/>
                <w:iCs/>
              </w:rPr>
            </w:pPr>
            <w:r w:rsidRPr="00BA09CC">
              <w:rPr>
                <w:b/>
                <w:bCs/>
                <w:iCs/>
                <w:sz w:val="20"/>
                <w:szCs w:val="20"/>
              </w:rPr>
              <w:t>skupina plnění CISCO</w:t>
            </w:r>
          </w:p>
        </w:tc>
        <w:tc>
          <w:tcPr>
            <w:tcW w:w="2132" w:type="dxa"/>
            <w:tcBorders>
              <w:bottom w:val="single" w:sz="4" w:space="0" w:color="auto"/>
            </w:tcBorders>
            <w:shd w:val="clear" w:color="auto" w:fill="F2F2F2" w:themeFill="background1" w:themeFillShade="F2"/>
            <w:vAlign w:val="center"/>
          </w:tcPr>
          <w:p w14:paraId="29E4D4C3" w14:textId="77777777" w:rsidR="00782212" w:rsidRPr="00BA09CC" w:rsidRDefault="00782212" w:rsidP="00433C1D">
            <w:pPr>
              <w:pStyle w:val="cpnormln"/>
              <w:ind w:left="0"/>
              <w:jc w:val="center"/>
              <w:rPr>
                <w:b/>
                <w:bCs/>
                <w:iCs/>
              </w:rPr>
            </w:pPr>
            <w:r w:rsidRPr="00BA09CC">
              <w:rPr>
                <w:b/>
                <w:bCs/>
                <w:iCs/>
                <w:sz w:val="20"/>
                <w:szCs w:val="20"/>
              </w:rPr>
              <w:t>výše minimální slevy (číselná hodnota v %)</w:t>
            </w:r>
          </w:p>
        </w:tc>
      </w:tr>
      <w:tr w:rsidR="002E0A9A" w:rsidRPr="00333B0C" w14:paraId="5A84D26B" w14:textId="77777777" w:rsidTr="00160094">
        <w:tc>
          <w:tcPr>
            <w:tcW w:w="6928" w:type="dxa"/>
            <w:vAlign w:val="center"/>
          </w:tcPr>
          <w:p w14:paraId="36EE3E0B" w14:textId="77777777" w:rsidR="002E0A9A" w:rsidRPr="00333B0C" w:rsidRDefault="002E0A9A" w:rsidP="002E0A9A">
            <w:pPr>
              <w:pStyle w:val="cpnormln"/>
              <w:ind w:left="0"/>
              <w:rPr>
                <w:iCs/>
              </w:rPr>
            </w:pPr>
            <w:r w:rsidRPr="00BA09CC">
              <w:rPr>
                <w:iCs/>
                <w:sz w:val="20"/>
                <w:szCs w:val="20"/>
              </w:rPr>
              <w:t>A. výše slevy nabízená dodavatelem pro poskytování nových licencí ke všem programovým prostředkům společnosti Cisco Systems, s přesností na dvě desetinná místa</w:t>
            </w:r>
          </w:p>
        </w:tc>
        <w:tc>
          <w:tcPr>
            <w:tcW w:w="2132" w:type="dxa"/>
            <w:shd w:val="clear" w:color="auto" w:fill="FFFFFF" w:themeFill="background1"/>
          </w:tcPr>
          <w:p w14:paraId="6CCEF473" w14:textId="13D006F5" w:rsidR="002E0A9A" w:rsidRPr="00160094" w:rsidRDefault="002E0A9A" w:rsidP="002E0A9A">
            <w:pPr>
              <w:jc w:val="center"/>
              <w:rPr>
                <w:iCs/>
              </w:rPr>
            </w:pPr>
            <w:r w:rsidRPr="00160094">
              <w:br/>
              <w:t>41,35 %</w:t>
            </w:r>
          </w:p>
        </w:tc>
      </w:tr>
      <w:tr w:rsidR="002E0A9A" w:rsidRPr="00333B0C" w14:paraId="513AD295" w14:textId="77777777" w:rsidTr="00160094">
        <w:tc>
          <w:tcPr>
            <w:tcW w:w="6928" w:type="dxa"/>
            <w:vAlign w:val="center"/>
          </w:tcPr>
          <w:p w14:paraId="3489296A" w14:textId="77777777" w:rsidR="002E0A9A" w:rsidRPr="00333B0C" w:rsidRDefault="002E0A9A" w:rsidP="002E0A9A">
            <w:pPr>
              <w:pStyle w:val="cpnormln"/>
              <w:ind w:left="0"/>
              <w:rPr>
                <w:iCs/>
              </w:rPr>
            </w:pPr>
            <w:r w:rsidRPr="00BA09CC">
              <w:rPr>
                <w:iCs/>
                <w:sz w:val="20"/>
                <w:szCs w:val="20"/>
              </w:rPr>
              <w:t>B. výše slevy nabízená dodavatelem pro poskytování podpory k produktům společnosti Cisco Systems, s přesností na dvě desetinná místa</w:t>
            </w:r>
          </w:p>
        </w:tc>
        <w:tc>
          <w:tcPr>
            <w:tcW w:w="2132" w:type="dxa"/>
            <w:shd w:val="clear" w:color="auto" w:fill="FFFFFF" w:themeFill="background1"/>
          </w:tcPr>
          <w:p w14:paraId="0D06997C" w14:textId="6E779984" w:rsidR="002E0A9A" w:rsidRPr="00160094" w:rsidRDefault="002E0A9A" w:rsidP="002E0A9A">
            <w:pPr>
              <w:jc w:val="center"/>
              <w:rPr>
                <w:iCs/>
              </w:rPr>
            </w:pPr>
            <w:r w:rsidRPr="00160094">
              <w:br/>
              <w:t>34,02 %</w:t>
            </w:r>
          </w:p>
        </w:tc>
      </w:tr>
      <w:tr w:rsidR="002E0A9A" w:rsidRPr="00333B0C" w14:paraId="6550819D" w14:textId="77777777" w:rsidTr="00160094">
        <w:tc>
          <w:tcPr>
            <w:tcW w:w="6928" w:type="dxa"/>
            <w:vAlign w:val="center"/>
          </w:tcPr>
          <w:p w14:paraId="58AD823B" w14:textId="77777777" w:rsidR="002E0A9A" w:rsidRPr="00333B0C" w:rsidRDefault="002E0A9A" w:rsidP="002E0A9A">
            <w:pPr>
              <w:pStyle w:val="cpnormln"/>
              <w:ind w:left="0"/>
              <w:rPr>
                <w:iCs/>
              </w:rPr>
            </w:pPr>
            <w:r w:rsidRPr="00BA09CC">
              <w:rPr>
                <w:iCs/>
                <w:sz w:val="20"/>
                <w:szCs w:val="20"/>
              </w:rPr>
              <w:t>C. výše slevy nabízená dodavatelem pro poskytování subskripce k produktům společnosti Cisco Systems, s přesností na dvě desetinná místa</w:t>
            </w:r>
          </w:p>
        </w:tc>
        <w:tc>
          <w:tcPr>
            <w:tcW w:w="2132" w:type="dxa"/>
            <w:shd w:val="clear" w:color="auto" w:fill="FFFFFF" w:themeFill="background1"/>
          </w:tcPr>
          <w:p w14:paraId="136A050D" w14:textId="02457C2F" w:rsidR="002E0A9A" w:rsidRPr="00160094" w:rsidRDefault="002E0A9A" w:rsidP="002E0A9A">
            <w:pPr>
              <w:jc w:val="center"/>
              <w:rPr>
                <w:iCs/>
              </w:rPr>
            </w:pPr>
            <w:r w:rsidRPr="00160094">
              <w:br/>
              <w:t>19,00 %</w:t>
            </w:r>
          </w:p>
        </w:tc>
      </w:tr>
      <w:tr w:rsidR="002E0A9A" w:rsidRPr="00333B0C" w14:paraId="1B57F3C9" w14:textId="77777777" w:rsidTr="00160094">
        <w:tc>
          <w:tcPr>
            <w:tcW w:w="6928" w:type="dxa"/>
            <w:vAlign w:val="center"/>
          </w:tcPr>
          <w:p w14:paraId="5C893F39" w14:textId="77777777" w:rsidR="002E0A9A" w:rsidRPr="00BA09CC" w:rsidRDefault="002E0A9A" w:rsidP="002E0A9A">
            <w:pPr>
              <w:pStyle w:val="cpnormln"/>
              <w:ind w:left="0"/>
              <w:rPr>
                <w:iCs/>
                <w:sz w:val="20"/>
                <w:szCs w:val="20"/>
              </w:rPr>
            </w:pPr>
            <w:r w:rsidRPr="00BA09CC">
              <w:rPr>
                <w:iCs/>
                <w:sz w:val="20"/>
                <w:szCs w:val="20"/>
              </w:rPr>
              <w:t>D. výše slevy nabízená dodavatelem pro poskytování katalogových služeb typu „AS-</w:t>
            </w:r>
            <w:proofErr w:type="spellStart"/>
            <w:r w:rsidRPr="00BA09CC">
              <w:rPr>
                <w:iCs/>
                <w:sz w:val="20"/>
                <w:szCs w:val="20"/>
              </w:rPr>
              <w:t>Fixed</w:t>
            </w:r>
            <w:proofErr w:type="spellEnd"/>
            <w:r w:rsidRPr="00BA09CC">
              <w:rPr>
                <w:iCs/>
                <w:sz w:val="20"/>
                <w:szCs w:val="20"/>
              </w:rPr>
              <w:t>“ společnosti Cisco Systems, s přesností na dvě desetinná místa</w:t>
            </w:r>
          </w:p>
        </w:tc>
        <w:tc>
          <w:tcPr>
            <w:tcW w:w="2132" w:type="dxa"/>
            <w:shd w:val="clear" w:color="auto" w:fill="FFFFFF" w:themeFill="background1"/>
          </w:tcPr>
          <w:p w14:paraId="184B49B9" w14:textId="7582F896" w:rsidR="002E0A9A" w:rsidRPr="00160094" w:rsidRDefault="002E0A9A" w:rsidP="002E0A9A">
            <w:pPr>
              <w:jc w:val="center"/>
              <w:rPr>
                <w:iCs/>
              </w:rPr>
            </w:pPr>
            <w:r w:rsidRPr="00160094">
              <w:br/>
              <w:t>3,00 %</w:t>
            </w:r>
          </w:p>
        </w:tc>
      </w:tr>
      <w:tr w:rsidR="002E0A9A" w:rsidRPr="00333B0C" w14:paraId="574B71B2" w14:textId="77777777" w:rsidTr="00160094">
        <w:tc>
          <w:tcPr>
            <w:tcW w:w="6928" w:type="dxa"/>
            <w:vAlign w:val="center"/>
          </w:tcPr>
          <w:p w14:paraId="183014A1" w14:textId="77777777" w:rsidR="002E0A9A" w:rsidRPr="00BA09CC" w:rsidRDefault="002E0A9A" w:rsidP="002E0A9A">
            <w:pPr>
              <w:pStyle w:val="cpnormln"/>
              <w:ind w:left="0"/>
              <w:rPr>
                <w:iCs/>
                <w:sz w:val="20"/>
                <w:szCs w:val="20"/>
              </w:rPr>
            </w:pPr>
            <w:r w:rsidRPr="00BA09CC">
              <w:rPr>
                <w:iCs/>
                <w:sz w:val="20"/>
                <w:szCs w:val="20"/>
              </w:rPr>
              <w:t>E. výše slevy nabízená dodavatelem pro dodávku hardwarových produktů, jejichž podstatou je licenční či firmwarová výbava, využívající pouze originální a proprietární prostředky společnosti Cisco Systems a pro dodávku originálního příslušenství společnosti Cisco Systems, s přesností na dvě desetinná místa</w:t>
            </w:r>
          </w:p>
        </w:tc>
        <w:tc>
          <w:tcPr>
            <w:tcW w:w="2132" w:type="dxa"/>
            <w:shd w:val="clear" w:color="auto" w:fill="FFFFFF" w:themeFill="background1"/>
          </w:tcPr>
          <w:p w14:paraId="07941738" w14:textId="396F58B0" w:rsidR="002E0A9A" w:rsidRPr="00160094" w:rsidRDefault="002E0A9A" w:rsidP="002E0A9A">
            <w:pPr>
              <w:jc w:val="center"/>
              <w:rPr>
                <w:iCs/>
              </w:rPr>
            </w:pPr>
            <w:r w:rsidRPr="00160094">
              <w:br/>
              <w:t>41,35 %</w:t>
            </w:r>
          </w:p>
        </w:tc>
      </w:tr>
    </w:tbl>
    <w:p w14:paraId="62648965" w14:textId="19687E33" w:rsidR="00782212" w:rsidRDefault="002E0A9A" w:rsidP="002E0A9A">
      <w:pPr>
        <w:pStyle w:val="cpploha"/>
        <w:pageBreakBefore w:val="0"/>
        <w:widowControl w:val="0"/>
        <w:spacing w:before="240" w:after="240"/>
      </w:pPr>
      <w:r w:rsidRPr="002E0A9A">
        <w:t xml:space="preserve">Dodavatel č. </w:t>
      </w:r>
      <w:r>
        <w:t>2</w:t>
      </w:r>
    </w:p>
    <w:tbl>
      <w:tblPr>
        <w:tblStyle w:val="Mkatabulky"/>
        <w:tblW w:w="0" w:type="auto"/>
        <w:tblLook w:val="04A0" w:firstRow="1" w:lastRow="0" w:firstColumn="1" w:lastColumn="0" w:noHBand="0" w:noVBand="1"/>
      </w:tblPr>
      <w:tblGrid>
        <w:gridCol w:w="6928"/>
        <w:gridCol w:w="2132"/>
      </w:tblGrid>
      <w:tr w:rsidR="002E0A9A" w:rsidRPr="00333B0C" w14:paraId="3CB0AF1A" w14:textId="77777777" w:rsidTr="00160094">
        <w:tc>
          <w:tcPr>
            <w:tcW w:w="6928" w:type="dxa"/>
            <w:shd w:val="clear" w:color="auto" w:fill="F2F2F2" w:themeFill="background1" w:themeFillShade="F2"/>
            <w:vAlign w:val="center"/>
          </w:tcPr>
          <w:p w14:paraId="161A9322" w14:textId="77777777" w:rsidR="002E0A9A" w:rsidRPr="00BA09CC" w:rsidRDefault="002E0A9A" w:rsidP="009751AE">
            <w:pPr>
              <w:pStyle w:val="cpnormln"/>
              <w:ind w:left="0"/>
              <w:jc w:val="center"/>
              <w:rPr>
                <w:b/>
                <w:bCs/>
                <w:iCs/>
              </w:rPr>
            </w:pPr>
            <w:r w:rsidRPr="00BA09CC">
              <w:rPr>
                <w:b/>
                <w:bCs/>
                <w:iCs/>
                <w:sz w:val="20"/>
                <w:szCs w:val="20"/>
              </w:rPr>
              <w:t>skupina plnění CISCO</w:t>
            </w:r>
          </w:p>
        </w:tc>
        <w:tc>
          <w:tcPr>
            <w:tcW w:w="2132" w:type="dxa"/>
            <w:tcBorders>
              <w:bottom w:val="single" w:sz="4" w:space="0" w:color="auto"/>
            </w:tcBorders>
            <w:shd w:val="clear" w:color="auto" w:fill="F2F2F2" w:themeFill="background1" w:themeFillShade="F2"/>
            <w:vAlign w:val="center"/>
          </w:tcPr>
          <w:p w14:paraId="148B3D05" w14:textId="77777777" w:rsidR="002E0A9A" w:rsidRPr="00BA09CC" w:rsidRDefault="002E0A9A" w:rsidP="009751AE">
            <w:pPr>
              <w:pStyle w:val="cpnormln"/>
              <w:ind w:left="0"/>
              <w:jc w:val="center"/>
              <w:rPr>
                <w:b/>
                <w:bCs/>
                <w:iCs/>
              </w:rPr>
            </w:pPr>
            <w:r w:rsidRPr="00BA09CC">
              <w:rPr>
                <w:b/>
                <w:bCs/>
                <w:iCs/>
                <w:sz w:val="20"/>
                <w:szCs w:val="20"/>
              </w:rPr>
              <w:t>výše minimální slevy (číselná hodnota v %)</w:t>
            </w:r>
          </w:p>
        </w:tc>
      </w:tr>
      <w:tr w:rsidR="004A5005" w:rsidRPr="00333B0C" w14:paraId="115E83F6" w14:textId="77777777" w:rsidTr="00160094">
        <w:tc>
          <w:tcPr>
            <w:tcW w:w="6928" w:type="dxa"/>
            <w:vAlign w:val="center"/>
          </w:tcPr>
          <w:p w14:paraId="613A3A75" w14:textId="77777777" w:rsidR="004A5005" w:rsidRPr="00333B0C" w:rsidRDefault="004A5005" w:rsidP="004A5005">
            <w:pPr>
              <w:pStyle w:val="cpnormln"/>
              <w:ind w:left="0"/>
              <w:rPr>
                <w:iCs/>
              </w:rPr>
            </w:pPr>
            <w:r w:rsidRPr="00BA09CC">
              <w:rPr>
                <w:iCs/>
                <w:sz w:val="20"/>
                <w:szCs w:val="20"/>
              </w:rPr>
              <w:t>A. výše slevy nabízená dodavatelem pro poskytování nových licencí ke všem programovým prostředkům společnosti Cisco Systems, s přesností na dvě desetinná místa</w:t>
            </w:r>
          </w:p>
        </w:tc>
        <w:tc>
          <w:tcPr>
            <w:tcW w:w="2132" w:type="dxa"/>
            <w:shd w:val="clear" w:color="auto" w:fill="FFFFFF" w:themeFill="background1"/>
            <w:vAlign w:val="center"/>
          </w:tcPr>
          <w:p w14:paraId="11E17552" w14:textId="2E6573E4" w:rsidR="004A5005" w:rsidRPr="00333B0C" w:rsidRDefault="004A5005" w:rsidP="004A5005">
            <w:pPr>
              <w:jc w:val="center"/>
              <w:rPr>
                <w:iCs/>
              </w:rPr>
            </w:pPr>
            <w:r>
              <w:rPr>
                <w:iCs/>
              </w:rPr>
              <w:t>41,23 %</w:t>
            </w:r>
          </w:p>
        </w:tc>
      </w:tr>
      <w:tr w:rsidR="004A5005" w:rsidRPr="00333B0C" w14:paraId="3C5EA26A" w14:textId="77777777" w:rsidTr="00160094">
        <w:tc>
          <w:tcPr>
            <w:tcW w:w="6928" w:type="dxa"/>
            <w:vAlign w:val="center"/>
          </w:tcPr>
          <w:p w14:paraId="71F93E8B" w14:textId="77777777" w:rsidR="004A5005" w:rsidRPr="00333B0C" w:rsidRDefault="004A5005" w:rsidP="004A5005">
            <w:pPr>
              <w:pStyle w:val="cpnormln"/>
              <w:ind w:left="0"/>
              <w:rPr>
                <w:iCs/>
              </w:rPr>
            </w:pPr>
            <w:r w:rsidRPr="00BA09CC">
              <w:rPr>
                <w:iCs/>
                <w:sz w:val="20"/>
                <w:szCs w:val="20"/>
              </w:rPr>
              <w:t>B. výše slevy nabízená dodavatelem pro poskytování podpory k produktům společnosti Cisco Systems, s přesností na dvě desetinná místa</w:t>
            </w:r>
          </w:p>
        </w:tc>
        <w:tc>
          <w:tcPr>
            <w:tcW w:w="2132" w:type="dxa"/>
            <w:shd w:val="clear" w:color="auto" w:fill="FFFFFF" w:themeFill="background1"/>
            <w:vAlign w:val="center"/>
          </w:tcPr>
          <w:p w14:paraId="01E153F5" w14:textId="166F9026" w:rsidR="004A5005" w:rsidRPr="00333B0C" w:rsidRDefault="004A5005" w:rsidP="004A5005">
            <w:pPr>
              <w:jc w:val="center"/>
              <w:rPr>
                <w:iCs/>
              </w:rPr>
            </w:pPr>
            <w:r>
              <w:rPr>
                <w:iCs/>
              </w:rPr>
              <w:t>33,90 %</w:t>
            </w:r>
          </w:p>
        </w:tc>
      </w:tr>
      <w:tr w:rsidR="004A5005" w:rsidRPr="00333B0C" w14:paraId="7EE0711F" w14:textId="77777777" w:rsidTr="00160094">
        <w:tc>
          <w:tcPr>
            <w:tcW w:w="6928" w:type="dxa"/>
            <w:vAlign w:val="center"/>
          </w:tcPr>
          <w:p w14:paraId="15899022" w14:textId="77777777" w:rsidR="004A5005" w:rsidRPr="00333B0C" w:rsidRDefault="004A5005" w:rsidP="004A5005">
            <w:pPr>
              <w:pStyle w:val="cpnormln"/>
              <w:ind w:left="0"/>
              <w:rPr>
                <w:iCs/>
              </w:rPr>
            </w:pPr>
            <w:r w:rsidRPr="00BA09CC">
              <w:rPr>
                <w:iCs/>
                <w:sz w:val="20"/>
                <w:szCs w:val="20"/>
              </w:rPr>
              <w:t>C. výše slevy nabízená dodavatelem pro poskytování subskripce k produktům společnosti Cisco Systems, s přesností na dvě desetinná místa</w:t>
            </w:r>
          </w:p>
        </w:tc>
        <w:tc>
          <w:tcPr>
            <w:tcW w:w="2132" w:type="dxa"/>
            <w:shd w:val="clear" w:color="auto" w:fill="FFFFFF" w:themeFill="background1"/>
            <w:vAlign w:val="center"/>
          </w:tcPr>
          <w:p w14:paraId="596B27BD" w14:textId="19445EF5" w:rsidR="004A5005" w:rsidRPr="00333B0C" w:rsidRDefault="004A5005" w:rsidP="004A5005">
            <w:pPr>
              <w:jc w:val="center"/>
              <w:rPr>
                <w:iCs/>
              </w:rPr>
            </w:pPr>
            <w:r>
              <w:rPr>
                <w:iCs/>
              </w:rPr>
              <w:t>18,83 %</w:t>
            </w:r>
          </w:p>
        </w:tc>
      </w:tr>
      <w:tr w:rsidR="004A5005" w:rsidRPr="00333B0C" w14:paraId="1B5E1673" w14:textId="77777777" w:rsidTr="00160094">
        <w:tc>
          <w:tcPr>
            <w:tcW w:w="6928" w:type="dxa"/>
            <w:vAlign w:val="center"/>
          </w:tcPr>
          <w:p w14:paraId="0360AEF2" w14:textId="77777777" w:rsidR="004A5005" w:rsidRPr="00BA09CC" w:rsidRDefault="004A5005" w:rsidP="004A5005">
            <w:pPr>
              <w:pStyle w:val="cpnormln"/>
              <w:ind w:left="0"/>
              <w:rPr>
                <w:iCs/>
                <w:sz w:val="20"/>
                <w:szCs w:val="20"/>
              </w:rPr>
            </w:pPr>
            <w:r w:rsidRPr="00BA09CC">
              <w:rPr>
                <w:iCs/>
                <w:sz w:val="20"/>
                <w:szCs w:val="20"/>
              </w:rPr>
              <w:t>D. výše slevy nabízená dodavatelem pro poskytování katalogových služeb typu „AS-</w:t>
            </w:r>
            <w:proofErr w:type="spellStart"/>
            <w:r w:rsidRPr="00BA09CC">
              <w:rPr>
                <w:iCs/>
                <w:sz w:val="20"/>
                <w:szCs w:val="20"/>
              </w:rPr>
              <w:t>Fixed</w:t>
            </w:r>
            <w:proofErr w:type="spellEnd"/>
            <w:r w:rsidRPr="00BA09CC">
              <w:rPr>
                <w:iCs/>
                <w:sz w:val="20"/>
                <w:szCs w:val="20"/>
              </w:rPr>
              <w:t>“ společnosti Cisco Systems, s přesností na dvě desetinná místa</w:t>
            </w:r>
          </w:p>
        </w:tc>
        <w:tc>
          <w:tcPr>
            <w:tcW w:w="2132" w:type="dxa"/>
            <w:shd w:val="clear" w:color="auto" w:fill="FFFFFF" w:themeFill="background1"/>
            <w:vAlign w:val="center"/>
          </w:tcPr>
          <w:p w14:paraId="2F2436FB" w14:textId="44E264D8" w:rsidR="004A5005" w:rsidRPr="00333B0C" w:rsidRDefault="004A5005" w:rsidP="004A5005">
            <w:pPr>
              <w:jc w:val="center"/>
              <w:rPr>
                <w:iCs/>
              </w:rPr>
            </w:pPr>
            <w:r>
              <w:rPr>
                <w:iCs/>
              </w:rPr>
              <w:t>2,98 %</w:t>
            </w:r>
          </w:p>
        </w:tc>
      </w:tr>
      <w:tr w:rsidR="004A5005" w:rsidRPr="00333B0C" w14:paraId="3A0C4892" w14:textId="77777777" w:rsidTr="00160094">
        <w:tc>
          <w:tcPr>
            <w:tcW w:w="6928" w:type="dxa"/>
            <w:vAlign w:val="center"/>
          </w:tcPr>
          <w:p w14:paraId="038FF666" w14:textId="77777777" w:rsidR="004A5005" w:rsidRPr="00BA09CC" w:rsidRDefault="004A5005" w:rsidP="004A5005">
            <w:pPr>
              <w:pStyle w:val="cpnormln"/>
              <w:ind w:left="0"/>
              <w:rPr>
                <w:iCs/>
                <w:sz w:val="20"/>
                <w:szCs w:val="20"/>
              </w:rPr>
            </w:pPr>
            <w:r w:rsidRPr="00BA09CC">
              <w:rPr>
                <w:iCs/>
                <w:sz w:val="20"/>
                <w:szCs w:val="20"/>
              </w:rPr>
              <w:t>E. výše slevy nabízená dodavatelem pro dodávku hardwarových produktů, jejichž podstatou je licenční či firmwarová výbava, využívající pouze originální a proprietární prostředky společnosti Cisco Systems a pro dodávku originálního příslušenství společnosti Cisco Systems, s přesností na dvě desetinná místa</w:t>
            </w:r>
          </w:p>
        </w:tc>
        <w:tc>
          <w:tcPr>
            <w:tcW w:w="2132" w:type="dxa"/>
            <w:shd w:val="clear" w:color="auto" w:fill="FFFFFF" w:themeFill="background1"/>
            <w:vAlign w:val="center"/>
          </w:tcPr>
          <w:p w14:paraId="44EC5882" w14:textId="08E2E7EC" w:rsidR="004A5005" w:rsidRPr="00333B0C" w:rsidRDefault="004A5005" w:rsidP="004A5005">
            <w:pPr>
              <w:jc w:val="center"/>
              <w:rPr>
                <w:iCs/>
              </w:rPr>
            </w:pPr>
            <w:r>
              <w:rPr>
                <w:iCs/>
              </w:rPr>
              <w:t>41,23 %</w:t>
            </w:r>
          </w:p>
        </w:tc>
      </w:tr>
    </w:tbl>
    <w:p w14:paraId="791AD998" w14:textId="4EDDE360" w:rsidR="002E0A9A" w:rsidRDefault="002E0A9A" w:rsidP="002E0A9A">
      <w:pPr>
        <w:pStyle w:val="cpploha"/>
        <w:pageBreakBefore w:val="0"/>
        <w:widowControl w:val="0"/>
        <w:spacing w:before="240" w:after="240"/>
      </w:pPr>
      <w:r w:rsidRPr="002E0A9A">
        <w:lastRenderedPageBreak/>
        <w:t xml:space="preserve">Dodavatel č. </w:t>
      </w:r>
      <w:r>
        <w:t>3</w:t>
      </w:r>
    </w:p>
    <w:tbl>
      <w:tblPr>
        <w:tblStyle w:val="Mkatabulky"/>
        <w:tblW w:w="0" w:type="auto"/>
        <w:tblLook w:val="04A0" w:firstRow="1" w:lastRow="0" w:firstColumn="1" w:lastColumn="0" w:noHBand="0" w:noVBand="1"/>
      </w:tblPr>
      <w:tblGrid>
        <w:gridCol w:w="6928"/>
        <w:gridCol w:w="2132"/>
      </w:tblGrid>
      <w:tr w:rsidR="002E0A9A" w:rsidRPr="00333B0C" w14:paraId="5DEE1B5B" w14:textId="77777777" w:rsidTr="00160094">
        <w:tc>
          <w:tcPr>
            <w:tcW w:w="6928" w:type="dxa"/>
            <w:shd w:val="clear" w:color="auto" w:fill="F2F2F2" w:themeFill="background1" w:themeFillShade="F2"/>
            <w:vAlign w:val="center"/>
          </w:tcPr>
          <w:p w14:paraId="1FC038C5" w14:textId="77777777" w:rsidR="002E0A9A" w:rsidRPr="00BA09CC" w:rsidRDefault="002E0A9A" w:rsidP="009751AE">
            <w:pPr>
              <w:pStyle w:val="cpnormln"/>
              <w:ind w:left="0"/>
              <w:jc w:val="center"/>
              <w:rPr>
                <w:b/>
                <w:bCs/>
                <w:iCs/>
              </w:rPr>
            </w:pPr>
            <w:r w:rsidRPr="00BA09CC">
              <w:rPr>
                <w:b/>
                <w:bCs/>
                <w:iCs/>
                <w:sz w:val="20"/>
                <w:szCs w:val="20"/>
              </w:rPr>
              <w:t>skupina plnění CISCO</w:t>
            </w:r>
          </w:p>
        </w:tc>
        <w:tc>
          <w:tcPr>
            <w:tcW w:w="2132" w:type="dxa"/>
            <w:tcBorders>
              <w:bottom w:val="single" w:sz="4" w:space="0" w:color="auto"/>
            </w:tcBorders>
            <w:shd w:val="clear" w:color="auto" w:fill="F2F2F2" w:themeFill="background1" w:themeFillShade="F2"/>
            <w:vAlign w:val="center"/>
          </w:tcPr>
          <w:p w14:paraId="2C4E9670" w14:textId="77777777" w:rsidR="002E0A9A" w:rsidRPr="00BA09CC" w:rsidRDefault="002E0A9A" w:rsidP="009751AE">
            <w:pPr>
              <w:pStyle w:val="cpnormln"/>
              <w:ind w:left="0"/>
              <w:jc w:val="center"/>
              <w:rPr>
                <w:b/>
                <w:bCs/>
                <w:iCs/>
              </w:rPr>
            </w:pPr>
            <w:r w:rsidRPr="00BA09CC">
              <w:rPr>
                <w:b/>
                <w:bCs/>
                <w:iCs/>
                <w:sz w:val="20"/>
                <w:szCs w:val="20"/>
              </w:rPr>
              <w:t>výše minimální slevy (číselná hodnota v %)</w:t>
            </w:r>
          </w:p>
        </w:tc>
      </w:tr>
      <w:tr w:rsidR="009F385A" w:rsidRPr="00333B0C" w14:paraId="74F0B83E" w14:textId="77777777" w:rsidTr="00160094">
        <w:tc>
          <w:tcPr>
            <w:tcW w:w="6928" w:type="dxa"/>
            <w:vAlign w:val="center"/>
          </w:tcPr>
          <w:p w14:paraId="129C55A4" w14:textId="77777777" w:rsidR="009F385A" w:rsidRPr="00333B0C" w:rsidRDefault="009F385A" w:rsidP="009F385A">
            <w:pPr>
              <w:pStyle w:val="cpnormln"/>
              <w:ind w:left="0"/>
              <w:rPr>
                <w:iCs/>
              </w:rPr>
            </w:pPr>
            <w:r w:rsidRPr="00BA09CC">
              <w:rPr>
                <w:iCs/>
                <w:sz w:val="20"/>
                <w:szCs w:val="20"/>
              </w:rPr>
              <w:t>A. výše slevy nabízená dodavatelem pro poskytování nových licencí ke všem programovým prostředkům společnosti Cisco Systems, s přesností na dvě desetinná místa</w:t>
            </w:r>
          </w:p>
        </w:tc>
        <w:tc>
          <w:tcPr>
            <w:tcW w:w="2132" w:type="dxa"/>
            <w:shd w:val="clear" w:color="auto" w:fill="FFFFFF" w:themeFill="background1"/>
            <w:vAlign w:val="center"/>
          </w:tcPr>
          <w:p w14:paraId="128E376B" w14:textId="7B4D49A5" w:rsidR="009F385A" w:rsidRPr="00333B0C" w:rsidRDefault="009F385A" w:rsidP="009F385A">
            <w:pPr>
              <w:jc w:val="center"/>
              <w:rPr>
                <w:iCs/>
              </w:rPr>
            </w:pPr>
            <w:r>
              <w:t>41,19 %</w:t>
            </w:r>
          </w:p>
        </w:tc>
      </w:tr>
      <w:tr w:rsidR="009F385A" w:rsidRPr="00333B0C" w14:paraId="2012DA84" w14:textId="77777777" w:rsidTr="00160094">
        <w:tc>
          <w:tcPr>
            <w:tcW w:w="6928" w:type="dxa"/>
            <w:vAlign w:val="center"/>
          </w:tcPr>
          <w:p w14:paraId="51D92174" w14:textId="77777777" w:rsidR="009F385A" w:rsidRPr="00333B0C" w:rsidRDefault="009F385A" w:rsidP="009F385A">
            <w:pPr>
              <w:pStyle w:val="cpnormln"/>
              <w:ind w:left="0"/>
              <w:rPr>
                <w:iCs/>
              </w:rPr>
            </w:pPr>
            <w:r w:rsidRPr="00BA09CC">
              <w:rPr>
                <w:iCs/>
                <w:sz w:val="20"/>
                <w:szCs w:val="20"/>
              </w:rPr>
              <w:t>B. výše slevy nabízená dodavatelem pro poskytování podpory k produktům společnosti Cisco Systems, s přesností na dvě desetinná místa</w:t>
            </w:r>
          </w:p>
        </w:tc>
        <w:tc>
          <w:tcPr>
            <w:tcW w:w="2132" w:type="dxa"/>
            <w:shd w:val="clear" w:color="auto" w:fill="FFFFFF" w:themeFill="background1"/>
            <w:vAlign w:val="center"/>
          </w:tcPr>
          <w:p w14:paraId="11E52D98" w14:textId="683551E8" w:rsidR="009F385A" w:rsidRPr="00333B0C" w:rsidRDefault="009F385A" w:rsidP="009F385A">
            <w:pPr>
              <w:jc w:val="center"/>
              <w:rPr>
                <w:iCs/>
              </w:rPr>
            </w:pPr>
            <w:r>
              <w:t>33,90 %</w:t>
            </w:r>
          </w:p>
        </w:tc>
      </w:tr>
      <w:tr w:rsidR="009F385A" w:rsidRPr="00333B0C" w14:paraId="2BC4F088" w14:textId="77777777" w:rsidTr="00160094">
        <w:tc>
          <w:tcPr>
            <w:tcW w:w="6928" w:type="dxa"/>
            <w:vAlign w:val="center"/>
          </w:tcPr>
          <w:p w14:paraId="0E55B992" w14:textId="77777777" w:rsidR="009F385A" w:rsidRPr="00333B0C" w:rsidRDefault="009F385A" w:rsidP="009F385A">
            <w:pPr>
              <w:pStyle w:val="cpnormln"/>
              <w:ind w:left="0"/>
              <w:rPr>
                <w:iCs/>
              </w:rPr>
            </w:pPr>
            <w:r w:rsidRPr="00BA09CC">
              <w:rPr>
                <w:iCs/>
                <w:sz w:val="20"/>
                <w:szCs w:val="20"/>
              </w:rPr>
              <w:t>C. výše slevy nabízená dodavatelem pro poskytování subskripce k produktům společnosti Cisco Systems, s přesností na dvě desetinná místa</w:t>
            </w:r>
          </w:p>
        </w:tc>
        <w:tc>
          <w:tcPr>
            <w:tcW w:w="2132" w:type="dxa"/>
            <w:shd w:val="clear" w:color="auto" w:fill="FFFFFF" w:themeFill="background1"/>
            <w:vAlign w:val="center"/>
          </w:tcPr>
          <w:p w14:paraId="09BCD1B0" w14:textId="2CF0F99D" w:rsidR="009F385A" w:rsidRPr="00333B0C" w:rsidRDefault="009F385A" w:rsidP="009F385A">
            <w:pPr>
              <w:jc w:val="center"/>
              <w:rPr>
                <w:iCs/>
              </w:rPr>
            </w:pPr>
            <w:r>
              <w:t>18,85 %</w:t>
            </w:r>
          </w:p>
        </w:tc>
      </w:tr>
      <w:tr w:rsidR="009F385A" w:rsidRPr="00333B0C" w14:paraId="2D84A2AF" w14:textId="77777777" w:rsidTr="00160094">
        <w:tc>
          <w:tcPr>
            <w:tcW w:w="6928" w:type="dxa"/>
            <w:vAlign w:val="center"/>
          </w:tcPr>
          <w:p w14:paraId="3D4C4F99" w14:textId="77777777" w:rsidR="009F385A" w:rsidRPr="00BA09CC" w:rsidRDefault="009F385A" w:rsidP="009F385A">
            <w:pPr>
              <w:pStyle w:val="cpnormln"/>
              <w:ind w:left="0"/>
              <w:rPr>
                <w:iCs/>
                <w:sz w:val="20"/>
                <w:szCs w:val="20"/>
              </w:rPr>
            </w:pPr>
            <w:r w:rsidRPr="00BA09CC">
              <w:rPr>
                <w:iCs/>
                <w:sz w:val="20"/>
                <w:szCs w:val="20"/>
              </w:rPr>
              <w:t>D. výše slevy nabízená dodavatelem pro poskytování katalogových služeb typu „AS-</w:t>
            </w:r>
            <w:proofErr w:type="spellStart"/>
            <w:r w:rsidRPr="00BA09CC">
              <w:rPr>
                <w:iCs/>
                <w:sz w:val="20"/>
                <w:szCs w:val="20"/>
              </w:rPr>
              <w:t>Fixed</w:t>
            </w:r>
            <w:proofErr w:type="spellEnd"/>
            <w:r w:rsidRPr="00BA09CC">
              <w:rPr>
                <w:iCs/>
                <w:sz w:val="20"/>
                <w:szCs w:val="20"/>
              </w:rPr>
              <w:t>“ společnosti Cisco Systems, s přesností na dvě desetinná místa</w:t>
            </w:r>
          </w:p>
        </w:tc>
        <w:tc>
          <w:tcPr>
            <w:tcW w:w="2132" w:type="dxa"/>
            <w:shd w:val="clear" w:color="auto" w:fill="FFFFFF" w:themeFill="background1"/>
            <w:vAlign w:val="center"/>
          </w:tcPr>
          <w:p w14:paraId="33967148" w14:textId="5297479C" w:rsidR="009F385A" w:rsidRPr="00333B0C" w:rsidRDefault="009F385A" w:rsidP="009F385A">
            <w:pPr>
              <w:jc w:val="center"/>
              <w:rPr>
                <w:iCs/>
              </w:rPr>
            </w:pPr>
            <w:r>
              <w:t>2,97 %</w:t>
            </w:r>
          </w:p>
        </w:tc>
      </w:tr>
      <w:tr w:rsidR="009F385A" w:rsidRPr="00333B0C" w14:paraId="444911DA" w14:textId="77777777" w:rsidTr="00160094">
        <w:tc>
          <w:tcPr>
            <w:tcW w:w="6928" w:type="dxa"/>
            <w:vAlign w:val="center"/>
          </w:tcPr>
          <w:p w14:paraId="5461F102" w14:textId="77777777" w:rsidR="009F385A" w:rsidRPr="00BA09CC" w:rsidRDefault="009F385A" w:rsidP="009F385A">
            <w:pPr>
              <w:pStyle w:val="cpnormln"/>
              <w:ind w:left="0"/>
              <w:rPr>
                <w:iCs/>
                <w:sz w:val="20"/>
                <w:szCs w:val="20"/>
              </w:rPr>
            </w:pPr>
            <w:r w:rsidRPr="00BA09CC">
              <w:rPr>
                <w:iCs/>
                <w:sz w:val="20"/>
                <w:szCs w:val="20"/>
              </w:rPr>
              <w:t>E. výše slevy nabízená dodavatelem pro dodávku hardwarových produktů, jejichž podstatou je licenční či firmwarová výbava, využívající pouze originální a proprietární prostředky společnosti Cisco Systems a pro dodávku originálního příslušenství společnosti Cisco Systems, s přesností na dvě desetinná místa</w:t>
            </w:r>
          </w:p>
        </w:tc>
        <w:tc>
          <w:tcPr>
            <w:tcW w:w="2132" w:type="dxa"/>
            <w:shd w:val="clear" w:color="auto" w:fill="FFFFFF" w:themeFill="background1"/>
            <w:vAlign w:val="center"/>
          </w:tcPr>
          <w:p w14:paraId="4C67C6F9" w14:textId="5C224137" w:rsidR="009F385A" w:rsidRPr="00333B0C" w:rsidRDefault="009F385A" w:rsidP="009F385A">
            <w:pPr>
              <w:jc w:val="center"/>
              <w:rPr>
                <w:iCs/>
              </w:rPr>
            </w:pPr>
            <w:r>
              <w:t>41,19 %</w:t>
            </w:r>
          </w:p>
        </w:tc>
      </w:tr>
    </w:tbl>
    <w:p w14:paraId="7B3529F2" w14:textId="5F077E57" w:rsidR="002E0A9A" w:rsidRDefault="002E0A9A" w:rsidP="002E0A9A">
      <w:pPr>
        <w:pStyle w:val="cpploha"/>
        <w:pageBreakBefore w:val="0"/>
        <w:widowControl w:val="0"/>
        <w:spacing w:before="240" w:after="240"/>
      </w:pPr>
      <w:r w:rsidRPr="002E0A9A">
        <w:t xml:space="preserve">Dodavatel č. </w:t>
      </w:r>
      <w:r>
        <w:t>4</w:t>
      </w:r>
    </w:p>
    <w:tbl>
      <w:tblPr>
        <w:tblStyle w:val="Mkatabulky"/>
        <w:tblW w:w="0" w:type="auto"/>
        <w:tblLook w:val="04A0" w:firstRow="1" w:lastRow="0" w:firstColumn="1" w:lastColumn="0" w:noHBand="0" w:noVBand="1"/>
      </w:tblPr>
      <w:tblGrid>
        <w:gridCol w:w="6928"/>
        <w:gridCol w:w="2132"/>
      </w:tblGrid>
      <w:tr w:rsidR="002E0A9A" w:rsidRPr="00333B0C" w14:paraId="23C328A9" w14:textId="77777777" w:rsidTr="00160094">
        <w:tc>
          <w:tcPr>
            <w:tcW w:w="6928" w:type="dxa"/>
            <w:shd w:val="clear" w:color="auto" w:fill="F2F2F2" w:themeFill="background1" w:themeFillShade="F2"/>
            <w:vAlign w:val="center"/>
          </w:tcPr>
          <w:p w14:paraId="40328927" w14:textId="77777777" w:rsidR="002E0A9A" w:rsidRPr="00BA09CC" w:rsidRDefault="002E0A9A" w:rsidP="009751AE">
            <w:pPr>
              <w:pStyle w:val="cpnormln"/>
              <w:ind w:left="0"/>
              <w:jc w:val="center"/>
              <w:rPr>
                <w:b/>
                <w:bCs/>
                <w:iCs/>
              </w:rPr>
            </w:pPr>
            <w:r w:rsidRPr="00BA09CC">
              <w:rPr>
                <w:b/>
                <w:bCs/>
                <w:iCs/>
                <w:sz w:val="20"/>
                <w:szCs w:val="20"/>
              </w:rPr>
              <w:t>skupina plnění CISCO</w:t>
            </w:r>
          </w:p>
        </w:tc>
        <w:tc>
          <w:tcPr>
            <w:tcW w:w="2132" w:type="dxa"/>
            <w:tcBorders>
              <w:bottom w:val="single" w:sz="4" w:space="0" w:color="auto"/>
            </w:tcBorders>
            <w:shd w:val="clear" w:color="auto" w:fill="F2F2F2" w:themeFill="background1" w:themeFillShade="F2"/>
            <w:vAlign w:val="center"/>
          </w:tcPr>
          <w:p w14:paraId="6DC46E2A" w14:textId="77777777" w:rsidR="002E0A9A" w:rsidRPr="00BA09CC" w:rsidRDefault="002E0A9A" w:rsidP="009751AE">
            <w:pPr>
              <w:pStyle w:val="cpnormln"/>
              <w:ind w:left="0"/>
              <w:jc w:val="center"/>
              <w:rPr>
                <w:b/>
                <w:bCs/>
                <w:iCs/>
              </w:rPr>
            </w:pPr>
            <w:r w:rsidRPr="00BA09CC">
              <w:rPr>
                <w:b/>
                <w:bCs/>
                <w:iCs/>
                <w:sz w:val="20"/>
                <w:szCs w:val="20"/>
              </w:rPr>
              <w:t>výše minimální slevy (číselná hodnota v %)</w:t>
            </w:r>
          </w:p>
        </w:tc>
      </w:tr>
      <w:tr w:rsidR="00C5391F" w:rsidRPr="00333B0C" w14:paraId="4CB7FFCA" w14:textId="77777777" w:rsidTr="00160094">
        <w:tc>
          <w:tcPr>
            <w:tcW w:w="6928" w:type="dxa"/>
            <w:vAlign w:val="center"/>
          </w:tcPr>
          <w:p w14:paraId="10FBA859" w14:textId="77777777" w:rsidR="00C5391F" w:rsidRPr="00333B0C" w:rsidRDefault="00C5391F" w:rsidP="00C5391F">
            <w:pPr>
              <w:pStyle w:val="cpnormln"/>
              <w:ind w:left="0"/>
              <w:rPr>
                <w:iCs/>
              </w:rPr>
            </w:pPr>
            <w:r w:rsidRPr="00BA09CC">
              <w:rPr>
                <w:iCs/>
                <w:sz w:val="20"/>
                <w:szCs w:val="20"/>
              </w:rPr>
              <w:t>A. výše slevy nabízená dodavatelem pro poskytování nových licencí ke všem programovým prostředkům společnosti Cisco Systems, s přesností na dvě desetinná místa</w:t>
            </w:r>
          </w:p>
        </w:tc>
        <w:tc>
          <w:tcPr>
            <w:tcW w:w="2132" w:type="dxa"/>
            <w:shd w:val="clear" w:color="auto" w:fill="FFFFFF" w:themeFill="background1"/>
            <w:vAlign w:val="center"/>
          </w:tcPr>
          <w:p w14:paraId="217626B7" w14:textId="4A7213EB" w:rsidR="00C5391F" w:rsidRPr="00333B0C" w:rsidRDefault="00C5391F" w:rsidP="00C5391F">
            <w:pPr>
              <w:jc w:val="center"/>
              <w:rPr>
                <w:iCs/>
              </w:rPr>
            </w:pPr>
            <w:r>
              <w:rPr>
                <w:iCs/>
              </w:rPr>
              <w:t>41,15 %</w:t>
            </w:r>
          </w:p>
        </w:tc>
      </w:tr>
      <w:tr w:rsidR="00C5391F" w:rsidRPr="00333B0C" w14:paraId="358DD9A5" w14:textId="77777777" w:rsidTr="00160094">
        <w:tc>
          <w:tcPr>
            <w:tcW w:w="6928" w:type="dxa"/>
            <w:vAlign w:val="center"/>
          </w:tcPr>
          <w:p w14:paraId="49DCC2E5" w14:textId="77777777" w:rsidR="00C5391F" w:rsidRPr="00333B0C" w:rsidRDefault="00C5391F" w:rsidP="00C5391F">
            <w:pPr>
              <w:pStyle w:val="cpnormln"/>
              <w:ind w:left="0"/>
              <w:rPr>
                <w:iCs/>
              </w:rPr>
            </w:pPr>
            <w:r w:rsidRPr="00BA09CC">
              <w:rPr>
                <w:iCs/>
                <w:sz w:val="20"/>
                <w:szCs w:val="20"/>
              </w:rPr>
              <w:t>B. výše slevy nabízená dodavatelem pro poskytování podpory k produktům společnosti Cisco Systems, s přesností na dvě desetinná místa</w:t>
            </w:r>
          </w:p>
        </w:tc>
        <w:tc>
          <w:tcPr>
            <w:tcW w:w="2132" w:type="dxa"/>
            <w:shd w:val="clear" w:color="auto" w:fill="FFFFFF" w:themeFill="background1"/>
            <w:vAlign w:val="center"/>
          </w:tcPr>
          <w:p w14:paraId="352DB537" w14:textId="76612485" w:rsidR="00C5391F" w:rsidRPr="00333B0C" w:rsidRDefault="00C5391F" w:rsidP="00C5391F">
            <w:pPr>
              <w:jc w:val="center"/>
              <w:rPr>
                <w:iCs/>
              </w:rPr>
            </w:pPr>
            <w:r>
              <w:rPr>
                <w:iCs/>
              </w:rPr>
              <w:t>34 %</w:t>
            </w:r>
          </w:p>
        </w:tc>
      </w:tr>
      <w:tr w:rsidR="00C5391F" w:rsidRPr="00333B0C" w14:paraId="64B3F9EE" w14:textId="77777777" w:rsidTr="00160094">
        <w:tc>
          <w:tcPr>
            <w:tcW w:w="6928" w:type="dxa"/>
            <w:vAlign w:val="center"/>
          </w:tcPr>
          <w:p w14:paraId="1DE3608A" w14:textId="77777777" w:rsidR="00C5391F" w:rsidRPr="00333B0C" w:rsidRDefault="00C5391F" w:rsidP="00C5391F">
            <w:pPr>
              <w:pStyle w:val="cpnormln"/>
              <w:ind w:left="0"/>
              <w:rPr>
                <w:iCs/>
              </w:rPr>
            </w:pPr>
            <w:r w:rsidRPr="00BA09CC">
              <w:rPr>
                <w:iCs/>
                <w:sz w:val="20"/>
                <w:szCs w:val="20"/>
              </w:rPr>
              <w:t>C. výše slevy nabízená dodavatelem pro poskytování subskripce k produktům společnosti Cisco Systems, s přesností na dvě desetinná místa</w:t>
            </w:r>
          </w:p>
        </w:tc>
        <w:tc>
          <w:tcPr>
            <w:tcW w:w="2132" w:type="dxa"/>
            <w:shd w:val="clear" w:color="auto" w:fill="FFFFFF" w:themeFill="background1"/>
            <w:vAlign w:val="center"/>
          </w:tcPr>
          <w:p w14:paraId="36FB608E" w14:textId="5D646F96" w:rsidR="00C5391F" w:rsidRPr="00333B0C" w:rsidRDefault="00C5391F" w:rsidP="00C5391F">
            <w:pPr>
              <w:jc w:val="center"/>
              <w:rPr>
                <w:iCs/>
              </w:rPr>
            </w:pPr>
            <w:r>
              <w:rPr>
                <w:iCs/>
              </w:rPr>
              <w:t>18,94 %</w:t>
            </w:r>
          </w:p>
        </w:tc>
      </w:tr>
      <w:tr w:rsidR="00C5391F" w:rsidRPr="00333B0C" w14:paraId="6DD61673" w14:textId="77777777" w:rsidTr="00160094">
        <w:tc>
          <w:tcPr>
            <w:tcW w:w="6928" w:type="dxa"/>
            <w:vAlign w:val="center"/>
          </w:tcPr>
          <w:p w14:paraId="67881133" w14:textId="77777777" w:rsidR="00C5391F" w:rsidRPr="00BA09CC" w:rsidRDefault="00C5391F" w:rsidP="00C5391F">
            <w:pPr>
              <w:pStyle w:val="cpnormln"/>
              <w:ind w:left="0"/>
              <w:rPr>
                <w:iCs/>
                <w:sz w:val="20"/>
                <w:szCs w:val="20"/>
              </w:rPr>
            </w:pPr>
            <w:r w:rsidRPr="00BA09CC">
              <w:rPr>
                <w:iCs/>
                <w:sz w:val="20"/>
                <w:szCs w:val="20"/>
              </w:rPr>
              <w:t>D. výše slevy nabízená dodavatelem pro poskytování katalogových služeb typu „AS-</w:t>
            </w:r>
            <w:proofErr w:type="spellStart"/>
            <w:r w:rsidRPr="00BA09CC">
              <w:rPr>
                <w:iCs/>
                <w:sz w:val="20"/>
                <w:szCs w:val="20"/>
              </w:rPr>
              <w:t>Fixed</w:t>
            </w:r>
            <w:proofErr w:type="spellEnd"/>
            <w:r w:rsidRPr="00BA09CC">
              <w:rPr>
                <w:iCs/>
                <w:sz w:val="20"/>
                <w:szCs w:val="20"/>
              </w:rPr>
              <w:t>“ společnosti Cisco Systems, s přesností na dvě desetinná místa</w:t>
            </w:r>
          </w:p>
        </w:tc>
        <w:tc>
          <w:tcPr>
            <w:tcW w:w="2132" w:type="dxa"/>
            <w:shd w:val="clear" w:color="auto" w:fill="FFFFFF" w:themeFill="background1"/>
            <w:vAlign w:val="center"/>
          </w:tcPr>
          <w:p w14:paraId="6A08C763" w14:textId="7FCADE55" w:rsidR="00C5391F" w:rsidRPr="00333B0C" w:rsidRDefault="00C5391F" w:rsidP="00C5391F">
            <w:pPr>
              <w:jc w:val="center"/>
              <w:rPr>
                <w:iCs/>
              </w:rPr>
            </w:pPr>
            <w:r>
              <w:rPr>
                <w:iCs/>
              </w:rPr>
              <w:t>2,95 %</w:t>
            </w:r>
          </w:p>
        </w:tc>
      </w:tr>
      <w:tr w:rsidR="00C5391F" w:rsidRPr="00333B0C" w14:paraId="48188C51" w14:textId="77777777" w:rsidTr="00160094">
        <w:tc>
          <w:tcPr>
            <w:tcW w:w="6928" w:type="dxa"/>
            <w:vAlign w:val="center"/>
          </w:tcPr>
          <w:p w14:paraId="492832C9" w14:textId="77777777" w:rsidR="00C5391F" w:rsidRPr="00BA09CC" w:rsidRDefault="00C5391F" w:rsidP="00C5391F">
            <w:pPr>
              <w:pStyle w:val="cpnormln"/>
              <w:ind w:left="0"/>
              <w:rPr>
                <w:iCs/>
                <w:sz w:val="20"/>
                <w:szCs w:val="20"/>
              </w:rPr>
            </w:pPr>
            <w:r w:rsidRPr="00BA09CC">
              <w:rPr>
                <w:iCs/>
                <w:sz w:val="20"/>
                <w:szCs w:val="20"/>
              </w:rPr>
              <w:t>E. výše slevy nabízená dodavatelem pro dodávku hardwarových produktů, jejichž podstatou je licenční či firmwarová výbava, využívající pouze originální a proprietární prostředky společnosti Cisco Systems a pro dodávku originálního příslušenství společnosti Cisco Systems, s přesností na dvě desetinná místa</w:t>
            </w:r>
          </w:p>
        </w:tc>
        <w:tc>
          <w:tcPr>
            <w:tcW w:w="2132" w:type="dxa"/>
            <w:shd w:val="clear" w:color="auto" w:fill="FFFFFF" w:themeFill="background1"/>
            <w:vAlign w:val="center"/>
          </w:tcPr>
          <w:p w14:paraId="26313059" w14:textId="037230B5" w:rsidR="00C5391F" w:rsidRPr="00333B0C" w:rsidRDefault="00C5391F" w:rsidP="00C5391F">
            <w:pPr>
              <w:jc w:val="center"/>
              <w:rPr>
                <w:iCs/>
              </w:rPr>
            </w:pPr>
            <w:r>
              <w:rPr>
                <w:iCs/>
              </w:rPr>
              <w:t>41,15 %</w:t>
            </w:r>
          </w:p>
        </w:tc>
      </w:tr>
    </w:tbl>
    <w:p w14:paraId="555B2E65" w14:textId="19728045" w:rsidR="002E0A9A" w:rsidRDefault="002E0A9A" w:rsidP="002E0A9A">
      <w:pPr>
        <w:pStyle w:val="cpploha"/>
        <w:keepNext/>
        <w:pageBreakBefore w:val="0"/>
        <w:widowControl w:val="0"/>
        <w:spacing w:before="240" w:after="240"/>
      </w:pPr>
      <w:r w:rsidRPr="002E0A9A">
        <w:lastRenderedPageBreak/>
        <w:t xml:space="preserve">Dodavatel č. </w:t>
      </w:r>
      <w:r>
        <w:t>5</w:t>
      </w:r>
    </w:p>
    <w:tbl>
      <w:tblPr>
        <w:tblStyle w:val="Mkatabulky"/>
        <w:tblW w:w="0" w:type="auto"/>
        <w:tblLook w:val="04A0" w:firstRow="1" w:lastRow="0" w:firstColumn="1" w:lastColumn="0" w:noHBand="0" w:noVBand="1"/>
      </w:tblPr>
      <w:tblGrid>
        <w:gridCol w:w="6928"/>
        <w:gridCol w:w="2132"/>
      </w:tblGrid>
      <w:tr w:rsidR="002E0A9A" w:rsidRPr="00333B0C" w14:paraId="4C28E464" w14:textId="77777777" w:rsidTr="00160094">
        <w:tc>
          <w:tcPr>
            <w:tcW w:w="6928" w:type="dxa"/>
            <w:shd w:val="clear" w:color="auto" w:fill="F2F2F2" w:themeFill="background1" w:themeFillShade="F2"/>
            <w:vAlign w:val="center"/>
          </w:tcPr>
          <w:p w14:paraId="49D54B88" w14:textId="77777777" w:rsidR="002E0A9A" w:rsidRPr="00BA09CC" w:rsidRDefault="002E0A9A" w:rsidP="009751AE">
            <w:pPr>
              <w:pStyle w:val="cpnormln"/>
              <w:ind w:left="0"/>
              <w:jc w:val="center"/>
              <w:rPr>
                <w:b/>
                <w:bCs/>
                <w:iCs/>
              </w:rPr>
            </w:pPr>
            <w:r w:rsidRPr="00BA09CC">
              <w:rPr>
                <w:b/>
                <w:bCs/>
                <w:iCs/>
                <w:sz w:val="20"/>
                <w:szCs w:val="20"/>
              </w:rPr>
              <w:t>skupina plnění CISCO</w:t>
            </w:r>
          </w:p>
        </w:tc>
        <w:tc>
          <w:tcPr>
            <w:tcW w:w="2132" w:type="dxa"/>
            <w:tcBorders>
              <w:bottom w:val="single" w:sz="4" w:space="0" w:color="auto"/>
            </w:tcBorders>
            <w:shd w:val="clear" w:color="auto" w:fill="F2F2F2" w:themeFill="background1" w:themeFillShade="F2"/>
            <w:vAlign w:val="center"/>
          </w:tcPr>
          <w:p w14:paraId="16BF839D" w14:textId="77777777" w:rsidR="002E0A9A" w:rsidRPr="00BA09CC" w:rsidRDefault="002E0A9A" w:rsidP="009751AE">
            <w:pPr>
              <w:pStyle w:val="cpnormln"/>
              <w:ind w:left="0"/>
              <w:jc w:val="center"/>
              <w:rPr>
                <w:b/>
                <w:bCs/>
                <w:iCs/>
              </w:rPr>
            </w:pPr>
            <w:r w:rsidRPr="00BA09CC">
              <w:rPr>
                <w:b/>
                <w:bCs/>
                <w:iCs/>
                <w:sz w:val="20"/>
                <w:szCs w:val="20"/>
              </w:rPr>
              <w:t>výše minimální slevy (číselná hodnota v %)</w:t>
            </w:r>
          </w:p>
        </w:tc>
      </w:tr>
      <w:tr w:rsidR="00C5391F" w:rsidRPr="00333B0C" w14:paraId="48BF9E41" w14:textId="77777777" w:rsidTr="00160094">
        <w:tc>
          <w:tcPr>
            <w:tcW w:w="6928" w:type="dxa"/>
            <w:vAlign w:val="center"/>
          </w:tcPr>
          <w:p w14:paraId="57CEBFAC" w14:textId="77777777" w:rsidR="00C5391F" w:rsidRPr="00333B0C" w:rsidRDefault="00C5391F" w:rsidP="00C5391F">
            <w:pPr>
              <w:pStyle w:val="cpnormln"/>
              <w:ind w:left="0"/>
              <w:rPr>
                <w:iCs/>
              </w:rPr>
            </w:pPr>
            <w:r w:rsidRPr="00BA09CC">
              <w:rPr>
                <w:iCs/>
                <w:sz w:val="20"/>
                <w:szCs w:val="20"/>
              </w:rPr>
              <w:t>A. výše slevy nabízená dodavatelem pro poskytování nových licencí ke všem programovým prostředkům společnosti Cisco Systems, s přesností na dvě desetinná místa</w:t>
            </w:r>
          </w:p>
        </w:tc>
        <w:tc>
          <w:tcPr>
            <w:tcW w:w="2132" w:type="dxa"/>
            <w:shd w:val="clear" w:color="auto" w:fill="FFFFFF" w:themeFill="background1"/>
            <w:vAlign w:val="center"/>
          </w:tcPr>
          <w:p w14:paraId="319C002D" w14:textId="5DFE6D7C" w:rsidR="00C5391F" w:rsidRPr="00C5391F" w:rsidRDefault="00C5391F" w:rsidP="00C5391F">
            <w:pPr>
              <w:jc w:val="center"/>
              <w:rPr>
                <w:iCs/>
                <w:szCs w:val="20"/>
              </w:rPr>
            </w:pPr>
            <w:r w:rsidRPr="00C5391F">
              <w:rPr>
                <w:color w:val="000000"/>
                <w:szCs w:val="20"/>
              </w:rPr>
              <w:t>40,95</w:t>
            </w:r>
            <w:r>
              <w:rPr>
                <w:color w:val="000000"/>
                <w:szCs w:val="20"/>
              </w:rPr>
              <w:t xml:space="preserve"> </w:t>
            </w:r>
            <w:r w:rsidRPr="00C5391F">
              <w:rPr>
                <w:iCs/>
                <w:szCs w:val="20"/>
              </w:rPr>
              <w:t>%</w:t>
            </w:r>
          </w:p>
        </w:tc>
      </w:tr>
      <w:tr w:rsidR="00C5391F" w:rsidRPr="00333B0C" w14:paraId="2B86151D" w14:textId="77777777" w:rsidTr="00160094">
        <w:tc>
          <w:tcPr>
            <w:tcW w:w="6928" w:type="dxa"/>
            <w:vAlign w:val="center"/>
          </w:tcPr>
          <w:p w14:paraId="7A2710A1" w14:textId="77777777" w:rsidR="00C5391F" w:rsidRPr="00333B0C" w:rsidRDefault="00C5391F" w:rsidP="00C5391F">
            <w:pPr>
              <w:pStyle w:val="cpnormln"/>
              <w:ind w:left="0"/>
              <w:rPr>
                <w:iCs/>
              </w:rPr>
            </w:pPr>
            <w:r w:rsidRPr="00BA09CC">
              <w:rPr>
                <w:iCs/>
                <w:sz w:val="20"/>
                <w:szCs w:val="20"/>
              </w:rPr>
              <w:t>B. výše slevy nabízená dodavatelem pro poskytování podpory k produktům společnosti Cisco Systems, s přesností na dvě desetinná místa</w:t>
            </w:r>
          </w:p>
        </w:tc>
        <w:tc>
          <w:tcPr>
            <w:tcW w:w="2132" w:type="dxa"/>
            <w:shd w:val="clear" w:color="auto" w:fill="FFFFFF" w:themeFill="background1"/>
            <w:vAlign w:val="center"/>
          </w:tcPr>
          <w:p w14:paraId="47B5FBB4" w14:textId="04BB0857" w:rsidR="00C5391F" w:rsidRPr="00C5391F" w:rsidRDefault="00C5391F" w:rsidP="00C5391F">
            <w:pPr>
              <w:jc w:val="center"/>
              <w:rPr>
                <w:iCs/>
                <w:szCs w:val="20"/>
              </w:rPr>
            </w:pPr>
            <w:r w:rsidRPr="00C5391F">
              <w:rPr>
                <w:color w:val="000000"/>
                <w:szCs w:val="20"/>
              </w:rPr>
              <w:t>33,50</w:t>
            </w:r>
            <w:r>
              <w:rPr>
                <w:color w:val="000000"/>
                <w:szCs w:val="20"/>
              </w:rPr>
              <w:t xml:space="preserve"> </w:t>
            </w:r>
            <w:r w:rsidRPr="00C5391F">
              <w:rPr>
                <w:iCs/>
                <w:szCs w:val="20"/>
              </w:rPr>
              <w:t>%</w:t>
            </w:r>
          </w:p>
        </w:tc>
      </w:tr>
      <w:tr w:rsidR="00C5391F" w:rsidRPr="00333B0C" w14:paraId="3B4951DA" w14:textId="77777777" w:rsidTr="00160094">
        <w:tc>
          <w:tcPr>
            <w:tcW w:w="6928" w:type="dxa"/>
            <w:vAlign w:val="center"/>
          </w:tcPr>
          <w:p w14:paraId="51E4C284" w14:textId="77777777" w:rsidR="00C5391F" w:rsidRPr="00333B0C" w:rsidRDefault="00C5391F" w:rsidP="00C5391F">
            <w:pPr>
              <w:pStyle w:val="cpnormln"/>
              <w:ind w:left="0"/>
              <w:rPr>
                <w:iCs/>
              </w:rPr>
            </w:pPr>
            <w:r w:rsidRPr="00BA09CC">
              <w:rPr>
                <w:iCs/>
                <w:sz w:val="20"/>
                <w:szCs w:val="20"/>
              </w:rPr>
              <w:t>C. výše slevy nabízená dodavatelem pro poskytování subskripce k produktům společnosti Cisco Systems, s přesností na dvě desetinná místa</w:t>
            </w:r>
          </w:p>
        </w:tc>
        <w:tc>
          <w:tcPr>
            <w:tcW w:w="2132" w:type="dxa"/>
            <w:shd w:val="clear" w:color="auto" w:fill="FFFFFF" w:themeFill="background1"/>
            <w:vAlign w:val="center"/>
          </w:tcPr>
          <w:p w14:paraId="500718A5" w14:textId="163BA05D" w:rsidR="00C5391F" w:rsidRPr="00C5391F" w:rsidRDefault="00C5391F" w:rsidP="00C5391F">
            <w:pPr>
              <w:jc w:val="center"/>
              <w:rPr>
                <w:iCs/>
                <w:szCs w:val="20"/>
              </w:rPr>
            </w:pPr>
            <w:r w:rsidRPr="00C5391F">
              <w:rPr>
                <w:color w:val="000000"/>
                <w:szCs w:val="20"/>
              </w:rPr>
              <w:t>18,20</w:t>
            </w:r>
            <w:r>
              <w:rPr>
                <w:color w:val="000000"/>
                <w:szCs w:val="20"/>
              </w:rPr>
              <w:t xml:space="preserve"> </w:t>
            </w:r>
            <w:r w:rsidRPr="00C5391F">
              <w:rPr>
                <w:iCs/>
                <w:szCs w:val="20"/>
              </w:rPr>
              <w:t>%</w:t>
            </w:r>
          </w:p>
        </w:tc>
      </w:tr>
      <w:tr w:rsidR="00C5391F" w:rsidRPr="00333B0C" w14:paraId="22CD56EF" w14:textId="77777777" w:rsidTr="00160094">
        <w:tc>
          <w:tcPr>
            <w:tcW w:w="6928" w:type="dxa"/>
            <w:vAlign w:val="center"/>
          </w:tcPr>
          <w:p w14:paraId="06D5DEDB" w14:textId="77777777" w:rsidR="00C5391F" w:rsidRPr="00BA09CC" w:rsidRDefault="00C5391F" w:rsidP="00C5391F">
            <w:pPr>
              <w:pStyle w:val="cpnormln"/>
              <w:ind w:left="0"/>
              <w:rPr>
                <w:iCs/>
                <w:sz w:val="20"/>
                <w:szCs w:val="20"/>
              </w:rPr>
            </w:pPr>
            <w:r w:rsidRPr="00BA09CC">
              <w:rPr>
                <w:iCs/>
                <w:sz w:val="20"/>
                <w:szCs w:val="20"/>
              </w:rPr>
              <w:t>D. výše slevy nabízená dodavatelem pro poskytování katalogových služeb typu „AS-</w:t>
            </w:r>
            <w:proofErr w:type="spellStart"/>
            <w:r w:rsidRPr="00BA09CC">
              <w:rPr>
                <w:iCs/>
                <w:sz w:val="20"/>
                <w:szCs w:val="20"/>
              </w:rPr>
              <w:t>Fixed</w:t>
            </w:r>
            <w:proofErr w:type="spellEnd"/>
            <w:r w:rsidRPr="00BA09CC">
              <w:rPr>
                <w:iCs/>
                <w:sz w:val="20"/>
                <w:szCs w:val="20"/>
              </w:rPr>
              <w:t>“ společnosti Cisco Systems, s přesností na dvě desetinná místa</w:t>
            </w:r>
          </w:p>
        </w:tc>
        <w:tc>
          <w:tcPr>
            <w:tcW w:w="2132" w:type="dxa"/>
            <w:shd w:val="clear" w:color="auto" w:fill="FFFFFF" w:themeFill="background1"/>
            <w:vAlign w:val="center"/>
          </w:tcPr>
          <w:p w14:paraId="55D3360C" w14:textId="0883D074" w:rsidR="00C5391F" w:rsidRPr="00C5391F" w:rsidRDefault="00C5391F" w:rsidP="00C5391F">
            <w:pPr>
              <w:jc w:val="center"/>
              <w:rPr>
                <w:iCs/>
                <w:szCs w:val="20"/>
              </w:rPr>
            </w:pPr>
            <w:r w:rsidRPr="00C5391F">
              <w:rPr>
                <w:color w:val="000000"/>
                <w:szCs w:val="20"/>
              </w:rPr>
              <w:t>2,95</w:t>
            </w:r>
            <w:r>
              <w:rPr>
                <w:color w:val="000000"/>
                <w:szCs w:val="20"/>
              </w:rPr>
              <w:t xml:space="preserve"> </w:t>
            </w:r>
            <w:r w:rsidRPr="00C5391F">
              <w:rPr>
                <w:iCs/>
                <w:szCs w:val="20"/>
              </w:rPr>
              <w:t>%</w:t>
            </w:r>
          </w:p>
        </w:tc>
      </w:tr>
      <w:tr w:rsidR="00C5391F" w:rsidRPr="00333B0C" w14:paraId="3406BB4A" w14:textId="77777777" w:rsidTr="00160094">
        <w:tc>
          <w:tcPr>
            <w:tcW w:w="6928" w:type="dxa"/>
            <w:vAlign w:val="center"/>
          </w:tcPr>
          <w:p w14:paraId="3A8CC9DE" w14:textId="77777777" w:rsidR="00C5391F" w:rsidRPr="00BA09CC" w:rsidRDefault="00C5391F" w:rsidP="00C5391F">
            <w:pPr>
              <w:pStyle w:val="cpnormln"/>
              <w:ind w:left="0"/>
              <w:rPr>
                <w:iCs/>
                <w:sz w:val="20"/>
                <w:szCs w:val="20"/>
              </w:rPr>
            </w:pPr>
            <w:r w:rsidRPr="00BA09CC">
              <w:rPr>
                <w:iCs/>
                <w:sz w:val="20"/>
                <w:szCs w:val="20"/>
              </w:rPr>
              <w:t>E. výše slevy nabízená dodavatelem pro dodávku hardwarových produktů, jejichž podstatou je licenční či firmwarová výbava, využívající pouze originální a proprietární prostředky společnosti Cisco Systems a pro dodávku originálního příslušenství společnosti Cisco Systems, s přesností na dvě desetinná místa</w:t>
            </w:r>
          </w:p>
        </w:tc>
        <w:tc>
          <w:tcPr>
            <w:tcW w:w="2132" w:type="dxa"/>
            <w:shd w:val="clear" w:color="auto" w:fill="FFFFFF" w:themeFill="background1"/>
            <w:vAlign w:val="center"/>
          </w:tcPr>
          <w:p w14:paraId="46292895" w14:textId="43E09C40" w:rsidR="00C5391F" w:rsidRPr="00C5391F" w:rsidRDefault="00C5391F" w:rsidP="00C5391F">
            <w:pPr>
              <w:jc w:val="center"/>
              <w:rPr>
                <w:iCs/>
                <w:szCs w:val="20"/>
              </w:rPr>
            </w:pPr>
            <w:r w:rsidRPr="00C5391F">
              <w:rPr>
                <w:color w:val="000000"/>
                <w:szCs w:val="20"/>
              </w:rPr>
              <w:t>40,95</w:t>
            </w:r>
            <w:r>
              <w:rPr>
                <w:color w:val="000000"/>
                <w:szCs w:val="20"/>
              </w:rPr>
              <w:t xml:space="preserve"> </w:t>
            </w:r>
            <w:r w:rsidRPr="00C5391F">
              <w:rPr>
                <w:iCs/>
                <w:szCs w:val="20"/>
              </w:rPr>
              <w:t>%</w:t>
            </w:r>
          </w:p>
        </w:tc>
      </w:tr>
    </w:tbl>
    <w:p w14:paraId="43E1D5D6" w14:textId="77777777" w:rsidR="002E0A9A" w:rsidRDefault="002E0A9A" w:rsidP="00782212">
      <w:pPr>
        <w:pStyle w:val="cpnormln"/>
        <w:ind w:left="0"/>
      </w:pPr>
    </w:p>
    <w:p w14:paraId="45F7D6A9" w14:textId="77777777" w:rsidR="00782212" w:rsidRDefault="00782212" w:rsidP="00782212">
      <w:pPr>
        <w:pStyle w:val="cpnormln"/>
        <w:ind w:left="0"/>
      </w:pPr>
    </w:p>
    <w:p w14:paraId="4FF2EB9C" w14:textId="77777777" w:rsidR="00782212" w:rsidRDefault="00782212" w:rsidP="00782212">
      <w:pPr>
        <w:pStyle w:val="cpnormln"/>
        <w:ind w:left="0"/>
        <w:sectPr w:rsidR="00782212" w:rsidSect="001F3DF3">
          <w:headerReference w:type="default" r:id="rId11"/>
          <w:type w:val="continuous"/>
          <w:pgSz w:w="11906" w:h="16838" w:code="9"/>
          <w:pgMar w:top="1928" w:right="1418" w:bottom="1361" w:left="1418" w:header="680" w:footer="567" w:gutter="0"/>
          <w:cols w:space="708"/>
          <w:docGrid w:linePitch="360"/>
        </w:sectPr>
      </w:pPr>
    </w:p>
    <w:p w14:paraId="35458DD3" w14:textId="01B4B96B" w:rsidR="00782212" w:rsidRDefault="00782212" w:rsidP="002E0A9A">
      <w:pPr>
        <w:pStyle w:val="cpploha"/>
        <w:widowControl w:val="0"/>
      </w:pPr>
      <w:r w:rsidRPr="001408AF">
        <w:lastRenderedPageBreak/>
        <w:t>Příloha č. 2 – Cena</w:t>
      </w:r>
      <w:r>
        <w:t xml:space="preserve"> za Doplňkové služby</w:t>
      </w:r>
    </w:p>
    <w:p w14:paraId="310394D1" w14:textId="158B39CA" w:rsidR="002E0A9A" w:rsidRDefault="002E0A9A" w:rsidP="002E0A9A">
      <w:pPr>
        <w:pStyle w:val="cpploha"/>
        <w:keepNext/>
        <w:pageBreakBefore w:val="0"/>
        <w:widowControl w:val="0"/>
        <w:spacing w:before="240" w:after="240"/>
      </w:pPr>
      <w:r w:rsidRPr="002E0A9A">
        <w:t xml:space="preserve">Dodavatel č. </w:t>
      </w:r>
      <w:r>
        <w:t>1</w:t>
      </w:r>
    </w:p>
    <w:tbl>
      <w:tblPr>
        <w:tblStyle w:val="Mkatabulky"/>
        <w:tblW w:w="0" w:type="auto"/>
        <w:tblLook w:val="04A0" w:firstRow="1" w:lastRow="0" w:firstColumn="1" w:lastColumn="0" w:noHBand="0" w:noVBand="1"/>
      </w:tblPr>
      <w:tblGrid>
        <w:gridCol w:w="6935"/>
        <w:gridCol w:w="2125"/>
      </w:tblGrid>
      <w:tr w:rsidR="00782212" w:rsidRPr="00333B0C" w14:paraId="68EFB386" w14:textId="77777777" w:rsidTr="00160094">
        <w:tc>
          <w:tcPr>
            <w:tcW w:w="6935" w:type="dxa"/>
            <w:shd w:val="clear" w:color="auto" w:fill="F2F2F2" w:themeFill="background1" w:themeFillShade="F2"/>
            <w:vAlign w:val="center"/>
          </w:tcPr>
          <w:p w14:paraId="485E9C70" w14:textId="77777777" w:rsidR="00782212" w:rsidRPr="008717B0" w:rsidRDefault="00782212" w:rsidP="00433C1D">
            <w:pPr>
              <w:pStyle w:val="cpnormln"/>
              <w:ind w:left="0"/>
              <w:jc w:val="center"/>
              <w:rPr>
                <w:b/>
                <w:bCs/>
                <w:iCs/>
                <w:szCs w:val="20"/>
              </w:rPr>
            </w:pPr>
            <w:r w:rsidRPr="008717B0">
              <w:rPr>
                <w:b/>
                <w:bCs/>
                <w:iCs/>
                <w:sz w:val="20"/>
                <w:szCs w:val="20"/>
              </w:rPr>
              <w:t>doplňkové služby</w:t>
            </w:r>
          </w:p>
        </w:tc>
        <w:tc>
          <w:tcPr>
            <w:tcW w:w="2125" w:type="dxa"/>
            <w:tcBorders>
              <w:bottom w:val="single" w:sz="4" w:space="0" w:color="auto"/>
            </w:tcBorders>
            <w:shd w:val="clear" w:color="auto" w:fill="F2F2F2" w:themeFill="background1" w:themeFillShade="F2"/>
            <w:vAlign w:val="center"/>
          </w:tcPr>
          <w:p w14:paraId="70A444C8" w14:textId="77777777" w:rsidR="00782212" w:rsidRPr="008717B0" w:rsidRDefault="00782212" w:rsidP="00433C1D">
            <w:pPr>
              <w:pStyle w:val="cpnormln"/>
              <w:ind w:left="0"/>
              <w:jc w:val="center"/>
              <w:rPr>
                <w:b/>
                <w:bCs/>
                <w:iCs/>
                <w:sz w:val="20"/>
                <w:szCs w:val="20"/>
              </w:rPr>
            </w:pPr>
            <w:r w:rsidRPr="008717B0">
              <w:rPr>
                <w:b/>
                <w:bCs/>
                <w:iCs/>
                <w:sz w:val="20"/>
                <w:szCs w:val="20"/>
              </w:rPr>
              <w:t>cena bez DPH</w:t>
            </w:r>
          </w:p>
        </w:tc>
      </w:tr>
      <w:tr w:rsidR="00046940" w:rsidRPr="00333B0C" w14:paraId="10C35DF2" w14:textId="77777777" w:rsidTr="00160094">
        <w:tc>
          <w:tcPr>
            <w:tcW w:w="6935" w:type="dxa"/>
            <w:vAlign w:val="center"/>
          </w:tcPr>
          <w:p w14:paraId="4EC71A15" w14:textId="77777777" w:rsidR="00046940" w:rsidRPr="00333B0C" w:rsidRDefault="00046940" w:rsidP="00046940">
            <w:pPr>
              <w:pStyle w:val="cpnormln"/>
              <w:ind w:left="0"/>
              <w:rPr>
                <w:iCs/>
                <w:sz w:val="20"/>
                <w:szCs w:val="20"/>
              </w:rPr>
            </w:pPr>
            <w:r>
              <w:rPr>
                <w:iCs/>
                <w:sz w:val="20"/>
                <w:szCs w:val="20"/>
              </w:rPr>
              <w:t>F. c</w:t>
            </w:r>
            <w:r w:rsidRPr="00333B0C">
              <w:rPr>
                <w:iCs/>
                <w:sz w:val="20"/>
                <w:szCs w:val="20"/>
              </w:rPr>
              <w:t>ena za 1 člověkoden (MD)</w:t>
            </w:r>
            <w:r>
              <w:rPr>
                <w:iCs/>
                <w:sz w:val="20"/>
                <w:szCs w:val="20"/>
              </w:rPr>
              <w:t xml:space="preserve"> </w:t>
            </w:r>
            <w:r w:rsidRPr="006C2C30">
              <w:rPr>
                <w:iCs/>
                <w:sz w:val="20"/>
                <w:szCs w:val="20"/>
              </w:rPr>
              <w:t>Doplňkových služeb projektového manažera</w:t>
            </w:r>
            <w:r>
              <w:rPr>
                <w:iCs/>
                <w:sz w:val="20"/>
                <w:szCs w:val="20"/>
              </w:rPr>
              <w:t>, s přesností na dvě desetinná místa</w:t>
            </w:r>
          </w:p>
        </w:tc>
        <w:tc>
          <w:tcPr>
            <w:tcW w:w="2125" w:type="dxa"/>
            <w:shd w:val="clear" w:color="auto" w:fill="FFFFFF" w:themeFill="background1"/>
            <w:vAlign w:val="center"/>
          </w:tcPr>
          <w:p w14:paraId="474081E1" w14:textId="61030E81" w:rsidR="00046940" w:rsidRPr="00333B0C" w:rsidRDefault="00046940" w:rsidP="00046940">
            <w:pPr>
              <w:pStyle w:val="cpnormln"/>
              <w:ind w:left="0"/>
              <w:jc w:val="center"/>
              <w:rPr>
                <w:iCs/>
                <w:sz w:val="20"/>
                <w:szCs w:val="20"/>
              </w:rPr>
            </w:pPr>
            <w:r>
              <w:rPr>
                <w:iCs/>
                <w:sz w:val="20"/>
                <w:szCs w:val="20"/>
              </w:rPr>
              <w:t>12 500,00 Kč</w:t>
            </w:r>
          </w:p>
        </w:tc>
      </w:tr>
      <w:tr w:rsidR="00046940" w:rsidRPr="00333B0C" w14:paraId="1030777B" w14:textId="77777777" w:rsidTr="00160094">
        <w:tc>
          <w:tcPr>
            <w:tcW w:w="6935" w:type="dxa"/>
            <w:vAlign w:val="center"/>
          </w:tcPr>
          <w:p w14:paraId="31F7D226" w14:textId="77777777" w:rsidR="00046940" w:rsidRDefault="00046940" w:rsidP="00046940">
            <w:pPr>
              <w:pStyle w:val="cpnormln"/>
              <w:ind w:left="0"/>
              <w:rPr>
                <w:iCs/>
                <w:sz w:val="20"/>
                <w:szCs w:val="20"/>
              </w:rPr>
            </w:pPr>
            <w:r>
              <w:rPr>
                <w:iCs/>
                <w:sz w:val="20"/>
                <w:szCs w:val="20"/>
              </w:rPr>
              <w:t>G. c</w:t>
            </w:r>
            <w:r w:rsidRPr="006C2C30">
              <w:rPr>
                <w:iCs/>
                <w:sz w:val="20"/>
                <w:szCs w:val="20"/>
              </w:rPr>
              <w:t xml:space="preserve">ena za 1 ČD </w:t>
            </w:r>
            <w:r>
              <w:rPr>
                <w:iCs/>
                <w:sz w:val="20"/>
                <w:szCs w:val="20"/>
              </w:rPr>
              <w:t xml:space="preserve">(MD) </w:t>
            </w:r>
            <w:r w:rsidRPr="006C2C30">
              <w:rPr>
                <w:iCs/>
                <w:sz w:val="20"/>
                <w:szCs w:val="20"/>
              </w:rPr>
              <w:t>Doplňkových služeb specialist</w:t>
            </w:r>
            <w:r>
              <w:rPr>
                <w:iCs/>
                <w:sz w:val="20"/>
                <w:szCs w:val="20"/>
              </w:rPr>
              <w:t>y</w:t>
            </w:r>
            <w:r w:rsidRPr="006C2C30">
              <w:rPr>
                <w:iCs/>
                <w:sz w:val="20"/>
                <w:szCs w:val="20"/>
              </w:rPr>
              <w:t xml:space="preserve"> v oblasti „</w:t>
            </w:r>
            <w:proofErr w:type="spellStart"/>
            <w:r w:rsidRPr="006C2C30">
              <w:rPr>
                <w:iCs/>
                <w:sz w:val="20"/>
                <w:szCs w:val="20"/>
              </w:rPr>
              <w:t>Routing</w:t>
            </w:r>
            <w:proofErr w:type="spellEnd"/>
            <w:r w:rsidRPr="006C2C30">
              <w:rPr>
                <w:iCs/>
                <w:sz w:val="20"/>
                <w:szCs w:val="20"/>
              </w:rPr>
              <w:t xml:space="preserve"> and </w:t>
            </w:r>
            <w:proofErr w:type="spellStart"/>
            <w:r w:rsidRPr="006C2C30">
              <w:rPr>
                <w:iCs/>
                <w:sz w:val="20"/>
                <w:szCs w:val="20"/>
              </w:rPr>
              <w:t>Switching</w:t>
            </w:r>
            <w:proofErr w:type="spellEnd"/>
            <w:r w:rsidRPr="006C2C30">
              <w:rPr>
                <w:iCs/>
                <w:sz w:val="20"/>
                <w:szCs w:val="20"/>
              </w:rPr>
              <w:t>“</w:t>
            </w:r>
            <w:r>
              <w:rPr>
                <w:iCs/>
                <w:sz w:val="20"/>
                <w:szCs w:val="20"/>
              </w:rPr>
              <w:t>, s přesností na dvě desetinná místa</w:t>
            </w:r>
          </w:p>
        </w:tc>
        <w:tc>
          <w:tcPr>
            <w:tcW w:w="2125" w:type="dxa"/>
            <w:shd w:val="clear" w:color="auto" w:fill="FFFFFF" w:themeFill="background1"/>
            <w:vAlign w:val="center"/>
          </w:tcPr>
          <w:p w14:paraId="0B45CF5A" w14:textId="1BE139A2" w:rsidR="00046940" w:rsidRPr="00333B0C" w:rsidRDefault="00046940" w:rsidP="00046940">
            <w:pPr>
              <w:pStyle w:val="cpnormln"/>
              <w:ind w:left="0"/>
              <w:jc w:val="center"/>
              <w:rPr>
                <w:iCs/>
                <w:sz w:val="20"/>
                <w:szCs w:val="20"/>
              </w:rPr>
            </w:pPr>
            <w:r>
              <w:rPr>
                <w:iCs/>
                <w:sz w:val="20"/>
                <w:szCs w:val="20"/>
              </w:rPr>
              <w:t>12 500,00 Kč</w:t>
            </w:r>
          </w:p>
        </w:tc>
      </w:tr>
      <w:tr w:rsidR="00046940" w:rsidRPr="00333B0C" w14:paraId="3FA67269" w14:textId="77777777" w:rsidTr="00160094">
        <w:tc>
          <w:tcPr>
            <w:tcW w:w="6935" w:type="dxa"/>
            <w:vAlign w:val="center"/>
          </w:tcPr>
          <w:p w14:paraId="2E645D9C" w14:textId="77777777" w:rsidR="00046940" w:rsidRDefault="00046940" w:rsidP="00046940">
            <w:pPr>
              <w:pStyle w:val="cpnormln"/>
              <w:ind w:left="0"/>
              <w:rPr>
                <w:iCs/>
                <w:sz w:val="20"/>
                <w:szCs w:val="20"/>
              </w:rPr>
            </w:pPr>
            <w:r>
              <w:rPr>
                <w:iCs/>
                <w:sz w:val="20"/>
                <w:szCs w:val="20"/>
              </w:rPr>
              <w:t>H. c</w:t>
            </w:r>
            <w:r w:rsidRPr="006C2C30">
              <w:rPr>
                <w:iCs/>
                <w:sz w:val="20"/>
                <w:szCs w:val="20"/>
              </w:rPr>
              <w:t xml:space="preserve">ena za 1 ČD </w:t>
            </w:r>
            <w:r>
              <w:rPr>
                <w:iCs/>
                <w:sz w:val="20"/>
                <w:szCs w:val="20"/>
              </w:rPr>
              <w:t xml:space="preserve">(MD) </w:t>
            </w:r>
            <w:r w:rsidRPr="006C2C30">
              <w:rPr>
                <w:iCs/>
                <w:sz w:val="20"/>
                <w:szCs w:val="20"/>
              </w:rPr>
              <w:t>Doplňkových služeb specialisty v oblasti „</w:t>
            </w:r>
            <w:proofErr w:type="spellStart"/>
            <w:r w:rsidRPr="006C2C30">
              <w:rPr>
                <w:iCs/>
                <w:sz w:val="20"/>
                <w:szCs w:val="20"/>
              </w:rPr>
              <w:t>Security</w:t>
            </w:r>
            <w:proofErr w:type="spellEnd"/>
            <w:r w:rsidRPr="006C2C30">
              <w:rPr>
                <w:iCs/>
                <w:sz w:val="20"/>
                <w:szCs w:val="20"/>
              </w:rPr>
              <w:t>“</w:t>
            </w:r>
            <w:r>
              <w:rPr>
                <w:iCs/>
                <w:sz w:val="20"/>
                <w:szCs w:val="20"/>
              </w:rPr>
              <w:t>, s přesností na dvě desetinná místa</w:t>
            </w:r>
          </w:p>
        </w:tc>
        <w:tc>
          <w:tcPr>
            <w:tcW w:w="2125" w:type="dxa"/>
            <w:shd w:val="clear" w:color="auto" w:fill="FFFFFF" w:themeFill="background1"/>
            <w:vAlign w:val="center"/>
          </w:tcPr>
          <w:p w14:paraId="5B67FECA" w14:textId="294C5BA2" w:rsidR="00046940" w:rsidRPr="00333B0C" w:rsidRDefault="00046940" w:rsidP="00046940">
            <w:pPr>
              <w:pStyle w:val="cpnormln"/>
              <w:ind w:left="0"/>
              <w:jc w:val="center"/>
              <w:rPr>
                <w:iCs/>
                <w:sz w:val="20"/>
                <w:szCs w:val="20"/>
              </w:rPr>
            </w:pPr>
            <w:r>
              <w:rPr>
                <w:iCs/>
                <w:sz w:val="20"/>
                <w:szCs w:val="20"/>
              </w:rPr>
              <w:t>12 500,00 Kč</w:t>
            </w:r>
          </w:p>
        </w:tc>
      </w:tr>
      <w:tr w:rsidR="00046940" w:rsidRPr="00333B0C" w14:paraId="71F3E179" w14:textId="77777777" w:rsidTr="00160094">
        <w:tc>
          <w:tcPr>
            <w:tcW w:w="6935" w:type="dxa"/>
            <w:vAlign w:val="center"/>
          </w:tcPr>
          <w:p w14:paraId="6F7FF69D" w14:textId="77777777" w:rsidR="00046940" w:rsidRDefault="00046940" w:rsidP="00046940">
            <w:pPr>
              <w:pStyle w:val="cpnormln"/>
              <w:ind w:left="0"/>
              <w:rPr>
                <w:iCs/>
                <w:sz w:val="20"/>
                <w:szCs w:val="20"/>
              </w:rPr>
            </w:pPr>
            <w:r>
              <w:rPr>
                <w:iCs/>
                <w:sz w:val="20"/>
                <w:szCs w:val="20"/>
              </w:rPr>
              <w:t>I. c</w:t>
            </w:r>
            <w:r w:rsidRPr="006C2C30">
              <w:rPr>
                <w:iCs/>
                <w:sz w:val="20"/>
                <w:szCs w:val="20"/>
              </w:rPr>
              <w:t xml:space="preserve">ena za 1 ČD </w:t>
            </w:r>
            <w:r>
              <w:rPr>
                <w:iCs/>
                <w:sz w:val="20"/>
                <w:szCs w:val="20"/>
              </w:rPr>
              <w:t xml:space="preserve">(MD) </w:t>
            </w:r>
            <w:r w:rsidRPr="006C2C30">
              <w:rPr>
                <w:iCs/>
                <w:sz w:val="20"/>
                <w:szCs w:val="20"/>
              </w:rPr>
              <w:t>Doplňkových služeb specialisty v oblasti „</w:t>
            </w:r>
            <w:proofErr w:type="spellStart"/>
            <w:r w:rsidRPr="006C2C30">
              <w:rPr>
                <w:iCs/>
                <w:sz w:val="20"/>
                <w:szCs w:val="20"/>
              </w:rPr>
              <w:t>Voice</w:t>
            </w:r>
            <w:proofErr w:type="spellEnd"/>
            <w:r w:rsidRPr="006C2C30">
              <w:rPr>
                <w:iCs/>
                <w:sz w:val="20"/>
                <w:szCs w:val="20"/>
              </w:rPr>
              <w:t>“</w:t>
            </w:r>
            <w:r>
              <w:rPr>
                <w:iCs/>
                <w:sz w:val="20"/>
                <w:szCs w:val="20"/>
              </w:rPr>
              <w:t>, s přesností na dvě desetinná místa</w:t>
            </w:r>
          </w:p>
        </w:tc>
        <w:tc>
          <w:tcPr>
            <w:tcW w:w="2125" w:type="dxa"/>
            <w:shd w:val="clear" w:color="auto" w:fill="FFFFFF" w:themeFill="background1"/>
            <w:vAlign w:val="center"/>
          </w:tcPr>
          <w:p w14:paraId="1B24E863" w14:textId="2A3EB9B8" w:rsidR="00046940" w:rsidRPr="00333B0C" w:rsidRDefault="00046940" w:rsidP="00046940">
            <w:pPr>
              <w:pStyle w:val="cpnormln"/>
              <w:ind w:left="0"/>
              <w:jc w:val="center"/>
              <w:rPr>
                <w:iCs/>
                <w:sz w:val="20"/>
                <w:szCs w:val="20"/>
              </w:rPr>
            </w:pPr>
            <w:r>
              <w:rPr>
                <w:iCs/>
                <w:sz w:val="20"/>
                <w:szCs w:val="20"/>
              </w:rPr>
              <w:t>12 500,00 Kč</w:t>
            </w:r>
          </w:p>
        </w:tc>
      </w:tr>
    </w:tbl>
    <w:p w14:paraId="4C971EBE" w14:textId="1D5E402A" w:rsidR="002E0A9A" w:rsidRPr="002E0A9A" w:rsidRDefault="002E0A9A" w:rsidP="002E0A9A">
      <w:pPr>
        <w:pStyle w:val="cpploha"/>
        <w:keepNext/>
        <w:pageBreakBefore w:val="0"/>
        <w:widowControl w:val="0"/>
        <w:spacing w:before="240" w:after="240"/>
      </w:pPr>
      <w:r w:rsidRPr="002E0A9A">
        <w:t xml:space="preserve">Dodavatel č. </w:t>
      </w:r>
      <w:r>
        <w:t>2</w:t>
      </w:r>
    </w:p>
    <w:tbl>
      <w:tblPr>
        <w:tblStyle w:val="Mkatabulky"/>
        <w:tblW w:w="0" w:type="auto"/>
        <w:tblLook w:val="04A0" w:firstRow="1" w:lastRow="0" w:firstColumn="1" w:lastColumn="0" w:noHBand="0" w:noVBand="1"/>
      </w:tblPr>
      <w:tblGrid>
        <w:gridCol w:w="6935"/>
        <w:gridCol w:w="2125"/>
      </w:tblGrid>
      <w:tr w:rsidR="002E0A9A" w:rsidRPr="00333B0C" w14:paraId="5C5A1B88" w14:textId="77777777" w:rsidTr="00160094">
        <w:tc>
          <w:tcPr>
            <w:tcW w:w="6935" w:type="dxa"/>
            <w:shd w:val="clear" w:color="auto" w:fill="F2F2F2" w:themeFill="background1" w:themeFillShade="F2"/>
            <w:vAlign w:val="center"/>
          </w:tcPr>
          <w:p w14:paraId="3578DB6C" w14:textId="77777777" w:rsidR="002E0A9A" w:rsidRPr="008717B0" w:rsidRDefault="002E0A9A" w:rsidP="009751AE">
            <w:pPr>
              <w:pStyle w:val="cpnormln"/>
              <w:ind w:left="0"/>
              <w:jc w:val="center"/>
              <w:rPr>
                <w:b/>
                <w:bCs/>
                <w:iCs/>
                <w:szCs w:val="20"/>
              </w:rPr>
            </w:pPr>
            <w:r w:rsidRPr="008717B0">
              <w:rPr>
                <w:b/>
                <w:bCs/>
                <w:iCs/>
                <w:sz w:val="20"/>
                <w:szCs w:val="20"/>
              </w:rPr>
              <w:t>doplňkové služby</w:t>
            </w:r>
          </w:p>
        </w:tc>
        <w:tc>
          <w:tcPr>
            <w:tcW w:w="2125" w:type="dxa"/>
            <w:tcBorders>
              <w:bottom w:val="single" w:sz="4" w:space="0" w:color="auto"/>
            </w:tcBorders>
            <w:shd w:val="clear" w:color="auto" w:fill="F2F2F2" w:themeFill="background1" w:themeFillShade="F2"/>
            <w:vAlign w:val="center"/>
          </w:tcPr>
          <w:p w14:paraId="7886899C" w14:textId="77777777" w:rsidR="002E0A9A" w:rsidRPr="008717B0" w:rsidRDefault="002E0A9A" w:rsidP="009751AE">
            <w:pPr>
              <w:pStyle w:val="cpnormln"/>
              <w:ind w:left="0"/>
              <w:jc w:val="center"/>
              <w:rPr>
                <w:b/>
                <w:bCs/>
                <w:iCs/>
                <w:sz w:val="20"/>
                <w:szCs w:val="20"/>
              </w:rPr>
            </w:pPr>
            <w:r w:rsidRPr="008717B0">
              <w:rPr>
                <w:b/>
                <w:bCs/>
                <w:iCs/>
                <w:sz w:val="20"/>
                <w:szCs w:val="20"/>
              </w:rPr>
              <w:t>cena bez DPH</w:t>
            </w:r>
          </w:p>
        </w:tc>
      </w:tr>
      <w:tr w:rsidR="004A5005" w:rsidRPr="00333B0C" w14:paraId="704A26E2" w14:textId="77777777" w:rsidTr="00160094">
        <w:tc>
          <w:tcPr>
            <w:tcW w:w="6935" w:type="dxa"/>
            <w:vAlign w:val="center"/>
          </w:tcPr>
          <w:p w14:paraId="07DF25F9" w14:textId="77777777" w:rsidR="004A5005" w:rsidRPr="00333B0C" w:rsidRDefault="004A5005" w:rsidP="004A5005">
            <w:pPr>
              <w:pStyle w:val="cpnormln"/>
              <w:ind w:left="0"/>
              <w:rPr>
                <w:iCs/>
                <w:sz w:val="20"/>
                <w:szCs w:val="20"/>
              </w:rPr>
            </w:pPr>
            <w:r>
              <w:rPr>
                <w:iCs/>
                <w:sz w:val="20"/>
                <w:szCs w:val="20"/>
              </w:rPr>
              <w:t>F. c</w:t>
            </w:r>
            <w:r w:rsidRPr="00333B0C">
              <w:rPr>
                <w:iCs/>
                <w:sz w:val="20"/>
                <w:szCs w:val="20"/>
              </w:rPr>
              <w:t>ena za 1 člověkoden (MD)</w:t>
            </w:r>
            <w:r>
              <w:rPr>
                <w:iCs/>
                <w:sz w:val="20"/>
                <w:szCs w:val="20"/>
              </w:rPr>
              <w:t xml:space="preserve"> </w:t>
            </w:r>
            <w:r w:rsidRPr="006C2C30">
              <w:rPr>
                <w:iCs/>
                <w:sz w:val="20"/>
                <w:szCs w:val="20"/>
              </w:rPr>
              <w:t>Doplňkových služeb projektového manažera</w:t>
            </w:r>
            <w:r>
              <w:rPr>
                <w:iCs/>
                <w:sz w:val="20"/>
                <w:szCs w:val="20"/>
              </w:rPr>
              <w:t>, s přesností na dvě desetinná místa</w:t>
            </w:r>
          </w:p>
        </w:tc>
        <w:tc>
          <w:tcPr>
            <w:tcW w:w="2125" w:type="dxa"/>
            <w:shd w:val="clear" w:color="auto" w:fill="FFFFFF" w:themeFill="background1"/>
            <w:vAlign w:val="center"/>
          </w:tcPr>
          <w:p w14:paraId="16C074B6" w14:textId="1A288B3A" w:rsidR="004A5005" w:rsidRPr="00333B0C" w:rsidRDefault="004A5005" w:rsidP="004A5005">
            <w:pPr>
              <w:pStyle w:val="cpnormln"/>
              <w:ind w:left="0"/>
              <w:jc w:val="center"/>
              <w:rPr>
                <w:iCs/>
                <w:sz w:val="20"/>
                <w:szCs w:val="20"/>
              </w:rPr>
            </w:pPr>
            <w:r>
              <w:rPr>
                <w:iCs/>
                <w:sz w:val="20"/>
                <w:szCs w:val="20"/>
              </w:rPr>
              <w:t>14 000, - Kč</w:t>
            </w:r>
          </w:p>
        </w:tc>
      </w:tr>
      <w:tr w:rsidR="004A5005" w:rsidRPr="00333B0C" w14:paraId="0C032875" w14:textId="77777777" w:rsidTr="00160094">
        <w:tc>
          <w:tcPr>
            <w:tcW w:w="6935" w:type="dxa"/>
            <w:vAlign w:val="center"/>
          </w:tcPr>
          <w:p w14:paraId="67C291DA" w14:textId="77777777" w:rsidR="004A5005" w:rsidRDefault="004A5005" w:rsidP="004A5005">
            <w:pPr>
              <w:pStyle w:val="cpnormln"/>
              <w:ind w:left="0"/>
              <w:rPr>
                <w:iCs/>
                <w:sz w:val="20"/>
                <w:szCs w:val="20"/>
              </w:rPr>
            </w:pPr>
            <w:r>
              <w:rPr>
                <w:iCs/>
                <w:sz w:val="20"/>
                <w:szCs w:val="20"/>
              </w:rPr>
              <w:t>G. c</w:t>
            </w:r>
            <w:r w:rsidRPr="006C2C30">
              <w:rPr>
                <w:iCs/>
                <w:sz w:val="20"/>
                <w:szCs w:val="20"/>
              </w:rPr>
              <w:t xml:space="preserve">ena za 1 ČD </w:t>
            </w:r>
            <w:r>
              <w:rPr>
                <w:iCs/>
                <w:sz w:val="20"/>
                <w:szCs w:val="20"/>
              </w:rPr>
              <w:t xml:space="preserve">(MD) </w:t>
            </w:r>
            <w:r w:rsidRPr="006C2C30">
              <w:rPr>
                <w:iCs/>
                <w:sz w:val="20"/>
                <w:szCs w:val="20"/>
              </w:rPr>
              <w:t>Doplňkových služeb specialist</w:t>
            </w:r>
            <w:r>
              <w:rPr>
                <w:iCs/>
                <w:sz w:val="20"/>
                <w:szCs w:val="20"/>
              </w:rPr>
              <w:t>y</w:t>
            </w:r>
            <w:r w:rsidRPr="006C2C30">
              <w:rPr>
                <w:iCs/>
                <w:sz w:val="20"/>
                <w:szCs w:val="20"/>
              </w:rPr>
              <w:t xml:space="preserve"> v oblasti „</w:t>
            </w:r>
            <w:proofErr w:type="spellStart"/>
            <w:r w:rsidRPr="006C2C30">
              <w:rPr>
                <w:iCs/>
                <w:sz w:val="20"/>
                <w:szCs w:val="20"/>
              </w:rPr>
              <w:t>Routing</w:t>
            </w:r>
            <w:proofErr w:type="spellEnd"/>
            <w:r w:rsidRPr="006C2C30">
              <w:rPr>
                <w:iCs/>
                <w:sz w:val="20"/>
                <w:szCs w:val="20"/>
              </w:rPr>
              <w:t xml:space="preserve"> and </w:t>
            </w:r>
            <w:proofErr w:type="spellStart"/>
            <w:r w:rsidRPr="006C2C30">
              <w:rPr>
                <w:iCs/>
                <w:sz w:val="20"/>
                <w:szCs w:val="20"/>
              </w:rPr>
              <w:t>Switching</w:t>
            </w:r>
            <w:proofErr w:type="spellEnd"/>
            <w:r w:rsidRPr="006C2C30">
              <w:rPr>
                <w:iCs/>
                <w:sz w:val="20"/>
                <w:szCs w:val="20"/>
              </w:rPr>
              <w:t>“</w:t>
            </w:r>
            <w:r>
              <w:rPr>
                <w:iCs/>
                <w:sz w:val="20"/>
                <w:szCs w:val="20"/>
              </w:rPr>
              <w:t>, s přesností na dvě desetinná místa</w:t>
            </w:r>
          </w:p>
        </w:tc>
        <w:tc>
          <w:tcPr>
            <w:tcW w:w="2125" w:type="dxa"/>
            <w:shd w:val="clear" w:color="auto" w:fill="FFFFFF" w:themeFill="background1"/>
            <w:vAlign w:val="center"/>
          </w:tcPr>
          <w:p w14:paraId="2E624BD0" w14:textId="4E0D8E31" w:rsidR="004A5005" w:rsidRPr="00333B0C" w:rsidRDefault="004A5005" w:rsidP="004A5005">
            <w:pPr>
              <w:pStyle w:val="cpnormln"/>
              <w:ind w:left="0"/>
              <w:jc w:val="center"/>
              <w:rPr>
                <w:iCs/>
                <w:sz w:val="20"/>
                <w:szCs w:val="20"/>
              </w:rPr>
            </w:pPr>
            <w:r>
              <w:rPr>
                <w:iCs/>
                <w:sz w:val="20"/>
                <w:szCs w:val="20"/>
              </w:rPr>
              <w:t>14 000, - Kč</w:t>
            </w:r>
          </w:p>
        </w:tc>
      </w:tr>
      <w:tr w:rsidR="004A5005" w:rsidRPr="00333B0C" w14:paraId="06622DFC" w14:textId="77777777" w:rsidTr="00160094">
        <w:tc>
          <w:tcPr>
            <w:tcW w:w="6935" w:type="dxa"/>
            <w:vAlign w:val="center"/>
          </w:tcPr>
          <w:p w14:paraId="7033C553" w14:textId="77777777" w:rsidR="004A5005" w:rsidRDefault="004A5005" w:rsidP="004A5005">
            <w:pPr>
              <w:pStyle w:val="cpnormln"/>
              <w:ind w:left="0"/>
              <w:rPr>
                <w:iCs/>
                <w:sz w:val="20"/>
                <w:szCs w:val="20"/>
              </w:rPr>
            </w:pPr>
            <w:r>
              <w:rPr>
                <w:iCs/>
                <w:sz w:val="20"/>
                <w:szCs w:val="20"/>
              </w:rPr>
              <w:t>H. c</w:t>
            </w:r>
            <w:r w:rsidRPr="006C2C30">
              <w:rPr>
                <w:iCs/>
                <w:sz w:val="20"/>
                <w:szCs w:val="20"/>
              </w:rPr>
              <w:t xml:space="preserve">ena za 1 ČD </w:t>
            </w:r>
            <w:r>
              <w:rPr>
                <w:iCs/>
                <w:sz w:val="20"/>
                <w:szCs w:val="20"/>
              </w:rPr>
              <w:t xml:space="preserve">(MD) </w:t>
            </w:r>
            <w:r w:rsidRPr="006C2C30">
              <w:rPr>
                <w:iCs/>
                <w:sz w:val="20"/>
                <w:szCs w:val="20"/>
              </w:rPr>
              <w:t>Doplňkových služeb specialisty v oblasti „</w:t>
            </w:r>
            <w:proofErr w:type="spellStart"/>
            <w:r w:rsidRPr="006C2C30">
              <w:rPr>
                <w:iCs/>
                <w:sz w:val="20"/>
                <w:szCs w:val="20"/>
              </w:rPr>
              <w:t>Security</w:t>
            </w:r>
            <w:proofErr w:type="spellEnd"/>
            <w:r w:rsidRPr="006C2C30">
              <w:rPr>
                <w:iCs/>
                <w:sz w:val="20"/>
                <w:szCs w:val="20"/>
              </w:rPr>
              <w:t>“</w:t>
            </w:r>
            <w:r>
              <w:rPr>
                <w:iCs/>
                <w:sz w:val="20"/>
                <w:szCs w:val="20"/>
              </w:rPr>
              <w:t>, s přesností na dvě desetinná místa</w:t>
            </w:r>
          </w:p>
        </w:tc>
        <w:tc>
          <w:tcPr>
            <w:tcW w:w="2125" w:type="dxa"/>
            <w:shd w:val="clear" w:color="auto" w:fill="FFFFFF" w:themeFill="background1"/>
            <w:vAlign w:val="center"/>
          </w:tcPr>
          <w:p w14:paraId="0D260388" w14:textId="2EBFBECB" w:rsidR="004A5005" w:rsidRPr="00333B0C" w:rsidRDefault="004A5005" w:rsidP="004A5005">
            <w:pPr>
              <w:pStyle w:val="cpnormln"/>
              <w:ind w:left="0"/>
              <w:jc w:val="center"/>
              <w:rPr>
                <w:iCs/>
                <w:sz w:val="20"/>
                <w:szCs w:val="20"/>
              </w:rPr>
            </w:pPr>
            <w:r>
              <w:rPr>
                <w:iCs/>
                <w:sz w:val="20"/>
                <w:szCs w:val="20"/>
              </w:rPr>
              <w:t>14 000, - Kč</w:t>
            </w:r>
          </w:p>
        </w:tc>
      </w:tr>
      <w:tr w:rsidR="004A5005" w:rsidRPr="00333B0C" w14:paraId="47FF6CC4" w14:textId="77777777" w:rsidTr="00160094">
        <w:tc>
          <w:tcPr>
            <w:tcW w:w="6935" w:type="dxa"/>
            <w:vAlign w:val="center"/>
          </w:tcPr>
          <w:p w14:paraId="7F8ACB26" w14:textId="77777777" w:rsidR="004A5005" w:rsidRDefault="004A5005" w:rsidP="004A5005">
            <w:pPr>
              <w:pStyle w:val="cpnormln"/>
              <w:ind w:left="0"/>
              <w:rPr>
                <w:iCs/>
                <w:sz w:val="20"/>
                <w:szCs w:val="20"/>
              </w:rPr>
            </w:pPr>
            <w:r>
              <w:rPr>
                <w:iCs/>
                <w:sz w:val="20"/>
                <w:szCs w:val="20"/>
              </w:rPr>
              <w:t>I. c</w:t>
            </w:r>
            <w:r w:rsidRPr="006C2C30">
              <w:rPr>
                <w:iCs/>
                <w:sz w:val="20"/>
                <w:szCs w:val="20"/>
              </w:rPr>
              <w:t xml:space="preserve">ena za 1 ČD </w:t>
            </w:r>
            <w:r>
              <w:rPr>
                <w:iCs/>
                <w:sz w:val="20"/>
                <w:szCs w:val="20"/>
              </w:rPr>
              <w:t xml:space="preserve">(MD) </w:t>
            </w:r>
            <w:r w:rsidRPr="006C2C30">
              <w:rPr>
                <w:iCs/>
                <w:sz w:val="20"/>
                <w:szCs w:val="20"/>
              </w:rPr>
              <w:t>Doplňkových služeb specialisty v oblasti „</w:t>
            </w:r>
            <w:proofErr w:type="spellStart"/>
            <w:r w:rsidRPr="006C2C30">
              <w:rPr>
                <w:iCs/>
                <w:sz w:val="20"/>
                <w:szCs w:val="20"/>
              </w:rPr>
              <w:t>Voice</w:t>
            </w:r>
            <w:proofErr w:type="spellEnd"/>
            <w:r w:rsidRPr="006C2C30">
              <w:rPr>
                <w:iCs/>
                <w:sz w:val="20"/>
                <w:szCs w:val="20"/>
              </w:rPr>
              <w:t>“</w:t>
            </w:r>
            <w:r>
              <w:rPr>
                <w:iCs/>
                <w:sz w:val="20"/>
                <w:szCs w:val="20"/>
              </w:rPr>
              <w:t>, s přesností na dvě desetinná místa</w:t>
            </w:r>
          </w:p>
        </w:tc>
        <w:tc>
          <w:tcPr>
            <w:tcW w:w="2125" w:type="dxa"/>
            <w:shd w:val="clear" w:color="auto" w:fill="FFFFFF" w:themeFill="background1"/>
            <w:vAlign w:val="center"/>
          </w:tcPr>
          <w:p w14:paraId="0AA07043" w14:textId="68FA6D0C" w:rsidR="004A5005" w:rsidRPr="00333B0C" w:rsidRDefault="004A5005" w:rsidP="004A5005">
            <w:pPr>
              <w:pStyle w:val="cpnormln"/>
              <w:ind w:left="0"/>
              <w:jc w:val="center"/>
              <w:rPr>
                <w:iCs/>
                <w:sz w:val="20"/>
                <w:szCs w:val="20"/>
              </w:rPr>
            </w:pPr>
            <w:r>
              <w:rPr>
                <w:iCs/>
                <w:sz w:val="20"/>
                <w:szCs w:val="20"/>
              </w:rPr>
              <w:t>14 000, - Kč</w:t>
            </w:r>
          </w:p>
        </w:tc>
      </w:tr>
    </w:tbl>
    <w:p w14:paraId="6D8A4880" w14:textId="4AF937DC" w:rsidR="002E0A9A" w:rsidRPr="002E0A9A" w:rsidRDefault="002E0A9A" w:rsidP="002E0A9A">
      <w:pPr>
        <w:pStyle w:val="cpploha"/>
        <w:keepNext/>
        <w:pageBreakBefore w:val="0"/>
        <w:widowControl w:val="0"/>
        <w:spacing w:before="240" w:after="240"/>
      </w:pPr>
      <w:r w:rsidRPr="002E0A9A">
        <w:t xml:space="preserve">Dodavatel č. </w:t>
      </w:r>
      <w:r>
        <w:t>3</w:t>
      </w:r>
    </w:p>
    <w:tbl>
      <w:tblPr>
        <w:tblStyle w:val="Mkatabulky"/>
        <w:tblW w:w="0" w:type="auto"/>
        <w:tblLook w:val="04A0" w:firstRow="1" w:lastRow="0" w:firstColumn="1" w:lastColumn="0" w:noHBand="0" w:noVBand="1"/>
      </w:tblPr>
      <w:tblGrid>
        <w:gridCol w:w="6935"/>
        <w:gridCol w:w="2125"/>
      </w:tblGrid>
      <w:tr w:rsidR="002E0A9A" w:rsidRPr="00333B0C" w14:paraId="504B43EC" w14:textId="77777777" w:rsidTr="00160094">
        <w:tc>
          <w:tcPr>
            <w:tcW w:w="6935" w:type="dxa"/>
            <w:shd w:val="clear" w:color="auto" w:fill="F2F2F2" w:themeFill="background1" w:themeFillShade="F2"/>
            <w:vAlign w:val="center"/>
          </w:tcPr>
          <w:p w14:paraId="58F6329E" w14:textId="77777777" w:rsidR="002E0A9A" w:rsidRPr="008717B0" w:rsidRDefault="002E0A9A" w:rsidP="009751AE">
            <w:pPr>
              <w:pStyle w:val="cpnormln"/>
              <w:ind w:left="0"/>
              <w:jc w:val="center"/>
              <w:rPr>
                <w:b/>
                <w:bCs/>
                <w:iCs/>
                <w:szCs w:val="20"/>
              </w:rPr>
            </w:pPr>
            <w:r w:rsidRPr="008717B0">
              <w:rPr>
                <w:b/>
                <w:bCs/>
                <w:iCs/>
                <w:sz w:val="20"/>
                <w:szCs w:val="20"/>
              </w:rPr>
              <w:t>doplňkové služby</w:t>
            </w:r>
          </w:p>
        </w:tc>
        <w:tc>
          <w:tcPr>
            <w:tcW w:w="2125" w:type="dxa"/>
            <w:tcBorders>
              <w:bottom w:val="single" w:sz="4" w:space="0" w:color="auto"/>
            </w:tcBorders>
            <w:shd w:val="clear" w:color="auto" w:fill="F2F2F2" w:themeFill="background1" w:themeFillShade="F2"/>
            <w:vAlign w:val="center"/>
          </w:tcPr>
          <w:p w14:paraId="7800C324" w14:textId="77777777" w:rsidR="002E0A9A" w:rsidRPr="008717B0" w:rsidRDefault="002E0A9A" w:rsidP="009751AE">
            <w:pPr>
              <w:pStyle w:val="cpnormln"/>
              <w:ind w:left="0"/>
              <w:jc w:val="center"/>
              <w:rPr>
                <w:b/>
                <w:bCs/>
                <w:iCs/>
                <w:sz w:val="20"/>
                <w:szCs w:val="20"/>
              </w:rPr>
            </w:pPr>
            <w:r w:rsidRPr="008717B0">
              <w:rPr>
                <w:b/>
                <w:bCs/>
                <w:iCs/>
                <w:sz w:val="20"/>
                <w:szCs w:val="20"/>
              </w:rPr>
              <w:t>cena bez DPH</w:t>
            </w:r>
          </w:p>
        </w:tc>
      </w:tr>
      <w:tr w:rsidR="009F385A" w:rsidRPr="00333B0C" w14:paraId="7CC40793" w14:textId="77777777" w:rsidTr="00160094">
        <w:tc>
          <w:tcPr>
            <w:tcW w:w="6935" w:type="dxa"/>
            <w:vAlign w:val="center"/>
          </w:tcPr>
          <w:p w14:paraId="72799AB6" w14:textId="77777777" w:rsidR="009F385A" w:rsidRPr="00333B0C" w:rsidRDefault="009F385A" w:rsidP="009F385A">
            <w:pPr>
              <w:pStyle w:val="cpnormln"/>
              <w:ind w:left="0"/>
              <w:rPr>
                <w:iCs/>
                <w:sz w:val="20"/>
                <w:szCs w:val="20"/>
              </w:rPr>
            </w:pPr>
            <w:r>
              <w:rPr>
                <w:iCs/>
                <w:sz w:val="20"/>
                <w:szCs w:val="20"/>
              </w:rPr>
              <w:t>F. c</w:t>
            </w:r>
            <w:r w:rsidRPr="00333B0C">
              <w:rPr>
                <w:iCs/>
                <w:sz w:val="20"/>
                <w:szCs w:val="20"/>
              </w:rPr>
              <w:t>ena za 1 člověkoden (MD)</w:t>
            </w:r>
            <w:r>
              <w:rPr>
                <w:iCs/>
                <w:sz w:val="20"/>
                <w:szCs w:val="20"/>
              </w:rPr>
              <w:t xml:space="preserve"> </w:t>
            </w:r>
            <w:r w:rsidRPr="006C2C30">
              <w:rPr>
                <w:iCs/>
                <w:sz w:val="20"/>
                <w:szCs w:val="20"/>
              </w:rPr>
              <w:t>Doplňkových služeb projektového manažera</w:t>
            </w:r>
            <w:r>
              <w:rPr>
                <w:iCs/>
                <w:sz w:val="20"/>
                <w:szCs w:val="20"/>
              </w:rPr>
              <w:t>, s přesností na dvě desetinná místa</w:t>
            </w:r>
          </w:p>
        </w:tc>
        <w:tc>
          <w:tcPr>
            <w:tcW w:w="2125" w:type="dxa"/>
            <w:shd w:val="clear" w:color="auto" w:fill="FFFFFF" w:themeFill="background1"/>
            <w:vAlign w:val="center"/>
          </w:tcPr>
          <w:p w14:paraId="3E311A20" w14:textId="6D0B6989" w:rsidR="009F385A" w:rsidRPr="00333B0C" w:rsidRDefault="009F385A" w:rsidP="009F385A">
            <w:pPr>
              <w:pStyle w:val="cpnormln"/>
              <w:ind w:left="0"/>
              <w:jc w:val="center"/>
              <w:rPr>
                <w:iCs/>
                <w:sz w:val="20"/>
                <w:szCs w:val="20"/>
              </w:rPr>
            </w:pPr>
            <w:r>
              <w:rPr>
                <w:sz w:val="20"/>
                <w:szCs w:val="20"/>
              </w:rPr>
              <w:t>16 500, - Kč</w:t>
            </w:r>
          </w:p>
        </w:tc>
      </w:tr>
      <w:tr w:rsidR="009F385A" w:rsidRPr="00333B0C" w14:paraId="283EFDAE" w14:textId="77777777" w:rsidTr="00160094">
        <w:tc>
          <w:tcPr>
            <w:tcW w:w="6935" w:type="dxa"/>
            <w:vAlign w:val="center"/>
          </w:tcPr>
          <w:p w14:paraId="07639D53" w14:textId="77777777" w:rsidR="009F385A" w:rsidRDefault="009F385A" w:rsidP="009F385A">
            <w:pPr>
              <w:pStyle w:val="cpnormln"/>
              <w:ind w:left="0"/>
              <w:rPr>
                <w:iCs/>
                <w:sz w:val="20"/>
                <w:szCs w:val="20"/>
              </w:rPr>
            </w:pPr>
            <w:r>
              <w:rPr>
                <w:iCs/>
                <w:sz w:val="20"/>
                <w:szCs w:val="20"/>
              </w:rPr>
              <w:t>G. c</w:t>
            </w:r>
            <w:r w:rsidRPr="006C2C30">
              <w:rPr>
                <w:iCs/>
                <w:sz w:val="20"/>
                <w:szCs w:val="20"/>
              </w:rPr>
              <w:t xml:space="preserve">ena za 1 ČD </w:t>
            </w:r>
            <w:r>
              <w:rPr>
                <w:iCs/>
                <w:sz w:val="20"/>
                <w:szCs w:val="20"/>
              </w:rPr>
              <w:t xml:space="preserve">(MD) </w:t>
            </w:r>
            <w:r w:rsidRPr="006C2C30">
              <w:rPr>
                <w:iCs/>
                <w:sz w:val="20"/>
                <w:szCs w:val="20"/>
              </w:rPr>
              <w:t>Doplňkových služeb specialist</w:t>
            </w:r>
            <w:r>
              <w:rPr>
                <w:iCs/>
                <w:sz w:val="20"/>
                <w:szCs w:val="20"/>
              </w:rPr>
              <w:t>y</w:t>
            </w:r>
            <w:r w:rsidRPr="006C2C30">
              <w:rPr>
                <w:iCs/>
                <w:sz w:val="20"/>
                <w:szCs w:val="20"/>
              </w:rPr>
              <w:t xml:space="preserve"> v oblasti „</w:t>
            </w:r>
            <w:proofErr w:type="spellStart"/>
            <w:r w:rsidRPr="006C2C30">
              <w:rPr>
                <w:iCs/>
                <w:sz w:val="20"/>
                <w:szCs w:val="20"/>
              </w:rPr>
              <w:t>Routing</w:t>
            </w:r>
            <w:proofErr w:type="spellEnd"/>
            <w:r w:rsidRPr="006C2C30">
              <w:rPr>
                <w:iCs/>
                <w:sz w:val="20"/>
                <w:szCs w:val="20"/>
              </w:rPr>
              <w:t xml:space="preserve"> and </w:t>
            </w:r>
            <w:proofErr w:type="spellStart"/>
            <w:r w:rsidRPr="006C2C30">
              <w:rPr>
                <w:iCs/>
                <w:sz w:val="20"/>
                <w:szCs w:val="20"/>
              </w:rPr>
              <w:t>Switching</w:t>
            </w:r>
            <w:proofErr w:type="spellEnd"/>
            <w:r w:rsidRPr="006C2C30">
              <w:rPr>
                <w:iCs/>
                <w:sz w:val="20"/>
                <w:szCs w:val="20"/>
              </w:rPr>
              <w:t>“</w:t>
            </w:r>
            <w:r>
              <w:rPr>
                <w:iCs/>
                <w:sz w:val="20"/>
                <w:szCs w:val="20"/>
              </w:rPr>
              <w:t>, s přesností na dvě desetinná místa</w:t>
            </w:r>
          </w:p>
        </w:tc>
        <w:tc>
          <w:tcPr>
            <w:tcW w:w="2125" w:type="dxa"/>
            <w:shd w:val="clear" w:color="auto" w:fill="FFFFFF" w:themeFill="background1"/>
            <w:vAlign w:val="center"/>
          </w:tcPr>
          <w:p w14:paraId="139723A4" w14:textId="4CF6B6E7" w:rsidR="009F385A" w:rsidRPr="00333B0C" w:rsidRDefault="009F385A" w:rsidP="009F385A">
            <w:pPr>
              <w:pStyle w:val="cpnormln"/>
              <w:ind w:left="0"/>
              <w:jc w:val="center"/>
              <w:rPr>
                <w:iCs/>
                <w:sz w:val="20"/>
                <w:szCs w:val="20"/>
              </w:rPr>
            </w:pPr>
            <w:r>
              <w:rPr>
                <w:sz w:val="20"/>
                <w:szCs w:val="20"/>
              </w:rPr>
              <w:t>16 500, - Kč</w:t>
            </w:r>
          </w:p>
        </w:tc>
      </w:tr>
      <w:tr w:rsidR="009F385A" w:rsidRPr="00333B0C" w14:paraId="52EF90DC" w14:textId="77777777" w:rsidTr="00160094">
        <w:tc>
          <w:tcPr>
            <w:tcW w:w="6935" w:type="dxa"/>
            <w:vAlign w:val="center"/>
          </w:tcPr>
          <w:p w14:paraId="1396D168" w14:textId="77777777" w:rsidR="009F385A" w:rsidRDefault="009F385A" w:rsidP="009F385A">
            <w:pPr>
              <w:pStyle w:val="cpnormln"/>
              <w:ind w:left="0"/>
              <w:rPr>
                <w:iCs/>
                <w:sz w:val="20"/>
                <w:szCs w:val="20"/>
              </w:rPr>
            </w:pPr>
            <w:r>
              <w:rPr>
                <w:iCs/>
                <w:sz w:val="20"/>
                <w:szCs w:val="20"/>
              </w:rPr>
              <w:t>H. c</w:t>
            </w:r>
            <w:r w:rsidRPr="006C2C30">
              <w:rPr>
                <w:iCs/>
                <w:sz w:val="20"/>
                <w:szCs w:val="20"/>
              </w:rPr>
              <w:t xml:space="preserve">ena za 1 ČD </w:t>
            </w:r>
            <w:r>
              <w:rPr>
                <w:iCs/>
                <w:sz w:val="20"/>
                <w:szCs w:val="20"/>
              </w:rPr>
              <w:t xml:space="preserve">(MD) </w:t>
            </w:r>
            <w:r w:rsidRPr="006C2C30">
              <w:rPr>
                <w:iCs/>
                <w:sz w:val="20"/>
                <w:szCs w:val="20"/>
              </w:rPr>
              <w:t>Doplňkových služeb specialisty v oblasti „</w:t>
            </w:r>
            <w:proofErr w:type="spellStart"/>
            <w:r w:rsidRPr="006C2C30">
              <w:rPr>
                <w:iCs/>
                <w:sz w:val="20"/>
                <w:szCs w:val="20"/>
              </w:rPr>
              <w:t>Security</w:t>
            </w:r>
            <w:proofErr w:type="spellEnd"/>
            <w:r w:rsidRPr="006C2C30">
              <w:rPr>
                <w:iCs/>
                <w:sz w:val="20"/>
                <w:szCs w:val="20"/>
              </w:rPr>
              <w:t>“</w:t>
            </w:r>
            <w:r>
              <w:rPr>
                <w:iCs/>
                <w:sz w:val="20"/>
                <w:szCs w:val="20"/>
              </w:rPr>
              <w:t>, s přesností na dvě desetinná místa</w:t>
            </w:r>
          </w:p>
        </w:tc>
        <w:tc>
          <w:tcPr>
            <w:tcW w:w="2125" w:type="dxa"/>
            <w:shd w:val="clear" w:color="auto" w:fill="FFFFFF" w:themeFill="background1"/>
            <w:vAlign w:val="center"/>
          </w:tcPr>
          <w:p w14:paraId="1BEC4A6A" w14:textId="1090379A" w:rsidR="009F385A" w:rsidRPr="00333B0C" w:rsidRDefault="009F385A" w:rsidP="009F385A">
            <w:pPr>
              <w:pStyle w:val="cpnormln"/>
              <w:ind w:left="0"/>
              <w:jc w:val="center"/>
              <w:rPr>
                <w:iCs/>
                <w:sz w:val="20"/>
                <w:szCs w:val="20"/>
              </w:rPr>
            </w:pPr>
            <w:r>
              <w:rPr>
                <w:sz w:val="20"/>
                <w:szCs w:val="20"/>
              </w:rPr>
              <w:t>16 500, - Kč</w:t>
            </w:r>
          </w:p>
        </w:tc>
      </w:tr>
      <w:tr w:rsidR="009F385A" w:rsidRPr="00333B0C" w14:paraId="064376D8" w14:textId="77777777" w:rsidTr="00160094">
        <w:tc>
          <w:tcPr>
            <w:tcW w:w="6935" w:type="dxa"/>
            <w:vAlign w:val="center"/>
          </w:tcPr>
          <w:p w14:paraId="4B952548" w14:textId="77777777" w:rsidR="009F385A" w:rsidRDefault="009F385A" w:rsidP="009F385A">
            <w:pPr>
              <w:pStyle w:val="cpnormln"/>
              <w:ind w:left="0"/>
              <w:rPr>
                <w:iCs/>
                <w:sz w:val="20"/>
                <w:szCs w:val="20"/>
              </w:rPr>
            </w:pPr>
            <w:r>
              <w:rPr>
                <w:iCs/>
                <w:sz w:val="20"/>
                <w:szCs w:val="20"/>
              </w:rPr>
              <w:lastRenderedPageBreak/>
              <w:t>I. c</w:t>
            </w:r>
            <w:r w:rsidRPr="006C2C30">
              <w:rPr>
                <w:iCs/>
                <w:sz w:val="20"/>
                <w:szCs w:val="20"/>
              </w:rPr>
              <w:t xml:space="preserve">ena za 1 ČD </w:t>
            </w:r>
            <w:r>
              <w:rPr>
                <w:iCs/>
                <w:sz w:val="20"/>
                <w:szCs w:val="20"/>
              </w:rPr>
              <w:t xml:space="preserve">(MD) </w:t>
            </w:r>
            <w:r w:rsidRPr="006C2C30">
              <w:rPr>
                <w:iCs/>
                <w:sz w:val="20"/>
                <w:szCs w:val="20"/>
              </w:rPr>
              <w:t>Doplňkových služeb specialisty v oblasti „</w:t>
            </w:r>
            <w:proofErr w:type="spellStart"/>
            <w:r w:rsidRPr="006C2C30">
              <w:rPr>
                <w:iCs/>
                <w:sz w:val="20"/>
                <w:szCs w:val="20"/>
              </w:rPr>
              <w:t>Voice</w:t>
            </w:r>
            <w:proofErr w:type="spellEnd"/>
            <w:r w:rsidRPr="006C2C30">
              <w:rPr>
                <w:iCs/>
                <w:sz w:val="20"/>
                <w:szCs w:val="20"/>
              </w:rPr>
              <w:t>“</w:t>
            </w:r>
            <w:r>
              <w:rPr>
                <w:iCs/>
                <w:sz w:val="20"/>
                <w:szCs w:val="20"/>
              </w:rPr>
              <w:t>, s přesností na dvě desetinná místa</w:t>
            </w:r>
          </w:p>
        </w:tc>
        <w:tc>
          <w:tcPr>
            <w:tcW w:w="2125" w:type="dxa"/>
            <w:shd w:val="clear" w:color="auto" w:fill="FFFFFF" w:themeFill="background1"/>
            <w:vAlign w:val="center"/>
          </w:tcPr>
          <w:p w14:paraId="33C4216F" w14:textId="480C8B76" w:rsidR="009F385A" w:rsidRPr="00333B0C" w:rsidRDefault="009F385A" w:rsidP="009F385A">
            <w:pPr>
              <w:pStyle w:val="cpnormln"/>
              <w:ind w:left="0"/>
              <w:jc w:val="center"/>
              <w:rPr>
                <w:iCs/>
                <w:sz w:val="20"/>
                <w:szCs w:val="20"/>
              </w:rPr>
            </w:pPr>
            <w:r>
              <w:rPr>
                <w:sz w:val="20"/>
                <w:szCs w:val="20"/>
              </w:rPr>
              <w:t>16 500, - Kč</w:t>
            </w:r>
          </w:p>
        </w:tc>
      </w:tr>
    </w:tbl>
    <w:p w14:paraId="6F11DE3D" w14:textId="7C657F66" w:rsidR="002E0A9A" w:rsidRPr="002E0A9A" w:rsidRDefault="002E0A9A" w:rsidP="002E0A9A">
      <w:pPr>
        <w:pStyle w:val="cpploha"/>
        <w:keepNext/>
        <w:pageBreakBefore w:val="0"/>
        <w:widowControl w:val="0"/>
        <w:spacing w:before="240" w:after="240"/>
      </w:pPr>
      <w:r w:rsidRPr="002E0A9A">
        <w:t xml:space="preserve">Dodavatel č. </w:t>
      </w:r>
      <w:r>
        <w:t>4</w:t>
      </w:r>
    </w:p>
    <w:tbl>
      <w:tblPr>
        <w:tblStyle w:val="Mkatabulky"/>
        <w:tblW w:w="0" w:type="auto"/>
        <w:tblLook w:val="04A0" w:firstRow="1" w:lastRow="0" w:firstColumn="1" w:lastColumn="0" w:noHBand="0" w:noVBand="1"/>
      </w:tblPr>
      <w:tblGrid>
        <w:gridCol w:w="6935"/>
        <w:gridCol w:w="2125"/>
      </w:tblGrid>
      <w:tr w:rsidR="002E0A9A" w:rsidRPr="00333B0C" w14:paraId="6B437383" w14:textId="77777777" w:rsidTr="00160094">
        <w:tc>
          <w:tcPr>
            <w:tcW w:w="6935" w:type="dxa"/>
            <w:shd w:val="clear" w:color="auto" w:fill="F2F2F2" w:themeFill="background1" w:themeFillShade="F2"/>
            <w:vAlign w:val="center"/>
          </w:tcPr>
          <w:p w14:paraId="76FABEA8" w14:textId="77777777" w:rsidR="002E0A9A" w:rsidRPr="008717B0" w:rsidRDefault="002E0A9A" w:rsidP="009751AE">
            <w:pPr>
              <w:pStyle w:val="cpnormln"/>
              <w:ind w:left="0"/>
              <w:jc w:val="center"/>
              <w:rPr>
                <w:b/>
                <w:bCs/>
                <w:iCs/>
                <w:szCs w:val="20"/>
              </w:rPr>
            </w:pPr>
            <w:r w:rsidRPr="008717B0">
              <w:rPr>
                <w:b/>
                <w:bCs/>
                <w:iCs/>
                <w:sz w:val="20"/>
                <w:szCs w:val="20"/>
              </w:rPr>
              <w:t>doplňkové služby</w:t>
            </w:r>
          </w:p>
        </w:tc>
        <w:tc>
          <w:tcPr>
            <w:tcW w:w="2125" w:type="dxa"/>
            <w:tcBorders>
              <w:bottom w:val="single" w:sz="4" w:space="0" w:color="auto"/>
            </w:tcBorders>
            <w:shd w:val="clear" w:color="auto" w:fill="F2F2F2" w:themeFill="background1" w:themeFillShade="F2"/>
            <w:vAlign w:val="center"/>
          </w:tcPr>
          <w:p w14:paraId="0C712274" w14:textId="77777777" w:rsidR="002E0A9A" w:rsidRPr="008717B0" w:rsidRDefault="002E0A9A" w:rsidP="009751AE">
            <w:pPr>
              <w:pStyle w:val="cpnormln"/>
              <w:ind w:left="0"/>
              <w:jc w:val="center"/>
              <w:rPr>
                <w:b/>
                <w:bCs/>
                <w:iCs/>
                <w:sz w:val="20"/>
                <w:szCs w:val="20"/>
              </w:rPr>
            </w:pPr>
            <w:r w:rsidRPr="008717B0">
              <w:rPr>
                <w:b/>
                <w:bCs/>
                <w:iCs/>
                <w:sz w:val="20"/>
                <w:szCs w:val="20"/>
              </w:rPr>
              <w:t>cena bez DPH</w:t>
            </w:r>
          </w:p>
        </w:tc>
      </w:tr>
      <w:tr w:rsidR="00C5391F" w:rsidRPr="00333B0C" w14:paraId="3071E3F9" w14:textId="77777777" w:rsidTr="00160094">
        <w:tc>
          <w:tcPr>
            <w:tcW w:w="6935" w:type="dxa"/>
            <w:vAlign w:val="center"/>
          </w:tcPr>
          <w:p w14:paraId="15B34B59" w14:textId="77777777" w:rsidR="00C5391F" w:rsidRPr="00333B0C" w:rsidRDefault="00C5391F" w:rsidP="00C5391F">
            <w:pPr>
              <w:pStyle w:val="cpnormln"/>
              <w:ind w:left="0"/>
              <w:rPr>
                <w:iCs/>
                <w:sz w:val="20"/>
                <w:szCs w:val="20"/>
              </w:rPr>
            </w:pPr>
            <w:r>
              <w:rPr>
                <w:iCs/>
                <w:sz w:val="20"/>
                <w:szCs w:val="20"/>
              </w:rPr>
              <w:t>F. c</w:t>
            </w:r>
            <w:r w:rsidRPr="00333B0C">
              <w:rPr>
                <w:iCs/>
                <w:sz w:val="20"/>
                <w:szCs w:val="20"/>
              </w:rPr>
              <w:t>ena za 1 člověkoden (MD)</w:t>
            </w:r>
            <w:r>
              <w:rPr>
                <w:iCs/>
                <w:sz w:val="20"/>
                <w:szCs w:val="20"/>
              </w:rPr>
              <w:t xml:space="preserve"> </w:t>
            </w:r>
            <w:r w:rsidRPr="006C2C30">
              <w:rPr>
                <w:iCs/>
                <w:sz w:val="20"/>
                <w:szCs w:val="20"/>
              </w:rPr>
              <w:t>Doplňkových služeb projektového manažera</w:t>
            </w:r>
            <w:r>
              <w:rPr>
                <w:iCs/>
                <w:sz w:val="20"/>
                <w:szCs w:val="20"/>
              </w:rPr>
              <w:t>, s přesností na dvě desetinná místa</w:t>
            </w:r>
          </w:p>
        </w:tc>
        <w:tc>
          <w:tcPr>
            <w:tcW w:w="2125" w:type="dxa"/>
            <w:shd w:val="clear" w:color="auto" w:fill="FFFFFF" w:themeFill="background1"/>
            <w:vAlign w:val="center"/>
          </w:tcPr>
          <w:p w14:paraId="1A5E5865" w14:textId="7C6CE73C" w:rsidR="00C5391F" w:rsidRPr="00333B0C" w:rsidRDefault="00C5391F" w:rsidP="00C5391F">
            <w:pPr>
              <w:pStyle w:val="cpnormln"/>
              <w:ind w:left="0"/>
              <w:jc w:val="center"/>
              <w:rPr>
                <w:iCs/>
                <w:sz w:val="20"/>
                <w:szCs w:val="20"/>
              </w:rPr>
            </w:pPr>
            <w:r>
              <w:rPr>
                <w:iCs/>
                <w:sz w:val="20"/>
                <w:szCs w:val="20"/>
              </w:rPr>
              <w:t>16 500,00 Kč</w:t>
            </w:r>
          </w:p>
        </w:tc>
      </w:tr>
      <w:tr w:rsidR="00C5391F" w:rsidRPr="00333B0C" w14:paraId="62A80571" w14:textId="77777777" w:rsidTr="00160094">
        <w:tc>
          <w:tcPr>
            <w:tcW w:w="6935" w:type="dxa"/>
            <w:vAlign w:val="center"/>
          </w:tcPr>
          <w:p w14:paraId="1C4393A9" w14:textId="77777777" w:rsidR="00C5391F" w:rsidRDefault="00C5391F" w:rsidP="00C5391F">
            <w:pPr>
              <w:pStyle w:val="cpnormln"/>
              <w:ind w:left="0"/>
              <w:rPr>
                <w:iCs/>
                <w:sz w:val="20"/>
                <w:szCs w:val="20"/>
              </w:rPr>
            </w:pPr>
            <w:r>
              <w:rPr>
                <w:iCs/>
                <w:sz w:val="20"/>
                <w:szCs w:val="20"/>
              </w:rPr>
              <w:t>G. c</w:t>
            </w:r>
            <w:r w:rsidRPr="006C2C30">
              <w:rPr>
                <w:iCs/>
                <w:sz w:val="20"/>
                <w:szCs w:val="20"/>
              </w:rPr>
              <w:t xml:space="preserve">ena za 1 ČD </w:t>
            </w:r>
            <w:r>
              <w:rPr>
                <w:iCs/>
                <w:sz w:val="20"/>
                <w:szCs w:val="20"/>
              </w:rPr>
              <w:t xml:space="preserve">(MD) </w:t>
            </w:r>
            <w:r w:rsidRPr="006C2C30">
              <w:rPr>
                <w:iCs/>
                <w:sz w:val="20"/>
                <w:szCs w:val="20"/>
              </w:rPr>
              <w:t>Doplňkových služeb specialist</w:t>
            </w:r>
            <w:r>
              <w:rPr>
                <w:iCs/>
                <w:sz w:val="20"/>
                <w:szCs w:val="20"/>
              </w:rPr>
              <w:t>y</w:t>
            </w:r>
            <w:r w:rsidRPr="006C2C30">
              <w:rPr>
                <w:iCs/>
                <w:sz w:val="20"/>
                <w:szCs w:val="20"/>
              </w:rPr>
              <w:t xml:space="preserve"> v oblasti „</w:t>
            </w:r>
            <w:proofErr w:type="spellStart"/>
            <w:r w:rsidRPr="006C2C30">
              <w:rPr>
                <w:iCs/>
                <w:sz w:val="20"/>
                <w:szCs w:val="20"/>
              </w:rPr>
              <w:t>Routing</w:t>
            </w:r>
            <w:proofErr w:type="spellEnd"/>
            <w:r w:rsidRPr="006C2C30">
              <w:rPr>
                <w:iCs/>
                <w:sz w:val="20"/>
                <w:szCs w:val="20"/>
              </w:rPr>
              <w:t xml:space="preserve"> and </w:t>
            </w:r>
            <w:proofErr w:type="spellStart"/>
            <w:r w:rsidRPr="006C2C30">
              <w:rPr>
                <w:iCs/>
                <w:sz w:val="20"/>
                <w:szCs w:val="20"/>
              </w:rPr>
              <w:t>Switching</w:t>
            </w:r>
            <w:proofErr w:type="spellEnd"/>
            <w:r w:rsidRPr="006C2C30">
              <w:rPr>
                <w:iCs/>
                <w:sz w:val="20"/>
                <w:szCs w:val="20"/>
              </w:rPr>
              <w:t>“</w:t>
            </w:r>
            <w:r>
              <w:rPr>
                <w:iCs/>
                <w:sz w:val="20"/>
                <w:szCs w:val="20"/>
              </w:rPr>
              <w:t>, s přesností na dvě desetinná místa</w:t>
            </w:r>
          </w:p>
        </w:tc>
        <w:tc>
          <w:tcPr>
            <w:tcW w:w="2125" w:type="dxa"/>
            <w:shd w:val="clear" w:color="auto" w:fill="FFFFFF" w:themeFill="background1"/>
            <w:vAlign w:val="center"/>
          </w:tcPr>
          <w:p w14:paraId="678489D1" w14:textId="27F28981" w:rsidR="00C5391F" w:rsidRPr="00333B0C" w:rsidRDefault="00C5391F" w:rsidP="00C5391F">
            <w:pPr>
              <w:pStyle w:val="cpnormln"/>
              <w:ind w:left="0"/>
              <w:jc w:val="center"/>
              <w:rPr>
                <w:iCs/>
                <w:sz w:val="20"/>
                <w:szCs w:val="20"/>
              </w:rPr>
            </w:pPr>
            <w:r>
              <w:rPr>
                <w:iCs/>
                <w:sz w:val="20"/>
                <w:szCs w:val="20"/>
              </w:rPr>
              <w:t>20 200,00 Kč</w:t>
            </w:r>
          </w:p>
        </w:tc>
      </w:tr>
      <w:tr w:rsidR="00C5391F" w:rsidRPr="00333B0C" w14:paraId="27608765" w14:textId="77777777" w:rsidTr="00160094">
        <w:tc>
          <w:tcPr>
            <w:tcW w:w="6935" w:type="dxa"/>
            <w:vAlign w:val="center"/>
          </w:tcPr>
          <w:p w14:paraId="62E5BD2E" w14:textId="77777777" w:rsidR="00C5391F" w:rsidRDefault="00C5391F" w:rsidP="00C5391F">
            <w:pPr>
              <w:pStyle w:val="cpnormln"/>
              <w:ind w:left="0"/>
              <w:rPr>
                <w:iCs/>
                <w:sz w:val="20"/>
                <w:szCs w:val="20"/>
              </w:rPr>
            </w:pPr>
            <w:r>
              <w:rPr>
                <w:iCs/>
                <w:sz w:val="20"/>
                <w:szCs w:val="20"/>
              </w:rPr>
              <w:t>H. c</w:t>
            </w:r>
            <w:r w:rsidRPr="006C2C30">
              <w:rPr>
                <w:iCs/>
                <w:sz w:val="20"/>
                <w:szCs w:val="20"/>
              </w:rPr>
              <w:t xml:space="preserve">ena za 1 ČD </w:t>
            </w:r>
            <w:r>
              <w:rPr>
                <w:iCs/>
                <w:sz w:val="20"/>
                <w:szCs w:val="20"/>
              </w:rPr>
              <w:t xml:space="preserve">(MD) </w:t>
            </w:r>
            <w:r w:rsidRPr="006C2C30">
              <w:rPr>
                <w:iCs/>
                <w:sz w:val="20"/>
                <w:szCs w:val="20"/>
              </w:rPr>
              <w:t>Doplňkových služeb specialisty v oblasti „</w:t>
            </w:r>
            <w:proofErr w:type="spellStart"/>
            <w:r w:rsidRPr="006C2C30">
              <w:rPr>
                <w:iCs/>
                <w:sz w:val="20"/>
                <w:szCs w:val="20"/>
              </w:rPr>
              <w:t>Security</w:t>
            </w:r>
            <w:proofErr w:type="spellEnd"/>
            <w:r w:rsidRPr="006C2C30">
              <w:rPr>
                <w:iCs/>
                <w:sz w:val="20"/>
                <w:szCs w:val="20"/>
              </w:rPr>
              <w:t>“</w:t>
            </w:r>
            <w:r>
              <w:rPr>
                <w:iCs/>
                <w:sz w:val="20"/>
                <w:szCs w:val="20"/>
              </w:rPr>
              <w:t>, s přesností na dvě desetinná místa</w:t>
            </w:r>
          </w:p>
        </w:tc>
        <w:tc>
          <w:tcPr>
            <w:tcW w:w="2125" w:type="dxa"/>
            <w:shd w:val="clear" w:color="auto" w:fill="FFFFFF" w:themeFill="background1"/>
            <w:vAlign w:val="center"/>
          </w:tcPr>
          <w:p w14:paraId="22977497" w14:textId="5C28C123" w:rsidR="00C5391F" w:rsidRPr="00333B0C" w:rsidRDefault="00C5391F" w:rsidP="00C5391F">
            <w:pPr>
              <w:pStyle w:val="cpnormln"/>
              <w:ind w:left="0"/>
              <w:jc w:val="center"/>
              <w:rPr>
                <w:iCs/>
                <w:sz w:val="20"/>
                <w:szCs w:val="20"/>
              </w:rPr>
            </w:pPr>
            <w:r>
              <w:rPr>
                <w:iCs/>
                <w:sz w:val="20"/>
                <w:szCs w:val="20"/>
              </w:rPr>
              <w:t>20 200,00 Kč</w:t>
            </w:r>
          </w:p>
        </w:tc>
      </w:tr>
      <w:tr w:rsidR="00C5391F" w:rsidRPr="00333B0C" w14:paraId="3A0BF604" w14:textId="77777777" w:rsidTr="00160094">
        <w:tc>
          <w:tcPr>
            <w:tcW w:w="6935" w:type="dxa"/>
            <w:vAlign w:val="center"/>
          </w:tcPr>
          <w:p w14:paraId="3D36EC8F" w14:textId="77777777" w:rsidR="00C5391F" w:rsidRDefault="00C5391F" w:rsidP="00C5391F">
            <w:pPr>
              <w:pStyle w:val="cpnormln"/>
              <w:ind w:left="0"/>
              <w:rPr>
                <w:iCs/>
                <w:sz w:val="20"/>
                <w:szCs w:val="20"/>
              </w:rPr>
            </w:pPr>
            <w:r>
              <w:rPr>
                <w:iCs/>
                <w:sz w:val="20"/>
                <w:szCs w:val="20"/>
              </w:rPr>
              <w:t>I. c</w:t>
            </w:r>
            <w:r w:rsidRPr="006C2C30">
              <w:rPr>
                <w:iCs/>
                <w:sz w:val="20"/>
                <w:szCs w:val="20"/>
              </w:rPr>
              <w:t xml:space="preserve">ena za 1 ČD </w:t>
            </w:r>
            <w:r>
              <w:rPr>
                <w:iCs/>
                <w:sz w:val="20"/>
                <w:szCs w:val="20"/>
              </w:rPr>
              <w:t xml:space="preserve">(MD) </w:t>
            </w:r>
            <w:r w:rsidRPr="006C2C30">
              <w:rPr>
                <w:iCs/>
                <w:sz w:val="20"/>
                <w:szCs w:val="20"/>
              </w:rPr>
              <w:t>Doplňkových služeb specialisty v oblasti „</w:t>
            </w:r>
            <w:proofErr w:type="spellStart"/>
            <w:r w:rsidRPr="006C2C30">
              <w:rPr>
                <w:iCs/>
                <w:sz w:val="20"/>
                <w:szCs w:val="20"/>
              </w:rPr>
              <w:t>Voice</w:t>
            </w:r>
            <w:proofErr w:type="spellEnd"/>
            <w:r w:rsidRPr="006C2C30">
              <w:rPr>
                <w:iCs/>
                <w:sz w:val="20"/>
                <w:szCs w:val="20"/>
              </w:rPr>
              <w:t>“</w:t>
            </w:r>
            <w:r>
              <w:rPr>
                <w:iCs/>
                <w:sz w:val="20"/>
                <w:szCs w:val="20"/>
              </w:rPr>
              <w:t>, s přesností na dvě desetinná místa</w:t>
            </w:r>
          </w:p>
        </w:tc>
        <w:tc>
          <w:tcPr>
            <w:tcW w:w="2125" w:type="dxa"/>
            <w:shd w:val="clear" w:color="auto" w:fill="FFFFFF" w:themeFill="background1"/>
            <w:vAlign w:val="center"/>
          </w:tcPr>
          <w:p w14:paraId="7F1DECA2" w14:textId="12459450" w:rsidR="00C5391F" w:rsidRPr="00333B0C" w:rsidRDefault="00C5391F" w:rsidP="00C5391F">
            <w:pPr>
              <w:pStyle w:val="cpnormln"/>
              <w:ind w:left="0"/>
              <w:jc w:val="center"/>
              <w:rPr>
                <w:iCs/>
                <w:sz w:val="20"/>
                <w:szCs w:val="20"/>
              </w:rPr>
            </w:pPr>
            <w:r>
              <w:rPr>
                <w:iCs/>
                <w:sz w:val="20"/>
                <w:szCs w:val="20"/>
              </w:rPr>
              <w:t>20 200,00 Kč</w:t>
            </w:r>
          </w:p>
        </w:tc>
      </w:tr>
    </w:tbl>
    <w:p w14:paraId="611D2FC2" w14:textId="03DD63C3" w:rsidR="002E0A9A" w:rsidRPr="002E0A9A" w:rsidRDefault="002E0A9A" w:rsidP="002E0A9A">
      <w:pPr>
        <w:pStyle w:val="cpploha"/>
        <w:keepNext/>
        <w:pageBreakBefore w:val="0"/>
        <w:widowControl w:val="0"/>
        <w:spacing w:before="240" w:after="240"/>
      </w:pPr>
      <w:r w:rsidRPr="002E0A9A">
        <w:t xml:space="preserve">Dodavatel č. </w:t>
      </w:r>
      <w:r>
        <w:t>5</w:t>
      </w:r>
    </w:p>
    <w:tbl>
      <w:tblPr>
        <w:tblStyle w:val="Mkatabulky"/>
        <w:tblW w:w="0" w:type="auto"/>
        <w:tblLook w:val="04A0" w:firstRow="1" w:lastRow="0" w:firstColumn="1" w:lastColumn="0" w:noHBand="0" w:noVBand="1"/>
      </w:tblPr>
      <w:tblGrid>
        <w:gridCol w:w="6935"/>
        <w:gridCol w:w="2125"/>
      </w:tblGrid>
      <w:tr w:rsidR="002E0A9A" w:rsidRPr="00333B0C" w14:paraId="0D4AF718" w14:textId="77777777" w:rsidTr="00160094">
        <w:tc>
          <w:tcPr>
            <w:tcW w:w="6935" w:type="dxa"/>
            <w:shd w:val="clear" w:color="auto" w:fill="F2F2F2" w:themeFill="background1" w:themeFillShade="F2"/>
            <w:vAlign w:val="center"/>
          </w:tcPr>
          <w:p w14:paraId="5F5C6E9D" w14:textId="77777777" w:rsidR="002E0A9A" w:rsidRPr="008717B0" w:rsidRDefault="002E0A9A" w:rsidP="009751AE">
            <w:pPr>
              <w:pStyle w:val="cpnormln"/>
              <w:ind w:left="0"/>
              <w:jc w:val="center"/>
              <w:rPr>
                <w:b/>
                <w:bCs/>
                <w:iCs/>
                <w:szCs w:val="20"/>
              </w:rPr>
            </w:pPr>
            <w:r w:rsidRPr="008717B0">
              <w:rPr>
                <w:b/>
                <w:bCs/>
                <w:iCs/>
                <w:sz w:val="20"/>
                <w:szCs w:val="20"/>
              </w:rPr>
              <w:t>doplňkové služby</w:t>
            </w:r>
          </w:p>
        </w:tc>
        <w:tc>
          <w:tcPr>
            <w:tcW w:w="2125" w:type="dxa"/>
            <w:tcBorders>
              <w:bottom w:val="single" w:sz="4" w:space="0" w:color="auto"/>
            </w:tcBorders>
            <w:shd w:val="clear" w:color="auto" w:fill="F2F2F2" w:themeFill="background1" w:themeFillShade="F2"/>
            <w:vAlign w:val="center"/>
          </w:tcPr>
          <w:p w14:paraId="780C5CA4" w14:textId="77777777" w:rsidR="002E0A9A" w:rsidRPr="008717B0" w:rsidRDefault="002E0A9A" w:rsidP="009751AE">
            <w:pPr>
              <w:pStyle w:val="cpnormln"/>
              <w:ind w:left="0"/>
              <w:jc w:val="center"/>
              <w:rPr>
                <w:b/>
                <w:bCs/>
                <w:iCs/>
                <w:sz w:val="20"/>
                <w:szCs w:val="20"/>
              </w:rPr>
            </w:pPr>
            <w:r w:rsidRPr="008717B0">
              <w:rPr>
                <w:b/>
                <w:bCs/>
                <w:iCs/>
                <w:sz w:val="20"/>
                <w:szCs w:val="20"/>
              </w:rPr>
              <w:t>cena bez DPH</w:t>
            </w:r>
          </w:p>
        </w:tc>
      </w:tr>
      <w:tr w:rsidR="00C5391F" w:rsidRPr="00333B0C" w14:paraId="52028CE0" w14:textId="77777777" w:rsidTr="00160094">
        <w:tc>
          <w:tcPr>
            <w:tcW w:w="6935" w:type="dxa"/>
            <w:vAlign w:val="center"/>
          </w:tcPr>
          <w:p w14:paraId="0FF5FC68" w14:textId="77777777" w:rsidR="00C5391F" w:rsidRPr="00333B0C" w:rsidRDefault="00C5391F" w:rsidP="00C5391F">
            <w:pPr>
              <w:pStyle w:val="cpnormln"/>
              <w:ind w:left="0"/>
              <w:rPr>
                <w:iCs/>
                <w:sz w:val="20"/>
                <w:szCs w:val="20"/>
              </w:rPr>
            </w:pPr>
            <w:r>
              <w:rPr>
                <w:iCs/>
                <w:sz w:val="20"/>
                <w:szCs w:val="20"/>
              </w:rPr>
              <w:t>F. c</w:t>
            </w:r>
            <w:r w:rsidRPr="00333B0C">
              <w:rPr>
                <w:iCs/>
                <w:sz w:val="20"/>
                <w:szCs w:val="20"/>
              </w:rPr>
              <w:t>ena za 1 člověkoden (MD)</w:t>
            </w:r>
            <w:r>
              <w:rPr>
                <w:iCs/>
                <w:sz w:val="20"/>
                <w:szCs w:val="20"/>
              </w:rPr>
              <w:t xml:space="preserve"> </w:t>
            </w:r>
            <w:r w:rsidRPr="006C2C30">
              <w:rPr>
                <w:iCs/>
                <w:sz w:val="20"/>
                <w:szCs w:val="20"/>
              </w:rPr>
              <w:t>Doplňkových služeb projektového manažera</w:t>
            </w:r>
            <w:r>
              <w:rPr>
                <w:iCs/>
                <w:sz w:val="20"/>
                <w:szCs w:val="20"/>
              </w:rPr>
              <w:t>, s přesností na dvě desetinná místa</w:t>
            </w:r>
          </w:p>
        </w:tc>
        <w:tc>
          <w:tcPr>
            <w:tcW w:w="2125" w:type="dxa"/>
            <w:shd w:val="clear" w:color="auto" w:fill="FFFFFF" w:themeFill="background1"/>
            <w:vAlign w:val="center"/>
          </w:tcPr>
          <w:p w14:paraId="6AE0ED75" w14:textId="22D0E85C" w:rsidR="00C5391F" w:rsidRPr="00333B0C" w:rsidRDefault="00C5391F" w:rsidP="00C5391F">
            <w:pPr>
              <w:pStyle w:val="cpnormln"/>
              <w:ind w:left="0"/>
              <w:jc w:val="center"/>
              <w:rPr>
                <w:iCs/>
                <w:sz w:val="20"/>
                <w:szCs w:val="20"/>
              </w:rPr>
            </w:pPr>
            <w:r>
              <w:rPr>
                <w:iCs/>
                <w:sz w:val="20"/>
                <w:szCs w:val="20"/>
              </w:rPr>
              <w:t>16 000, - Kč</w:t>
            </w:r>
          </w:p>
        </w:tc>
      </w:tr>
      <w:tr w:rsidR="00C5391F" w:rsidRPr="00333B0C" w14:paraId="1C261DA9" w14:textId="77777777" w:rsidTr="00160094">
        <w:tc>
          <w:tcPr>
            <w:tcW w:w="6935" w:type="dxa"/>
            <w:vAlign w:val="center"/>
          </w:tcPr>
          <w:p w14:paraId="46E35274" w14:textId="77777777" w:rsidR="00C5391F" w:rsidRDefault="00C5391F" w:rsidP="00C5391F">
            <w:pPr>
              <w:pStyle w:val="cpnormln"/>
              <w:ind w:left="0"/>
              <w:rPr>
                <w:iCs/>
                <w:sz w:val="20"/>
                <w:szCs w:val="20"/>
              </w:rPr>
            </w:pPr>
            <w:r>
              <w:rPr>
                <w:iCs/>
                <w:sz w:val="20"/>
                <w:szCs w:val="20"/>
              </w:rPr>
              <w:t>G. c</w:t>
            </w:r>
            <w:r w:rsidRPr="006C2C30">
              <w:rPr>
                <w:iCs/>
                <w:sz w:val="20"/>
                <w:szCs w:val="20"/>
              </w:rPr>
              <w:t xml:space="preserve">ena za 1 ČD </w:t>
            </w:r>
            <w:r>
              <w:rPr>
                <w:iCs/>
                <w:sz w:val="20"/>
                <w:szCs w:val="20"/>
              </w:rPr>
              <w:t xml:space="preserve">(MD) </w:t>
            </w:r>
            <w:r w:rsidRPr="006C2C30">
              <w:rPr>
                <w:iCs/>
                <w:sz w:val="20"/>
                <w:szCs w:val="20"/>
              </w:rPr>
              <w:t>Doplňkových služeb specialist</w:t>
            </w:r>
            <w:r>
              <w:rPr>
                <w:iCs/>
                <w:sz w:val="20"/>
                <w:szCs w:val="20"/>
              </w:rPr>
              <w:t>y</w:t>
            </w:r>
            <w:r w:rsidRPr="006C2C30">
              <w:rPr>
                <w:iCs/>
                <w:sz w:val="20"/>
                <w:szCs w:val="20"/>
              </w:rPr>
              <w:t xml:space="preserve"> v oblasti „</w:t>
            </w:r>
            <w:proofErr w:type="spellStart"/>
            <w:r w:rsidRPr="006C2C30">
              <w:rPr>
                <w:iCs/>
                <w:sz w:val="20"/>
                <w:szCs w:val="20"/>
              </w:rPr>
              <w:t>Routing</w:t>
            </w:r>
            <w:proofErr w:type="spellEnd"/>
            <w:r w:rsidRPr="006C2C30">
              <w:rPr>
                <w:iCs/>
                <w:sz w:val="20"/>
                <w:szCs w:val="20"/>
              </w:rPr>
              <w:t xml:space="preserve"> and </w:t>
            </w:r>
            <w:proofErr w:type="spellStart"/>
            <w:r w:rsidRPr="006C2C30">
              <w:rPr>
                <w:iCs/>
                <w:sz w:val="20"/>
                <w:szCs w:val="20"/>
              </w:rPr>
              <w:t>Switching</w:t>
            </w:r>
            <w:proofErr w:type="spellEnd"/>
            <w:r w:rsidRPr="006C2C30">
              <w:rPr>
                <w:iCs/>
                <w:sz w:val="20"/>
                <w:szCs w:val="20"/>
              </w:rPr>
              <w:t>“</w:t>
            </w:r>
            <w:r>
              <w:rPr>
                <w:iCs/>
                <w:sz w:val="20"/>
                <w:szCs w:val="20"/>
              </w:rPr>
              <w:t>, s přesností na dvě desetinná místa</w:t>
            </w:r>
          </w:p>
        </w:tc>
        <w:tc>
          <w:tcPr>
            <w:tcW w:w="2125" w:type="dxa"/>
            <w:shd w:val="clear" w:color="auto" w:fill="FFFFFF" w:themeFill="background1"/>
            <w:vAlign w:val="center"/>
          </w:tcPr>
          <w:p w14:paraId="19DF0742" w14:textId="430CDF90" w:rsidR="00C5391F" w:rsidRPr="00333B0C" w:rsidRDefault="00C5391F" w:rsidP="00C5391F">
            <w:pPr>
              <w:pStyle w:val="cpnormln"/>
              <w:ind w:left="0"/>
              <w:jc w:val="center"/>
              <w:rPr>
                <w:iCs/>
                <w:sz w:val="20"/>
                <w:szCs w:val="20"/>
              </w:rPr>
            </w:pPr>
            <w:r>
              <w:rPr>
                <w:iCs/>
                <w:sz w:val="20"/>
                <w:szCs w:val="20"/>
              </w:rPr>
              <w:t>18 000, - Kč</w:t>
            </w:r>
          </w:p>
        </w:tc>
      </w:tr>
      <w:tr w:rsidR="00C5391F" w:rsidRPr="00333B0C" w14:paraId="305E7AF7" w14:textId="77777777" w:rsidTr="00160094">
        <w:tc>
          <w:tcPr>
            <w:tcW w:w="6935" w:type="dxa"/>
            <w:vAlign w:val="center"/>
          </w:tcPr>
          <w:p w14:paraId="7D4C9616" w14:textId="77777777" w:rsidR="00C5391F" w:rsidRDefault="00C5391F" w:rsidP="00C5391F">
            <w:pPr>
              <w:pStyle w:val="cpnormln"/>
              <w:ind w:left="0"/>
              <w:rPr>
                <w:iCs/>
                <w:sz w:val="20"/>
                <w:szCs w:val="20"/>
              </w:rPr>
            </w:pPr>
            <w:r>
              <w:rPr>
                <w:iCs/>
                <w:sz w:val="20"/>
                <w:szCs w:val="20"/>
              </w:rPr>
              <w:t>H. c</w:t>
            </w:r>
            <w:r w:rsidRPr="006C2C30">
              <w:rPr>
                <w:iCs/>
                <w:sz w:val="20"/>
                <w:szCs w:val="20"/>
              </w:rPr>
              <w:t xml:space="preserve">ena za 1 ČD </w:t>
            </w:r>
            <w:r>
              <w:rPr>
                <w:iCs/>
                <w:sz w:val="20"/>
                <w:szCs w:val="20"/>
              </w:rPr>
              <w:t xml:space="preserve">(MD) </w:t>
            </w:r>
            <w:r w:rsidRPr="006C2C30">
              <w:rPr>
                <w:iCs/>
                <w:sz w:val="20"/>
                <w:szCs w:val="20"/>
              </w:rPr>
              <w:t>Doplňkových služeb specialisty v oblasti „</w:t>
            </w:r>
            <w:proofErr w:type="spellStart"/>
            <w:r w:rsidRPr="006C2C30">
              <w:rPr>
                <w:iCs/>
                <w:sz w:val="20"/>
                <w:szCs w:val="20"/>
              </w:rPr>
              <w:t>Security</w:t>
            </w:r>
            <w:proofErr w:type="spellEnd"/>
            <w:r w:rsidRPr="006C2C30">
              <w:rPr>
                <w:iCs/>
                <w:sz w:val="20"/>
                <w:szCs w:val="20"/>
              </w:rPr>
              <w:t>“</w:t>
            </w:r>
            <w:r>
              <w:rPr>
                <w:iCs/>
                <w:sz w:val="20"/>
                <w:szCs w:val="20"/>
              </w:rPr>
              <w:t>, s přesností na dvě desetinná místa</w:t>
            </w:r>
          </w:p>
        </w:tc>
        <w:tc>
          <w:tcPr>
            <w:tcW w:w="2125" w:type="dxa"/>
            <w:shd w:val="clear" w:color="auto" w:fill="FFFFFF" w:themeFill="background1"/>
            <w:vAlign w:val="center"/>
          </w:tcPr>
          <w:p w14:paraId="7E26C4F2" w14:textId="0FF10A47" w:rsidR="00C5391F" w:rsidRPr="00333B0C" w:rsidRDefault="00C5391F" w:rsidP="00C5391F">
            <w:pPr>
              <w:pStyle w:val="cpnormln"/>
              <w:ind w:left="0"/>
              <w:jc w:val="center"/>
              <w:rPr>
                <w:iCs/>
                <w:sz w:val="20"/>
                <w:szCs w:val="20"/>
              </w:rPr>
            </w:pPr>
            <w:r>
              <w:rPr>
                <w:iCs/>
                <w:sz w:val="20"/>
                <w:szCs w:val="20"/>
              </w:rPr>
              <w:t>20 000, - Kč</w:t>
            </w:r>
          </w:p>
        </w:tc>
      </w:tr>
      <w:tr w:rsidR="00C5391F" w:rsidRPr="00333B0C" w14:paraId="6A3155C8" w14:textId="77777777" w:rsidTr="00160094">
        <w:tc>
          <w:tcPr>
            <w:tcW w:w="6935" w:type="dxa"/>
            <w:vAlign w:val="center"/>
          </w:tcPr>
          <w:p w14:paraId="33A023BB" w14:textId="77777777" w:rsidR="00C5391F" w:rsidRDefault="00C5391F" w:rsidP="00C5391F">
            <w:pPr>
              <w:pStyle w:val="cpnormln"/>
              <w:ind w:left="0"/>
              <w:rPr>
                <w:iCs/>
                <w:sz w:val="20"/>
                <w:szCs w:val="20"/>
              </w:rPr>
            </w:pPr>
            <w:r>
              <w:rPr>
                <w:iCs/>
                <w:sz w:val="20"/>
                <w:szCs w:val="20"/>
              </w:rPr>
              <w:t>I. c</w:t>
            </w:r>
            <w:r w:rsidRPr="006C2C30">
              <w:rPr>
                <w:iCs/>
                <w:sz w:val="20"/>
                <w:szCs w:val="20"/>
              </w:rPr>
              <w:t xml:space="preserve">ena za 1 ČD </w:t>
            </w:r>
            <w:r>
              <w:rPr>
                <w:iCs/>
                <w:sz w:val="20"/>
                <w:szCs w:val="20"/>
              </w:rPr>
              <w:t xml:space="preserve">(MD) </w:t>
            </w:r>
            <w:r w:rsidRPr="006C2C30">
              <w:rPr>
                <w:iCs/>
                <w:sz w:val="20"/>
                <w:szCs w:val="20"/>
              </w:rPr>
              <w:t>Doplňkových služeb specialisty v oblasti „</w:t>
            </w:r>
            <w:proofErr w:type="spellStart"/>
            <w:r w:rsidRPr="006C2C30">
              <w:rPr>
                <w:iCs/>
                <w:sz w:val="20"/>
                <w:szCs w:val="20"/>
              </w:rPr>
              <w:t>Voice</w:t>
            </w:r>
            <w:proofErr w:type="spellEnd"/>
            <w:r w:rsidRPr="006C2C30">
              <w:rPr>
                <w:iCs/>
                <w:sz w:val="20"/>
                <w:szCs w:val="20"/>
              </w:rPr>
              <w:t>“</w:t>
            </w:r>
            <w:r>
              <w:rPr>
                <w:iCs/>
                <w:sz w:val="20"/>
                <w:szCs w:val="20"/>
              </w:rPr>
              <w:t>, s přesností na dvě desetinná místa</w:t>
            </w:r>
          </w:p>
        </w:tc>
        <w:tc>
          <w:tcPr>
            <w:tcW w:w="2125" w:type="dxa"/>
            <w:shd w:val="clear" w:color="auto" w:fill="FFFFFF" w:themeFill="background1"/>
            <w:vAlign w:val="center"/>
          </w:tcPr>
          <w:p w14:paraId="21879A26" w14:textId="2D23EC62" w:rsidR="00C5391F" w:rsidRPr="00333B0C" w:rsidRDefault="00C5391F" w:rsidP="00C5391F">
            <w:pPr>
              <w:pStyle w:val="cpnormln"/>
              <w:ind w:left="0"/>
              <w:jc w:val="center"/>
              <w:rPr>
                <w:iCs/>
                <w:sz w:val="20"/>
                <w:szCs w:val="20"/>
              </w:rPr>
            </w:pPr>
            <w:r>
              <w:rPr>
                <w:iCs/>
                <w:sz w:val="20"/>
                <w:szCs w:val="20"/>
              </w:rPr>
              <w:t>18 000, - Kč</w:t>
            </w:r>
          </w:p>
        </w:tc>
      </w:tr>
    </w:tbl>
    <w:p w14:paraId="14175D21" w14:textId="77777777" w:rsidR="002E0A9A" w:rsidRPr="005B295D" w:rsidRDefault="002E0A9A" w:rsidP="00782212">
      <w:pPr>
        <w:rPr>
          <w:i/>
        </w:rPr>
      </w:pPr>
    </w:p>
    <w:p w14:paraId="770FF032" w14:textId="77777777" w:rsidR="00782212" w:rsidRPr="00917C1D" w:rsidRDefault="00782212" w:rsidP="00782212">
      <w:pPr>
        <w:pStyle w:val="cpNzevsmlouvy"/>
        <w:pageBreakBefore/>
      </w:pPr>
      <w:r>
        <w:lastRenderedPageBreak/>
        <w:t>Dílčí</w:t>
      </w:r>
      <w:r w:rsidRPr="00917C1D">
        <w:t xml:space="preserve"> smlouva č. </w:t>
      </w:r>
      <w:r>
        <w:t>………</w:t>
      </w:r>
      <w:r>
        <w:br/>
        <w:t>dodávka hardware s ovládacím software</w:t>
      </w:r>
    </w:p>
    <w:p w14:paraId="397EA633" w14:textId="77777777" w:rsidR="00782212" w:rsidRPr="00917C1D" w:rsidRDefault="00782212" w:rsidP="00782212">
      <w:pPr>
        <w:pStyle w:val="cpslosmlouvy"/>
      </w:pPr>
      <w:r>
        <w:t>k Rámcové dohod</w:t>
      </w:r>
      <w:r w:rsidRPr="00917C1D">
        <w:t xml:space="preserve">ě </w:t>
      </w:r>
      <w:r w:rsidRPr="00692FC0">
        <w:t>na zajištění rozvoje a podpory infrastruktury datové sítě ČP včetně nákupu HW, SW a souvisejících služeb</w:t>
      </w:r>
      <w:r w:rsidRPr="00917C1D">
        <w:t xml:space="preserve"> č. </w:t>
      </w:r>
      <w:r>
        <w:t>…</w:t>
      </w:r>
      <w:r>
        <w:br/>
      </w:r>
      <w:r w:rsidRPr="00917C1D">
        <w:t>ze dne</w:t>
      </w:r>
      <w:r>
        <w:t xml:space="preserve"> …</w:t>
      </w:r>
    </w:p>
    <w:tbl>
      <w:tblPr>
        <w:tblW w:w="0" w:type="auto"/>
        <w:tblLook w:val="01E0" w:firstRow="1" w:lastRow="1" w:firstColumn="1" w:lastColumn="1" w:noHBand="0" w:noVBand="0"/>
      </w:tblPr>
      <w:tblGrid>
        <w:gridCol w:w="3481"/>
        <w:gridCol w:w="5589"/>
      </w:tblGrid>
      <w:tr w:rsidR="00782212" w:rsidRPr="00917C1D" w14:paraId="0268C11F" w14:textId="77777777" w:rsidTr="00433C1D">
        <w:tc>
          <w:tcPr>
            <w:tcW w:w="3528" w:type="dxa"/>
          </w:tcPr>
          <w:p w14:paraId="4ABACC11" w14:textId="77777777" w:rsidR="00782212" w:rsidRPr="00917C1D" w:rsidRDefault="00782212" w:rsidP="00433C1D">
            <w:pPr>
              <w:spacing w:line="240" w:lineRule="auto"/>
              <w:rPr>
                <w:sz w:val="28"/>
                <w:szCs w:val="28"/>
              </w:rPr>
            </w:pPr>
            <w:r w:rsidRPr="00917C1D">
              <w:rPr>
                <w:b/>
                <w:bCs/>
                <w:sz w:val="28"/>
                <w:szCs w:val="28"/>
              </w:rPr>
              <w:t xml:space="preserve">Česká pošta, </w:t>
            </w:r>
            <w:proofErr w:type="spellStart"/>
            <w:r w:rsidRPr="00917C1D">
              <w:rPr>
                <w:b/>
                <w:bCs/>
                <w:sz w:val="28"/>
                <w:szCs w:val="28"/>
              </w:rPr>
              <w:t>s.p</w:t>
            </w:r>
            <w:proofErr w:type="spellEnd"/>
            <w:r w:rsidRPr="00917C1D">
              <w:rPr>
                <w:b/>
                <w:bCs/>
                <w:sz w:val="28"/>
                <w:szCs w:val="28"/>
              </w:rPr>
              <w:t>.</w:t>
            </w:r>
          </w:p>
        </w:tc>
        <w:tc>
          <w:tcPr>
            <w:tcW w:w="5684" w:type="dxa"/>
          </w:tcPr>
          <w:p w14:paraId="7B338456" w14:textId="77777777" w:rsidR="00782212" w:rsidRPr="00917C1D" w:rsidRDefault="00782212" w:rsidP="00433C1D">
            <w:pPr>
              <w:spacing w:line="240" w:lineRule="auto"/>
              <w:rPr>
                <w:sz w:val="24"/>
              </w:rPr>
            </w:pPr>
          </w:p>
        </w:tc>
      </w:tr>
      <w:tr w:rsidR="00782212" w:rsidRPr="00917C1D" w14:paraId="4CF1A549" w14:textId="77777777" w:rsidTr="00433C1D">
        <w:tc>
          <w:tcPr>
            <w:tcW w:w="3528" w:type="dxa"/>
          </w:tcPr>
          <w:p w14:paraId="07C568B4" w14:textId="77777777" w:rsidR="00782212" w:rsidRPr="00917C1D" w:rsidRDefault="00782212" w:rsidP="00433C1D">
            <w:pPr>
              <w:pStyle w:val="cphlavika"/>
            </w:pPr>
            <w:r w:rsidRPr="00917C1D">
              <w:t>se sídlem:</w:t>
            </w:r>
          </w:p>
        </w:tc>
        <w:tc>
          <w:tcPr>
            <w:tcW w:w="5684" w:type="dxa"/>
          </w:tcPr>
          <w:p w14:paraId="3B4E7BD6" w14:textId="77777777" w:rsidR="00782212" w:rsidRPr="00917C1D" w:rsidRDefault="00782212" w:rsidP="00433C1D">
            <w:pPr>
              <w:pStyle w:val="cphlavika"/>
            </w:pPr>
            <w:r w:rsidRPr="00917C1D">
              <w:t>Politických vězňů 909/4, 225 99, Praha 1</w:t>
            </w:r>
          </w:p>
        </w:tc>
      </w:tr>
      <w:tr w:rsidR="00782212" w:rsidRPr="00917C1D" w14:paraId="5A5583C5" w14:textId="77777777" w:rsidTr="00433C1D">
        <w:tc>
          <w:tcPr>
            <w:tcW w:w="3528" w:type="dxa"/>
          </w:tcPr>
          <w:p w14:paraId="6D5EC94B" w14:textId="77777777" w:rsidR="00782212" w:rsidRPr="00917C1D" w:rsidRDefault="00782212" w:rsidP="00433C1D">
            <w:pPr>
              <w:pStyle w:val="cphlavika"/>
            </w:pPr>
            <w:r w:rsidRPr="00917C1D">
              <w:t>IČ</w:t>
            </w:r>
            <w:r>
              <w:t>O</w:t>
            </w:r>
            <w:r w:rsidRPr="00917C1D">
              <w:t>:</w:t>
            </w:r>
          </w:p>
        </w:tc>
        <w:tc>
          <w:tcPr>
            <w:tcW w:w="5684" w:type="dxa"/>
          </w:tcPr>
          <w:p w14:paraId="685D3209" w14:textId="77777777" w:rsidR="00782212" w:rsidRPr="00917C1D" w:rsidRDefault="00782212" w:rsidP="00433C1D">
            <w:pPr>
              <w:pStyle w:val="cphlavika"/>
            </w:pPr>
            <w:r w:rsidRPr="00917C1D">
              <w:t>47114983</w:t>
            </w:r>
          </w:p>
        </w:tc>
      </w:tr>
      <w:tr w:rsidR="00782212" w:rsidRPr="00917C1D" w14:paraId="7E7B95C5" w14:textId="77777777" w:rsidTr="00433C1D">
        <w:tc>
          <w:tcPr>
            <w:tcW w:w="3528" w:type="dxa"/>
          </w:tcPr>
          <w:p w14:paraId="1DAD0A1D" w14:textId="77777777" w:rsidR="00782212" w:rsidRPr="00917C1D" w:rsidRDefault="00782212" w:rsidP="00433C1D">
            <w:pPr>
              <w:pStyle w:val="cphlavika"/>
            </w:pPr>
            <w:r w:rsidRPr="00917C1D">
              <w:t>DIČ:</w:t>
            </w:r>
          </w:p>
        </w:tc>
        <w:tc>
          <w:tcPr>
            <w:tcW w:w="5684" w:type="dxa"/>
          </w:tcPr>
          <w:p w14:paraId="1269C372" w14:textId="77777777" w:rsidR="00782212" w:rsidRPr="00917C1D" w:rsidRDefault="00782212" w:rsidP="00433C1D">
            <w:pPr>
              <w:pStyle w:val="cphlavika"/>
            </w:pPr>
            <w:r w:rsidRPr="00917C1D">
              <w:t>CZ47114983</w:t>
            </w:r>
          </w:p>
        </w:tc>
      </w:tr>
      <w:tr w:rsidR="00782212" w:rsidRPr="00917C1D" w14:paraId="1F320F8E" w14:textId="77777777" w:rsidTr="00433C1D">
        <w:tc>
          <w:tcPr>
            <w:tcW w:w="3528" w:type="dxa"/>
          </w:tcPr>
          <w:p w14:paraId="662DB0F5" w14:textId="77777777" w:rsidR="00782212" w:rsidRPr="00917C1D" w:rsidRDefault="00782212" w:rsidP="00433C1D">
            <w:pPr>
              <w:pStyle w:val="cphlavika"/>
            </w:pPr>
            <w:r>
              <w:t>zastoupen</w:t>
            </w:r>
            <w:r w:rsidRPr="00917C1D">
              <w:t>:</w:t>
            </w:r>
          </w:p>
        </w:tc>
        <w:tc>
          <w:tcPr>
            <w:tcW w:w="5684" w:type="dxa"/>
          </w:tcPr>
          <w:p w14:paraId="01EA93BB" w14:textId="77777777" w:rsidR="00782212" w:rsidRPr="00917C1D" w:rsidRDefault="00782212" w:rsidP="00433C1D">
            <w:pPr>
              <w:pStyle w:val="cphlavika"/>
            </w:pPr>
            <w:r>
              <w:t>…</w:t>
            </w:r>
          </w:p>
        </w:tc>
      </w:tr>
      <w:tr w:rsidR="00782212" w:rsidRPr="00917C1D" w14:paraId="5B64E053" w14:textId="77777777" w:rsidTr="00433C1D">
        <w:tc>
          <w:tcPr>
            <w:tcW w:w="3528" w:type="dxa"/>
          </w:tcPr>
          <w:p w14:paraId="5E8B6AEA" w14:textId="77777777" w:rsidR="00782212" w:rsidRPr="00917C1D" w:rsidRDefault="00782212" w:rsidP="00433C1D">
            <w:pPr>
              <w:pStyle w:val="cphlavika"/>
            </w:pPr>
            <w:r w:rsidRPr="00917C1D">
              <w:rPr>
                <w:bCs/>
              </w:rPr>
              <w:t>zapsán v obchodním rejstříku</w:t>
            </w:r>
          </w:p>
        </w:tc>
        <w:tc>
          <w:tcPr>
            <w:tcW w:w="5684" w:type="dxa"/>
          </w:tcPr>
          <w:p w14:paraId="259189EC" w14:textId="77777777" w:rsidR="00782212" w:rsidRPr="00917C1D" w:rsidRDefault="00782212" w:rsidP="00433C1D">
            <w:pPr>
              <w:pStyle w:val="cphlavika"/>
            </w:pPr>
            <w:r w:rsidRPr="00917C1D">
              <w:t>Městského soudu v Praze, oddíl A, vložka 7565</w:t>
            </w:r>
          </w:p>
        </w:tc>
      </w:tr>
      <w:tr w:rsidR="00782212" w:rsidRPr="00917C1D" w14:paraId="40687D99" w14:textId="77777777" w:rsidTr="00433C1D">
        <w:tc>
          <w:tcPr>
            <w:tcW w:w="3528" w:type="dxa"/>
          </w:tcPr>
          <w:p w14:paraId="47FEB5D4" w14:textId="77777777" w:rsidR="00782212" w:rsidRPr="00917C1D" w:rsidRDefault="00782212" w:rsidP="00433C1D">
            <w:pPr>
              <w:pStyle w:val="cphlavika"/>
            </w:pPr>
            <w:r w:rsidRPr="00917C1D">
              <w:t>bankovní spojení:</w:t>
            </w:r>
          </w:p>
        </w:tc>
        <w:tc>
          <w:tcPr>
            <w:tcW w:w="5684" w:type="dxa"/>
          </w:tcPr>
          <w:p w14:paraId="11927284" w14:textId="670AB368" w:rsidR="00782212" w:rsidRPr="00917C1D" w:rsidRDefault="00C039E1" w:rsidP="00433C1D">
            <w:pPr>
              <w:pStyle w:val="cphlavika"/>
            </w:pPr>
            <w:proofErr w:type="spellStart"/>
            <w:r>
              <w:t>xxx</w:t>
            </w:r>
            <w:proofErr w:type="spellEnd"/>
          </w:p>
          <w:p w14:paraId="3A3FE607" w14:textId="6B1EA67F" w:rsidR="00782212" w:rsidRPr="00917C1D" w:rsidRDefault="00C039E1" w:rsidP="00433C1D">
            <w:pPr>
              <w:pStyle w:val="cphlavika"/>
            </w:pPr>
            <w:proofErr w:type="spellStart"/>
            <w:r>
              <w:t>xxx</w:t>
            </w:r>
            <w:proofErr w:type="spellEnd"/>
          </w:p>
        </w:tc>
      </w:tr>
    </w:tbl>
    <w:p w14:paraId="03A7355F" w14:textId="77777777" w:rsidR="00782212" w:rsidRPr="00917C1D" w:rsidRDefault="00782212" w:rsidP="00782212">
      <w:pPr>
        <w:spacing w:line="240" w:lineRule="auto"/>
        <w:rPr>
          <w:sz w:val="22"/>
          <w:szCs w:val="22"/>
        </w:rPr>
      </w:pPr>
      <w:r>
        <w:rPr>
          <w:sz w:val="22"/>
          <w:szCs w:val="22"/>
        </w:rPr>
        <w:t>dále jako „</w:t>
      </w:r>
      <w:r w:rsidRPr="003328C9">
        <w:rPr>
          <w:b/>
          <w:sz w:val="22"/>
          <w:szCs w:val="22"/>
        </w:rPr>
        <w:t>Objednatel</w:t>
      </w:r>
      <w:r>
        <w:rPr>
          <w:sz w:val="22"/>
          <w:szCs w:val="22"/>
        </w:rPr>
        <w:t>“</w:t>
      </w:r>
    </w:p>
    <w:p w14:paraId="40B7285F" w14:textId="77777777" w:rsidR="00782212" w:rsidRPr="00917C1D" w:rsidRDefault="00782212" w:rsidP="00782212">
      <w:pPr>
        <w:pStyle w:val="Normlntitulnstrana"/>
      </w:pPr>
      <w:r w:rsidRPr="00917C1D">
        <w:t>a</w:t>
      </w:r>
    </w:p>
    <w:tbl>
      <w:tblPr>
        <w:tblW w:w="9288" w:type="dxa"/>
        <w:tblLook w:val="01E0" w:firstRow="1" w:lastRow="1" w:firstColumn="1" w:lastColumn="1" w:noHBand="0" w:noVBand="0"/>
      </w:tblPr>
      <w:tblGrid>
        <w:gridCol w:w="3528"/>
        <w:gridCol w:w="5760"/>
      </w:tblGrid>
      <w:tr w:rsidR="00782212" w:rsidRPr="00917C1D" w14:paraId="58F63B17" w14:textId="77777777" w:rsidTr="00433C1D">
        <w:tc>
          <w:tcPr>
            <w:tcW w:w="9288" w:type="dxa"/>
            <w:gridSpan w:val="2"/>
          </w:tcPr>
          <w:p w14:paraId="4D949A74" w14:textId="77777777" w:rsidR="00782212" w:rsidRPr="00917C1D" w:rsidRDefault="00782212" w:rsidP="00433C1D">
            <w:pPr>
              <w:spacing w:line="240" w:lineRule="auto"/>
              <w:rPr>
                <w:sz w:val="24"/>
              </w:rPr>
            </w:pPr>
            <w:r w:rsidRPr="00917C1D">
              <w:rPr>
                <w:b/>
                <w:bCs/>
                <w:sz w:val="28"/>
                <w:szCs w:val="28"/>
              </w:rPr>
              <w:t xml:space="preserve">Obchodní firma </w:t>
            </w:r>
            <w:r w:rsidRPr="00917C1D">
              <w:rPr>
                <w:b/>
                <w:sz w:val="24"/>
              </w:rPr>
              <w:t>(přesné znění firmy společnosti v souladu s OR)</w:t>
            </w:r>
          </w:p>
        </w:tc>
      </w:tr>
      <w:tr w:rsidR="00782212" w:rsidRPr="00917C1D" w14:paraId="51F40CFC" w14:textId="77777777" w:rsidTr="00433C1D">
        <w:tc>
          <w:tcPr>
            <w:tcW w:w="3528" w:type="dxa"/>
          </w:tcPr>
          <w:p w14:paraId="7945D138" w14:textId="77777777" w:rsidR="00782212" w:rsidRPr="00917C1D" w:rsidRDefault="00782212" w:rsidP="00433C1D">
            <w:pPr>
              <w:pStyle w:val="cphlavika"/>
            </w:pPr>
            <w:r>
              <w:t>se sídlem</w:t>
            </w:r>
            <w:r w:rsidRPr="00917C1D">
              <w:t>:</w:t>
            </w:r>
          </w:p>
        </w:tc>
        <w:tc>
          <w:tcPr>
            <w:tcW w:w="5760" w:type="dxa"/>
          </w:tcPr>
          <w:p w14:paraId="067858D1" w14:textId="77777777" w:rsidR="00782212" w:rsidRPr="00917C1D" w:rsidRDefault="00782212" w:rsidP="00433C1D">
            <w:pPr>
              <w:pStyle w:val="cphlavika"/>
            </w:pPr>
            <w:r>
              <w:t>…</w:t>
            </w:r>
          </w:p>
        </w:tc>
      </w:tr>
      <w:tr w:rsidR="00782212" w:rsidRPr="00917C1D" w14:paraId="6BCFD0C9" w14:textId="77777777" w:rsidTr="00433C1D">
        <w:tc>
          <w:tcPr>
            <w:tcW w:w="3528" w:type="dxa"/>
          </w:tcPr>
          <w:p w14:paraId="1AA30F31" w14:textId="77777777" w:rsidR="00782212" w:rsidRPr="00917C1D" w:rsidRDefault="00782212" w:rsidP="00433C1D">
            <w:pPr>
              <w:pStyle w:val="cphlavika"/>
            </w:pPr>
            <w:r w:rsidRPr="00917C1D">
              <w:t>IČ</w:t>
            </w:r>
            <w:r>
              <w:t>O</w:t>
            </w:r>
            <w:r w:rsidRPr="00917C1D">
              <w:t>:</w:t>
            </w:r>
          </w:p>
        </w:tc>
        <w:tc>
          <w:tcPr>
            <w:tcW w:w="5760" w:type="dxa"/>
          </w:tcPr>
          <w:p w14:paraId="7C8A9700" w14:textId="77777777" w:rsidR="00782212" w:rsidRPr="00917C1D" w:rsidRDefault="00782212" w:rsidP="00433C1D">
            <w:pPr>
              <w:pStyle w:val="cphlavika"/>
            </w:pPr>
            <w:r>
              <w:t>…</w:t>
            </w:r>
          </w:p>
        </w:tc>
      </w:tr>
      <w:tr w:rsidR="00782212" w:rsidRPr="00917C1D" w14:paraId="25EC774E" w14:textId="77777777" w:rsidTr="00433C1D">
        <w:tc>
          <w:tcPr>
            <w:tcW w:w="3528" w:type="dxa"/>
          </w:tcPr>
          <w:p w14:paraId="1E899D8B" w14:textId="77777777" w:rsidR="00782212" w:rsidRPr="00917C1D" w:rsidRDefault="00782212" w:rsidP="00433C1D">
            <w:pPr>
              <w:pStyle w:val="cphlavika"/>
            </w:pPr>
            <w:r w:rsidRPr="00917C1D">
              <w:t>DIČ:</w:t>
            </w:r>
          </w:p>
        </w:tc>
        <w:tc>
          <w:tcPr>
            <w:tcW w:w="5760" w:type="dxa"/>
          </w:tcPr>
          <w:p w14:paraId="206D8DFA" w14:textId="77777777" w:rsidR="00782212" w:rsidRPr="00917C1D" w:rsidRDefault="00782212" w:rsidP="00433C1D">
            <w:pPr>
              <w:pStyle w:val="cphlavika"/>
            </w:pPr>
            <w:r w:rsidRPr="00917C1D">
              <w:t>CZ</w:t>
            </w:r>
            <w:r>
              <w:t>…</w:t>
            </w:r>
          </w:p>
        </w:tc>
      </w:tr>
      <w:tr w:rsidR="00782212" w:rsidRPr="00917C1D" w14:paraId="199A323A" w14:textId="77777777" w:rsidTr="00433C1D">
        <w:tc>
          <w:tcPr>
            <w:tcW w:w="3528" w:type="dxa"/>
          </w:tcPr>
          <w:p w14:paraId="7BA9A9BF" w14:textId="77777777" w:rsidR="00782212" w:rsidRPr="00917C1D" w:rsidRDefault="00782212" w:rsidP="00433C1D">
            <w:pPr>
              <w:pStyle w:val="cphlavika"/>
            </w:pPr>
            <w:r w:rsidRPr="00917C1D">
              <w:t>zastoupen</w:t>
            </w:r>
            <w:r>
              <w:t>:</w:t>
            </w:r>
          </w:p>
        </w:tc>
        <w:tc>
          <w:tcPr>
            <w:tcW w:w="5760" w:type="dxa"/>
          </w:tcPr>
          <w:p w14:paraId="36E2105B" w14:textId="77777777" w:rsidR="00782212" w:rsidRPr="00917C1D" w:rsidRDefault="00782212" w:rsidP="00433C1D">
            <w:pPr>
              <w:pStyle w:val="cphlavika"/>
            </w:pPr>
            <w:r>
              <w:t>…</w:t>
            </w:r>
          </w:p>
        </w:tc>
      </w:tr>
      <w:tr w:rsidR="00782212" w:rsidRPr="00917C1D" w14:paraId="75B6E3E8" w14:textId="77777777" w:rsidTr="00433C1D">
        <w:tc>
          <w:tcPr>
            <w:tcW w:w="3528" w:type="dxa"/>
          </w:tcPr>
          <w:p w14:paraId="4B859344" w14:textId="77777777" w:rsidR="00782212" w:rsidRPr="00917C1D" w:rsidRDefault="00782212" w:rsidP="00433C1D">
            <w:pPr>
              <w:pStyle w:val="cphlavika"/>
            </w:pPr>
            <w:r>
              <w:t>zapsán</w:t>
            </w:r>
            <w:r w:rsidRPr="00917C1D">
              <w:t xml:space="preserve"> v obchodním rejstříku</w:t>
            </w:r>
            <w:r>
              <w:t xml:space="preserve"> u:</w:t>
            </w:r>
          </w:p>
        </w:tc>
        <w:tc>
          <w:tcPr>
            <w:tcW w:w="5760" w:type="dxa"/>
          </w:tcPr>
          <w:p w14:paraId="5E6F7A62" w14:textId="77777777" w:rsidR="00782212" w:rsidRPr="00917C1D" w:rsidRDefault="00782212" w:rsidP="00433C1D">
            <w:pPr>
              <w:pStyle w:val="cphlavika"/>
            </w:pPr>
            <w:r>
              <w:t>…</w:t>
            </w:r>
            <w:r w:rsidRPr="00917C1D">
              <w:t xml:space="preserve"> soudu v </w:t>
            </w:r>
            <w:r>
              <w:t>…,</w:t>
            </w:r>
            <w:r w:rsidRPr="00917C1D">
              <w:t xml:space="preserve"> oddíl </w:t>
            </w:r>
            <w:r>
              <w:t>…</w:t>
            </w:r>
            <w:r w:rsidRPr="00917C1D">
              <w:t xml:space="preserve">, vložka </w:t>
            </w:r>
            <w:r>
              <w:t>…</w:t>
            </w:r>
          </w:p>
        </w:tc>
      </w:tr>
      <w:tr w:rsidR="00782212" w:rsidRPr="00917C1D" w14:paraId="66CD6789" w14:textId="77777777" w:rsidTr="00433C1D">
        <w:tc>
          <w:tcPr>
            <w:tcW w:w="3528" w:type="dxa"/>
          </w:tcPr>
          <w:p w14:paraId="0452211D" w14:textId="77777777" w:rsidR="00782212" w:rsidRPr="00917C1D" w:rsidRDefault="00782212" w:rsidP="00433C1D">
            <w:pPr>
              <w:pStyle w:val="cphlavika"/>
            </w:pPr>
            <w:r w:rsidRPr="00917C1D">
              <w:t>bankovní spojení:</w:t>
            </w:r>
          </w:p>
        </w:tc>
        <w:tc>
          <w:tcPr>
            <w:tcW w:w="5760" w:type="dxa"/>
          </w:tcPr>
          <w:p w14:paraId="5DCD0351" w14:textId="77777777" w:rsidR="00782212" w:rsidRPr="00917C1D" w:rsidRDefault="00782212" w:rsidP="00433C1D">
            <w:pPr>
              <w:pStyle w:val="cphlavika"/>
            </w:pPr>
            <w:r>
              <w:t>…</w:t>
            </w:r>
          </w:p>
          <w:p w14:paraId="1D051398" w14:textId="60E52125" w:rsidR="00782212" w:rsidRPr="00917C1D" w:rsidRDefault="00C039E1" w:rsidP="00433C1D">
            <w:pPr>
              <w:pStyle w:val="cphlavika"/>
            </w:pPr>
            <w:proofErr w:type="spellStart"/>
            <w:r>
              <w:t>xxx</w:t>
            </w:r>
            <w:proofErr w:type="spellEnd"/>
          </w:p>
        </w:tc>
      </w:tr>
      <w:tr w:rsidR="00782212" w:rsidRPr="00917C1D" w14:paraId="2B79A3F8" w14:textId="77777777" w:rsidTr="00433C1D">
        <w:tc>
          <w:tcPr>
            <w:tcW w:w="3528" w:type="dxa"/>
          </w:tcPr>
          <w:p w14:paraId="7109F13F" w14:textId="77777777" w:rsidR="00782212" w:rsidRPr="00917C1D" w:rsidRDefault="00782212" w:rsidP="00433C1D">
            <w:pPr>
              <w:spacing w:line="240" w:lineRule="auto"/>
              <w:rPr>
                <w:sz w:val="22"/>
                <w:szCs w:val="22"/>
              </w:rPr>
            </w:pPr>
            <w:r w:rsidRPr="00917C1D">
              <w:rPr>
                <w:sz w:val="22"/>
                <w:szCs w:val="22"/>
              </w:rPr>
              <w:t>dále jako „</w:t>
            </w:r>
            <w:r w:rsidRPr="003328C9">
              <w:rPr>
                <w:b/>
                <w:sz w:val="22"/>
                <w:szCs w:val="22"/>
              </w:rPr>
              <w:t>Dodavatel</w:t>
            </w:r>
            <w:r w:rsidRPr="00917C1D">
              <w:rPr>
                <w:sz w:val="22"/>
                <w:szCs w:val="22"/>
              </w:rPr>
              <w:t>“</w:t>
            </w:r>
          </w:p>
        </w:tc>
        <w:tc>
          <w:tcPr>
            <w:tcW w:w="5760" w:type="dxa"/>
          </w:tcPr>
          <w:p w14:paraId="2578EF1B" w14:textId="77777777" w:rsidR="00782212" w:rsidRPr="00917C1D" w:rsidRDefault="00782212" w:rsidP="00433C1D">
            <w:pPr>
              <w:spacing w:line="240" w:lineRule="auto"/>
              <w:rPr>
                <w:sz w:val="22"/>
                <w:szCs w:val="22"/>
              </w:rPr>
            </w:pPr>
          </w:p>
        </w:tc>
      </w:tr>
    </w:tbl>
    <w:p w14:paraId="74942DAB" w14:textId="77777777" w:rsidR="00782212" w:rsidRPr="00917C1D" w:rsidRDefault="00782212" w:rsidP="00782212">
      <w:pPr>
        <w:pStyle w:val="Normlntitulnstrana"/>
      </w:pPr>
      <w:r w:rsidRPr="00917C1D">
        <w:t>dále jednotlivě jako „</w:t>
      </w:r>
      <w:r w:rsidRPr="0016467D">
        <w:rPr>
          <w:b/>
        </w:rPr>
        <w:t>Smluvní strana</w:t>
      </w:r>
      <w:r w:rsidRPr="00917C1D">
        <w:t>“ nebo společně jako „</w:t>
      </w:r>
      <w:r w:rsidRPr="0016467D">
        <w:rPr>
          <w:b/>
        </w:rPr>
        <w:t>Smluvní strany</w:t>
      </w:r>
      <w:r w:rsidRPr="00917C1D">
        <w:t xml:space="preserve">“ uzavírají v souladu s ustanovením § </w:t>
      </w:r>
      <w:r>
        <w:t>2079</w:t>
      </w:r>
      <w:r w:rsidRPr="00917C1D">
        <w:t xml:space="preserve"> a násl. </w:t>
      </w:r>
      <w:r>
        <w:t xml:space="preserve">a § 2358 a násl. </w:t>
      </w:r>
      <w:r w:rsidRPr="00917C1D">
        <w:t xml:space="preserve">zákona č. </w:t>
      </w:r>
      <w:r>
        <w:t>89</w:t>
      </w:r>
      <w:r w:rsidRPr="00917C1D">
        <w:t>/</w:t>
      </w:r>
      <w:r>
        <w:t>2012</w:t>
      </w:r>
      <w:r w:rsidRPr="00917C1D">
        <w:t xml:space="preserve"> Sb., ob</w:t>
      </w:r>
      <w:r>
        <w:t>čanský</w:t>
      </w:r>
      <w:r w:rsidRPr="00917C1D">
        <w:t xml:space="preserve"> zákoník, ve znění pozdějších předpisů (dále jen „</w:t>
      </w:r>
      <w:r w:rsidRPr="0016467D">
        <w:rPr>
          <w:b/>
        </w:rPr>
        <w:t>Občanský zákoník</w:t>
      </w:r>
      <w:r w:rsidRPr="00917C1D">
        <w:t>“), a zákona č. 13</w:t>
      </w:r>
      <w:r>
        <w:t>4</w:t>
      </w:r>
      <w:r w:rsidRPr="00917C1D">
        <w:t>/20</w:t>
      </w:r>
      <w:r>
        <w:t>1</w:t>
      </w:r>
      <w:r w:rsidRPr="00917C1D">
        <w:t xml:space="preserve">6 Sb., o </w:t>
      </w:r>
      <w:r>
        <w:t xml:space="preserve">zadávání </w:t>
      </w:r>
      <w:r w:rsidRPr="00917C1D">
        <w:t>veřejných zakáz</w:t>
      </w:r>
      <w:r>
        <w:t>ek</w:t>
      </w:r>
      <w:r w:rsidRPr="00917C1D">
        <w:t>, ve znění pozdějších předpisů (dále jen „</w:t>
      </w:r>
      <w:r w:rsidRPr="0016467D">
        <w:rPr>
          <w:b/>
        </w:rPr>
        <w:t>ZZVZ</w:t>
      </w:r>
      <w:r w:rsidRPr="00917C1D">
        <w:t xml:space="preserve">“), tuto </w:t>
      </w:r>
      <w:r>
        <w:t>Dílčí</w:t>
      </w:r>
      <w:r w:rsidRPr="00917C1D">
        <w:t xml:space="preserve"> smlouvu (dále jen „</w:t>
      </w:r>
      <w:r w:rsidRPr="0016467D">
        <w:rPr>
          <w:b/>
        </w:rPr>
        <w:t>Smlouva</w:t>
      </w:r>
      <w:r w:rsidRPr="00917C1D">
        <w:t xml:space="preserve">“) k </w:t>
      </w:r>
      <w:r>
        <w:rPr>
          <w:b/>
        </w:rPr>
        <w:t>Rámcové dohodě</w:t>
      </w:r>
      <w:r w:rsidRPr="00917C1D">
        <w:rPr>
          <w:b/>
        </w:rPr>
        <w:t xml:space="preserve"> </w:t>
      </w:r>
      <w:r w:rsidRPr="00692FC0">
        <w:rPr>
          <w:b/>
        </w:rPr>
        <w:t>na zajištění rozvoje a podpory infrastruktury datové sítě ČP včetně nákupu HW, SW a souvisejících služeb</w:t>
      </w:r>
      <w:r w:rsidRPr="00917C1D">
        <w:rPr>
          <w:b/>
        </w:rPr>
        <w:t xml:space="preserve"> </w:t>
      </w:r>
      <w:r w:rsidRPr="00917C1D">
        <w:t>ze dn</w:t>
      </w:r>
      <w:r>
        <w:t>e … (dále jen „</w:t>
      </w:r>
      <w:r w:rsidRPr="0016467D">
        <w:rPr>
          <w:b/>
        </w:rPr>
        <w:t>Rámcová dohoda</w:t>
      </w:r>
      <w:r>
        <w:t>“).</w:t>
      </w:r>
    </w:p>
    <w:p w14:paraId="73A8EB62" w14:textId="77777777" w:rsidR="00782212" w:rsidRPr="00C41C5A" w:rsidRDefault="00782212" w:rsidP="00782212">
      <w:pPr>
        <w:pStyle w:val="cplnekslovan"/>
        <w:numPr>
          <w:ilvl w:val="0"/>
          <w:numId w:val="6"/>
        </w:numPr>
        <w:rPr>
          <w:bCs/>
        </w:rPr>
      </w:pPr>
      <w:r w:rsidRPr="00137230">
        <w:t>Předmět Smlouvy</w:t>
      </w:r>
    </w:p>
    <w:p w14:paraId="325B0EF4" w14:textId="16E38579" w:rsidR="00782212" w:rsidRPr="00917C1D" w:rsidRDefault="00782212" w:rsidP="00782212">
      <w:pPr>
        <w:pStyle w:val="cpodstavecslovan1"/>
      </w:pPr>
      <w:r w:rsidRPr="00917C1D">
        <w:t>Předmětem této Smlouvy je dodání hardware s ovládacím software Dodavatelem Objednateli, v souladu se specifikací uvedenou v </w:t>
      </w:r>
      <w:r>
        <w:t>p</w:t>
      </w:r>
      <w:r w:rsidRPr="00917C1D">
        <w:t>říloze č. 1 této Smlouvy (dále jen „</w:t>
      </w:r>
      <w:r w:rsidRPr="003328C9">
        <w:rPr>
          <w:b/>
        </w:rPr>
        <w:t>HW</w:t>
      </w:r>
      <w:r w:rsidRPr="00917C1D">
        <w:t>“). Předmětem Smlouvy je rovněž poskytnutí licence k software nezbytnému pro užívání HW</w:t>
      </w:r>
      <w:r>
        <w:t xml:space="preserve"> (tzv. systémový </w:t>
      </w:r>
      <w:r>
        <w:lastRenderedPageBreak/>
        <w:t>software)</w:t>
      </w:r>
      <w:r w:rsidRPr="00917C1D">
        <w:t xml:space="preserve"> a pro zajištění funkcionalit popsaných v </w:t>
      </w:r>
      <w:r>
        <w:t>p</w:t>
      </w:r>
      <w:r w:rsidRPr="00917C1D">
        <w:t>říloze č. 1 Smlouvy (dále jen „</w:t>
      </w:r>
      <w:r w:rsidRPr="0016467D">
        <w:rPr>
          <w:b/>
        </w:rPr>
        <w:t>Licence</w:t>
      </w:r>
      <w:r w:rsidRPr="00917C1D">
        <w:t>“), dále oboje dohromady také jako „</w:t>
      </w:r>
      <w:r w:rsidRPr="005A6063">
        <w:rPr>
          <w:b/>
        </w:rPr>
        <w:t>Předmět plnění</w:t>
      </w:r>
      <w:r w:rsidRPr="00917C1D">
        <w:t xml:space="preserve">“, bližší podmínky instalace </w:t>
      </w:r>
      <w:r>
        <w:t>software</w:t>
      </w:r>
      <w:r w:rsidRPr="00917C1D">
        <w:t xml:space="preserve"> do HW jsou uvedeny v </w:t>
      </w:r>
      <w:r>
        <w:t>odst</w:t>
      </w:r>
      <w:r w:rsidRPr="00917C1D">
        <w:t xml:space="preserve">. </w:t>
      </w:r>
      <w:r>
        <w:fldChar w:fldCharType="begin"/>
      </w:r>
      <w:r>
        <w:instrText xml:space="preserve"> REF _Ref483306343 \r \h </w:instrText>
      </w:r>
      <w:r>
        <w:fldChar w:fldCharType="separate"/>
      </w:r>
      <w:r w:rsidR="00F37B77">
        <w:t>1.4</w:t>
      </w:r>
      <w:r>
        <w:fldChar w:fldCharType="end"/>
      </w:r>
      <w:r w:rsidRPr="00917C1D">
        <w:t xml:space="preserve"> této Smlouvy.</w:t>
      </w:r>
    </w:p>
    <w:p w14:paraId="6A598652" w14:textId="77777777" w:rsidR="00782212" w:rsidRPr="00917C1D" w:rsidRDefault="00782212" w:rsidP="00782212">
      <w:pPr>
        <w:pStyle w:val="cpnormln"/>
      </w:pPr>
      <w:r w:rsidRPr="00824669">
        <w:rPr>
          <w:color w:val="FF0000"/>
        </w:rPr>
        <w:t>(Dodavatel k</w:t>
      </w:r>
      <w:r>
        <w:rPr>
          <w:color w:val="FF0000"/>
        </w:rPr>
        <w:t> Předmětu plnění</w:t>
      </w:r>
      <w:r w:rsidRPr="00824669">
        <w:rPr>
          <w:color w:val="FF0000"/>
        </w:rPr>
        <w:t xml:space="preserve"> doplní vlastní číslo materiálu. Tento text se vymaže)</w:t>
      </w:r>
      <w:r>
        <w:t>.</w:t>
      </w:r>
    </w:p>
    <w:p w14:paraId="0782F646" w14:textId="77777777" w:rsidR="00782212" w:rsidRPr="00917C1D" w:rsidRDefault="00782212" w:rsidP="00782212">
      <w:pPr>
        <w:pStyle w:val="cpodstavecslovan1"/>
      </w:pPr>
      <w:r w:rsidRPr="00917C1D">
        <w:t>Dodavatel se podpisem této Smlo</w:t>
      </w:r>
      <w:r>
        <w:t>uvy zavazuje dodat Objednateli Předmět plnění</w:t>
      </w:r>
      <w:r w:rsidRPr="00917C1D">
        <w:t xml:space="preserve"> za podmínek uvedených</w:t>
      </w:r>
      <w:r>
        <w:t xml:space="preserve"> v této Smlouvě a Rámcové dohodě </w:t>
      </w:r>
      <w:r w:rsidRPr="00917C1D">
        <w:t>ve sjednaném sortimentu, množství, jakosti a čase, převést na něj vlastnické právo k HW, poskytnout Licence.</w:t>
      </w:r>
    </w:p>
    <w:p w14:paraId="462E7FEB" w14:textId="397AB731" w:rsidR="00782212" w:rsidRPr="00917C1D" w:rsidRDefault="00782212" w:rsidP="00782212">
      <w:pPr>
        <w:pStyle w:val="cpodstavecslovan1"/>
      </w:pPr>
      <w:r w:rsidRPr="00917C1D">
        <w:t>Objednatel se zavazuje řádně dodan</w:t>
      </w:r>
      <w:r>
        <w:t>ý</w:t>
      </w:r>
      <w:r w:rsidRPr="00917C1D">
        <w:t xml:space="preserve"> </w:t>
      </w:r>
      <w:r>
        <w:t>Předmět plnění</w:t>
      </w:r>
      <w:r w:rsidRPr="00917C1D">
        <w:t xml:space="preserve"> převzít a zaplatit za něj </w:t>
      </w:r>
      <w:r>
        <w:t>C</w:t>
      </w:r>
      <w:r w:rsidRPr="00917C1D">
        <w:t xml:space="preserve">enu dle čl. </w:t>
      </w:r>
      <w:r>
        <w:fldChar w:fldCharType="begin"/>
      </w:r>
      <w:r>
        <w:instrText xml:space="preserve"> REF _Ref483306602 \r \h </w:instrText>
      </w:r>
      <w:r>
        <w:fldChar w:fldCharType="separate"/>
      </w:r>
      <w:r w:rsidR="00F37B77">
        <w:t>2</w:t>
      </w:r>
      <w:r>
        <w:fldChar w:fldCharType="end"/>
      </w:r>
      <w:r>
        <w:t xml:space="preserve"> této Smlouvy</w:t>
      </w:r>
      <w:r w:rsidRPr="00917C1D">
        <w:t>.</w:t>
      </w:r>
    </w:p>
    <w:p w14:paraId="00EE45D3" w14:textId="77777777" w:rsidR="00782212" w:rsidRPr="00917C1D" w:rsidRDefault="00782212" w:rsidP="00782212">
      <w:pPr>
        <w:pStyle w:val="cpodstavecslovan1"/>
      </w:pPr>
      <w:bookmarkStart w:id="52" w:name="_Ref483306343"/>
      <w:r w:rsidRPr="00917C1D">
        <w:t xml:space="preserve">Nedílnou součástí HW je i systémový software dle </w:t>
      </w:r>
      <w:r>
        <w:t>p</w:t>
      </w:r>
      <w:r w:rsidRPr="00917C1D">
        <w:t>řílohy č. 1 Smlouvy, kter</w:t>
      </w:r>
      <w:r>
        <w:t>ý</w:t>
      </w:r>
      <w:r w:rsidRPr="00917C1D">
        <w:t xml:space="preserve"> bude součástí dodávky</w:t>
      </w:r>
      <w:r>
        <w:t xml:space="preserve">. </w:t>
      </w:r>
      <w:r w:rsidRPr="00824669">
        <w:t>Software bude již instalován v HW (nedílnou součástí) / bude instalován po dodání HW v dodacím místě</w:t>
      </w:r>
      <w:r>
        <w:t xml:space="preserve"> </w:t>
      </w:r>
      <w:r w:rsidRPr="00824669">
        <w:rPr>
          <w:color w:val="FF0000"/>
        </w:rPr>
        <w:t>(Dodavatel doplní na základě Výzvy příslušnou variantu, tento text vymaže)</w:t>
      </w:r>
      <w:r w:rsidRPr="00917C1D">
        <w:t>.</w:t>
      </w:r>
      <w:bookmarkEnd w:id="52"/>
    </w:p>
    <w:p w14:paraId="4FF94EE6" w14:textId="77777777" w:rsidR="00782212" w:rsidRPr="00917C1D" w:rsidRDefault="00782212" w:rsidP="00782212">
      <w:pPr>
        <w:pStyle w:val="cpodstavecslovan1"/>
      </w:pPr>
      <w:r w:rsidRPr="00917C1D">
        <w:rPr>
          <w:lang w:eastAsia="ar-SA"/>
        </w:rPr>
        <w:t>Po uzavření Smlouvy sdělí Objednatel Dodavateli tzv. číslo objednávky (OBJ), která má pouze evidenční charakter pro Objednatele a nem</w:t>
      </w:r>
      <w:r>
        <w:rPr>
          <w:lang w:eastAsia="ar-SA"/>
        </w:rPr>
        <w:t>á žádný vliv na plnění Smlouvy.</w:t>
      </w:r>
    </w:p>
    <w:p w14:paraId="2A549D95" w14:textId="77777777" w:rsidR="00782212" w:rsidRPr="00917C1D" w:rsidRDefault="00782212" w:rsidP="00782212">
      <w:pPr>
        <w:pStyle w:val="cplnekslovan"/>
      </w:pPr>
      <w:bookmarkStart w:id="53" w:name="_Ref483306602"/>
      <w:r w:rsidRPr="00917C1D">
        <w:t>Cena</w:t>
      </w:r>
      <w:bookmarkEnd w:id="53"/>
    </w:p>
    <w:p w14:paraId="0B2E1BC6" w14:textId="77777777" w:rsidR="00782212" w:rsidRPr="00917C1D" w:rsidRDefault="00782212" w:rsidP="00782212">
      <w:pPr>
        <w:pStyle w:val="cpodstavecslovan1"/>
        <w:rPr>
          <w:lang w:eastAsia="ar-SA"/>
        </w:rPr>
      </w:pPr>
      <w:r w:rsidRPr="00917C1D">
        <w:t xml:space="preserve">Cena za </w:t>
      </w:r>
      <w:r>
        <w:t>Předmět plnění</w:t>
      </w:r>
      <w:r w:rsidRPr="00917C1D">
        <w:t xml:space="preserve"> činí </w:t>
      </w:r>
      <w:r>
        <w:t xml:space="preserve">celkem </w:t>
      </w:r>
      <w:proofErr w:type="gramStart"/>
      <w:r>
        <w:t>…</w:t>
      </w:r>
      <w:r w:rsidRPr="00917C1D">
        <w:t>,-</w:t>
      </w:r>
      <w:proofErr w:type="gramEnd"/>
      <w:r w:rsidRPr="00917C1D">
        <w:t xml:space="preserve"> Kč bez DPH. Cena každého jednotlivého kusu HW je uvedena v </w:t>
      </w:r>
      <w:r>
        <w:t>p</w:t>
      </w:r>
      <w:r w:rsidRPr="00917C1D">
        <w:t>říloze č. 1 této Smlouvy a zahrnuje odměnu za poskytnutí Licence</w:t>
      </w:r>
      <w:r>
        <w:t xml:space="preserve"> a veškeré další plnění dodávané či poskytované Dodavatelem k HW</w:t>
      </w:r>
      <w:r w:rsidRPr="00917C1D">
        <w:t>.</w:t>
      </w:r>
    </w:p>
    <w:p w14:paraId="02EC28B7" w14:textId="77777777" w:rsidR="00782212" w:rsidRPr="00917C1D" w:rsidRDefault="00782212" w:rsidP="00782212">
      <w:pPr>
        <w:pStyle w:val="cpodstavecslovan1"/>
      </w:pPr>
      <w:r w:rsidRPr="00917C1D">
        <w:t>Cena dle této Smlouvy bude Dodavateli uhrazena způsobem a za podm</w:t>
      </w:r>
      <w:r>
        <w:t>ínek uvedených v Rámcové dohodě</w:t>
      </w:r>
      <w:r w:rsidRPr="00917C1D">
        <w:t>.</w:t>
      </w:r>
    </w:p>
    <w:p w14:paraId="38E2A748" w14:textId="77777777" w:rsidR="00782212" w:rsidRPr="00917C1D" w:rsidRDefault="00782212" w:rsidP="00782212">
      <w:pPr>
        <w:pStyle w:val="cplnekslovan"/>
      </w:pPr>
      <w:r w:rsidRPr="00917C1D">
        <w:t>Doba</w:t>
      </w:r>
      <w:r>
        <w:t xml:space="preserve"> a</w:t>
      </w:r>
      <w:r w:rsidRPr="00917C1D">
        <w:t xml:space="preserve"> místo </w:t>
      </w:r>
      <w:r>
        <w:t>plnění</w:t>
      </w:r>
    </w:p>
    <w:p w14:paraId="6A3854D7" w14:textId="77777777" w:rsidR="00782212" w:rsidRPr="00917C1D" w:rsidRDefault="00782212" w:rsidP="00782212">
      <w:pPr>
        <w:numPr>
          <w:ilvl w:val="1"/>
          <w:numId w:val="3"/>
        </w:numPr>
        <w:spacing w:after="200" w:line="240" w:lineRule="auto"/>
        <w:ind w:left="709" w:hanging="709"/>
        <w:contextualSpacing/>
        <w:rPr>
          <w:sz w:val="22"/>
          <w:szCs w:val="22"/>
        </w:rPr>
      </w:pPr>
      <w:r w:rsidRPr="00917C1D">
        <w:rPr>
          <w:sz w:val="22"/>
          <w:szCs w:val="22"/>
        </w:rPr>
        <w:t xml:space="preserve">Dodavatel je povinen dodat Objednateli </w:t>
      </w:r>
      <w:r>
        <w:rPr>
          <w:sz w:val="22"/>
          <w:szCs w:val="22"/>
        </w:rPr>
        <w:t>P</w:t>
      </w:r>
      <w:r w:rsidRPr="00917C1D">
        <w:rPr>
          <w:sz w:val="22"/>
          <w:szCs w:val="22"/>
        </w:rPr>
        <w:t xml:space="preserve">ředmět </w:t>
      </w:r>
      <w:r w:rsidRPr="00917C1D">
        <w:rPr>
          <w:rFonts w:eastAsiaTheme="minorHAnsi"/>
          <w:sz w:val="22"/>
          <w:szCs w:val="22"/>
          <w:lang w:eastAsia="en-US"/>
        </w:rPr>
        <w:t>plnění</w:t>
      </w:r>
      <w:r w:rsidRPr="00917C1D">
        <w:rPr>
          <w:sz w:val="22"/>
          <w:szCs w:val="22"/>
        </w:rPr>
        <w:t xml:space="preserve"> nejdéle do </w:t>
      </w:r>
      <w:r>
        <w:rPr>
          <w:sz w:val="22"/>
          <w:szCs w:val="22"/>
        </w:rPr>
        <w:t>…</w:t>
      </w:r>
      <w:r w:rsidRPr="00917C1D">
        <w:rPr>
          <w:sz w:val="22"/>
          <w:szCs w:val="22"/>
        </w:rPr>
        <w:t xml:space="preserve"> kalendářních dní od dne uzavření Smlouvy. Místem dodání předmět</w:t>
      </w:r>
      <w:r>
        <w:rPr>
          <w:sz w:val="22"/>
          <w:szCs w:val="22"/>
        </w:rPr>
        <w:t>u</w:t>
      </w:r>
      <w:r w:rsidRPr="00917C1D">
        <w:rPr>
          <w:sz w:val="22"/>
          <w:szCs w:val="22"/>
        </w:rPr>
        <w:t xml:space="preserve"> </w:t>
      </w:r>
      <w:r w:rsidRPr="00917C1D">
        <w:rPr>
          <w:rFonts w:eastAsiaTheme="minorHAnsi"/>
          <w:sz w:val="22"/>
          <w:szCs w:val="22"/>
          <w:lang w:eastAsia="en-US"/>
        </w:rPr>
        <w:t>plnění</w:t>
      </w:r>
      <w:r w:rsidRPr="00917C1D">
        <w:rPr>
          <w:sz w:val="22"/>
          <w:szCs w:val="22"/>
        </w:rPr>
        <w:t xml:space="preserve"> je </w:t>
      </w:r>
      <w:r>
        <w:rPr>
          <w:sz w:val="22"/>
          <w:szCs w:val="22"/>
        </w:rPr>
        <w:t>…</w:t>
      </w:r>
    </w:p>
    <w:p w14:paraId="0E1BAB3A" w14:textId="77777777" w:rsidR="00782212" w:rsidRPr="00917C1D" w:rsidRDefault="00782212" w:rsidP="00782212">
      <w:pPr>
        <w:pStyle w:val="cplnekslovan"/>
      </w:pPr>
      <w:r>
        <w:t>Licenční podmínky</w:t>
      </w:r>
    </w:p>
    <w:p w14:paraId="568491DB" w14:textId="77777777" w:rsidR="00782212" w:rsidRPr="00917C1D" w:rsidRDefault="00782212" w:rsidP="00782212">
      <w:pPr>
        <w:pStyle w:val="cpodstavecslovan1"/>
      </w:pPr>
      <w:r w:rsidRPr="00917C1D">
        <w:t xml:space="preserve">Dodavatel poskytuje Objednateli Licence </w:t>
      </w:r>
      <w:r>
        <w:t>s</w:t>
      </w:r>
      <w:r w:rsidRPr="00917C1D">
        <w:t>ystémového software včetně uživatelské dokumentace, v souladu s licenčními pravidly jednotlivých výrobců</w:t>
      </w:r>
      <w:r>
        <w:t xml:space="preserve"> software</w:t>
      </w:r>
      <w:r w:rsidRPr="00917C1D">
        <w:t>, a to:</w:t>
      </w:r>
    </w:p>
    <w:p w14:paraId="36DC6AD5" w14:textId="77777777" w:rsidR="00782212" w:rsidRPr="00917C1D" w:rsidRDefault="00782212" w:rsidP="00782212">
      <w:pPr>
        <w:pStyle w:val="cpslovnpsmennkodstavci1"/>
      </w:pPr>
      <w:r w:rsidRPr="00917C1D">
        <w:t xml:space="preserve">jako nevýhradní ve smyslu § </w:t>
      </w:r>
      <w:r>
        <w:t>2361</w:t>
      </w:r>
      <w:r w:rsidRPr="00917C1D">
        <w:t xml:space="preserve"> </w:t>
      </w:r>
      <w:r>
        <w:t>Občanského zákoníku</w:t>
      </w:r>
      <w:r w:rsidRPr="00917C1D">
        <w:t>;</w:t>
      </w:r>
    </w:p>
    <w:p w14:paraId="40FB32EA" w14:textId="77777777" w:rsidR="00782212" w:rsidRPr="00917C1D" w:rsidRDefault="00782212" w:rsidP="00782212">
      <w:pPr>
        <w:pStyle w:val="cpslovnpsmennkodstavci1"/>
      </w:pPr>
      <w:r w:rsidRPr="00917C1D">
        <w:t xml:space="preserve">jako časově omezené na dobu trvání </w:t>
      </w:r>
      <w:r>
        <w:t xml:space="preserve">autorských </w:t>
      </w:r>
      <w:r w:rsidRPr="00917C1D">
        <w:t>majetko</w:t>
      </w:r>
      <w:r>
        <w:t>vých práv k software.</w:t>
      </w:r>
    </w:p>
    <w:p w14:paraId="7FDD040F" w14:textId="77777777" w:rsidR="00782212" w:rsidRPr="00917C1D" w:rsidRDefault="00782212" w:rsidP="00782212">
      <w:pPr>
        <w:pStyle w:val="cpodstavecslovan1"/>
      </w:pPr>
      <w:r w:rsidRPr="00917C1D">
        <w:t xml:space="preserve">Licence jsou Objednateli Smlouvou uděleny za účelem využití </w:t>
      </w:r>
      <w:r>
        <w:t>HW</w:t>
      </w:r>
      <w:r w:rsidRPr="00917C1D">
        <w:t xml:space="preserve"> k výkonu předmětu činnosti Objednatele.</w:t>
      </w:r>
    </w:p>
    <w:p w14:paraId="5CF1B779" w14:textId="77777777" w:rsidR="00782212" w:rsidRPr="00917C1D" w:rsidRDefault="00782212" w:rsidP="00782212">
      <w:pPr>
        <w:pStyle w:val="cpodstavecslovan1"/>
      </w:pPr>
      <w:r w:rsidRPr="00917C1D">
        <w:t>Objednatel není povinen Licence využívat.</w:t>
      </w:r>
    </w:p>
    <w:p w14:paraId="401878E5" w14:textId="77777777" w:rsidR="00782212" w:rsidRPr="00917C1D" w:rsidRDefault="00782212" w:rsidP="00782212">
      <w:pPr>
        <w:pStyle w:val="cpodstavecslovan1"/>
        <w:rPr>
          <w:lang w:eastAsia="ar-SA"/>
        </w:rPr>
      </w:pPr>
      <w:r w:rsidRPr="00917C1D">
        <w:rPr>
          <w:lang w:eastAsia="ar-SA"/>
        </w:rPr>
        <w:t xml:space="preserve">Licence poskytnutá dle Smlouvy se poskytuje ve stejném rozsahu také k upgrade a update </w:t>
      </w:r>
      <w:r>
        <w:rPr>
          <w:lang w:eastAsia="ar-SA"/>
        </w:rPr>
        <w:t>s</w:t>
      </w:r>
      <w:r w:rsidRPr="00917C1D">
        <w:rPr>
          <w:lang w:eastAsia="ar-SA"/>
        </w:rPr>
        <w:t>oftware, stejně jako k dokumentaci dodané k </w:t>
      </w:r>
      <w:r>
        <w:rPr>
          <w:lang w:eastAsia="ar-SA"/>
        </w:rPr>
        <w:t>s</w:t>
      </w:r>
      <w:r w:rsidRPr="00917C1D">
        <w:rPr>
          <w:lang w:eastAsia="ar-SA"/>
        </w:rPr>
        <w:t>oftware či k její aktualizaci.</w:t>
      </w:r>
    </w:p>
    <w:p w14:paraId="05E2BE2A" w14:textId="77777777" w:rsidR="00782212" w:rsidRPr="00917C1D" w:rsidRDefault="00782212" w:rsidP="00782212">
      <w:pPr>
        <w:pStyle w:val="cplnekslovan"/>
      </w:pPr>
      <w:r>
        <w:t>Závěrečná</w:t>
      </w:r>
      <w:r w:rsidRPr="00917C1D">
        <w:t xml:space="preserve"> </w:t>
      </w:r>
      <w:r>
        <w:t>ustanovení</w:t>
      </w:r>
    </w:p>
    <w:p w14:paraId="66A603FB" w14:textId="77777777" w:rsidR="00782212" w:rsidRPr="00917C1D" w:rsidRDefault="00782212" w:rsidP="00782212">
      <w:pPr>
        <w:pStyle w:val="cpodstavecslovan1"/>
      </w:pPr>
      <w:r w:rsidRPr="00917C1D">
        <w:t>V otázkách touto Smlouvou neupravených se p</w:t>
      </w:r>
      <w:r>
        <w:t>oužijí ustanovení Rámcové dohod</w:t>
      </w:r>
      <w:r w:rsidRPr="00917C1D">
        <w:t>y.</w:t>
      </w:r>
    </w:p>
    <w:p w14:paraId="09F3B344" w14:textId="77777777" w:rsidR="00782212" w:rsidRPr="00917C1D" w:rsidRDefault="00782212" w:rsidP="00782212">
      <w:pPr>
        <w:pStyle w:val="cpodstavecslovan1"/>
      </w:pPr>
      <w:r w:rsidRPr="00917C1D">
        <w:t>Tato Smlouva nabývá platnosti dnem podpisu obou Smluvních stran a účinnosti</w:t>
      </w:r>
      <w:r>
        <w:t xml:space="preserve"> dnem zveřejnění v registru smluv</w:t>
      </w:r>
      <w:r w:rsidRPr="00917C1D">
        <w:t>.</w:t>
      </w:r>
    </w:p>
    <w:p w14:paraId="6530ED93" w14:textId="77777777" w:rsidR="00782212" w:rsidRDefault="00782212" w:rsidP="00782212">
      <w:pPr>
        <w:pStyle w:val="cpodstavecslovan1"/>
      </w:pPr>
      <w:r w:rsidRPr="003246E2">
        <w:t>Je-li Smlouva vyhotovena v listinné podobě, je vyhotovena v</w:t>
      </w:r>
      <w:r>
        <w:t>e dvou</w:t>
      </w:r>
      <w:r w:rsidRPr="003246E2">
        <w:t xml:space="preserve"> stejnopisech s platností originálu</w:t>
      </w:r>
      <w:r>
        <w:t xml:space="preserve"> a </w:t>
      </w:r>
      <w:r w:rsidRPr="003246E2">
        <w:t xml:space="preserve">každá ze Smluvních stran </w:t>
      </w:r>
      <w:proofErr w:type="gramStart"/>
      <w:r>
        <w:t>obdrží</w:t>
      </w:r>
      <w:proofErr w:type="gramEnd"/>
      <w:r w:rsidRPr="003246E2">
        <w:t xml:space="preserve"> po jednom (1) stejnopisu. Pokud je Smlouva vyhotovena v elektronické podobě, Smluvní strany </w:t>
      </w:r>
      <w:proofErr w:type="gramStart"/>
      <w:r w:rsidRPr="003246E2">
        <w:t>obdrží</w:t>
      </w:r>
      <w:proofErr w:type="gramEnd"/>
      <w:r w:rsidRPr="003246E2">
        <w:t xml:space="preserve"> elektronický originál opatřený </w:t>
      </w:r>
      <w:r w:rsidRPr="003246E2">
        <w:lastRenderedPageBreak/>
        <w:t>elektronickými podpisy obou Smluvních stran, včetně časového razítka dle příslušných právních předpisů</w:t>
      </w:r>
      <w:r>
        <w:t>.</w:t>
      </w:r>
    </w:p>
    <w:p w14:paraId="2117113F" w14:textId="77777777" w:rsidR="00782212" w:rsidRDefault="00782212" w:rsidP="00782212">
      <w:pPr>
        <w:pStyle w:val="cpodstavecslovan1"/>
      </w:pPr>
      <w:r w:rsidRPr="00917C1D">
        <w:t xml:space="preserve">Nedílnou součástí Smlouvy je </w:t>
      </w:r>
      <w:r>
        <w:t>její příloha:</w:t>
      </w:r>
    </w:p>
    <w:p w14:paraId="0CFD667F" w14:textId="77777777" w:rsidR="00782212" w:rsidRDefault="00782212" w:rsidP="00782212">
      <w:pPr>
        <w:pStyle w:val="cpnormln"/>
      </w:pPr>
      <w:r>
        <w:t>Příloha č. 1 – Specifikace Předmětu plnění a cena</w:t>
      </w:r>
    </w:p>
    <w:p w14:paraId="7051C9FC" w14:textId="77777777" w:rsidR="00782212" w:rsidRPr="00692FC0" w:rsidRDefault="00782212" w:rsidP="00782212">
      <w:pPr>
        <w:pStyle w:val="cpnormln"/>
      </w:pPr>
      <w:r>
        <w:t>Příloha č. 2 – Licenční ujednání (</w:t>
      </w:r>
      <w:r>
        <w:rPr>
          <w:i/>
        </w:rPr>
        <w:t xml:space="preserve">je-li pro daný </w:t>
      </w:r>
      <w:proofErr w:type="spellStart"/>
      <w:r>
        <w:rPr>
          <w:i/>
        </w:rPr>
        <w:t>minitendr</w:t>
      </w:r>
      <w:proofErr w:type="spellEnd"/>
      <w:r>
        <w:rPr>
          <w:i/>
        </w:rPr>
        <w:t xml:space="preserve"> relevantní</w:t>
      </w:r>
      <w:r>
        <w:t>)</w:t>
      </w:r>
    </w:p>
    <w:p w14:paraId="0CBEBD10" w14:textId="77777777" w:rsidR="00782212" w:rsidRPr="00212E53" w:rsidRDefault="00782212" w:rsidP="00782212">
      <w:pPr>
        <w:pStyle w:val="cpodstavecslovan1"/>
      </w:pPr>
      <w:r w:rsidRPr="00212E53">
        <w:t>Smluvní strany potvrzují, že si při uzavírání Smlouvy vzájemně sdělily všechny skutkové a právní okolnosti, o nichž ví nebo vědět musí, tak, aby se každá ze Smluvních stran mohla přesvědčit o možnosti uzavřít platnou Smlouvu a aby byl každé ze Smluvních stran zřejmý zájem druhé Smluvní strany Smlouvu uzavřít.</w:t>
      </w:r>
    </w:p>
    <w:p w14:paraId="0C67D3AD" w14:textId="77777777" w:rsidR="00782212" w:rsidRPr="00D730ED" w:rsidRDefault="00782212" w:rsidP="00782212">
      <w:pPr>
        <w:pStyle w:val="cpnormln"/>
        <w:keepNext/>
        <w:spacing w:before="0" w:after="0"/>
        <w:ind w:left="0"/>
        <w:rPr>
          <w:i/>
        </w:rPr>
      </w:pPr>
      <w:r w:rsidRPr="00D730ED">
        <w:rPr>
          <w:i/>
        </w:rPr>
        <w:t>NA DŮKAZ TOHO, že Smluvní strany s obsahem Smlouvy souhlasí, rozumí j</w:t>
      </w:r>
      <w:r>
        <w:rPr>
          <w:i/>
        </w:rPr>
        <w:t xml:space="preserve">í </w:t>
      </w:r>
      <w:r w:rsidRPr="00D730ED">
        <w:rPr>
          <w:i/>
        </w:rPr>
        <w:t>a zavazují se k jejímu plnění, připojují své podpisy a prohlašují, že tato Smlouva byla uzavřena podle jejich svobodné a vážné vůle prosté tísně, zejména tísně finanční.</w:t>
      </w: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782212" w:rsidRPr="00917C1D" w14:paraId="3C248616" w14:textId="77777777" w:rsidTr="00433C1D">
        <w:tc>
          <w:tcPr>
            <w:tcW w:w="4606" w:type="dxa"/>
            <w:tcBorders>
              <w:top w:val="nil"/>
              <w:left w:val="nil"/>
              <w:bottom w:val="nil"/>
              <w:right w:val="nil"/>
            </w:tcBorders>
          </w:tcPr>
          <w:p w14:paraId="0630448E" w14:textId="77777777" w:rsidR="00782212" w:rsidRPr="00917C1D" w:rsidRDefault="00782212" w:rsidP="00433C1D">
            <w:pPr>
              <w:keepNext/>
              <w:spacing w:before="600"/>
              <w:rPr>
                <w:sz w:val="22"/>
                <w:szCs w:val="22"/>
              </w:rPr>
            </w:pPr>
            <w:r w:rsidRPr="00917C1D">
              <w:rPr>
                <w:sz w:val="22"/>
                <w:szCs w:val="22"/>
              </w:rPr>
              <w:t xml:space="preserve">V                        </w:t>
            </w:r>
          </w:p>
        </w:tc>
        <w:tc>
          <w:tcPr>
            <w:tcW w:w="4606" w:type="dxa"/>
            <w:tcBorders>
              <w:top w:val="nil"/>
              <w:left w:val="nil"/>
              <w:bottom w:val="nil"/>
              <w:right w:val="nil"/>
            </w:tcBorders>
          </w:tcPr>
          <w:p w14:paraId="04C2B19D" w14:textId="77777777" w:rsidR="00782212" w:rsidRPr="00917C1D" w:rsidRDefault="00782212" w:rsidP="00433C1D">
            <w:pPr>
              <w:keepNext/>
              <w:spacing w:before="600"/>
              <w:rPr>
                <w:sz w:val="22"/>
                <w:szCs w:val="22"/>
              </w:rPr>
            </w:pPr>
            <w:r w:rsidRPr="00917C1D">
              <w:rPr>
                <w:sz w:val="22"/>
                <w:szCs w:val="22"/>
              </w:rPr>
              <w:t xml:space="preserve">V                        </w:t>
            </w:r>
          </w:p>
        </w:tc>
      </w:tr>
      <w:tr w:rsidR="00782212" w:rsidRPr="00917C1D" w14:paraId="2311454F" w14:textId="77777777" w:rsidTr="00433C1D">
        <w:tc>
          <w:tcPr>
            <w:tcW w:w="4606" w:type="dxa"/>
            <w:tcBorders>
              <w:top w:val="nil"/>
              <w:left w:val="nil"/>
              <w:bottom w:val="nil"/>
              <w:right w:val="nil"/>
            </w:tcBorders>
          </w:tcPr>
          <w:p w14:paraId="6038E0B8" w14:textId="77777777" w:rsidR="00782212" w:rsidRPr="00917C1D" w:rsidRDefault="00782212" w:rsidP="00433C1D">
            <w:pPr>
              <w:keepNext/>
              <w:spacing w:before="840" w:after="0"/>
              <w:rPr>
                <w:sz w:val="22"/>
                <w:szCs w:val="22"/>
              </w:rPr>
            </w:pPr>
            <w:r w:rsidRPr="00917C1D">
              <w:rPr>
                <w:sz w:val="22"/>
                <w:szCs w:val="22"/>
              </w:rPr>
              <w:t>________________________________________</w:t>
            </w:r>
          </w:p>
        </w:tc>
        <w:tc>
          <w:tcPr>
            <w:tcW w:w="4606" w:type="dxa"/>
            <w:tcBorders>
              <w:top w:val="nil"/>
              <w:left w:val="nil"/>
              <w:bottom w:val="nil"/>
              <w:right w:val="nil"/>
            </w:tcBorders>
          </w:tcPr>
          <w:p w14:paraId="0111CDD0" w14:textId="77777777" w:rsidR="00782212" w:rsidRPr="00917C1D" w:rsidRDefault="00782212" w:rsidP="00433C1D">
            <w:pPr>
              <w:keepNext/>
              <w:spacing w:before="840" w:after="0"/>
              <w:rPr>
                <w:sz w:val="22"/>
                <w:szCs w:val="22"/>
              </w:rPr>
            </w:pPr>
            <w:r w:rsidRPr="00917C1D">
              <w:rPr>
                <w:sz w:val="22"/>
                <w:szCs w:val="22"/>
              </w:rPr>
              <w:t>________________________________________</w:t>
            </w:r>
          </w:p>
        </w:tc>
      </w:tr>
      <w:tr w:rsidR="00782212" w:rsidRPr="00917C1D" w14:paraId="1E9AE239" w14:textId="77777777" w:rsidTr="00433C1D">
        <w:tc>
          <w:tcPr>
            <w:tcW w:w="4606" w:type="dxa"/>
            <w:tcBorders>
              <w:top w:val="nil"/>
              <w:left w:val="nil"/>
              <w:bottom w:val="nil"/>
              <w:right w:val="nil"/>
            </w:tcBorders>
          </w:tcPr>
          <w:p w14:paraId="689CA9A3" w14:textId="77777777" w:rsidR="00782212" w:rsidRPr="00492559" w:rsidRDefault="00782212" w:rsidP="00433C1D">
            <w:pPr>
              <w:keepNext/>
              <w:spacing w:after="0" w:line="260" w:lineRule="exact"/>
              <w:rPr>
                <w:sz w:val="22"/>
              </w:rPr>
            </w:pPr>
            <w:r w:rsidRPr="00492559">
              <w:rPr>
                <w:sz w:val="22"/>
              </w:rPr>
              <w:t>jméno</w:t>
            </w:r>
          </w:p>
          <w:p w14:paraId="5D24B18F" w14:textId="77777777" w:rsidR="00782212" w:rsidRPr="00492559" w:rsidRDefault="00782212" w:rsidP="00433C1D">
            <w:pPr>
              <w:keepNext/>
              <w:spacing w:after="0" w:line="260" w:lineRule="exact"/>
              <w:rPr>
                <w:sz w:val="22"/>
                <w:szCs w:val="22"/>
              </w:rPr>
            </w:pPr>
            <w:r w:rsidRPr="00492559">
              <w:rPr>
                <w:sz w:val="22"/>
                <w:szCs w:val="22"/>
              </w:rPr>
              <w:t>funkce</w:t>
            </w:r>
          </w:p>
          <w:p w14:paraId="63BCAD4A" w14:textId="77777777" w:rsidR="00782212" w:rsidRDefault="00782212" w:rsidP="00433C1D">
            <w:pPr>
              <w:keepNext/>
              <w:spacing w:after="0" w:line="260" w:lineRule="exact"/>
              <w:rPr>
                <w:b/>
                <w:sz w:val="22"/>
              </w:rPr>
            </w:pPr>
            <w:r w:rsidRPr="00492559">
              <w:rPr>
                <w:b/>
                <w:sz w:val="22"/>
              </w:rPr>
              <w:t xml:space="preserve">Česká pošta, </w:t>
            </w:r>
            <w:proofErr w:type="spellStart"/>
            <w:r w:rsidRPr="00492559">
              <w:rPr>
                <w:b/>
                <w:sz w:val="22"/>
              </w:rPr>
              <w:t>s.p</w:t>
            </w:r>
            <w:proofErr w:type="spellEnd"/>
            <w:r w:rsidRPr="00492559">
              <w:rPr>
                <w:b/>
                <w:sz w:val="22"/>
              </w:rPr>
              <w:t>.</w:t>
            </w:r>
          </w:p>
          <w:p w14:paraId="5850D0C4" w14:textId="77777777" w:rsidR="00782212" w:rsidRPr="007955E7" w:rsidRDefault="00782212" w:rsidP="00433C1D">
            <w:pPr>
              <w:keepNext/>
              <w:spacing w:after="0" w:line="260" w:lineRule="exact"/>
              <w:rPr>
                <w:bCs/>
                <w:sz w:val="22"/>
                <w:szCs w:val="22"/>
              </w:rPr>
            </w:pPr>
            <w:r w:rsidRPr="007955E7">
              <w:rPr>
                <w:bCs/>
                <w:i/>
                <w:sz w:val="22"/>
              </w:rPr>
              <w:t>(elektronicky podepsáno)</w:t>
            </w:r>
          </w:p>
        </w:tc>
        <w:tc>
          <w:tcPr>
            <w:tcW w:w="4606" w:type="dxa"/>
            <w:tcBorders>
              <w:top w:val="nil"/>
              <w:left w:val="nil"/>
              <w:bottom w:val="nil"/>
              <w:right w:val="nil"/>
            </w:tcBorders>
          </w:tcPr>
          <w:p w14:paraId="2F65C3B9" w14:textId="77777777" w:rsidR="00782212" w:rsidRPr="00492559" w:rsidRDefault="00782212" w:rsidP="00433C1D">
            <w:pPr>
              <w:keepNext/>
              <w:spacing w:after="0" w:line="260" w:lineRule="exact"/>
              <w:rPr>
                <w:sz w:val="22"/>
              </w:rPr>
            </w:pPr>
            <w:r w:rsidRPr="00492559">
              <w:rPr>
                <w:sz w:val="22"/>
              </w:rPr>
              <w:t>jméno</w:t>
            </w:r>
          </w:p>
          <w:p w14:paraId="6E1265D9" w14:textId="77777777" w:rsidR="00782212" w:rsidRPr="00492559" w:rsidRDefault="00782212" w:rsidP="00433C1D">
            <w:pPr>
              <w:keepNext/>
              <w:spacing w:after="0" w:line="260" w:lineRule="exact"/>
              <w:rPr>
                <w:sz w:val="22"/>
                <w:szCs w:val="22"/>
              </w:rPr>
            </w:pPr>
            <w:r w:rsidRPr="00492559">
              <w:rPr>
                <w:sz w:val="22"/>
                <w:szCs w:val="22"/>
              </w:rPr>
              <w:t>funkce</w:t>
            </w:r>
          </w:p>
          <w:p w14:paraId="52DA2746" w14:textId="77777777" w:rsidR="00782212" w:rsidRDefault="00782212" w:rsidP="00433C1D">
            <w:pPr>
              <w:keepNext/>
              <w:spacing w:after="0" w:line="260" w:lineRule="exact"/>
              <w:rPr>
                <w:b/>
                <w:sz w:val="22"/>
              </w:rPr>
            </w:pPr>
            <w:r w:rsidRPr="00492559">
              <w:rPr>
                <w:b/>
                <w:sz w:val="22"/>
              </w:rPr>
              <w:t>Dodavatel</w:t>
            </w:r>
          </w:p>
          <w:p w14:paraId="16218292" w14:textId="77777777" w:rsidR="00782212" w:rsidRPr="007955E7" w:rsidRDefault="00782212" w:rsidP="00433C1D">
            <w:pPr>
              <w:keepNext/>
              <w:spacing w:after="0" w:line="260" w:lineRule="exact"/>
              <w:rPr>
                <w:bCs/>
                <w:sz w:val="22"/>
                <w:szCs w:val="22"/>
              </w:rPr>
            </w:pPr>
            <w:r w:rsidRPr="007955E7">
              <w:rPr>
                <w:bCs/>
                <w:i/>
                <w:sz w:val="22"/>
              </w:rPr>
              <w:t>(elektronicky podepsáno)</w:t>
            </w:r>
          </w:p>
        </w:tc>
      </w:tr>
    </w:tbl>
    <w:p w14:paraId="36E56D9D" w14:textId="77777777" w:rsidR="00782212" w:rsidRDefault="00782212" w:rsidP="00782212">
      <w:pPr>
        <w:pStyle w:val="cpnormln"/>
        <w:sectPr w:rsidR="00782212" w:rsidSect="001F3DF3">
          <w:headerReference w:type="default" r:id="rId12"/>
          <w:type w:val="continuous"/>
          <w:pgSz w:w="11906" w:h="16838" w:code="9"/>
          <w:pgMar w:top="1928" w:right="1418" w:bottom="1361" w:left="1418" w:header="680" w:footer="567" w:gutter="0"/>
          <w:cols w:space="708"/>
          <w:docGrid w:linePitch="360"/>
        </w:sectPr>
      </w:pPr>
    </w:p>
    <w:p w14:paraId="1AAAEFC3" w14:textId="77777777" w:rsidR="00782212" w:rsidRPr="00917C1D" w:rsidRDefault="00782212" w:rsidP="00782212">
      <w:pPr>
        <w:pStyle w:val="cpNzevsmlouvy"/>
        <w:pageBreakBefore/>
        <w:rPr>
          <w:bCs/>
        </w:rPr>
      </w:pPr>
      <w:r>
        <w:lastRenderedPageBreak/>
        <w:t>Dílčí</w:t>
      </w:r>
      <w:r w:rsidRPr="003328C9">
        <w:t xml:space="preserve"> smlouva č.</w:t>
      </w:r>
      <w:r>
        <w:t xml:space="preserve"> </w:t>
      </w:r>
      <w:proofErr w:type="gramStart"/>
      <w:r>
        <w:t>…….</w:t>
      </w:r>
      <w:proofErr w:type="gramEnd"/>
      <w:r>
        <w:t>.</w:t>
      </w:r>
      <w:r w:rsidRPr="003328C9">
        <w:t xml:space="preserve"> </w:t>
      </w:r>
      <w:r>
        <w:br/>
        <w:t>dodávka software</w:t>
      </w:r>
    </w:p>
    <w:p w14:paraId="2ABCC982" w14:textId="77777777" w:rsidR="00782212" w:rsidRPr="003328C9" w:rsidRDefault="00782212" w:rsidP="00782212">
      <w:pPr>
        <w:pStyle w:val="cpslosmlouvy"/>
      </w:pPr>
      <w:r w:rsidRPr="003328C9">
        <w:t xml:space="preserve">k Rámcové dohodě </w:t>
      </w:r>
      <w:r w:rsidRPr="00692FC0">
        <w:t>na zajištění rozvoje a podpory infrastruktury datové sítě ČP včetně nákupu HW, SW a souvisejících služeb</w:t>
      </w:r>
      <w:r w:rsidRPr="003328C9">
        <w:t xml:space="preserve"> č. </w:t>
      </w:r>
      <w:r>
        <w:t>…</w:t>
      </w:r>
      <w:r>
        <w:br/>
      </w:r>
      <w:r w:rsidRPr="003328C9">
        <w:t>ze dne</w:t>
      </w:r>
      <w:r>
        <w:t xml:space="preserve"> …</w:t>
      </w:r>
    </w:p>
    <w:tbl>
      <w:tblPr>
        <w:tblW w:w="0" w:type="auto"/>
        <w:tblLook w:val="01E0" w:firstRow="1" w:lastRow="1" w:firstColumn="1" w:lastColumn="1" w:noHBand="0" w:noVBand="0"/>
      </w:tblPr>
      <w:tblGrid>
        <w:gridCol w:w="3481"/>
        <w:gridCol w:w="5589"/>
      </w:tblGrid>
      <w:tr w:rsidR="00782212" w:rsidRPr="00917C1D" w14:paraId="5DA1DBC2" w14:textId="77777777" w:rsidTr="00433C1D">
        <w:tc>
          <w:tcPr>
            <w:tcW w:w="3528" w:type="dxa"/>
          </w:tcPr>
          <w:p w14:paraId="278B4683" w14:textId="77777777" w:rsidR="00782212" w:rsidRPr="00917C1D" w:rsidRDefault="00782212" w:rsidP="00433C1D">
            <w:pPr>
              <w:spacing w:line="240" w:lineRule="auto"/>
              <w:rPr>
                <w:sz w:val="28"/>
                <w:szCs w:val="28"/>
              </w:rPr>
            </w:pPr>
            <w:r w:rsidRPr="00917C1D">
              <w:rPr>
                <w:b/>
                <w:bCs/>
                <w:sz w:val="28"/>
                <w:szCs w:val="28"/>
              </w:rPr>
              <w:t xml:space="preserve">Česká pošta, </w:t>
            </w:r>
            <w:proofErr w:type="spellStart"/>
            <w:r w:rsidRPr="00917C1D">
              <w:rPr>
                <w:b/>
                <w:bCs/>
                <w:sz w:val="28"/>
                <w:szCs w:val="28"/>
              </w:rPr>
              <w:t>s.p</w:t>
            </w:r>
            <w:proofErr w:type="spellEnd"/>
            <w:r w:rsidRPr="00917C1D">
              <w:rPr>
                <w:b/>
                <w:bCs/>
                <w:sz w:val="28"/>
                <w:szCs w:val="28"/>
              </w:rPr>
              <w:t>.</w:t>
            </w:r>
          </w:p>
        </w:tc>
        <w:tc>
          <w:tcPr>
            <w:tcW w:w="5684" w:type="dxa"/>
          </w:tcPr>
          <w:p w14:paraId="251CD19B" w14:textId="77777777" w:rsidR="00782212" w:rsidRPr="00917C1D" w:rsidRDefault="00782212" w:rsidP="00433C1D">
            <w:pPr>
              <w:spacing w:line="240" w:lineRule="auto"/>
              <w:rPr>
                <w:sz w:val="24"/>
              </w:rPr>
            </w:pPr>
          </w:p>
        </w:tc>
      </w:tr>
      <w:tr w:rsidR="00782212" w:rsidRPr="00917C1D" w14:paraId="07CE9C2A" w14:textId="77777777" w:rsidTr="00433C1D">
        <w:tc>
          <w:tcPr>
            <w:tcW w:w="3528" w:type="dxa"/>
          </w:tcPr>
          <w:p w14:paraId="25788103" w14:textId="77777777" w:rsidR="00782212" w:rsidRPr="00917C1D" w:rsidRDefault="00782212" w:rsidP="00433C1D">
            <w:pPr>
              <w:pStyle w:val="cphlavika"/>
            </w:pPr>
            <w:r w:rsidRPr="00917C1D">
              <w:t>se sídlem:</w:t>
            </w:r>
          </w:p>
        </w:tc>
        <w:tc>
          <w:tcPr>
            <w:tcW w:w="5684" w:type="dxa"/>
          </w:tcPr>
          <w:p w14:paraId="1AFA1A45" w14:textId="77777777" w:rsidR="00782212" w:rsidRPr="00917C1D" w:rsidRDefault="00782212" w:rsidP="00433C1D">
            <w:pPr>
              <w:pStyle w:val="cphlavika"/>
            </w:pPr>
            <w:r w:rsidRPr="00917C1D">
              <w:t>Politických vězňů 909/4, 225 99, Praha 1</w:t>
            </w:r>
          </w:p>
        </w:tc>
      </w:tr>
      <w:tr w:rsidR="00782212" w:rsidRPr="00917C1D" w14:paraId="68DF77E1" w14:textId="77777777" w:rsidTr="00433C1D">
        <w:tc>
          <w:tcPr>
            <w:tcW w:w="3528" w:type="dxa"/>
          </w:tcPr>
          <w:p w14:paraId="1C49BB98" w14:textId="77777777" w:rsidR="00782212" w:rsidRPr="00917C1D" w:rsidRDefault="00782212" w:rsidP="00433C1D">
            <w:pPr>
              <w:pStyle w:val="cphlavika"/>
            </w:pPr>
            <w:r w:rsidRPr="00917C1D">
              <w:t>IČ</w:t>
            </w:r>
            <w:r>
              <w:t>O</w:t>
            </w:r>
            <w:r w:rsidRPr="00917C1D">
              <w:t>:</w:t>
            </w:r>
          </w:p>
        </w:tc>
        <w:tc>
          <w:tcPr>
            <w:tcW w:w="5684" w:type="dxa"/>
          </w:tcPr>
          <w:p w14:paraId="53AE82DF" w14:textId="77777777" w:rsidR="00782212" w:rsidRPr="00917C1D" w:rsidRDefault="00782212" w:rsidP="00433C1D">
            <w:pPr>
              <w:pStyle w:val="cphlavika"/>
            </w:pPr>
            <w:r w:rsidRPr="00917C1D">
              <w:t>47114983</w:t>
            </w:r>
          </w:p>
        </w:tc>
      </w:tr>
      <w:tr w:rsidR="00782212" w:rsidRPr="00917C1D" w14:paraId="1099E301" w14:textId="77777777" w:rsidTr="00433C1D">
        <w:tc>
          <w:tcPr>
            <w:tcW w:w="3528" w:type="dxa"/>
          </w:tcPr>
          <w:p w14:paraId="6006EEE5" w14:textId="77777777" w:rsidR="00782212" w:rsidRPr="00917C1D" w:rsidRDefault="00782212" w:rsidP="00433C1D">
            <w:pPr>
              <w:pStyle w:val="cphlavika"/>
            </w:pPr>
            <w:r w:rsidRPr="00917C1D">
              <w:t>DIČ:</w:t>
            </w:r>
          </w:p>
        </w:tc>
        <w:tc>
          <w:tcPr>
            <w:tcW w:w="5684" w:type="dxa"/>
          </w:tcPr>
          <w:p w14:paraId="0507A036" w14:textId="77777777" w:rsidR="00782212" w:rsidRPr="00917C1D" w:rsidRDefault="00782212" w:rsidP="00433C1D">
            <w:pPr>
              <w:pStyle w:val="cphlavika"/>
            </w:pPr>
            <w:r w:rsidRPr="00917C1D">
              <w:t>CZ47114983</w:t>
            </w:r>
          </w:p>
        </w:tc>
      </w:tr>
      <w:tr w:rsidR="00782212" w:rsidRPr="00917C1D" w14:paraId="696FBD3E" w14:textId="77777777" w:rsidTr="00433C1D">
        <w:tc>
          <w:tcPr>
            <w:tcW w:w="3528" w:type="dxa"/>
          </w:tcPr>
          <w:p w14:paraId="7AA6575B" w14:textId="77777777" w:rsidR="00782212" w:rsidRPr="00917C1D" w:rsidRDefault="00782212" w:rsidP="00433C1D">
            <w:pPr>
              <w:pStyle w:val="cphlavika"/>
            </w:pPr>
            <w:r>
              <w:t>zastoupen:</w:t>
            </w:r>
          </w:p>
        </w:tc>
        <w:tc>
          <w:tcPr>
            <w:tcW w:w="5684" w:type="dxa"/>
          </w:tcPr>
          <w:p w14:paraId="5A722E86" w14:textId="77777777" w:rsidR="00782212" w:rsidRPr="00917C1D" w:rsidRDefault="00782212" w:rsidP="00433C1D">
            <w:pPr>
              <w:pStyle w:val="cphlavika"/>
            </w:pPr>
            <w:r>
              <w:t>…</w:t>
            </w:r>
          </w:p>
        </w:tc>
      </w:tr>
      <w:tr w:rsidR="00782212" w:rsidRPr="00917C1D" w14:paraId="33E1BD30" w14:textId="77777777" w:rsidTr="00433C1D">
        <w:tc>
          <w:tcPr>
            <w:tcW w:w="3528" w:type="dxa"/>
          </w:tcPr>
          <w:p w14:paraId="7EBBE94F" w14:textId="77777777" w:rsidR="00782212" w:rsidRPr="00917C1D" w:rsidRDefault="00782212" w:rsidP="00433C1D">
            <w:pPr>
              <w:pStyle w:val="cphlavika"/>
            </w:pPr>
            <w:r w:rsidRPr="00917C1D">
              <w:rPr>
                <w:bCs/>
              </w:rPr>
              <w:t>zapsán v obchodním rejstříku</w:t>
            </w:r>
            <w:r>
              <w:rPr>
                <w:bCs/>
              </w:rPr>
              <w:t xml:space="preserve"> u:</w:t>
            </w:r>
          </w:p>
        </w:tc>
        <w:tc>
          <w:tcPr>
            <w:tcW w:w="5684" w:type="dxa"/>
          </w:tcPr>
          <w:p w14:paraId="09F26A39" w14:textId="77777777" w:rsidR="00782212" w:rsidRPr="00917C1D" w:rsidRDefault="00782212" w:rsidP="00433C1D">
            <w:pPr>
              <w:pStyle w:val="cphlavika"/>
            </w:pPr>
            <w:r w:rsidRPr="00917C1D">
              <w:t>Městského soudu v Praze, oddíl A, vložka 7565</w:t>
            </w:r>
          </w:p>
        </w:tc>
      </w:tr>
      <w:tr w:rsidR="00782212" w:rsidRPr="00917C1D" w14:paraId="4C36572E" w14:textId="77777777" w:rsidTr="00433C1D">
        <w:tc>
          <w:tcPr>
            <w:tcW w:w="3528" w:type="dxa"/>
          </w:tcPr>
          <w:p w14:paraId="7623A1EB" w14:textId="77777777" w:rsidR="00782212" w:rsidRPr="00917C1D" w:rsidRDefault="00782212" w:rsidP="00433C1D">
            <w:pPr>
              <w:pStyle w:val="cphlavika"/>
            </w:pPr>
            <w:r w:rsidRPr="00917C1D">
              <w:t>bankovní spojení:</w:t>
            </w:r>
          </w:p>
        </w:tc>
        <w:tc>
          <w:tcPr>
            <w:tcW w:w="5684" w:type="dxa"/>
          </w:tcPr>
          <w:p w14:paraId="50079926" w14:textId="29057171" w:rsidR="00782212" w:rsidRPr="00917C1D" w:rsidRDefault="00C039E1" w:rsidP="00433C1D">
            <w:pPr>
              <w:pStyle w:val="cphlavika"/>
            </w:pPr>
            <w:proofErr w:type="spellStart"/>
            <w:r>
              <w:t>xxx</w:t>
            </w:r>
            <w:proofErr w:type="spellEnd"/>
          </w:p>
          <w:p w14:paraId="4E8B2C7B" w14:textId="30FBA482" w:rsidR="00782212" w:rsidRPr="00917C1D" w:rsidRDefault="00C039E1" w:rsidP="00433C1D">
            <w:pPr>
              <w:pStyle w:val="cphlavika"/>
            </w:pPr>
            <w:proofErr w:type="spellStart"/>
            <w:r>
              <w:t>xxx</w:t>
            </w:r>
            <w:proofErr w:type="spellEnd"/>
          </w:p>
        </w:tc>
      </w:tr>
    </w:tbl>
    <w:p w14:paraId="5BBB5A26" w14:textId="77777777" w:rsidR="00782212" w:rsidRPr="00917C1D" w:rsidRDefault="00782212" w:rsidP="00782212">
      <w:pPr>
        <w:spacing w:line="240" w:lineRule="auto"/>
        <w:rPr>
          <w:sz w:val="22"/>
          <w:szCs w:val="22"/>
        </w:rPr>
      </w:pPr>
      <w:r>
        <w:rPr>
          <w:sz w:val="22"/>
          <w:szCs w:val="22"/>
        </w:rPr>
        <w:t>dále jako „</w:t>
      </w:r>
      <w:r w:rsidRPr="003328C9">
        <w:rPr>
          <w:b/>
          <w:sz w:val="22"/>
          <w:szCs w:val="22"/>
        </w:rPr>
        <w:t>Objednatel</w:t>
      </w:r>
      <w:r>
        <w:rPr>
          <w:sz w:val="22"/>
          <w:szCs w:val="22"/>
        </w:rPr>
        <w:t>“</w:t>
      </w:r>
    </w:p>
    <w:p w14:paraId="3D7E46DC" w14:textId="77777777" w:rsidR="00782212" w:rsidRPr="00917C1D" w:rsidRDefault="00782212" w:rsidP="00782212">
      <w:pPr>
        <w:pStyle w:val="Normlntitulnstrana"/>
      </w:pPr>
      <w:r w:rsidRPr="00917C1D">
        <w:t>a</w:t>
      </w:r>
    </w:p>
    <w:tbl>
      <w:tblPr>
        <w:tblW w:w="9288" w:type="dxa"/>
        <w:tblLook w:val="01E0" w:firstRow="1" w:lastRow="1" w:firstColumn="1" w:lastColumn="1" w:noHBand="0" w:noVBand="0"/>
      </w:tblPr>
      <w:tblGrid>
        <w:gridCol w:w="3528"/>
        <w:gridCol w:w="5760"/>
      </w:tblGrid>
      <w:tr w:rsidR="00782212" w:rsidRPr="00917C1D" w14:paraId="0465A4FB" w14:textId="77777777" w:rsidTr="00433C1D">
        <w:tc>
          <w:tcPr>
            <w:tcW w:w="9288" w:type="dxa"/>
            <w:gridSpan w:val="2"/>
          </w:tcPr>
          <w:p w14:paraId="307144B5" w14:textId="77777777" w:rsidR="00782212" w:rsidRPr="00917C1D" w:rsidRDefault="00782212" w:rsidP="00433C1D">
            <w:pPr>
              <w:spacing w:line="240" w:lineRule="auto"/>
              <w:rPr>
                <w:sz w:val="24"/>
              </w:rPr>
            </w:pPr>
            <w:r w:rsidRPr="00917C1D">
              <w:rPr>
                <w:b/>
                <w:bCs/>
                <w:sz w:val="28"/>
                <w:szCs w:val="28"/>
              </w:rPr>
              <w:t xml:space="preserve">Obchodní firma </w:t>
            </w:r>
            <w:r w:rsidRPr="00917C1D">
              <w:rPr>
                <w:b/>
                <w:sz w:val="24"/>
              </w:rPr>
              <w:t>(přesné znění firmy společnosti v souladu s OR)</w:t>
            </w:r>
          </w:p>
        </w:tc>
      </w:tr>
      <w:tr w:rsidR="00782212" w:rsidRPr="00917C1D" w14:paraId="14C85841" w14:textId="77777777" w:rsidTr="00433C1D">
        <w:tc>
          <w:tcPr>
            <w:tcW w:w="3528" w:type="dxa"/>
          </w:tcPr>
          <w:p w14:paraId="4A76E0C3" w14:textId="77777777" w:rsidR="00782212" w:rsidRPr="00917C1D" w:rsidRDefault="00782212" w:rsidP="00433C1D">
            <w:pPr>
              <w:pStyle w:val="cphlavika"/>
            </w:pPr>
            <w:r>
              <w:t>se sídlem</w:t>
            </w:r>
            <w:r w:rsidRPr="00917C1D">
              <w:t>:</w:t>
            </w:r>
          </w:p>
        </w:tc>
        <w:tc>
          <w:tcPr>
            <w:tcW w:w="5760" w:type="dxa"/>
          </w:tcPr>
          <w:p w14:paraId="4D997FCA" w14:textId="77777777" w:rsidR="00782212" w:rsidRPr="00917C1D" w:rsidRDefault="00782212" w:rsidP="00433C1D">
            <w:pPr>
              <w:pStyle w:val="cphlavika"/>
            </w:pPr>
            <w:r>
              <w:t>…</w:t>
            </w:r>
          </w:p>
        </w:tc>
      </w:tr>
      <w:tr w:rsidR="00782212" w:rsidRPr="00917C1D" w14:paraId="3C722A54" w14:textId="77777777" w:rsidTr="00433C1D">
        <w:tc>
          <w:tcPr>
            <w:tcW w:w="3528" w:type="dxa"/>
          </w:tcPr>
          <w:p w14:paraId="64EE705B" w14:textId="77777777" w:rsidR="00782212" w:rsidRPr="00917C1D" w:rsidRDefault="00782212" w:rsidP="00433C1D">
            <w:pPr>
              <w:pStyle w:val="cphlavika"/>
            </w:pPr>
            <w:r w:rsidRPr="00917C1D">
              <w:t>IČ</w:t>
            </w:r>
            <w:r>
              <w:t>O</w:t>
            </w:r>
            <w:r w:rsidRPr="00917C1D">
              <w:t>:</w:t>
            </w:r>
          </w:p>
        </w:tc>
        <w:tc>
          <w:tcPr>
            <w:tcW w:w="5760" w:type="dxa"/>
          </w:tcPr>
          <w:p w14:paraId="2A593C7C" w14:textId="77777777" w:rsidR="00782212" w:rsidRPr="00917C1D" w:rsidRDefault="00782212" w:rsidP="00433C1D">
            <w:pPr>
              <w:pStyle w:val="cphlavika"/>
            </w:pPr>
            <w:r>
              <w:t>…</w:t>
            </w:r>
          </w:p>
        </w:tc>
      </w:tr>
      <w:tr w:rsidR="00782212" w:rsidRPr="00917C1D" w14:paraId="16A17D3A" w14:textId="77777777" w:rsidTr="00433C1D">
        <w:tc>
          <w:tcPr>
            <w:tcW w:w="3528" w:type="dxa"/>
          </w:tcPr>
          <w:p w14:paraId="02CEA4B9" w14:textId="77777777" w:rsidR="00782212" w:rsidRPr="00917C1D" w:rsidRDefault="00782212" w:rsidP="00433C1D">
            <w:pPr>
              <w:pStyle w:val="cphlavika"/>
            </w:pPr>
            <w:r w:rsidRPr="00917C1D">
              <w:t>DIČ:</w:t>
            </w:r>
          </w:p>
        </w:tc>
        <w:tc>
          <w:tcPr>
            <w:tcW w:w="5760" w:type="dxa"/>
          </w:tcPr>
          <w:p w14:paraId="4C91F644" w14:textId="77777777" w:rsidR="00782212" w:rsidRPr="00917C1D" w:rsidRDefault="00782212" w:rsidP="00433C1D">
            <w:pPr>
              <w:pStyle w:val="cphlavika"/>
            </w:pPr>
            <w:r w:rsidRPr="00917C1D">
              <w:t>CZ</w:t>
            </w:r>
            <w:r>
              <w:t>…</w:t>
            </w:r>
          </w:p>
        </w:tc>
      </w:tr>
      <w:tr w:rsidR="00782212" w:rsidRPr="00917C1D" w14:paraId="5C4952B6" w14:textId="77777777" w:rsidTr="00433C1D">
        <w:tc>
          <w:tcPr>
            <w:tcW w:w="3528" w:type="dxa"/>
          </w:tcPr>
          <w:p w14:paraId="4C4DE17A" w14:textId="77777777" w:rsidR="00782212" w:rsidRPr="00917C1D" w:rsidRDefault="00782212" w:rsidP="00433C1D">
            <w:pPr>
              <w:pStyle w:val="cphlavika"/>
            </w:pPr>
            <w:r>
              <w:t>zastoupen</w:t>
            </w:r>
            <w:r w:rsidRPr="00917C1D">
              <w:t>:</w:t>
            </w:r>
          </w:p>
        </w:tc>
        <w:tc>
          <w:tcPr>
            <w:tcW w:w="5760" w:type="dxa"/>
          </w:tcPr>
          <w:p w14:paraId="62CFE321" w14:textId="77777777" w:rsidR="00782212" w:rsidRPr="00917C1D" w:rsidRDefault="00782212" w:rsidP="00433C1D">
            <w:pPr>
              <w:pStyle w:val="cphlavika"/>
            </w:pPr>
            <w:r>
              <w:t>…</w:t>
            </w:r>
          </w:p>
        </w:tc>
      </w:tr>
      <w:tr w:rsidR="00782212" w:rsidRPr="00917C1D" w14:paraId="1FBF94BB" w14:textId="77777777" w:rsidTr="00433C1D">
        <w:tc>
          <w:tcPr>
            <w:tcW w:w="3528" w:type="dxa"/>
          </w:tcPr>
          <w:p w14:paraId="03F6F546" w14:textId="77777777" w:rsidR="00782212" w:rsidRPr="00917C1D" w:rsidRDefault="00782212" w:rsidP="00433C1D">
            <w:pPr>
              <w:pStyle w:val="cphlavika"/>
            </w:pPr>
            <w:r>
              <w:t>zapsán</w:t>
            </w:r>
            <w:r w:rsidRPr="00917C1D">
              <w:t xml:space="preserve"> v obchodním rejstříku</w:t>
            </w:r>
            <w:r>
              <w:t xml:space="preserve"> u:</w:t>
            </w:r>
          </w:p>
        </w:tc>
        <w:tc>
          <w:tcPr>
            <w:tcW w:w="5760" w:type="dxa"/>
          </w:tcPr>
          <w:p w14:paraId="342C3A26" w14:textId="77777777" w:rsidR="00782212" w:rsidRPr="00917C1D" w:rsidRDefault="00782212" w:rsidP="00433C1D">
            <w:pPr>
              <w:pStyle w:val="cphlavika"/>
            </w:pPr>
            <w:r>
              <w:t>…</w:t>
            </w:r>
            <w:r w:rsidRPr="00917C1D">
              <w:t xml:space="preserve"> soudu v </w:t>
            </w:r>
            <w:r>
              <w:t>…</w:t>
            </w:r>
            <w:r w:rsidRPr="00917C1D">
              <w:t xml:space="preserve">, oddíl </w:t>
            </w:r>
            <w:r>
              <w:t>…</w:t>
            </w:r>
            <w:r w:rsidRPr="00917C1D">
              <w:t xml:space="preserve">, vložka </w:t>
            </w:r>
            <w:r>
              <w:t>…</w:t>
            </w:r>
          </w:p>
        </w:tc>
      </w:tr>
      <w:tr w:rsidR="00782212" w:rsidRPr="00917C1D" w14:paraId="0E8D487F" w14:textId="77777777" w:rsidTr="00433C1D">
        <w:trPr>
          <w:trHeight w:val="567"/>
        </w:trPr>
        <w:tc>
          <w:tcPr>
            <w:tcW w:w="3528" w:type="dxa"/>
          </w:tcPr>
          <w:p w14:paraId="13B98402" w14:textId="77777777" w:rsidR="00782212" w:rsidRPr="00917C1D" w:rsidRDefault="00782212" w:rsidP="00433C1D">
            <w:pPr>
              <w:pStyle w:val="cphlavika"/>
            </w:pPr>
            <w:r w:rsidRPr="00917C1D">
              <w:t>bankovní spojení:</w:t>
            </w:r>
          </w:p>
        </w:tc>
        <w:tc>
          <w:tcPr>
            <w:tcW w:w="5760" w:type="dxa"/>
          </w:tcPr>
          <w:p w14:paraId="4F09EB6F" w14:textId="77777777" w:rsidR="00782212" w:rsidRPr="00917C1D" w:rsidRDefault="00782212" w:rsidP="00433C1D">
            <w:pPr>
              <w:pStyle w:val="cphlavika"/>
            </w:pPr>
            <w:r>
              <w:t>…</w:t>
            </w:r>
          </w:p>
          <w:p w14:paraId="4A99EFB1" w14:textId="71FD4488" w:rsidR="00782212" w:rsidRPr="00917C1D" w:rsidRDefault="00C039E1" w:rsidP="00433C1D">
            <w:pPr>
              <w:pStyle w:val="cphlavika"/>
            </w:pPr>
            <w:proofErr w:type="spellStart"/>
            <w:r>
              <w:t>xxx</w:t>
            </w:r>
            <w:proofErr w:type="spellEnd"/>
          </w:p>
        </w:tc>
      </w:tr>
      <w:tr w:rsidR="00782212" w:rsidRPr="00917C1D" w14:paraId="7184A517" w14:textId="77777777" w:rsidTr="00433C1D">
        <w:tc>
          <w:tcPr>
            <w:tcW w:w="3528" w:type="dxa"/>
          </w:tcPr>
          <w:p w14:paraId="5D22F8E4" w14:textId="77777777" w:rsidR="00782212" w:rsidRPr="00917C1D" w:rsidRDefault="00782212" w:rsidP="00433C1D">
            <w:pPr>
              <w:spacing w:line="240" w:lineRule="auto"/>
              <w:rPr>
                <w:sz w:val="22"/>
                <w:szCs w:val="22"/>
              </w:rPr>
            </w:pPr>
            <w:r w:rsidRPr="00917C1D">
              <w:rPr>
                <w:sz w:val="22"/>
                <w:szCs w:val="22"/>
              </w:rPr>
              <w:t>dále jako „</w:t>
            </w:r>
            <w:r w:rsidRPr="003328C9">
              <w:rPr>
                <w:b/>
                <w:sz w:val="22"/>
                <w:szCs w:val="22"/>
              </w:rPr>
              <w:t>Dodavatel</w:t>
            </w:r>
            <w:r w:rsidRPr="00917C1D">
              <w:rPr>
                <w:sz w:val="22"/>
                <w:szCs w:val="22"/>
              </w:rPr>
              <w:t>“</w:t>
            </w:r>
          </w:p>
        </w:tc>
        <w:tc>
          <w:tcPr>
            <w:tcW w:w="5760" w:type="dxa"/>
          </w:tcPr>
          <w:p w14:paraId="21B32AFB" w14:textId="77777777" w:rsidR="00782212" w:rsidRPr="00917C1D" w:rsidRDefault="00782212" w:rsidP="00433C1D">
            <w:pPr>
              <w:spacing w:line="240" w:lineRule="auto"/>
              <w:rPr>
                <w:sz w:val="22"/>
                <w:szCs w:val="22"/>
              </w:rPr>
            </w:pPr>
          </w:p>
        </w:tc>
      </w:tr>
    </w:tbl>
    <w:p w14:paraId="08BE4F42" w14:textId="77777777" w:rsidR="00782212" w:rsidRPr="00917C1D" w:rsidRDefault="00782212" w:rsidP="00782212">
      <w:pPr>
        <w:pStyle w:val="Normlntitulnstrana"/>
      </w:pPr>
      <w:r w:rsidRPr="00917C1D">
        <w:t>dále jednotlivě jako „</w:t>
      </w:r>
      <w:r w:rsidRPr="0016467D">
        <w:rPr>
          <w:b/>
        </w:rPr>
        <w:t>Smluvní strana</w:t>
      </w:r>
      <w:r w:rsidRPr="00917C1D">
        <w:t>“ nebo společně jako „</w:t>
      </w:r>
      <w:r w:rsidRPr="0016467D">
        <w:rPr>
          <w:b/>
        </w:rPr>
        <w:t>Smluvní strany</w:t>
      </w:r>
      <w:r w:rsidRPr="00917C1D">
        <w:t xml:space="preserve">“ uzavírají v souladu s ustanovením § </w:t>
      </w:r>
      <w:r>
        <w:t>2079</w:t>
      </w:r>
      <w:r w:rsidRPr="00917C1D">
        <w:t xml:space="preserve"> a násl. </w:t>
      </w:r>
      <w:r>
        <w:t xml:space="preserve">a § 2358 a násl. </w:t>
      </w:r>
      <w:r w:rsidRPr="00917C1D">
        <w:t>zákona č. </w:t>
      </w:r>
      <w:r>
        <w:t>89</w:t>
      </w:r>
      <w:r w:rsidRPr="00917C1D">
        <w:t>/</w:t>
      </w:r>
      <w:r>
        <w:t>2012</w:t>
      </w:r>
      <w:r w:rsidRPr="00917C1D">
        <w:t xml:space="preserve"> Sb., ob</w:t>
      </w:r>
      <w:r>
        <w:t>čanský</w:t>
      </w:r>
      <w:r w:rsidRPr="00917C1D">
        <w:t xml:space="preserve"> zákoník, v</w:t>
      </w:r>
      <w:r>
        <w:t>e znění pozdějších předpisů</w:t>
      </w:r>
      <w:r w:rsidRPr="00917C1D" w:rsidDel="00301EA9">
        <w:t xml:space="preserve"> </w:t>
      </w:r>
      <w:r w:rsidRPr="00917C1D">
        <w:t>(</w:t>
      </w:r>
      <w:r>
        <w:t xml:space="preserve">dále jen </w:t>
      </w:r>
      <w:r w:rsidRPr="00917C1D">
        <w:t>„</w:t>
      </w:r>
      <w:r w:rsidRPr="00137230">
        <w:rPr>
          <w:b/>
        </w:rPr>
        <w:t>Občanský zákoník</w:t>
      </w:r>
      <w:r w:rsidRPr="00917C1D">
        <w:t>“)</w:t>
      </w:r>
      <w:r>
        <w:t xml:space="preserve"> </w:t>
      </w:r>
      <w:r w:rsidRPr="00917C1D">
        <w:t>a dle příslušných ustanovení zákona č. 13</w:t>
      </w:r>
      <w:r>
        <w:t>4</w:t>
      </w:r>
      <w:r w:rsidRPr="00917C1D">
        <w:t>/20</w:t>
      </w:r>
      <w:r>
        <w:t>1</w:t>
      </w:r>
      <w:r w:rsidRPr="00917C1D">
        <w:t xml:space="preserve">6 Sb., o </w:t>
      </w:r>
      <w:r>
        <w:t xml:space="preserve">zadávání </w:t>
      </w:r>
      <w:r w:rsidRPr="00917C1D">
        <w:t>veřejných zakáz</w:t>
      </w:r>
      <w:r>
        <w:t>ek</w:t>
      </w:r>
      <w:r w:rsidRPr="00917C1D">
        <w:t>, v platném znění („</w:t>
      </w:r>
      <w:r w:rsidRPr="00917C1D">
        <w:rPr>
          <w:b/>
        </w:rPr>
        <w:t>Z</w:t>
      </w:r>
      <w:r>
        <w:rPr>
          <w:b/>
        </w:rPr>
        <w:t>Z</w:t>
      </w:r>
      <w:r w:rsidRPr="00917C1D">
        <w:rPr>
          <w:b/>
        </w:rPr>
        <w:t>VZ</w:t>
      </w:r>
      <w:r w:rsidRPr="00917C1D">
        <w:t xml:space="preserve">“), tuto </w:t>
      </w:r>
      <w:r>
        <w:t>Dílčí</w:t>
      </w:r>
      <w:r w:rsidRPr="00917C1D">
        <w:t xml:space="preserve"> smlouvu (dále jen „</w:t>
      </w:r>
      <w:r w:rsidRPr="0016467D">
        <w:rPr>
          <w:b/>
        </w:rPr>
        <w:t>Smlouva</w:t>
      </w:r>
      <w:r w:rsidRPr="00917C1D">
        <w:t xml:space="preserve">“) k </w:t>
      </w:r>
      <w:r w:rsidRPr="00917C1D">
        <w:rPr>
          <w:b/>
        </w:rPr>
        <w:t>Rámc</w:t>
      </w:r>
      <w:r>
        <w:rPr>
          <w:b/>
        </w:rPr>
        <w:t>ové dohod</w:t>
      </w:r>
      <w:r w:rsidRPr="00917C1D">
        <w:rPr>
          <w:b/>
        </w:rPr>
        <w:t xml:space="preserve">ě </w:t>
      </w:r>
      <w:r w:rsidRPr="00692FC0">
        <w:rPr>
          <w:b/>
        </w:rPr>
        <w:t xml:space="preserve">na zajištění rozvoje a podpory infrastruktury datové sítě ČP včetně nákupu HW, SW a souvisejících služeb </w:t>
      </w:r>
      <w:r w:rsidRPr="00917C1D">
        <w:t>ze dn</w:t>
      </w:r>
      <w:r>
        <w:t>e … (dále jen „</w:t>
      </w:r>
      <w:r w:rsidRPr="0016467D">
        <w:rPr>
          <w:b/>
        </w:rPr>
        <w:t>Rámcová dohoda</w:t>
      </w:r>
      <w:r>
        <w:t>“).</w:t>
      </w:r>
    </w:p>
    <w:p w14:paraId="07F339AC" w14:textId="77777777" w:rsidR="00782212" w:rsidRPr="003328C9" w:rsidRDefault="00782212" w:rsidP="00782212">
      <w:pPr>
        <w:pStyle w:val="cplnekslovan"/>
        <w:numPr>
          <w:ilvl w:val="0"/>
          <w:numId w:val="7"/>
        </w:numPr>
        <w:rPr>
          <w:caps/>
        </w:rPr>
      </w:pPr>
      <w:r w:rsidRPr="00917C1D">
        <w:t>Předmět Smlouvy</w:t>
      </w:r>
    </w:p>
    <w:p w14:paraId="18F832C9" w14:textId="77777777" w:rsidR="00782212" w:rsidRPr="00917C1D" w:rsidRDefault="00782212" w:rsidP="00782212">
      <w:pPr>
        <w:numPr>
          <w:ilvl w:val="1"/>
          <w:numId w:val="4"/>
        </w:numPr>
        <w:tabs>
          <w:tab w:val="clear" w:pos="510"/>
          <w:tab w:val="num" w:pos="709"/>
          <w:tab w:val="num" w:pos="851"/>
        </w:tabs>
        <w:suppressAutoHyphens/>
        <w:spacing w:line="240" w:lineRule="auto"/>
        <w:ind w:left="709" w:hanging="709"/>
        <w:rPr>
          <w:sz w:val="22"/>
          <w:szCs w:val="22"/>
          <w:lang w:eastAsia="ar-SA"/>
        </w:rPr>
      </w:pPr>
      <w:r w:rsidRPr="00917C1D">
        <w:rPr>
          <w:sz w:val="22"/>
          <w:szCs w:val="22"/>
        </w:rPr>
        <w:t xml:space="preserve">Předmětem této Smlouvy je dodávka </w:t>
      </w:r>
      <w:r>
        <w:rPr>
          <w:sz w:val="22"/>
          <w:szCs w:val="22"/>
        </w:rPr>
        <w:t>počítačového programu (dále jen „</w:t>
      </w:r>
      <w:r w:rsidRPr="006B7FC6">
        <w:rPr>
          <w:b/>
          <w:sz w:val="22"/>
          <w:szCs w:val="22"/>
        </w:rPr>
        <w:t>Software</w:t>
      </w:r>
      <w:r>
        <w:rPr>
          <w:sz w:val="22"/>
          <w:szCs w:val="22"/>
        </w:rPr>
        <w:t>“)</w:t>
      </w:r>
      <w:r w:rsidRPr="00917C1D">
        <w:rPr>
          <w:sz w:val="22"/>
          <w:szCs w:val="22"/>
        </w:rPr>
        <w:t xml:space="preserve"> včetně … ks licencí </w:t>
      </w:r>
      <w:r w:rsidRPr="00917C1D">
        <w:rPr>
          <w:sz w:val="22"/>
          <w:szCs w:val="22"/>
          <w:lang w:eastAsia="ar-SA"/>
        </w:rPr>
        <w:t>(oprávnění k výkonu práva užít)</w:t>
      </w:r>
      <w:r>
        <w:rPr>
          <w:sz w:val="22"/>
          <w:szCs w:val="22"/>
        </w:rPr>
        <w:t xml:space="preserve"> k Software </w:t>
      </w:r>
      <w:r w:rsidRPr="00917C1D">
        <w:rPr>
          <w:sz w:val="22"/>
          <w:szCs w:val="22"/>
        </w:rPr>
        <w:t>(</w:t>
      </w:r>
      <w:r>
        <w:rPr>
          <w:sz w:val="22"/>
          <w:szCs w:val="22"/>
        </w:rPr>
        <w:t xml:space="preserve">dále jen </w:t>
      </w:r>
      <w:r w:rsidRPr="00917C1D">
        <w:rPr>
          <w:sz w:val="22"/>
          <w:szCs w:val="22"/>
        </w:rPr>
        <w:t>„</w:t>
      </w:r>
      <w:r w:rsidRPr="0016467D">
        <w:rPr>
          <w:b/>
          <w:sz w:val="22"/>
          <w:szCs w:val="22"/>
        </w:rPr>
        <w:t>Licence</w:t>
      </w:r>
      <w:r w:rsidRPr="00917C1D">
        <w:rPr>
          <w:sz w:val="22"/>
          <w:szCs w:val="22"/>
        </w:rPr>
        <w:t>“)</w:t>
      </w:r>
      <w:r>
        <w:rPr>
          <w:sz w:val="22"/>
          <w:szCs w:val="22"/>
        </w:rPr>
        <w:t>, to vše dle specifikace</w:t>
      </w:r>
      <w:r w:rsidRPr="00917C1D">
        <w:rPr>
          <w:sz w:val="22"/>
          <w:szCs w:val="22"/>
        </w:rPr>
        <w:t xml:space="preserve"> v </w:t>
      </w:r>
      <w:r>
        <w:rPr>
          <w:sz w:val="22"/>
          <w:szCs w:val="22"/>
        </w:rPr>
        <w:t>p</w:t>
      </w:r>
      <w:r w:rsidRPr="00917C1D">
        <w:rPr>
          <w:sz w:val="22"/>
          <w:szCs w:val="22"/>
        </w:rPr>
        <w:t>říloze č. 1</w:t>
      </w:r>
      <w:r>
        <w:rPr>
          <w:sz w:val="22"/>
          <w:szCs w:val="22"/>
        </w:rPr>
        <w:t xml:space="preserve"> a 2</w:t>
      </w:r>
      <w:r w:rsidRPr="00917C1D">
        <w:rPr>
          <w:sz w:val="22"/>
          <w:szCs w:val="22"/>
        </w:rPr>
        <w:t xml:space="preserve"> této Smlouvy</w:t>
      </w:r>
      <w:r>
        <w:rPr>
          <w:sz w:val="22"/>
          <w:szCs w:val="22"/>
        </w:rPr>
        <w:t xml:space="preserve"> (společně též jako „</w:t>
      </w:r>
      <w:r w:rsidRPr="00303541">
        <w:rPr>
          <w:b/>
          <w:sz w:val="22"/>
          <w:szCs w:val="22"/>
        </w:rPr>
        <w:t>Předmět plnění</w:t>
      </w:r>
      <w:r>
        <w:rPr>
          <w:sz w:val="22"/>
          <w:szCs w:val="22"/>
        </w:rPr>
        <w:t>“).</w:t>
      </w:r>
    </w:p>
    <w:p w14:paraId="04C0FE73" w14:textId="77777777" w:rsidR="00782212" w:rsidRPr="00303541" w:rsidRDefault="00782212" w:rsidP="00782212">
      <w:pPr>
        <w:numPr>
          <w:ilvl w:val="1"/>
          <w:numId w:val="4"/>
        </w:numPr>
        <w:tabs>
          <w:tab w:val="clear" w:pos="510"/>
          <w:tab w:val="num" w:pos="709"/>
          <w:tab w:val="num" w:pos="851"/>
        </w:tabs>
        <w:suppressAutoHyphens/>
        <w:spacing w:line="240" w:lineRule="auto"/>
        <w:ind w:left="709" w:hanging="709"/>
        <w:rPr>
          <w:sz w:val="22"/>
          <w:szCs w:val="22"/>
        </w:rPr>
      </w:pPr>
      <w:r w:rsidRPr="00303541">
        <w:rPr>
          <w:sz w:val="22"/>
          <w:szCs w:val="22"/>
        </w:rPr>
        <w:lastRenderedPageBreak/>
        <w:t>Dodavatel se podpisem této Smlouvy zavazuje dodat Objednateli Předmět plnění za podmínek uvedených v této Smlouvě a Rámcové dohodě ve sjednaném sorti</w:t>
      </w:r>
      <w:r>
        <w:rPr>
          <w:sz w:val="22"/>
          <w:szCs w:val="22"/>
        </w:rPr>
        <w:t>mentu, množství, jakosti a čase</w:t>
      </w:r>
      <w:r w:rsidRPr="00303541">
        <w:rPr>
          <w:sz w:val="22"/>
          <w:szCs w:val="22"/>
        </w:rPr>
        <w:t>.</w:t>
      </w:r>
    </w:p>
    <w:p w14:paraId="7AEE2271" w14:textId="30F166E3" w:rsidR="00782212" w:rsidRPr="00303541" w:rsidRDefault="00782212" w:rsidP="00782212">
      <w:pPr>
        <w:numPr>
          <w:ilvl w:val="1"/>
          <w:numId w:val="4"/>
        </w:numPr>
        <w:tabs>
          <w:tab w:val="clear" w:pos="510"/>
          <w:tab w:val="num" w:pos="709"/>
          <w:tab w:val="num" w:pos="851"/>
        </w:tabs>
        <w:suppressAutoHyphens/>
        <w:spacing w:line="240" w:lineRule="auto"/>
        <w:ind w:left="709" w:hanging="709"/>
        <w:rPr>
          <w:sz w:val="22"/>
          <w:szCs w:val="22"/>
        </w:rPr>
      </w:pPr>
      <w:r w:rsidRPr="00303541">
        <w:rPr>
          <w:sz w:val="22"/>
          <w:szCs w:val="22"/>
        </w:rPr>
        <w:t xml:space="preserve">Objednatel se zavazuje řádně dodaný Předmět plnění převzít a zaplatit za něj Cenu dle čl. </w:t>
      </w:r>
      <w:r w:rsidRPr="00303541">
        <w:rPr>
          <w:sz w:val="22"/>
          <w:szCs w:val="22"/>
        </w:rPr>
        <w:fldChar w:fldCharType="begin"/>
      </w:r>
      <w:r w:rsidRPr="00303541">
        <w:rPr>
          <w:sz w:val="22"/>
          <w:szCs w:val="22"/>
        </w:rPr>
        <w:instrText xml:space="preserve"> REF _Ref483306602 \r \h </w:instrText>
      </w:r>
      <w:r>
        <w:rPr>
          <w:sz w:val="22"/>
          <w:szCs w:val="22"/>
        </w:rPr>
        <w:instrText xml:space="preserve"> \* MERGEFORMAT </w:instrText>
      </w:r>
      <w:r w:rsidRPr="00303541">
        <w:rPr>
          <w:sz w:val="22"/>
          <w:szCs w:val="22"/>
        </w:rPr>
      </w:r>
      <w:r w:rsidRPr="00303541">
        <w:rPr>
          <w:sz w:val="22"/>
          <w:szCs w:val="22"/>
        </w:rPr>
        <w:fldChar w:fldCharType="separate"/>
      </w:r>
      <w:r w:rsidR="00F37B77">
        <w:rPr>
          <w:sz w:val="22"/>
          <w:szCs w:val="22"/>
        </w:rPr>
        <w:t>2</w:t>
      </w:r>
      <w:r w:rsidRPr="00303541">
        <w:rPr>
          <w:sz w:val="22"/>
          <w:szCs w:val="22"/>
        </w:rPr>
        <w:fldChar w:fldCharType="end"/>
      </w:r>
      <w:r w:rsidRPr="00303541">
        <w:rPr>
          <w:sz w:val="22"/>
          <w:szCs w:val="22"/>
        </w:rPr>
        <w:t xml:space="preserve"> této Smlouvy.</w:t>
      </w:r>
    </w:p>
    <w:p w14:paraId="1CAC50C0" w14:textId="77777777" w:rsidR="00782212" w:rsidRPr="00303541" w:rsidRDefault="00782212" w:rsidP="00782212">
      <w:pPr>
        <w:numPr>
          <w:ilvl w:val="1"/>
          <w:numId w:val="4"/>
        </w:numPr>
        <w:tabs>
          <w:tab w:val="clear" w:pos="510"/>
          <w:tab w:val="num" w:pos="709"/>
          <w:tab w:val="num" w:pos="851"/>
        </w:tabs>
        <w:suppressAutoHyphens/>
        <w:spacing w:line="240" w:lineRule="auto"/>
        <w:ind w:left="709" w:hanging="709"/>
        <w:rPr>
          <w:sz w:val="22"/>
          <w:szCs w:val="22"/>
        </w:rPr>
      </w:pPr>
      <w:r w:rsidRPr="00303541">
        <w:rPr>
          <w:sz w:val="22"/>
          <w:szCs w:val="22"/>
        </w:rPr>
        <w:t>Po uzavření Smlouvy sdělí Objednatel Dodavateli tzv. číslo objednávky (OBJ), která má pouze evidenční charakter pro Objednatele a nemá žádný vliv na plnění Smlouvy.</w:t>
      </w:r>
    </w:p>
    <w:p w14:paraId="19A2876E" w14:textId="77777777" w:rsidR="00782212" w:rsidRPr="00917C1D" w:rsidRDefault="00782212" w:rsidP="00782212">
      <w:pPr>
        <w:pStyle w:val="cplnekslovan"/>
        <w:rPr>
          <w:caps/>
        </w:rPr>
      </w:pPr>
      <w:r w:rsidRPr="00917C1D">
        <w:t>Cena</w:t>
      </w:r>
    </w:p>
    <w:p w14:paraId="0B324AD9" w14:textId="77777777" w:rsidR="00782212" w:rsidRPr="00917C1D" w:rsidRDefault="00782212" w:rsidP="00782212">
      <w:pPr>
        <w:pStyle w:val="cpodstavecslovan1"/>
        <w:rPr>
          <w:lang w:eastAsia="ar-SA"/>
        </w:rPr>
      </w:pPr>
      <w:r w:rsidRPr="00917C1D">
        <w:rPr>
          <w:lang w:eastAsia="ar-SA"/>
        </w:rPr>
        <w:t xml:space="preserve">Cena za </w:t>
      </w:r>
      <w:r>
        <w:rPr>
          <w:lang w:eastAsia="ar-SA"/>
        </w:rPr>
        <w:t>Předmět plnění</w:t>
      </w:r>
      <w:r w:rsidRPr="00917C1D">
        <w:rPr>
          <w:lang w:eastAsia="ar-SA"/>
        </w:rPr>
        <w:t xml:space="preserve"> činí </w:t>
      </w:r>
      <w:r>
        <w:rPr>
          <w:lang w:eastAsia="ar-SA"/>
        </w:rPr>
        <w:t xml:space="preserve">celkem </w:t>
      </w:r>
      <w:proofErr w:type="gramStart"/>
      <w:r>
        <w:rPr>
          <w:lang w:eastAsia="ar-SA"/>
        </w:rPr>
        <w:t>…,-</w:t>
      </w:r>
      <w:proofErr w:type="gramEnd"/>
      <w:r>
        <w:rPr>
          <w:lang w:eastAsia="ar-SA"/>
        </w:rPr>
        <w:t xml:space="preserve"> </w:t>
      </w:r>
      <w:r w:rsidRPr="00303541">
        <w:rPr>
          <w:lang w:eastAsia="ar-SA"/>
        </w:rPr>
        <w:t>Kč bez DPH. Jednotkové ceny jsou uvedeny v </w:t>
      </w:r>
      <w:r>
        <w:rPr>
          <w:lang w:eastAsia="ar-SA"/>
        </w:rPr>
        <w:t>p</w:t>
      </w:r>
      <w:r w:rsidRPr="00303541">
        <w:rPr>
          <w:lang w:eastAsia="ar-SA"/>
        </w:rPr>
        <w:t>říloze č. 1 Smlouvy.</w:t>
      </w:r>
    </w:p>
    <w:p w14:paraId="236E300A" w14:textId="77777777" w:rsidR="00782212" w:rsidRPr="00917C1D" w:rsidRDefault="00782212" w:rsidP="00782212">
      <w:pPr>
        <w:pStyle w:val="cpodstavecslovan1"/>
      </w:pPr>
      <w:r w:rsidRPr="00917C1D">
        <w:t>Cena dle této Smlouvy bude Dodavateli uhrazena způsobem a za podm</w:t>
      </w:r>
      <w:r>
        <w:t>ínek uvedených v Rámcové dohodě</w:t>
      </w:r>
      <w:r w:rsidRPr="00917C1D">
        <w:t>.</w:t>
      </w:r>
    </w:p>
    <w:p w14:paraId="5535B4DE" w14:textId="77777777" w:rsidR="00782212" w:rsidRPr="00917C1D" w:rsidRDefault="00782212" w:rsidP="00782212">
      <w:pPr>
        <w:pStyle w:val="cplnekslovan"/>
        <w:rPr>
          <w:lang w:eastAsia="ar-SA"/>
        </w:rPr>
      </w:pPr>
      <w:r>
        <w:rPr>
          <w:lang w:eastAsia="ar-SA"/>
        </w:rPr>
        <w:t>Doba a místo plnění</w:t>
      </w:r>
    </w:p>
    <w:p w14:paraId="08687C32" w14:textId="77777777" w:rsidR="00782212" w:rsidRPr="00917C1D" w:rsidRDefault="00782212" w:rsidP="00782212">
      <w:pPr>
        <w:pStyle w:val="cpodstavecslovan1"/>
        <w:rPr>
          <w:lang w:eastAsia="ar-SA"/>
        </w:rPr>
      </w:pPr>
      <w:r w:rsidRPr="00303541">
        <w:rPr>
          <w:lang w:eastAsia="ar-SA"/>
        </w:rPr>
        <w:t xml:space="preserve">Dodavatel je povinen dodat </w:t>
      </w:r>
      <w:r>
        <w:rPr>
          <w:lang w:eastAsia="ar-SA"/>
        </w:rPr>
        <w:t>SW</w:t>
      </w:r>
      <w:r w:rsidRPr="00303541">
        <w:rPr>
          <w:lang w:eastAsia="ar-SA"/>
        </w:rPr>
        <w:t xml:space="preserve"> / dodat instalační klíče (kódy) / umožnit stažení příslušného </w:t>
      </w:r>
      <w:r>
        <w:rPr>
          <w:lang w:eastAsia="ar-SA"/>
        </w:rPr>
        <w:t>SW</w:t>
      </w:r>
      <w:r w:rsidRPr="00303541">
        <w:rPr>
          <w:lang w:eastAsia="ar-SA"/>
        </w:rPr>
        <w:t xml:space="preserve"> Objednatelem na webových stránkách Dodavatele</w:t>
      </w:r>
      <w:r>
        <w:rPr>
          <w:lang w:eastAsia="ar-SA"/>
        </w:rPr>
        <w:t xml:space="preserve"> </w:t>
      </w:r>
      <w:r w:rsidRPr="00303541">
        <w:rPr>
          <w:color w:val="FF0000"/>
          <w:lang w:eastAsia="ar-SA"/>
        </w:rPr>
        <w:t>(příslušnou variantu zvolí Dodavatel na základě Výzvy Objednatele, ostatní varianty a tento text Dodavatel vymaže)</w:t>
      </w:r>
      <w:r w:rsidRPr="00917C1D">
        <w:rPr>
          <w:lang w:eastAsia="ar-SA"/>
        </w:rPr>
        <w:t xml:space="preserve"> nejpozději do </w:t>
      </w:r>
      <w:r>
        <w:rPr>
          <w:lang w:eastAsia="ar-SA"/>
        </w:rPr>
        <w:t>…</w:t>
      </w:r>
      <w:r w:rsidRPr="00917C1D">
        <w:rPr>
          <w:lang w:eastAsia="ar-SA"/>
        </w:rPr>
        <w:t xml:space="preserve"> dnů od podpisu této Smlouvy. Poskytnutá Licence k </w:t>
      </w:r>
      <w:r>
        <w:rPr>
          <w:lang w:eastAsia="ar-SA"/>
        </w:rPr>
        <w:t>SW</w:t>
      </w:r>
      <w:r w:rsidRPr="00917C1D">
        <w:rPr>
          <w:lang w:eastAsia="ar-SA"/>
        </w:rPr>
        <w:t xml:space="preserve"> je účinná od </w:t>
      </w:r>
      <w:r>
        <w:rPr>
          <w:lang w:eastAsia="ar-SA"/>
        </w:rPr>
        <w:t xml:space="preserve">… </w:t>
      </w:r>
      <w:r w:rsidRPr="00917C1D">
        <w:rPr>
          <w:lang w:eastAsia="ar-SA"/>
        </w:rPr>
        <w:t>do</w:t>
      </w:r>
      <w:r>
        <w:rPr>
          <w:lang w:eastAsia="ar-SA"/>
        </w:rPr>
        <w:t xml:space="preserve"> …</w:t>
      </w:r>
      <w:r w:rsidRPr="00917C1D">
        <w:rPr>
          <w:lang w:eastAsia="ar-SA"/>
        </w:rPr>
        <w:t xml:space="preserve"> / po dobu </w:t>
      </w:r>
      <w:r>
        <w:rPr>
          <w:lang w:eastAsia="ar-SA"/>
        </w:rPr>
        <w:t xml:space="preserve">… </w:t>
      </w:r>
      <w:r w:rsidRPr="00917C1D">
        <w:rPr>
          <w:lang w:eastAsia="ar-SA"/>
        </w:rPr>
        <w:t xml:space="preserve">/ode dne předání a převzetí hmotných nosičů, na nichž je uložen </w:t>
      </w:r>
      <w:r>
        <w:rPr>
          <w:lang w:eastAsia="ar-SA"/>
        </w:rPr>
        <w:t>SW</w:t>
      </w:r>
      <w:r w:rsidRPr="00917C1D">
        <w:rPr>
          <w:lang w:eastAsia="ar-SA"/>
        </w:rPr>
        <w:t xml:space="preserve"> / předání a převzetí licenčních klíčů (kódů) k </w:t>
      </w:r>
      <w:r>
        <w:rPr>
          <w:lang w:eastAsia="ar-SA"/>
        </w:rPr>
        <w:t>SW</w:t>
      </w:r>
      <w:r w:rsidRPr="00917C1D">
        <w:rPr>
          <w:lang w:eastAsia="ar-SA"/>
        </w:rPr>
        <w:t xml:space="preserve"> / stažení příslušného </w:t>
      </w:r>
      <w:r>
        <w:rPr>
          <w:lang w:eastAsia="ar-SA"/>
        </w:rPr>
        <w:t>SW</w:t>
      </w:r>
      <w:r w:rsidRPr="00917C1D">
        <w:rPr>
          <w:lang w:eastAsia="ar-SA"/>
        </w:rPr>
        <w:t xml:space="preserve"> Objednatelem</w:t>
      </w:r>
      <w:r>
        <w:rPr>
          <w:lang w:eastAsia="ar-SA"/>
        </w:rPr>
        <w:t xml:space="preserve"> </w:t>
      </w:r>
      <w:r w:rsidRPr="00303541">
        <w:rPr>
          <w:color w:val="FF0000"/>
          <w:lang w:eastAsia="ar-SA"/>
        </w:rPr>
        <w:t>(příslušnou variantu zvolí Dodavatel na základě Výzvy Objednatele, ostatní varianty a tento text Dodavatel vymaže)</w:t>
      </w:r>
      <w:r w:rsidRPr="00917C1D">
        <w:rPr>
          <w:lang w:eastAsia="ar-SA"/>
        </w:rPr>
        <w:t>.</w:t>
      </w:r>
    </w:p>
    <w:p w14:paraId="2B7151F2" w14:textId="77777777" w:rsidR="00782212" w:rsidRPr="00917C1D" w:rsidRDefault="00782212" w:rsidP="00782212">
      <w:pPr>
        <w:pStyle w:val="cpodstavecslovan1"/>
        <w:rPr>
          <w:lang w:eastAsia="ar-SA"/>
        </w:rPr>
      </w:pPr>
      <w:r w:rsidRPr="00917C1D">
        <w:rPr>
          <w:lang w:eastAsia="ar-SA"/>
        </w:rPr>
        <w:t xml:space="preserve">Místem plnění je </w:t>
      </w:r>
      <w:r w:rsidRPr="00303541">
        <w:rPr>
          <w:lang w:eastAsia="ar-SA"/>
        </w:rPr>
        <w:t>adresa</w:t>
      </w:r>
      <w:r w:rsidRPr="00917C1D">
        <w:rPr>
          <w:lang w:val="de-DE" w:eastAsia="ar-SA"/>
        </w:rPr>
        <w:t xml:space="preserve"> </w:t>
      </w:r>
      <w:r w:rsidRPr="00303541">
        <w:rPr>
          <w:lang w:eastAsia="ar-SA"/>
        </w:rPr>
        <w:t>Objednatele</w:t>
      </w:r>
      <w:r w:rsidRPr="00917C1D">
        <w:rPr>
          <w:lang w:val="de-DE" w:eastAsia="ar-SA"/>
        </w:rPr>
        <w:t xml:space="preserve"> </w:t>
      </w:r>
      <w:r>
        <w:rPr>
          <w:lang w:val="de-DE" w:eastAsia="ar-SA"/>
        </w:rPr>
        <w:t>…</w:t>
      </w:r>
    </w:p>
    <w:p w14:paraId="35618B34" w14:textId="77777777" w:rsidR="00782212" w:rsidRPr="00917C1D" w:rsidRDefault="00782212" w:rsidP="00782212">
      <w:pPr>
        <w:pStyle w:val="cplnekslovan"/>
        <w:rPr>
          <w:lang w:eastAsia="ar-SA"/>
        </w:rPr>
      </w:pPr>
      <w:r>
        <w:rPr>
          <w:lang w:eastAsia="ar-SA"/>
        </w:rPr>
        <w:t>Licenční podmínky</w:t>
      </w:r>
    </w:p>
    <w:p w14:paraId="7A261F02" w14:textId="77777777" w:rsidR="00782212" w:rsidRPr="00917C1D" w:rsidRDefault="00782212" w:rsidP="00782212">
      <w:pPr>
        <w:pStyle w:val="cpodstavecslovan1"/>
      </w:pPr>
      <w:r w:rsidRPr="00917C1D">
        <w:t xml:space="preserve">Licence jsou Objednateli Smlouvou uděleny za účelem užití </w:t>
      </w:r>
      <w:r>
        <w:t>SW</w:t>
      </w:r>
      <w:r w:rsidRPr="00917C1D">
        <w:t xml:space="preserve"> k výkonu podn</w:t>
      </w:r>
      <w:r>
        <w:t>ikatelské činnosti Objednatele.</w:t>
      </w:r>
    </w:p>
    <w:p w14:paraId="238076C1" w14:textId="77777777" w:rsidR="00782212" w:rsidRPr="00917C1D" w:rsidRDefault="00782212" w:rsidP="00782212">
      <w:pPr>
        <w:pStyle w:val="cpodstavecslovan1"/>
      </w:pPr>
      <w:r w:rsidRPr="00917C1D">
        <w:t>Dodavatel poskytuje Objednateli Licence včetně uživatelské dokumentace v souladu</w:t>
      </w:r>
      <w:r>
        <w:t xml:space="preserve"> s ustanoveními Rámcové dohod</w:t>
      </w:r>
      <w:r w:rsidRPr="00917C1D">
        <w:t>y a licenčními pravidly jednotlivých výrobců, a to:</w:t>
      </w:r>
    </w:p>
    <w:p w14:paraId="12589AAA" w14:textId="77777777" w:rsidR="00782212" w:rsidRPr="00917C1D" w:rsidRDefault="00782212" w:rsidP="00782212">
      <w:pPr>
        <w:pStyle w:val="cpslovnpsmennkodstavci1"/>
      </w:pPr>
      <w:r w:rsidRPr="00917C1D">
        <w:t xml:space="preserve">jako nevýhradní ve smyslu § </w:t>
      </w:r>
      <w:r>
        <w:t>2361</w:t>
      </w:r>
      <w:r w:rsidRPr="00917C1D">
        <w:t xml:space="preserve"> </w:t>
      </w:r>
      <w:r>
        <w:t>Občanského zákoníku</w:t>
      </w:r>
      <w:r w:rsidRPr="00917C1D">
        <w:t>;</w:t>
      </w:r>
    </w:p>
    <w:p w14:paraId="6C322959" w14:textId="77777777" w:rsidR="00782212" w:rsidRPr="00917C1D" w:rsidRDefault="00782212" w:rsidP="00782212">
      <w:pPr>
        <w:pStyle w:val="cpslovnpsmennkodstavci1"/>
      </w:pPr>
      <w:r w:rsidRPr="00917C1D">
        <w:t xml:space="preserve">jako časově omezené na dobu trvání </w:t>
      </w:r>
      <w:r>
        <w:t xml:space="preserve">autorských </w:t>
      </w:r>
      <w:r w:rsidRPr="00917C1D">
        <w:t>majetkových práv k</w:t>
      </w:r>
      <w:r>
        <w:t> </w:t>
      </w:r>
      <w:r w:rsidRPr="00917C1D">
        <w:t>Softwar</w:t>
      </w:r>
      <w:r>
        <w:t>e.</w:t>
      </w:r>
    </w:p>
    <w:p w14:paraId="5B692102" w14:textId="77777777" w:rsidR="00782212" w:rsidRDefault="00782212" w:rsidP="00782212">
      <w:pPr>
        <w:pStyle w:val="cpodstavecslovan1"/>
        <w:rPr>
          <w:lang w:eastAsia="ar-SA"/>
        </w:rPr>
      </w:pPr>
      <w:r w:rsidRPr="00917C1D">
        <w:rPr>
          <w:lang w:eastAsia="ar-SA"/>
        </w:rPr>
        <w:t>Licence poskytnutá dle Smlouvy se poskytuje ve stejném rozsahu také k upgrade a update Software, stejně jako k dokumentaci dodané k Software či k její aktualizaci.</w:t>
      </w:r>
    </w:p>
    <w:p w14:paraId="6B24364C" w14:textId="77777777" w:rsidR="00782212" w:rsidRPr="00917C1D" w:rsidRDefault="00782212" w:rsidP="00782212">
      <w:pPr>
        <w:pStyle w:val="cpodstavecslovan1"/>
        <w:rPr>
          <w:lang w:eastAsia="ar-SA"/>
        </w:rPr>
      </w:pPr>
      <w:r>
        <w:rPr>
          <w:lang w:eastAsia="ar-SA"/>
        </w:rPr>
        <w:t>Podrobné licenční podmínky jsou obsaženy v příloze č. 2 Smlouvy.</w:t>
      </w:r>
    </w:p>
    <w:p w14:paraId="6743E304" w14:textId="77777777" w:rsidR="00782212" w:rsidRPr="00917C1D" w:rsidRDefault="00782212" w:rsidP="00782212">
      <w:pPr>
        <w:pStyle w:val="cplnekslovan"/>
        <w:rPr>
          <w:lang w:eastAsia="ar-SA"/>
        </w:rPr>
      </w:pPr>
      <w:r w:rsidRPr="00917C1D">
        <w:rPr>
          <w:lang w:eastAsia="ar-SA"/>
        </w:rPr>
        <w:t>Závěrečná ustanovení</w:t>
      </w:r>
    </w:p>
    <w:p w14:paraId="3268EF63" w14:textId="77777777" w:rsidR="00782212" w:rsidRPr="00917C1D" w:rsidRDefault="00782212" w:rsidP="00782212">
      <w:pPr>
        <w:pStyle w:val="cpodstavecslovan1"/>
      </w:pPr>
      <w:r w:rsidRPr="00917C1D">
        <w:t>V otázkách touto Smlouvou neupravených se p</w:t>
      </w:r>
      <w:r>
        <w:t>oužijí ustanovení Rámcové dohod</w:t>
      </w:r>
      <w:r w:rsidRPr="00917C1D">
        <w:t>y.</w:t>
      </w:r>
    </w:p>
    <w:p w14:paraId="7EB4881F" w14:textId="77777777" w:rsidR="00782212" w:rsidRPr="00917C1D" w:rsidRDefault="00782212" w:rsidP="00782212">
      <w:pPr>
        <w:pStyle w:val="cpodstavecslovan1"/>
      </w:pPr>
      <w:r w:rsidRPr="00917C1D">
        <w:t>Tato Smlouva nabývá platnosti dnem podpisu obou Smluvních stran a účinnosti</w:t>
      </w:r>
      <w:r>
        <w:t xml:space="preserve"> dnem zveřejnění v registru smluv</w:t>
      </w:r>
      <w:r w:rsidRPr="00917C1D">
        <w:t>.</w:t>
      </w:r>
    </w:p>
    <w:p w14:paraId="6ED70153" w14:textId="77777777" w:rsidR="00782212" w:rsidRDefault="00782212" w:rsidP="00782212">
      <w:pPr>
        <w:pStyle w:val="cpodstavecslovan1"/>
      </w:pPr>
      <w:r w:rsidRPr="003246E2">
        <w:t xml:space="preserve">Je-li Smlouva vyhotovena v listinné podobě, je vyhotovena ve dvou stejnopisech s platností originálu a každá ze Smluvních stran </w:t>
      </w:r>
      <w:proofErr w:type="gramStart"/>
      <w:r w:rsidRPr="003246E2">
        <w:t>obdrží</w:t>
      </w:r>
      <w:proofErr w:type="gramEnd"/>
      <w:r w:rsidRPr="003246E2">
        <w:t xml:space="preserve"> po jednom (1) stejnopisu. Pokud je Smlouva vyhotovena v elektronické podobě, Smluvní strany </w:t>
      </w:r>
      <w:proofErr w:type="gramStart"/>
      <w:r w:rsidRPr="003246E2">
        <w:t>obdrží</w:t>
      </w:r>
      <w:proofErr w:type="gramEnd"/>
      <w:r w:rsidRPr="003246E2">
        <w:t xml:space="preserve"> elektronický originál opatřený elektronickými podpisy obou Smluvních stran, včetně časového razítka dle příslušných právních předpisů</w:t>
      </w:r>
      <w:r>
        <w:t>.</w:t>
      </w:r>
    </w:p>
    <w:p w14:paraId="495AB4EE" w14:textId="77777777" w:rsidR="00782212" w:rsidRPr="00917C1D" w:rsidRDefault="00782212" w:rsidP="00782212">
      <w:pPr>
        <w:pStyle w:val="cpodstavecslovan1"/>
      </w:pPr>
      <w:r w:rsidRPr="00917C1D">
        <w:t xml:space="preserve">Nedílnou součástí Smlouvy </w:t>
      </w:r>
      <w:r>
        <w:t>jsou</w:t>
      </w:r>
      <w:r w:rsidRPr="00917C1D">
        <w:t xml:space="preserve"> následující přílohy:</w:t>
      </w:r>
    </w:p>
    <w:p w14:paraId="37DBD7F7" w14:textId="77777777" w:rsidR="00782212" w:rsidRDefault="00782212" w:rsidP="00782212">
      <w:pPr>
        <w:pStyle w:val="cpnormln"/>
        <w:rPr>
          <w:lang w:eastAsia="ar-SA"/>
        </w:rPr>
      </w:pPr>
      <w:r>
        <w:rPr>
          <w:lang w:eastAsia="ar-SA"/>
        </w:rPr>
        <w:lastRenderedPageBreak/>
        <w:t>Příloha č. 1 – Specifikace Předmětu plnění a cena</w:t>
      </w:r>
    </w:p>
    <w:p w14:paraId="07F8FFD7" w14:textId="77777777" w:rsidR="00782212" w:rsidRDefault="00782212" w:rsidP="00782212">
      <w:pPr>
        <w:pStyle w:val="cpnormln"/>
        <w:rPr>
          <w:lang w:eastAsia="ar-SA"/>
        </w:rPr>
      </w:pPr>
      <w:r>
        <w:rPr>
          <w:lang w:eastAsia="ar-SA"/>
        </w:rPr>
        <w:t>Příloha č. 2 – Licenční ujednání</w:t>
      </w:r>
    </w:p>
    <w:p w14:paraId="767B9E2A" w14:textId="77777777" w:rsidR="00782212" w:rsidRPr="00212E53" w:rsidRDefault="00782212" w:rsidP="00782212">
      <w:pPr>
        <w:pStyle w:val="cpodstavecslovan1"/>
      </w:pPr>
      <w:r w:rsidRPr="00212E53">
        <w:t>Smluvní strany potvrzují, že si při uzavírání Smlouvy vzájemně sdělily všechny skutkové a právní okolnosti, o nichž ví nebo vědět musí, tak, aby se každá ze Smluvních stran mohla přesvědčit o možnosti uzavřít platnou Smlouvu a aby byl každé ze Smluvních stran zřejmý zájem druhé Smluvní strany Smlouvu uzavřít.</w:t>
      </w:r>
    </w:p>
    <w:p w14:paraId="7F6FA0E6" w14:textId="77777777" w:rsidR="00782212" w:rsidRPr="00D730ED" w:rsidRDefault="00782212" w:rsidP="00782212">
      <w:pPr>
        <w:pStyle w:val="cpnormln"/>
        <w:keepNext/>
        <w:spacing w:before="0" w:after="0"/>
        <w:ind w:left="0"/>
        <w:rPr>
          <w:i/>
        </w:rPr>
      </w:pPr>
      <w:r w:rsidRPr="00D730ED">
        <w:rPr>
          <w:i/>
        </w:rPr>
        <w:t xml:space="preserve">NA DŮKAZ TOHO, že Smluvní strany s obsahem Smlouvy souhlasí, rozumí </w:t>
      </w:r>
      <w:r w:rsidRPr="00505BA6">
        <w:rPr>
          <w:i/>
          <w:lang w:eastAsia="ar-SA"/>
        </w:rPr>
        <w:t xml:space="preserve">jí </w:t>
      </w:r>
      <w:r w:rsidRPr="00D730ED">
        <w:rPr>
          <w:i/>
        </w:rPr>
        <w:t>a zavazují se k jejímu plnění, připojují své podpisy a prohlašují, že tato Smlouva byla uzavřena podle jejich svobodné a vážné vůle prosté tísně, zejména tísně finanční.</w:t>
      </w: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782212" w:rsidRPr="00492559" w14:paraId="65F059D2" w14:textId="77777777" w:rsidTr="00433C1D">
        <w:tc>
          <w:tcPr>
            <w:tcW w:w="4606" w:type="dxa"/>
            <w:tcBorders>
              <w:top w:val="nil"/>
              <w:left w:val="nil"/>
              <w:bottom w:val="nil"/>
              <w:right w:val="nil"/>
            </w:tcBorders>
          </w:tcPr>
          <w:p w14:paraId="787C8A44" w14:textId="77777777" w:rsidR="00782212" w:rsidRPr="00492559" w:rsidRDefault="00782212" w:rsidP="00433C1D">
            <w:pPr>
              <w:keepNext/>
              <w:spacing w:before="600"/>
              <w:rPr>
                <w:sz w:val="22"/>
                <w:szCs w:val="22"/>
              </w:rPr>
            </w:pPr>
            <w:r w:rsidRPr="00492559">
              <w:rPr>
                <w:sz w:val="22"/>
                <w:szCs w:val="22"/>
              </w:rPr>
              <w:t xml:space="preserve">V                        </w:t>
            </w:r>
          </w:p>
        </w:tc>
        <w:tc>
          <w:tcPr>
            <w:tcW w:w="4606" w:type="dxa"/>
            <w:tcBorders>
              <w:top w:val="nil"/>
              <w:left w:val="nil"/>
              <w:bottom w:val="nil"/>
              <w:right w:val="nil"/>
            </w:tcBorders>
          </w:tcPr>
          <w:p w14:paraId="5CD15680" w14:textId="77777777" w:rsidR="00782212" w:rsidRPr="00492559" w:rsidRDefault="00782212" w:rsidP="00433C1D">
            <w:pPr>
              <w:keepNext/>
              <w:spacing w:before="600"/>
              <w:rPr>
                <w:sz w:val="22"/>
                <w:szCs w:val="22"/>
              </w:rPr>
            </w:pPr>
            <w:r w:rsidRPr="00492559">
              <w:rPr>
                <w:sz w:val="22"/>
                <w:szCs w:val="22"/>
              </w:rPr>
              <w:t xml:space="preserve">V                        </w:t>
            </w:r>
          </w:p>
        </w:tc>
      </w:tr>
      <w:tr w:rsidR="00782212" w:rsidRPr="00492559" w14:paraId="72090804" w14:textId="77777777" w:rsidTr="00433C1D">
        <w:tc>
          <w:tcPr>
            <w:tcW w:w="4606" w:type="dxa"/>
            <w:tcBorders>
              <w:top w:val="nil"/>
              <w:left w:val="nil"/>
              <w:bottom w:val="nil"/>
              <w:right w:val="nil"/>
            </w:tcBorders>
          </w:tcPr>
          <w:p w14:paraId="50B2A7A7" w14:textId="77777777" w:rsidR="00782212" w:rsidRPr="00492559" w:rsidRDefault="00782212" w:rsidP="00433C1D">
            <w:pPr>
              <w:keepNext/>
              <w:spacing w:before="840" w:after="0"/>
              <w:rPr>
                <w:sz w:val="22"/>
                <w:szCs w:val="22"/>
              </w:rPr>
            </w:pPr>
            <w:r w:rsidRPr="00492559">
              <w:rPr>
                <w:sz w:val="22"/>
                <w:szCs w:val="22"/>
              </w:rPr>
              <w:t>________________________________________</w:t>
            </w:r>
          </w:p>
        </w:tc>
        <w:tc>
          <w:tcPr>
            <w:tcW w:w="4606" w:type="dxa"/>
            <w:tcBorders>
              <w:top w:val="nil"/>
              <w:left w:val="nil"/>
              <w:bottom w:val="nil"/>
              <w:right w:val="nil"/>
            </w:tcBorders>
          </w:tcPr>
          <w:p w14:paraId="70D68DC1" w14:textId="77777777" w:rsidR="00782212" w:rsidRPr="00492559" w:rsidRDefault="00782212" w:rsidP="00433C1D">
            <w:pPr>
              <w:keepNext/>
              <w:spacing w:before="840" w:after="0"/>
              <w:rPr>
                <w:sz w:val="22"/>
                <w:szCs w:val="22"/>
              </w:rPr>
            </w:pPr>
            <w:r w:rsidRPr="00492559">
              <w:rPr>
                <w:sz w:val="22"/>
                <w:szCs w:val="22"/>
              </w:rPr>
              <w:t>________________________________________</w:t>
            </w:r>
          </w:p>
        </w:tc>
      </w:tr>
      <w:tr w:rsidR="00782212" w:rsidRPr="00917C1D" w14:paraId="71530443" w14:textId="77777777" w:rsidTr="00433C1D">
        <w:tc>
          <w:tcPr>
            <w:tcW w:w="4606" w:type="dxa"/>
            <w:tcBorders>
              <w:top w:val="nil"/>
              <w:left w:val="nil"/>
              <w:bottom w:val="nil"/>
              <w:right w:val="nil"/>
            </w:tcBorders>
          </w:tcPr>
          <w:p w14:paraId="5F8578AA" w14:textId="77777777" w:rsidR="00782212" w:rsidRPr="00492559" w:rsidRDefault="00782212" w:rsidP="00433C1D">
            <w:pPr>
              <w:keepNext/>
              <w:spacing w:after="0" w:line="260" w:lineRule="exact"/>
              <w:rPr>
                <w:sz w:val="22"/>
              </w:rPr>
            </w:pPr>
            <w:r w:rsidRPr="00492559">
              <w:rPr>
                <w:sz w:val="22"/>
              </w:rPr>
              <w:t>jméno</w:t>
            </w:r>
          </w:p>
          <w:p w14:paraId="1E72EB4D" w14:textId="77777777" w:rsidR="00782212" w:rsidRPr="00492559" w:rsidRDefault="00782212" w:rsidP="00433C1D">
            <w:pPr>
              <w:keepNext/>
              <w:spacing w:after="0" w:line="260" w:lineRule="exact"/>
              <w:rPr>
                <w:sz w:val="22"/>
                <w:szCs w:val="22"/>
              </w:rPr>
            </w:pPr>
            <w:r w:rsidRPr="00492559">
              <w:rPr>
                <w:sz w:val="22"/>
                <w:szCs w:val="22"/>
              </w:rPr>
              <w:t>funkce</w:t>
            </w:r>
          </w:p>
          <w:p w14:paraId="39B99EC6" w14:textId="77777777" w:rsidR="00782212" w:rsidRDefault="00782212" w:rsidP="00433C1D">
            <w:pPr>
              <w:keepNext/>
              <w:spacing w:after="0" w:line="260" w:lineRule="exact"/>
              <w:rPr>
                <w:b/>
                <w:sz w:val="22"/>
              </w:rPr>
            </w:pPr>
            <w:r w:rsidRPr="00492559">
              <w:rPr>
                <w:b/>
                <w:sz w:val="22"/>
              </w:rPr>
              <w:t xml:space="preserve">Česká pošta, </w:t>
            </w:r>
            <w:proofErr w:type="spellStart"/>
            <w:r w:rsidRPr="00492559">
              <w:rPr>
                <w:b/>
                <w:sz w:val="22"/>
              </w:rPr>
              <w:t>s.p</w:t>
            </w:r>
            <w:proofErr w:type="spellEnd"/>
            <w:r w:rsidRPr="00492559">
              <w:rPr>
                <w:b/>
                <w:sz w:val="22"/>
              </w:rPr>
              <w:t>.</w:t>
            </w:r>
          </w:p>
          <w:p w14:paraId="210CD571" w14:textId="77777777" w:rsidR="00782212" w:rsidRPr="00492559" w:rsidRDefault="00782212" w:rsidP="00433C1D">
            <w:pPr>
              <w:keepNext/>
              <w:spacing w:after="0" w:line="260" w:lineRule="exact"/>
              <w:rPr>
                <w:b/>
                <w:sz w:val="22"/>
                <w:szCs w:val="22"/>
              </w:rPr>
            </w:pPr>
            <w:r w:rsidRPr="00142C7C">
              <w:rPr>
                <w:bCs/>
                <w:i/>
                <w:sz w:val="22"/>
              </w:rPr>
              <w:t>(elektronicky podepsáno)</w:t>
            </w:r>
          </w:p>
        </w:tc>
        <w:tc>
          <w:tcPr>
            <w:tcW w:w="4606" w:type="dxa"/>
            <w:tcBorders>
              <w:top w:val="nil"/>
              <w:left w:val="nil"/>
              <w:bottom w:val="nil"/>
              <w:right w:val="nil"/>
            </w:tcBorders>
          </w:tcPr>
          <w:p w14:paraId="04651CC8" w14:textId="77777777" w:rsidR="00782212" w:rsidRPr="00492559" w:rsidRDefault="00782212" w:rsidP="00433C1D">
            <w:pPr>
              <w:keepNext/>
              <w:spacing w:after="0" w:line="260" w:lineRule="exact"/>
              <w:rPr>
                <w:sz w:val="22"/>
              </w:rPr>
            </w:pPr>
            <w:r w:rsidRPr="00492559">
              <w:rPr>
                <w:sz w:val="22"/>
              </w:rPr>
              <w:t>jméno</w:t>
            </w:r>
          </w:p>
          <w:p w14:paraId="360DD822" w14:textId="77777777" w:rsidR="00782212" w:rsidRPr="00492559" w:rsidRDefault="00782212" w:rsidP="00433C1D">
            <w:pPr>
              <w:keepNext/>
              <w:spacing w:after="0" w:line="260" w:lineRule="exact"/>
              <w:rPr>
                <w:sz w:val="22"/>
                <w:szCs w:val="22"/>
              </w:rPr>
            </w:pPr>
            <w:r w:rsidRPr="00492559">
              <w:rPr>
                <w:sz w:val="22"/>
                <w:szCs w:val="22"/>
              </w:rPr>
              <w:t>funkce</w:t>
            </w:r>
          </w:p>
          <w:p w14:paraId="4C296206" w14:textId="77777777" w:rsidR="00782212" w:rsidRDefault="00782212" w:rsidP="00433C1D">
            <w:pPr>
              <w:keepNext/>
              <w:spacing w:after="0" w:line="260" w:lineRule="exact"/>
              <w:rPr>
                <w:b/>
                <w:sz w:val="22"/>
              </w:rPr>
            </w:pPr>
            <w:r w:rsidRPr="00492559">
              <w:rPr>
                <w:b/>
                <w:sz w:val="22"/>
              </w:rPr>
              <w:t>Dodavatel</w:t>
            </w:r>
          </w:p>
          <w:p w14:paraId="6AA25991" w14:textId="77777777" w:rsidR="00782212" w:rsidRPr="00EC6506" w:rsidRDefault="00782212" w:rsidP="00433C1D">
            <w:pPr>
              <w:keepNext/>
              <w:spacing w:after="0" w:line="260" w:lineRule="exact"/>
              <w:rPr>
                <w:b/>
                <w:sz w:val="22"/>
                <w:szCs w:val="22"/>
              </w:rPr>
            </w:pPr>
            <w:r w:rsidRPr="00142C7C">
              <w:rPr>
                <w:bCs/>
                <w:i/>
                <w:sz w:val="22"/>
              </w:rPr>
              <w:t>(elektronicky podepsáno)</w:t>
            </w:r>
          </w:p>
        </w:tc>
      </w:tr>
    </w:tbl>
    <w:p w14:paraId="18D77075" w14:textId="77777777" w:rsidR="00782212" w:rsidRDefault="00782212" w:rsidP="00782212">
      <w:pPr>
        <w:tabs>
          <w:tab w:val="left" w:pos="2625"/>
        </w:tabs>
        <w:rPr>
          <w:sz w:val="22"/>
          <w:szCs w:val="22"/>
        </w:rPr>
      </w:pPr>
    </w:p>
    <w:p w14:paraId="1C02048F" w14:textId="77777777" w:rsidR="00782212" w:rsidRDefault="00782212" w:rsidP="00782212">
      <w:pPr>
        <w:tabs>
          <w:tab w:val="left" w:pos="2625"/>
        </w:tabs>
        <w:rPr>
          <w:sz w:val="22"/>
          <w:szCs w:val="22"/>
        </w:rPr>
        <w:sectPr w:rsidR="00782212" w:rsidSect="001F3DF3">
          <w:headerReference w:type="default" r:id="rId13"/>
          <w:type w:val="continuous"/>
          <w:pgSz w:w="11906" w:h="16838" w:code="9"/>
          <w:pgMar w:top="1928" w:right="1418" w:bottom="1361" w:left="1418" w:header="680" w:footer="567" w:gutter="0"/>
          <w:cols w:space="708"/>
          <w:docGrid w:linePitch="360"/>
        </w:sectPr>
      </w:pPr>
    </w:p>
    <w:p w14:paraId="1475A371" w14:textId="77777777" w:rsidR="00782212" w:rsidRPr="00EC6506" w:rsidRDefault="00782212" w:rsidP="00782212">
      <w:pPr>
        <w:pStyle w:val="cpNzevsmlouvy"/>
        <w:pageBreakBefore/>
      </w:pPr>
      <w:r>
        <w:lastRenderedPageBreak/>
        <w:t xml:space="preserve">Dílčí </w:t>
      </w:r>
      <w:r w:rsidRPr="00EC6506">
        <w:t>smlouva č.</w:t>
      </w:r>
      <w:proofErr w:type="gramStart"/>
      <w:r w:rsidRPr="00EC6506">
        <w:t xml:space="preserve"> </w:t>
      </w:r>
      <w:r>
        <w:t>….</w:t>
      </w:r>
      <w:proofErr w:type="gramEnd"/>
      <w:r>
        <w:t>.</w:t>
      </w:r>
      <w:r>
        <w:br/>
        <w:t>servisní a implementační práce</w:t>
      </w:r>
    </w:p>
    <w:p w14:paraId="000BD017" w14:textId="77777777" w:rsidR="00782212" w:rsidRPr="00917C1D" w:rsidRDefault="00782212" w:rsidP="00782212">
      <w:pPr>
        <w:pStyle w:val="cpslosmlouvy"/>
      </w:pPr>
      <w:r>
        <w:t>k Rámcové dohod</w:t>
      </w:r>
      <w:r w:rsidRPr="00917C1D">
        <w:t xml:space="preserve">ě </w:t>
      </w:r>
      <w:r w:rsidRPr="000842F4">
        <w:t>na zajištění rozvoje a podpory infrastruktury datové sítě ČP včetně nákupu HW, SW a souvisejících služeb</w:t>
      </w:r>
      <w:r w:rsidRPr="00917C1D">
        <w:t xml:space="preserve"> č. </w:t>
      </w:r>
      <w:r>
        <w:t>…</w:t>
      </w:r>
      <w:r>
        <w:br/>
      </w:r>
      <w:r w:rsidRPr="00917C1D">
        <w:t xml:space="preserve">ze dne </w:t>
      </w:r>
      <w:r>
        <w:t>…</w:t>
      </w:r>
    </w:p>
    <w:tbl>
      <w:tblPr>
        <w:tblW w:w="0" w:type="auto"/>
        <w:tblLook w:val="01E0" w:firstRow="1" w:lastRow="1" w:firstColumn="1" w:lastColumn="1" w:noHBand="0" w:noVBand="0"/>
      </w:tblPr>
      <w:tblGrid>
        <w:gridCol w:w="3481"/>
        <w:gridCol w:w="5589"/>
      </w:tblGrid>
      <w:tr w:rsidR="00782212" w:rsidRPr="00917C1D" w14:paraId="170F8754" w14:textId="77777777" w:rsidTr="00433C1D">
        <w:tc>
          <w:tcPr>
            <w:tcW w:w="3528" w:type="dxa"/>
          </w:tcPr>
          <w:p w14:paraId="603AB202" w14:textId="77777777" w:rsidR="00782212" w:rsidRPr="00917C1D" w:rsidRDefault="00782212" w:rsidP="00433C1D">
            <w:pPr>
              <w:spacing w:line="240" w:lineRule="auto"/>
              <w:rPr>
                <w:sz w:val="28"/>
                <w:szCs w:val="28"/>
              </w:rPr>
            </w:pPr>
            <w:r w:rsidRPr="00917C1D">
              <w:rPr>
                <w:b/>
                <w:bCs/>
                <w:sz w:val="28"/>
                <w:szCs w:val="28"/>
              </w:rPr>
              <w:t xml:space="preserve">Česká pošta, </w:t>
            </w:r>
            <w:proofErr w:type="spellStart"/>
            <w:r w:rsidRPr="00917C1D">
              <w:rPr>
                <w:b/>
                <w:bCs/>
                <w:sz w:val="28"/>
                <w:szCs w:val="28"/>
              </w:rPr>
              <w:t>s.p</w:t>
            </w:r>
            <w:proofErr w:type="spellEnd"/>
            <w:r w:rsidRPr="00917C1D">
              <w:rPr>
                <w:b/>
                <w:bCs/>
                <w:sz w:val="28"/>
                <w:szCs w:val="28"/>
              </w:rPr>
              <w:t>.</w:t>
            </w:r>
          </w:p>
        </w:tc>
        <w:tc>
          <w:tcPr>
            <w:tcW w:w="5684" w:type="dxa"/>
          </w:tcPr>
          <w:p w14:paraId="46CBE4A6" w14:textId="77777777" w:rsidR="00782212" w:rsidRPr="00917C1D" w:rsidRDefault="00782212" w:rsidP="00433C1D">
            <w:pPr>
              <w:spacing w:line="240" w:lineRule="auto"/>
              <w:rPr>
                <w:sz w:val="24"/>
              </w:rPr>
            </w:pPr>
          </w:p>
        </w:tc>
      </w:tr>
      <w:tr w:rsidR="00782212" w:rsidRPr="00917C1D" w14:paraId="28E667DF" w14:textId="77777777" w:rsidTr="00433C1D">
        <w:tc>
          <w:tcPr>
            <w:tcW w:w="3528" w:type="dxa"/>
          </w:tcPr>
          <w:p w14:paraId="49C75EE2" w14:textId="77777777" w:rsidR="00782212" w:rsidRPr="00917C1D" w:rsidRDefault="00782212" w:rsidP="00433C1D">
            <w:pPr>
              <w:pStyle w:val="cphlavika"/>
            </w:pPr>
            <w:r w:rsidRPr="00917C1D">
              <w:t>se sídlem:</w:t>
            </w:r>
          </w:p>
        </w:tc>
        <w:tc>
          <w:tcPr>
            <w:tcW w:w="5684" w:type="dxa"/>
          </w:tcPr>
          <w:p w14:paraId="008FD4E1" w14:textId="77777777" w:rsidR="00782212" w:rsidRPr="00917C1D" w:rsidRDefault="00782212" w:rsidP="00433C1D">
            <w:pPr>
              <w:pStyle w:val="cphlavika"/>
            </w:pPr>
            <w:r w:rsidRPr="00917C1D">
              <w:t>Politických vězňů 909/4, 225 99, Praha 1</w:t>
            </w:r>
          </w:p>
        </w:tc>
      </w:tr>
      <w:tr w:rsidR="00782212" w:rsidRPr="00917C1D" w14:paraId="2667E7F4" w14:textId="77777777" w:rsidTr="00433C1D">
        <w:tc>
          <w:tcPr>
            <w:tcW w:w="3528" w:type="dxa"/>
          </w:tcPr>
          <w:p w14:paraId="2A2BAF54" w14:textId="77777777" w:rsidR="00782212" w:rsidRPr="00917C1D" w:rsidRDefault="00782212" w:rsidP="00433C1D">
            <w:pPr>
              <w:pStyle w:val="cphlavika"/>
            </w:pPr>
            <w:r w:rsidRPr="00917C1D">
              <w:t>IČ</w:t>
            </w:r>
            <w:r>
              <w:t>O</w:t>
            </w:r>
            <w:r w:rsidRPr="00917C1D">
              <w:t>:</w:t>
            </w:r>
          </w:p>
        </w:tc>
        <w:tc>
          <w:tcPr>
            <w:tcW w:w="5684" w:type="dxa"/>
          </w:tcPr>
          <w:p w14:paraId="68F1FC46" w14:textId="77777777" w:rsidR="00782212" w:rsidRPr="00917C1D" w:rsidRDefault="00782212" w:rsidP="00433C1D">
            <w:pPr>
              <w:pStyle w:val="cphlavika"/>
            </w:pPr>
            <w:r w:rsidRPr="00917C1D">
              <w:t>47114983</w:t>
            </w:r>
          </w:p>
        </w:tc>
      </w:tr>
      <w:tr w:rsidR="00782212" w:rsidRPr="00917C1D" w14:paraId="249FF3C1" w14:textId="77777777" w:rsidTr="00433C1D">
        <w:tc>
          <w:tcPr>
            <w:tcW w:w="3528" w:type="dxa"/>
          </w:tcPr>
          <w:p w14:paraId="7B3A479D" w14:textId="77777777" w:rsidR="00782212" w:rsidRPr="00917C1D" w:rsidRDefault="00782212" w:rsidP="00433C1D">
            <w:pPr>
              <w:pStyle w:val="cphlavika"/>
            </w:pPr>
            <w:r w:rsidRPr="00917C1D">
              <w:t>DIČ:</w:t>
            </w:r>
          </w:p>
        </w:tc>
        <w:tc>
          <w:tcPr>
            <w:tcW w:w="5684" w:type="dxa"/>
          </w:tcPr>
          <w:p w14:paraId="05DA5949" w14:textId="77777777" w:rsidR="00782212" w:rsidRPr="00917C1D" w:rsidRDefault="00782212" w:rsidP="00433C1D">
            <w:pPr>
              <w:pStyle w:val="cphlavika"/>
            </w:pPr>
            <w:r w:rsidRPr="00917C1D">
              <w:t>CZ47114983</w:t>
            </w:r>
          </w:p>
        </w:tc>
      </w:tr>
      <w:tr w:rsidR="00782212" w:rsidRPr="00917C1D" w14:paraId="4F236263" w14:textId="77777777" w:rsidTr="00433C1D">
        <w:tc>
          <w:tcPr>
            <w:tcW w:w="3528" w:type="dxa"/>
          </w:tcPr>
          <w:p w14:paraId="2756E95D" w14:textId="77777777" w:rsidR="00782212" w:rsidRPr="00917C1D" w:rsidRDefault="00782212" w:rsidP="00433C1D">
            <w:pPr>
              <w:pStyle w:val="cphlavika"/>
            </w:pPr>
            <w:r>
              <w:t>zastoupen</w:t>
            </w:r>
            <w:r w:rsidRPr="00917C1D">
              <w:t xml:space="preserve">: </w:t>
            </w:r>
          </w:p>
        </w:tc>
        <w:tc>
          <w:tcPr>
            <w:tcW w:w="5684" w:type="dxa"/>
          </w:tcPr>
          <w:p w14:paraId="4C435BBE" w14:textId="77777777" w:rsidR="00782212" w:rsidRPr="00917C1D" w:rsidRDefault="00782212" w:rsidP="00433C1D">
            <w:pPr>
              <w:pStyle w:val="cphlavika"/>
            </w:pPr>
            <w:r>
              <w:t>…</w:t>
            </w:r>
          </w:p>
        </w:tc>
      </w:tr>
      <w:tr w:rsidR="00782212" w:rsidRPr="00917C1D" w14:paraId="228FFE57" w14:textId="77777777" w:rsidTr="00433C1D">
        <w:tc>
          <w:tcPr>
            <w:tcW w:w="3528" w:type="dxa"/>
          </w:tcPr>
          <w:p w14:paraId="1B824C0E" w14:textId="77777777" w:rsidR="00782212" w:rsidRPr="00917C1D" w:rsidRDefault="00782212" w:rsidP="00433C1D">
            <w:pPr>
              <w:pStyle w:val="cphlavika"/>
            </w:pPr>
            <w:r w:rsidRPr="00917C1D">
              <w:rPr>
                <w:bCs/>
              </w:rPr>
              <w:t>zapsán v obchodním rejstříku</w:t>
            </w:r>
            <w:r>
              <w:rPr>
                <w:bCs/>
              </w:rPr>
              <w:t xml:space="preserve"> u:</w:t>
            </w:r>
          </w:p>
        </w:tc>
        <w:tc>
          <w:tcPr>
            <w:tcW w:w="5684" w:type="dxa"/>
          </w:tcPr>
          <w:p w14:paraId="70AC71A0" w14:textId="77777777" w:rsidR="00782212" w:rsidRPr="00917C1D" w:rsidRDefault="00782212" w:rsidP="00433C1D">
            <w:pPr>
              <w:pStyle w:val="cphlavika"/>
            </w:pPr>
            <w:r w:rsidRPr="00917C1D">
              <w:t>Městského soudu v Praze, oddíl A, vložka 7565</w:t>
            </w:r>
          </w:p>
        </w:tc>
      </w:tr>
      <w:tr w:rsidR="00782212" w:rsidRPr="00917C1D" w14:paraId="27447233" w14:textId="77777777" w:rsidTr="00433C1D">
        <w:tc>
          <w:tcPr>
            <w:tcW w:w="3528" w:type="dxa"/>
          </w:tcPr>
          <w:p w14:paraId="091D02C9" w14:textId="77777777" w:rsidR="00782212" w:rsidRPr="00917C1D" w:rsidRDefault="00782212" w:rsidP="00433C1D">
            <w:pPr>
              <w:pStyle w:val="cphlavika"/>
            </w:pPr>
            <w:r w:rsidRPr="00917C1D">
              <w:t>bankovní spojení:</w:t>
            </w:r>
          </w:p>
        </w:tc>
        <w:tc>
          <w:tcPr>
            <w:tcW w:w="5684" w:type="dxa"/>
          </w:tcPr>
          <w:p w14:paraId="39008ED2" w14:textId="033EE5A7" w:rsidR="00782212" w:rsidRPr="00917C1D" w:rsidRDefault="006A349E" w:rsidP="00433C1D">
            <w:pPr>
              <w:pStyle w:val="cphlavika"/>
            </w:pPr>
            <w:proofErr w:type="spellStart"/>
            <w:r>
              <w:t>xxx</w:t>
            </w:r>
            <w:proofErr w:type="spellEnd"/>
          </w:p>
          <w:p w14:paraId="6573D1CC" w14:textId="7448A14C" w:rsidR="00782212" w:rsidRPr="00917C1D" w:rsidRDefault="006A349E" w:rsidP="00433C1D">
            <w:pPr>
              <w:pStyle w:val="cphlavika"/>
            </w:pPr>
            <w:proofErr w:type="spellStart"/>
            <w:r>
              <w:t>xxx</w:t>
            </w:r>
            <w:proofErr w:type="spellEnd"/>
          </w:p>
        </w:tc>
      </w:tr>
    </w:tbl>
    <w:p w14:paraId="07DDE85F" w14:textId="77777777" w:rsidR="00782212" w:rsidRPr="00917C1D" w:rsidRDefault="00782212" w:rsidP="00782212">
      <w:pPr>
        <w:spacing w:line="240" w:lineRule="auto"/>
        <w:rPr>
          <w:sz w:val="22"/>
          <w:szCs w:val="22"/>
        </w:rPr>
      </w:pPr>
      <w:r>
        <w:rPr>
          <w:sz w:val="22"/>
          <w:szCs w:val="22"/>
        </w:rPr>
        <w:t>dále jako „</w:t>
      </w:r>
      <w:r w:rsidRPr="003328C9">
        <w:rPr>
          <w:b/>
          <w:sz w:val="22"/>
          <w:szCs w:val="22"/>
        </w:rPr>
        <w:t>Objednatel</w:t>
      </w:r>
      <w:r>
        <w:rPr>
          <w:sz w:val="22"/>
          <w:szCs w:val="22"/>
        </w:rPr>
        <w:t>“</w:t>
      </w:r>
    </w:p>
    <w:p w14:paraId="67282FD1" w14:textId="77777777" w:rsidR="00782212" w:rsidRPr="00917C1D" w:rsidRDefault="00782212" w:rsidP="00782212">
      <w:pPr>
        <w:pStyle w:val="Normlntitulnstrana"/>
      </w:pPr>
      <w:r w:rsidRPr="00917C1D">
        <w:t>a</w:t>
      </w:r>
    </w:p>
    <w:tbl>
      <w:tblPr>
        <w:tblW w:w="9288" w:type="dxa"/>
        <w:tblLook w:val="01E0" w:firstRow="1" w:lastRow="1" w:firstColumn="1" w:lastColumn="1" w:noHBand="0" w:noVBand="0"/>
      </w:tblPr>
      <w:tblGrid>
        <w:gridCol w:w="3528"/>
        <w:gridCol w:w="5760"/>
      </w:tblGrid>
      <w:tr w:rsidR="00782212" w:rsidRPr="00917C1D" w14:paraId="48863570" w14:textId="77777777" w:rsidTr="00433C1D">
        <w:tc>
          <w:tcPr>
            <w:tcW w:w="9288" w:type="dxa"/>
            <w:gridSpan w:val="2"/>
          </w:tcPr>
          <w:p w14:paraId="0BBF64AF" w14:textId="77777777" w:rsidR="00782212" w:rsidRPr="00917C1D" w:rsidRDefault="00782212" w:rsidP="00433C1D">
            <w:pPr>
              <w:spacing w:line="240" w:lineRule="auto"/>
              <w:rPr>
                <w:sz w:val="24"/>
              </w:rPr>
            </w:pPr>
            <w:r w:rsidRPr="00917C1D">
              <w:rPr>
                <w:b/>
                <w:bCs/>
                <w:sz w:val="28"/>
                <w:szCs w:val="28"/>
              </w:rPr>
              <w:t xml:space="preserve">Obchodní firma </w:t>
            </w:r>
            <w:r w:rsidRPr="00917C1D">
              <w:rPr>
                <w:b/>
                <w:sz w:val="24"/>
              </w:rPr>
              <w:t>(přesné znění firmy společnosti v souladu s OR)</w:t>
            </w:r>
          </w:p>
        </w:tc>
      </w:tr>
      <w:tr w:rsidR="00782212" w:rsidRPr="00917C1D" w14:paraId="5E21196C" w14:textId="77777777" w:rsidTr="00433C1D">
        <w:tc>
          <w:tcPr>
            <w:tcW w:w="3528" w:type="dxa"/>
          </w:tcPr>
          <w:p w14:paraId="5FBCD570" w14:textId="77777777" w:rsidR="00782212" w:rsidRPr="00917C1D" w:rsidRDefault="00782212" w:rsidP="00433C1D">
            <w:pPr>
              <w:pStyle w:val="cphlavika"/>
            </w:pPr>
            <w:r>
              <w:t>se sídlem</w:t>
            </w:r>
            <w:r w:rsidRPr="00917C1D">
              <w:t>:</w:t>
            </w:r>
          </w:p>
        </w:tc>
        <w:tc>
          <w:tcPr>
            <w:tcW w:w="5760" w:type="dxa"/>
          </w:tcPr>
          <w:p w14:paraId="6A551C07" w14:textId="77777777" w:rsidR="00782212" w:rsidRPr="00917C1D" w:rsidRDefault="00782212" w:rsidP="00433C1D">
            <w:pPr>
              <w:pStyle w:val="cphlavika"/>
            </w:pPr>
            <w:r>
              <w:t>…</w:t>
            </w:r>
          </w:p>
        </w:tc>
      </w:tr>
      <w:tr w:rsidR="00782212" w:rsidRPr="00917C1D" w14:paraId="77FA9A92" w14:textId="77777777" w:rsidTr="00433C1D">
        <w:tc>
          <w:tcPr>
            <w:tcW w:w="3528" w:type="dxa"/>
          </w:tcPr>
          <w:p w14:paraId="36D93F1E" w14:textId="77777777" w:rsidR="00782212" w:rsidRPr="00917C1D" w:rsidRDefault="00782212" w:rsidP="00433C1D">
            <w:pPr>
              <w:pStyle w:val="cphlavika"/>
            </w:pPr>
            <w:r w:rsidRPr="00917C1D">
              <w:t>IČ</w:t>
            </w:r>
            <w:r>
              <w:t>O</w:t>
            </w:r>
            <w:r w:rsidRPr="00917C1D">
              <w:t>:</w:t>
            </w:r>
          </w:p>
        </w:tc>
        <w:tc>
          <w:tcPr>
            <w:tcW w:w="5760" w:type="dxa"/>
          </w:tcPr>
          <w:p w14:paraId="4757378B" w14:textId="77777777" w:rsidR="00782212" w:rsidRPr="00917C1D" w:rsidRDefault="00782212" w:rsidP="00433C1D">
            <w:pPr>
              <w:pStyle w:val="cphlavika"/>
            </w:pPr>
            <w:r>
              <w:t>…</w:t>
            </w:r>
          </w:p>
        </w:tc>
      </w:tr>
      <w:tr w:rsidR="00782212" w:rsidRPr="00917C1D" w14:paraId="1288E235" w14:textId="77777777" w:rsidTr="00433C1D">
        <w:tc>
          <w:tcPr>
            <w:tcW w:w="3528" w:type="dxa"/>
          </w:tcPr>
          <w:p w14:paraId="6408D364" w14:textId="77777777" w:rsidR="00782212" w:rsidRPr="00917C1D" w:rsidRDefault="00782212" w:rsidP="00433C1D">
            <w:pPr>
              <w:pStyle w:val="cphlavika"/>
            </w:pPr>
            <w:r w:rsidRPr="00917C1D">
              <w:t>DIČ:</w:t>
            </w:r>
          </w:p>
        </w:tc>
        <w:tc>
          <w:tcPr>
            <w:tcW w:w="5760" w:type="dxa"/>
          </w:tcPr>
          <w:p w14:paraId="41A28303" w14:textId="77777777" w:rsidR="00782212" w:rsidRPr="00917C1D" w:rsidRDefault="00782212" w:rsidP="00433C1D">
            <w:pPr>
              <w:pStyle w:val="cphlavika"/>
            </w:pPr>
            <w:r w:rsidRPr="00917C1D">
              <w:t>CZ</w:t>
            </w:r>
            <w:r>
              <w:t>…</w:t>
            </w:r>
          </w:p>
        </w:tc>
      </w:tr>
      <w:tr w:rsidR="00782212" w:rsidRPr="00917C1D" w14:paraId="5E3A6A95" w14:textId="77777777" w:rsidTr="00433C1D">
        <w:tc>
          <w:tcPr>
            <w:tcW w:w="3528" w:type="dxa"/>
          </w:tcPr>
          <w:p w14:paraId="285AD61C" w14:textId="77777777" w:rsidR="00782212" w:rsidRPr="00917C1D" w:rsidRDefault="00782212" w:rsidP="00433C1D">
            <w:pPr>
              <w:pStyle w:val="cphlavika"/>
            </w:pPr>
            <w:r>
              <w:t>zastoupen</w:t>
            </w:r>
            <w:r w:rsidRPr="00917C1D">
              <w:t>:</w:t>
            </w:r>
          </w:p>
        </w:tc>
        <w:tc>
          <w:tcPr>
            <w:tcW w:w="5760" w:type="dxa"/>
          </w:tcPr>
          <w:p w14:paraId="3FD4B542" w14:textId="77777777" w:rsidR="00782212" w:rsidRPr="00917C1D" w:rsidRDefault="00782212" w:rsidP="00433C1D">
            <w:pPr>
              <w:pStyle w:val="cphlavika"/>
            </w:pPr>
            <w:r>
              <w:t>…</w:t>
            </w:r>
          </w:p>
        </w:tc>
      </w:tr>
      <w:tr w:rsidR="00782212" w:rsidRPr="00917C1D" w14:paraId="382B66F0" w14:textId="77777777" w:rsidTr="00433C1D">
        <w:tc>
          <w:tcPr>
            <w:tcW w:w="3528" w:type="dxa"/>
          </w:tcPr>
          <w:p w14:paraId="0217CC85" w14:textId="77777777" w:rsidR="00782212" w:rsidRPr="00917C1D" w:rsidRDefault="00782212" w:rsidP="00433C1D">
            <w:pPr>
              <w:pStyle w:val="cphlavika"/>
            </w:pPr>
            <w:r>
              <w:t>zapsán</w:t>
            </w:r>
            <w:r w:rsidRPr="00917C1D">
              <w:t xml:space="preserve"> v obchodním rejstříku</w:t>
            </w:r>
            <w:r>
              <w:t xml:space="preserve"> u:</w:t>
            </w:r>
          </w:p>
        </w:tc>
        <w:tc>
          <w:tcPr>
            <w:tcW w:w="5760" w:type="dxa"/>
          </w:tcPr>
          <w:p w14:paraId="660DBD7E" w14:textId="77777777" w:rsidR="00782212" w:rsidRPr="00917C1D" w:rsidRDefault="00782212" w:rsidP="00433C1D">
            <w:pPr>
              <w:pStyle w:val="cphlavika"/>
            </w:pPr>
            <w:r>
              <w:t>…</w:t>
            </w:r>
            <w:r w:rsidRPr="00917C1D">
              <w:t xml:space="preserve"> soudu v </w:t>
            </w:r>
            <w:r>
              <w:t>…</w:t>
            </w:r>
            <w:r w:rsidRPr="00917C1D">
              <w:t xml:space="preserve">, oddíl </w:t>
            </w:r>
            <w:r>
              <w:t>…</w:t>
            </w:r>
            <w:r w:rsidRPr="00917C1D">
              <w:t xml:space="preserve">, vložka </w:t>
            </w:r>
            <w:r>
              <w:t>…</w:t>
            </w:r>
          </w:p>
        </w:tc>
      </w:tr>
      <w:tr w:rsidR="00782212" w:rsidRPr="00917C1D" w14:paraId="4D5DC082" w14:textId="77777777" w:rsidTr="00433C1D">
        <w:trPr>
          <w:trHeight w:val="567"/>
        </w:trPr>
        <w:tc>
          <w:tcPr>
            <w:tcW w:w="3528" w:type="dxa"/>
          </w:tcPr>
          <w:p w14:paraId="7418DFB3" w14:textId="77777777" w:rsidR="00782212" w:rsidRPr="00917C1D" w:rsidRDefault="00782212" w:rsidP="00433C1D">
            <w:pPr>
              <w:pStyle w:val="cphlavika"/>
            </w:pPr>
            <w:r w:rsidRPr="00917C1D">
              <w:t>bankovní spojení:</w:t>
            </w:r>
          </w:p>
        </w:tc>
        <w:tc>
          <w:tcPr>
            <w:tcW w:w="5760" w:type="dxa"/>
          </w:tcPr>
          <w:p w14:paraId="794AC00C" w14:textId="77777777" w:rsidR="00782212" w:rsidRPr="00917C1D" w:rsidRDefault="00782212" w:rsidP="00433C1D">
            <w:pPr>
              <w:pStyle w:val="cphlavika"/>
            </w:pPr>
            <w:r>
              <w:t>…</w:t>
            </w:r>
          </w:p>
          <w:p w14:paraId="43B68D76" w14:textId="34A12324" w:rsidR="00782212" w:rsidRPr="00917C1D" w:rsidRDefault="006A349E" w:rsidP="00433C1D">
            <w:pPr>
              <w:pStyle w:val="cphlavika"/>
            </w:pPr>
            <w:proofErr w:type="spellStart"/>
            <w:r>
              <w:t>xxx</w:t>
            </w:r>
            <w:proofErr w:type="spellEnd"/>
          </w:p>
        </w:tc>
      </w:tr>
      <w:tr w:rsidR="00782212" w:rsidRPr="00917C1D" w14:paraId="07C168E5" w14:textId="77777777" w:rsidTr="00433C1D">
        <w:tc>
          <w:tcPr>
            <w:tcW w:w="3528" w:type="dxa"/>
          </w:tcPr>
          <w:p w14:paraId="20AF107F" w14:textId="77777777" w:rsidR="00782212" w:rsidRPr="00917C1D" w:rsidRDefault="00782212" w:rsidP="00433C1D">
            <w:pPr>
              <w:spacing w:line="240" w:lineRule="auto"/>
              <w:rPr>
                <w:sz w:val="22"/>
                <w:szCs w:val="22"/>
              </w:rPr>
            </w:pPr>
            <w:r w:rsidRPr="00917C1D">
              <w:rPr>
                <w:sz w:val="22"/>
                <w:szCs w:val="22"/>
              </w:rPr>
              <w:t>dále jako „</w:t>
            </w:r>
            <w:r w:rsidRPr="003328C9">
              <w:rPr>
                <w:b/>
                <w:sz w:val="22"/>
                <w:szCs w:val="22"/>
              </w:rPr>
              <w:t>Dodavatel</w:t>
            </w:r>
            <w:r w:rsidRPr="00917C1D">
              <w:rPr>
                <w:sz w:val="22"/>
                <w:szCs w:val="22"/>
              </w:rPr>
              <w:t>“</w:t>
            </w:r>
          </w:p>
        </w:tc>
        <w:tc>
          <w:tcPr>
            <w:tcW w:w="5760" w:type="dxa"/>
          </w:tcPr>
          <w:p w14:paraId="7718A6BC" w14:textId="77777777" w:rsidR="00782212" w:rsidRPr="00917C1D" w:rsidRDefault="00782212" w:rsidP="00433C1D">
            <w:pPr>
              <w:spacing w:line="240" w:lineRule="auto"/>
              <w:rPr>
                <w:sz w:val="22"/>
                <w:szCs w:val="22"/>
              </w:rPr>
            </w:pPr>
          </w:p>
        </w:tc>
      </w:tr>
    </w:tbl>
    <w:p w14:paraId="21E1D091" w14:textId="77777777" w:rsidR="00782212" w:rsidRPr="00917C1D" w:rsidRDefault="00782212" w:rsidP="00782212">
      <w:pPr>
        <w:pStyle w:val="Normlntitulnstrana"/>
      </w:pPr>
      <w:r w:rsidRPr="00917C1D">
        <w:t>dále jednotlivě jako „</w:t>
      </w:r>
      <w:r w:rsidRPr="0016467D">
        <w:rPr>
          <w:b/>
        </w:rPr>
        <w:t>Smluvní strana</w:t>
      </w:r>
      <w:r w:rsidRPr="00917C1D">
        <w:t>“ nebo společně jako „</w:t>
      </w:r>
      <w:r w:rsidRPr="0016467D">
        <w:rPr>
          <w:b/>
        </w:rPr>
        <w:t>Smluvní strany</w:t>
      </w:r>
      <w:r w:rsidRPr="00917C1D">
        <w:t xml:space="preserve">“ uzavírají v souladu s ustanovením § </w:t>
      </w:r>
      <w:r>
        <w:t>1746</w:t>
      </w:r>
      <w:r w:rsidRPr="00917C1D">
        <w:t xml:space="preserve"> odst. 2 </w:t>
      </w:r>
      <w:r>
        <w:t xml:space="preserve">a § 2358 a násl. </w:t>
      </w:r>
      <w:r w:rsidRPr="00917C1D">
        <w:t>zákona č. </w:t>
      </w:r>
      <w:r>
        <w:t>89</w:t>
      </w:r>
      <w:r w:rsidRPr="00917C1D">
        <w:t>/</w:t>
      </w:r>
      <w:r>
        <w:t>2012</w:t>
      </w:r>
      <w:r w:rsidRPr="00917C1D">
        <w:t xml:space="preserve"> Sb., ob</w:t>
      </w:r>
      <w:r>
        <w:t>čanský</w:t>
      </w:r>
      <w:r w:rsidRPr="00917C1D">
        <w:t xml:space="preserve"> zákoník, v</w:t>
      </w:r>
      <w:r>
        <w:t>e znění pozdějších předpisů</w:t>
      </w:r>
      <w:r w:rsidRPr="00917C1D" w:rsidDel="00301EA9">
        <w:t xml:space="preserve"> </w:t>
      </w:r>
      <w:r w:rsidRPr="00917C1D">
        <w:t>(</w:t>
      </w:r>
      <w:r>
        <w:t xml:space="preserve">dále jen </w:t>
      </w:r>
      <w:r w:rsidRPr="00917C1D">
        <w:t>„</w:t>
      </w:r>
      <w:r w:rsidRPr="00137230">
        <w:rPr>
          <w:b/>
        </w:rPr>
        <w:t>Občanský zákoník</w:t>
      </w:r>
      <w:r w:rsidRPr="00917C1D">
        <w:t>“)</w:t>
      </w:r>
      <w:r>
        <w:t xml:space="preserve"> </w:t>
      </w:r>
      <w:r w:rsidRPr="00917C1D">
        <w:t>a dle příslušných ustanovení zákona č. 13</w:t>
      </w:r>
      <w:r>
        <w:t>4</w:t>
      </w:r>
      <w:r w:rsidRPr="00917C1D">
        <w:t>/20</w:t>
      </w:r>
      <w:r>
        <w:t>1</w:t>
      </w:r>
      <w:r w:rsidRPr="00917C1D">
        <w:t xml:space="preserve">6 Sb., o </w:t>
      </w:r>
      <w:r>
        <w:t xml:space="preserve">zadávání </w:t>
      </w:r>
      <w:r w:rsidRPr="00917C1D">
        <w:t>veřejných zakáz</w:t>
      </w:r>
      <w:r>
        <w:t>ek, ve znění pozdějších předpisů</w:t>
      </w:r>
      <w:r w:rsidRPr="00917C1D">
        <w:t xml:space="preserve"> („</w:t>
      </w:r>
      <w:r w:rsidRPr="00917C1D">
        <w:rPr>
          <w:b/>
        </w:rPr>
        <w:t>Z</w:t>
      </w:r>
      <w:r>
        <w:rPr>
          <w:b/>
        </w:rPr>
        <w:t>Z</w:t>
      </w:r>
      <w:r w:rsidRPr="00917C1D">
        <w:rPr>
          <w:b/>
        </w:rPr>
        <w:t>VZ</w:t>
      </w:r>
      <w:r w:rsidRPr="00917C1D">
        <w:t xml:space="preserve">“), tuto </w:t>
      </w:r>
      <w:r>
        <w:t>Dílčí</w:t>
      </w:r>
      <w:r w:rsidRPr="00917C1D">
        <w:t xml:space="preserve"> smlouvu (dále jen „</w:t>
      </w:r>
      <w:r w:rsidRPr="0016467D">
        <w:rPr>
          <w:b/>
        </w:rPr>
        <w:t>Smlouva</w:t>
      </w:r>
      <w:r w:rsidRPr="00917C1D">
        <w:t xml:space="preserve">“) k </w:t>
      </w:r>
      <w:r w:rsidRPr="00917C1D">
        <w:rPr>
          <w:b/>
        </w:rPr>
        <w:t>Rámc</w:t>
      </w:r>
      <w:r>
        <w:rPr>
          <w:b/>
        </w:rPr>
        <w:t>ové dohod</w:t>
      </w:r>
      <w:r w:rsidRPr="00917C1D">
        <w:rPr>
          <w:b/>
        </w:rPr>
        <w:t xml:space="preserve">ě </w:t>
      </w:r>
      <w:r w:rsidRPr="000842F4">
        <w:rPr>
          <w:b/>
        </w:rPr>
        <w:t>na zajištění rozvoje a podpory infrastruktury datové sítě ČP včetně nákupu HW, SW a souvisejících služeb</w:t>
      </w:r>
      <w:r w:rsidRPr="00917C1D">
        <w:rPr>
          <w:b/>
        </w:rPr>
        <w:t xml:space="preserve"> </w:t>
      </w:r>
      <w:r w:rsidRPr="00917C1D">
        <w:t>ze dn</w:t>
      </w:r>
      <w:r>
        <w:t>e … (dále jen „</w:t>
      </w:r>
      <w:r w:rsidRPr="0016467D">
        <w:rPr>
          <w:b/>
        </w:rPr>
        <w:t>Rámcová dohoda</w:t>
      </w:r>
      <w:r>
        <w:t>“).</w:t>
      </w:r>
    </w:p>
    <w:p w14:paraId="6F0B0711" w14:textId="77777777" w:rsidR="00782212" w:rsidRPr="00917C1D" w:rsidRDefault="00782212" w:rsidP="00782212">
      <w:pPr>
        <w:pStyle w:val="cplnekslovan"/>
        <w:numPr>
          <w:ilvl w:val="0"/>
          <w:numId w:val="8"/>
        </w:numPr>
      </w:pPr>
      <w:r>
        <w:t>P</w:t>
      </w:r>
      <w:r w:rsidRPr="00917C1D">
        <w:t>ředmět Smlouvy</w:t>
      </w:r>
    </w:p>
    <w:p w14:paraId="151B0074" w14:textId="77777777" w:rsidR="00782212" w:rsidRPr="00917C1D" w:rsidRDefault="00782212" w:rsidP="00782212">
      <w:pPr>
        <w:pStyle w:val="cpodstavecslovan1"/>
        <w:rPr>
          <w:lang w:eastAsia="ar-SA"/>
        </w:rPr>
      </w:pPr>
      <w:r w:rsidRPr="00917C1D">
        <w:rPr>
          <w:lang w:eastAsia="ar-SA"/>
        </w:rPr>
        <w:t xml:space="preserve">Předmětem této Smlouvy je poskytnutí konzultační a technické podpory blíže specifikované v </w:t>
      </w:r>
      <w:r>
        <w:rPr>
          <w:lang w:eastAsia="ar-SA"/>
        </w:rPr>
        <w:t>p</w:t>
      </w:r>
      <w:r w:rsidRPr="00917C1D">
        <w:rPr>
          <w:lang w:eastAsia="ar-SA"/>
        </w:rPr>
        <w:t>říloze č. 1 této Smlouvy (dále jen „</w:t>
      </w:r>
      <w:r w:rsidRPr="0016467D">
        <w:rPr>
          <w:b/>
          <w:lang w:eastAsia="ar-SA"/>
        </w:rPr>
        <w:t>Služby</w:t>
      </w:r>
      <w:r w:rsidRPr="00917C1D">
        <w:rPr>
          <w:lang w:eastAsia="ar-SA"/>
        </w:rPr>
        <w:t>“).</w:t>
      </w:r>
    </w:p>
    <w:p w14:paraId="47ED1D8F" w14:textId="77777777" w:rsidR="00782212" w:rsidRPr="00917C1D" w:rsidRDefault="00782212" w:rsidP="00782212">
      <w:pPr>
        <w:pStyle w:val="cpodstavecslovan1"/>
        <w:rPr>
          <w:lang w:eastAsia="ar-SA"/>
        </w:rPr>
      </w:pPr>
      <w:r w:rsidRPr="00917C1D">
        <w:rPr>
          <w:lang w:eastAsia="ar-SA"/>
        </w:rPr>
        <w:lastRenderedPageBreak/>
        <w:t xml:space="preserve">Dodavatel se zavazuje </w:t>
      </w:r>
      <w:r>
        <w:rPr>
          <w:lang w:eastAsia="ar-SA"/>
        </w:rPr>
        <w:t>poskytnout Objednateli</w:t>
      </w:r>
      <w:r w:rsidRPr="00917C1D">
        <w:rPr>
          <w:lang w:eastAsia="ar-SA"/>
        </w:rPr>
        <w:t xml:space="preserve"> Služby za podmínek uvedených v této Smlouvě</w:t>
      </w:r>
      <w:r>
        <w:rPr>
          <w:lang w:eastAsia="ar-SA"/>
        </w:rPr>
        <w:t xml:space="preserve"> řádně a včas</w:t>
      </w:r>
      <w:r w:rsidRPr="00917C1D">
        <w:rPr>
          <w:lang w:eastAsia="ar-SA"/>
        </w:rPr>
        <w:t>.</w:t>
      </w:r>
    </w:p>
    <w:p w14:paraId="6E93D25C" w14:textId="77777777" w:rsidR="00782212" w:rsidRPr="00917C1D" w:rsidRDefault="00782212" w:rsidP="00782212">
      <w:pPr>
        <w:pStyle w:val="cpodstavecslovan1"/>
        <w:rPr>
          <w:lang w:eastAsia="ar-SA"/>
        </w:rPr>
      </w:pPr>
      <w:r w:rsidRPr="00917C1D">
        <w:rPr>
          <w:lang w:eastAsia="ar-SA"/>
        </w:rPr>
        <w:t xml:space="preserve">Objednatel se zavazuje řádně </w:t>
      </w:r>
      <w:r>
        <w:rPr>
          <w:lang w:eastAsia="ar-SA"/>
        </w:rPr>
        <w:t xml:space="preserve">poskytnuté </w:t>
      </w:r>
      <w:r w:rsidRPr="00917C1D">
        <w:rPr>
          <w:lang w:eastAsia="ar-SA"/>
        </w:rPr>
        <w:t xml:space="preserve">Služby převzít a zaplatit za ně v souladu s touto Smlouvou </w:t>
      </w:r>
      <w:r>
        <w:rPr>
          <w:lang w:eastAsia="ar-SA"/>
        </w:rPr>
        <w:t>cenu dle čl. 2 Smlouvy</w:t>
      </w:r>
      <w:r w:rsidRPr="00917C1D">
        <w:rPr>
          <w:lang w:eastAsia="ar-SA"/>
        </w:rPr>
        <w:t>.</w:t>
      </w:r>
    </w:p>
    <w:p w14:paraId="37FA0457" w14:textId="77777777" w:rsidR="00782212" w:rsidRPr="00917C1D" w:rsidRDefault="00782212" w:rsidP="00782212">
      <w:pPr>
        <w:pStyle w:val="cpodstavecslovan1"/>
        <w:rPr>
          <w:lang w:eastAsia="ar-SA"/>
        </w:rPr>
      </w:pPr>
      <w:r w:rsidRPr="00917C1D">
        <w:rPr>
          <w:lang w:eastAsia="ar-SA"/>
        </w:rPr>
        <w:t>Po uzavření Smlouvy sdělí Objednatel Dodavateli tzv. číslo objednávky (OBJ), která má pouze evidenční charakter pro Objednatele a nem</w:t>
      </w:r>
      <w:r>
        <w:rPr>
          <w:lang w:eastAsia="ar-SA"/>
        </w:rPr>
        <w:t>á žádný vliv na plnění Smlouvy.</w:t>
      </w:r>
    </w:p>
    <w:p w14:paraId="0D854D42" w14:textId="77777777" w:rsidR="00782212" w:rsidRPr="00917C1D" w:rsidRDefault="00782212" w:rsidP="00782212">
      <w:pPr>
        <w:pStyle w:val="cplnekslovan"/>
      </w:pPr>
      <w:r>
        <w:t>Cena</w:t>
      </w:r>
    </w:p>
    <w:p w14:paraId="4DF193AC" w14:textId="77777777" w:rsidR="00782212" w:rsidRPr="00917C1D" w:rsidRDefault="00782212" w:rsidP="00782212">
      <w:pPr>
        <w:pStyle w:val="cpodstavecslovan1"/>
        <w:rPr>
          <w:lang w:eastAsia="ar-SA"/>
        </w:rPr>
      </w:pPr>
      <w:r w:rsidRPr="00917C1D">
        <w:rPr>
          <w:lang w:eastAsia="ar-SA"/>
        </w:rPr>
        <w:t xml:space="preserve">Celková cena za poskytnutí Služeb Dodavatelem nepřekročí po dobu účinnosti Smlouvy částku </w:t>
      </w:r>
      <w:proofErr w:type="gramStart"/>
      <w:r>
        <w:rPr>
          <w:lang w:eastAsia="ar-SA"/>
        </w:rPr>
        <w:t>…</w:t>
      </w:r>
      <w:r w:rsidRPr="00917C1D">
        <w:rPr>
          <w:lang w:eastAsia="ar-SA"/>
        </w:rPr>
        <w:t>,-</w:t>
      </w:r>
      <w:proofErr w:type="gramEnd"/>
      <w:r w:rsidRPr="00917C1D">
        <w:rPr>
          <w:lang w:eastAsia="ar-SA"/>
        </w:rPr>
        <w:t xml:space="preserve"> Kč bez DPH. Cena za poskytované Služby je stanovena na základě sazby Dodavatele za poskytování Služeb vynásobené počtem odpracovaných dní pracovníky Dodavatele při poskytování Služeb. </w:t>
      </w:r>
      <w:r>
        <w:rPr>
          <w:lang w:eastAsia="ar-SA"/>
        </w:rPr>
        <w:t>Jednotlivé sazby za Služby jsou uvedeny v příloze č. 1 Smlouvy.</w:t>
      </w:r>
    </w:p>
    <w:p w14:paraId="47BB1E40" w14:textId="77777777" w:rsidR="00782212" w:rsidRPr="00917C1D" w:rsidRDefault="00782212" w:rsidP="00782212">
      <w:pPr>
        <w:pStyle w:val="cplnekslovan"/>
      </w:pPr>
      <w:r w:rsidRPr="00917C1D">
        <w:t>Doba</w:t>
      </w:r>
      <w:r>
        <w:t xml:space="preserve"> a</w:t>
      </w:r>
      <w:r w:rsidRPr="00917C1D">
        <w:t xml:space="preserve"> místo </w:t>
      </w:r>
      <w:r>
        <w:t>plnění</w:t>
      </w:r>
    </w:p>
    <w:p w14:paraId="7084653F" w14:textId="77777777" w:rsidR="00782212" w:rsidRDefault="00782212" w:rsidP="00782212">
      <w:pPr>
        <w:pStyle w:val="cpodstavecslovan1"/>
      </w:pPr>
      <w:r w:rsidRPr="00917C1D">
        <w:t xml:space="preserve">Dodavatel je povinen </w:t>
      </w:r>
      <w:r>
        <w:t>poskytnout a Objednateli předat</w:t>
      </w:r>
      <w:r w:rsidRPr="00917C1D">
        <w:t xml:space="preserve"> </w:t>
      </w:r>
      <w:r w:rsidRPr="00917C1D">
        <w:rPr>
          <w:lang w:eastAsia="ar-SA"/>
        </w:rPr>
        <w:t xml:space="preserve">Služby </w:t>
      </w:r>
      <w:r w:rsidRPr="00917C1D">
        <w:t xml:space="preserve">nejpozději do </w:t>
      </w:r>
      <w:r>
        <w:t>… /</w:t>
      </w:r>
      <w:r w:rsidRPr="00917C1D">
        <w:t xml:space="preserve"> v souladu s časovým harmonogramem uvedeným v </w:t>
      </w:r>
      <w:r>
        <w:t>p</w:t>
      </w:r>
      <w:r w:rsidRPr="00917C1D">
        <w:t>říloze č. 2 Smlouvy</w:t>
      </w:r>
      <w:r>
        <w:t xml:space="preserve"> </w:t>
      </w:r>
      <w:r w:rsidRPr="00303541">
        <w:rPr>
          <w:color w:val="FF0000"/>
          <w:lang w:eastAsia="ar-SA"/>
        </w:rPr>
        <w:t>(příslušnou variantu zvolí Dodavatel na základě Výzvy Objednatele, ostatní varianty a tento text Dodavatel vymaže)</w:t>
      </w:r>
      <w:r>
        <w:t>.</w:t>
      </w:r>
    </w:p>
    <w:p w14:paraId="222D2696" w14:textId="77777777" w:rsidR="00782212" w:rsidRPr="00917C1D" w:rsidRDefault="00782212" w:rsidP="00782212">
      <w:pPr>
        <w:pStyle w:val="cpodstavecslovan1"/>
      </w:pPr>
      <w:r w:rsidRPr="00917C1D">
        <w:t xml:space="preserve">Místem plnění je: </w:t>
      </w:r>
      <w:r>
        <w:t>…</w:t>
      </w:r>
    </w:p>
    <w:p w14:paraId="392E1658" w14:textId="77777777" w:rsidR="00782212" w:rsidRDefault="00782212" w:rsidP="00782212">
      <w:pPr>
        <w:pStyle w:val="cpodstavecslovan1"/>
      </w:pPr>
      <w:r w:rsidRPr="00917C1D">
        <w:t xml:space="preserve">K potvrzení o poskytnutí dojde odsouhlasením a potvrzením </w:t>
      </w:r>
      <w:r>
        <w:t>a</w:t>
      </w:r>
      <w:r w:rsidRPr="00917C1D">
        <w:t>kceptačního protokolu kontaktní osobou Objednatele u</w:t>
      </w:r>
      <w:r>
        <w:t>vedenou v příloze č. 2 Smlouvy.</w:t>
      </w:r>
    </w:p>
    <w:p w14:paraId="381BFD3E" w14:textId="77777777" w:rsidR="00782212" w:rsidRPr="00917C1D" w:rsidRDefault="00782212" w:rsidP="00782212">
      <w:pPr>
        <w:pStyle w:val="cpodstavecslovan1"/>
      </w:pPr>
      <w:r>
        <w:t>Služby mohou být podle své povahy poskytovány vzdáleným přístupem, pokud je to uvedeno v příloze č. 1 Smlouvy.</w:t>
      </w:r>
    </w:p>
    <w:p w14:paraId="24CF141C" w14:textId="77777777" w:rsidR="00782212" w:rsidRPr="00917C1D" w:rsidRDefault="00782212" w:rsidP="00782212">
      <w:pPr>
        <w:pStyle w:val="cplnekslovan"/>
      </w:pPr>
      <w:r w:rsidRPr="00917C1D">
        <w:t>Závěrečná ustanovení</w:t>
      </w:r>
    </w:p>
    <w:p w14:paraId="37432ED2" w14:textId="77777777" w:rsidR="00782212" w:rsidRPr="00917C1D" w:rsidRDefault="00782212" w:rsidP="00782212">
      <w:pPr>
        <w:pStyle w:val="cpodstavecslovan1"/>
      </w:pPr>
      <w:r w:rsidRPr="00917C1D">
        <w:t>V otázkách touto Smlouvou neupravených se p</w:t>
      </w:r>
      <w:r>
        <w:t>oužijí ustanovení Rámcové dohod</w:t>
      </w:r>
      <w:r w:rsidRPr="00917C1D">
        <w:t>y.</w:t>
      </w:r>
    </w:p>
    <w:p w14:paraId="2767EE0E" w14:textId="77777777" w:rsidR="00782212" w:rsidRPr="00917C1D" w:rsidRDefault="00782212" w:rsidP="00782212">
      <w:pPr>
        <w:pStyle w:val="cpodstavecslovan1"/>
      </w:pPr>
      <w:r w:rsidRPr="00917C1D">
        <w:t>Tato Smlouva nabývá platnosti dnem podpisu obou Smluvních stran a účinnosti</w:t>
      </w:r>
      <w:r>
        <w:t xml:space="preserve"> dnem zveřejnění v registru smluv</w:t>
      </w:r>
      <w:r w:rsidRPr="00917C1D">
        <w:t>.</w:t>
      </w:r>
    </w:p>
    <w:p w14:paraId="592458AA" w14:textId="77777777" w:rsidR="00782212" w:rsidRDefault="00782212" w:rsidP="00782212">
      <w:pPr>
        <w:pStyle w:val="cpodstavecslovan1"/>
      </w:pPr>
      <w:r w:rsidRPr="003246E2">
        <w:t xml:space="preserve">Je-li Smlouva vyhotovena v listinné podobě, je vyhotovena ve dvou stejnopisech s platností originálu a každá ze Smluvních stran </w:t>
      </w:r>
      <w:proofErr w:type="gramStart"/>
      <w:r w:rsidRPr="003246E2">
        <w:t>obdrží</w:t>
      </w:r>
      <w:proofErr w:type="gramEnd"/>
      <w:r w:rsidRPr="003246E2">
        <w:t xml:space="preserve"> po jednom (1) stejnopisu. Pokud je Smlouva vyhotovena v elektronické podobě, Smluvní strany </w:t>
      </w:r>
      <w:proofErr w:type="gramStart"/>
      <w:r w:rsidRPr="003246E2">
        <w:t>obdrží</w:t>
      </w:r>
      <w:proofErr w:type="gramEnd"/>
      <w:r w:rsidRPr="003246E2">
        <w:t xml:space="preserve"> elektronický originál opatřený elektronickými podpisy obou Smluvních stran, včetně časového razítka dle příslušných právních předpisů</w:t>
      </w:r>
      <w:r>
        <w:t>.</w:t>
      </w:r>
    </w:p>
    <w:p w14:paraId="626A59D5" w14:textId="77777777" w:rsidR="00782212" w:rsidRPr="00917C1D" w:rsidRDefault="00782212" w:rsidP="00782212">
      <w:pPr>
        <w:pStyle w:val="cpodstavecslovan1"/>
        <w:rPr>
          <w:lang w:eastAsia="ar-SA"/>
        </w:rPr>
      </w:pPr>
      <w:r w:rsidRPr="00917C1D">
        <w:rPr>
          <w:lang w:eastAsia="ar-SA"/>
        </w:rPr>
        <w:t xml:space="preserve">Nedílnou součástí této Smlouvy jsou následující přílohy: </w:t>
      </w:r>
    </w:p>
    <w:p w14:paraId="250525AF" w14:textId="77777777" w:rsidR="00782212" w:rsidRPr="00494D6F" w:rsidRDefault="00782212" w:rsidP="00782212">
      <w:pPr>
        <w:pStyle w:val="cpnormln"/>
      </w:pPr>
      <w:r w:rsidRPr="00494D6F">
        <w:t>Příloha č. 1</w:t>
      </w:r>
      <w:r>
        <w:t xml:space="preserve"> -</w:t>
      </w:r>
      <w:r w:rsidRPr="00494D6F">
        <w:t xml:space="preserve"> Specifikace a cena Služeb</w:t>
      </w:r>
    </w:p>
    <w:p w14:paraId="5183743A" w14:textId="77777777" w:rsidR="00782212" w:rsidRDefault="00782212" w:rsidP="00782212">
      <w:pPr>
        <w:pStyle w:val="cpnormln"/>
      </w:pPr>
      <w:r w:rsidRPr="00917C1D">
        <w:rPr>
          <w:lang w:eastAsia="ar-SA"/>
        </w:rPr>
        <w:t>P</w:t>
      </w:r>
      <w:r>
        <w:rPr>
          <w:lang w:eastAsia="ar-SA"/>
        </w:rPr>
        <w:t>říloha č. 2 - Časový harmonogram</w:t>
      </w:r>
    </w:p>
    <w:p w14:paraId="3B0EC41D" w14:textId="77777777" w:rsidR="00782212" w:rsidRPr="00212E53" w:rsidRDefault="00782212" w:rsidP="00782212">
      <w:pPr>
        <w:pStyle w:val="cpodstavecslovan1"/>
      </w:pPr>
      <w:r w:rsidRPr="00212E53">
        <w:t>Smluvní strany potvrzují, že si při uzavírání Smlouvy vzájemně sdělily všechny skutkové a právní okolnosti, o nichž ví nebo vědět musí, tak, aby se každá ze Smluvních stran mohla přesvědčit o možnosti uzavřít platnou Smlouvu a aby byl každé ze Smluvních stran zřejmý zájem druhé Smluvní strany Smlouvu uzavřít.</w:t>
      </w:r>
    </w:p>
    <w:p w14:paraId="40866DB8" w14:textId="77777777" w:rsidR="00782212" w:rsidRPr="00D730ED" w:rsidRDefault="00782212" w:rsidP="00782212">
      <w:pPr>
        <w:pStyle w:val="cpnormln"/>
        <w:keepNext/>
        <w:spacing w:before="0" w:after="0"/>
        <w:ind w:left="0"/>
        <w:rPr>
          <w:i/>
        </w:rPr>
      </w:pPr>
      <w:r w:rsidRPr="00D730ED">
        <w:rPr>
          <w:i/>
        </w:rPr>
        <w:lastRenderedPageBreak/>
        <w:t xml:space="preserve">NA DŮKAZ TOHO, že Smluvní strany s obsahem Smlouvy souhlasí, </w:t>
      </w:r>
      <w:r w:rsidRPr="00505BA6">
        <w:rPr>
          <w:i/>
        </w:rPr>
        <w:t xml:space="preserve">rozumí </w:t>
      </w:r>
      <w:r w:rsidRPr="00505BA6">
        <w:rPr>
          <w:i/>
          <w:lang w:eastAsia="ar-SA"/>
        </w:rPr>
        <w:t>jí</w:t>
      </w:r>
      <w:r w:rsidRPr="00505BA6">
        <w:rPr>
          <w:i/>
        </w:rPr>
        <w:t xml:space="preserve"> a</w:t>
      </w:r>
      <w:r w:rsidRPr="00D730ED">
        <w:rPr>
          <w:i/>
        </w:rPr>
        <w:t xml:space="preserve"> zavazují se k jejímu plnění, připojují své podpisy a prohlašují, že tato Smlouva byla uzavřena podle jejich svobodné a vážné vůle prosté tísně, zejména tísně finanční.</w:t>
      </w: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782212" w:rsidRPr="00917C1D" w14:paraId="3D1EEF59" w14:textId="77777777" w:rsidTr="00433C1D">
        <w:tc>
          <w:tcPr>
            <w:tcW w:w="4606" w:type="dxa"/>
            <w:tcBorders>
              <w:top w:val="nil"/>
              <w:left w:val="nil"/>
              <w:bottom w:val="nil"/>
              <w:right w:val="nil"/>
            </w:tcBorders>
          </w:tcPr>
          <w:p w14:paraId="002BF5E1" w14:textId="77777777" w:rsidR="00782212" w:rsidRPr="00917C1D" w:rsidRDefault="00782212" w:rsidP="00433C1D">
            <w:pPr>
              <w:keepNext/>
              <w:spacing w:before="480"/>
              <w:rPr>
                <w:sz w:val="22"/>
                <w:szCs w:val="22"/>
              </w:rPr>
            </w:pPr>
            <w:r w:rsidRPr="00917C1D">
              <w:rPr>
                <w:sz w:val="22"/>
                <w:szCs w:val="22"/>
              </w:rPr>
              <w:t xml:space="preserve">V                        </w:t>
            </w:r>
          </w:p>
        </w:tc>
        <w:tc>
          <w:tcPr>
            <w:tcW w:w="4606" w:type="dxa"/>
            <w:tcBorders>
              <w:top w:val="nil"/>
              <w:left w:val="nil"/>
              <w:bottom w:val="nil"/>
              <w:right w:val="nil"/>
            </w:tcBorders>
          </w:tcPr>
          <w:p w14:paraId="31845789" w14:textId="77777777" w:rsidR="00782212" w:rsidRPr="00917C1D" w:rsidRDefault="00782212" w:rsidP="00433C1D">
            <w:pPr>
              <w:keepNext/>
              <w:spacing w:before="480"/>
              <w:rPr>
                <w:sz w:val="22"/>
                <w:szCs w:val="22"/>
              </w:rPr>
            </w:pPr>
            <w:r w:rsidRPr="00917C1D">
              <w:rPr>
                <w:sz w:val="22"/>
                <w:szCs w:val="22"/>
              </w:rPr>
              <w:t xml:space="preserve">V                        </w:t>
            </w:r>
          </w:p>
        </w:tc>
      </w:tr>
      <w:tr w:rsidR="00782212" w:rsidRPr="00917C1D" w14:paraId="2EC201C4" w14:textId="77777777" w:rsidTr="00433C1D">
        <w:tc>
          <w:tcPr>
            <w:tcW w:w="4606" w:type="dxa"/>
            <w:tcBorders>
              <w:top w:val="nil"/>
              <w:left w:val="nil"/>
              <w:bottom w:val="nil"/>
              <w:right w:val="nil"/>
            </w:tcBorders>
          </w:tcPr>
          <w:p w14:paraId="66D1039E" w14:textId="77777777" w:rsidR="00782212" w:rsidRPr="00917C1D" w:rsidRDefault="00782212" w:rsidP="00433C1D">
            <w:pPr>
              <w:keepNext/>
              <w:spacing w:before="840" w:line="240" w:lineRule="exact"/>
              <w:rPr>
                <w:sz w:val="22"/>
                <w:szCs w:val="22"/>
              </w:rPr>
            </w:pPr>
            <w:r w:rsidRPr="00917C1D">
              <w:rPr>
                <w:sz w:val="22"/>
                <w:szCs w:val="22"/>
              </w:rPr>
              <w:t>________________________________________</w:t>
            </w:r>
          </w:p>
        </w:tc>
        <w:tc>
          <w:tcPr>
            <w:tcW w:w="4606" w:type="dxa"/>
            <w:tcBorders>
              <w:top w:val="nil"/>
              <w:left w:val="nil"/>
              <w:bottom w:val="nil"/>
              <w:right w:val="nil"/>
            </w:tcBorders>
          </w:tcPr>
          <w:p w14:paraId="7B84BFE0" w14:textId="77777777" w:rsidR="00782212" w:rsidRPr="00917C1D" w:rsidRDefault="00782212" w:rsidP="00433C1D">
            <w:pPr>
              <w:keepNext/>
              <w:spacing w:before="840" w:line="240" w:lineRule="exact"/>
              <w:rPr>
                <w:sz w:val="22"/>
                <w:szCs w:val="22"/>
              </w:rPr>
            </w:pPr>
            <w:r w:rsidRPr="00917C1D">
              <w:rPr>
                <w:sz w:val="22"/>
                <w:szCs w:val="22"/>
              </w:rPr>
              <w:t>________________________________________</w:t>
            </w:r>
          </w:p>
        </w:tc>
      </w:tr>
      <w:tr w:rsidR="00782212" w:rsidRPr="00492559" w14:paraId="1FE734B0" w14:textId="77777777" w:rsidTr="00433C1D">
        <w:tc>
          <w:tcPr>
            <w:tcW w:w="4606" w:type="dxa"/>
            <w:tcBorders>
              <w:top w:val="nil"/>
              <w:left w:val="nil"/>
              <w:bottom w:val="nil"/>
              <w:right w:val="nil"/>
            </w:tcBorders>
          </w:tcPr>
          <w:p w14:paraId="63CA8CC0" w14:textId="77777777" w:rsidR="00782212" w:rsidRPr="00492559" w:rsidRDefault="00782212" w:rsidP="00433C1D">
            <w:pPr>
              <w:keepNext/>
              <w:spacing w:after="0" w:line="240" w:lineRule="exact"/>
              <w:rPr>
                <w:sz w:val="22"/>
                <w:szCs w:val="22"/>
              </w:rPr>
            </w:pPr>
            <w:r w:rsidRPr="00492559">
              <w:rPr>
                <w:sz w:val="22"/>
                <w:szCs w:val="22"/>
              </w:rPr>
              <w:t>jméno</w:t>
            </w:r>
          </w:p>
          <w:p w14:paraId="6C8685B4" w14:textId="77777777" w:rsidR="00782212" w:rsidRPr="00492559" w:rsidRDefault="00782212" w:rsidP="00433C1D">
            <w:pPr>
              <w:keepNext/>
              <w:spacing w:after="0" w:line="240" w:lineRule="exact"/>
              <w:rPr>
                <w:sz w:val="22"/>
                <w:szCs w:val="22"/>
              </w:rPr>
            </w:pPr>
            <w:r w:rsidRPr="00492559">
              <w:rPr>
                <w:sz w:val="22"/>
                <w:szCs w:val="22"/>
              </w:rPr>
              <w:t>funkce</w:t>
            </w:r>
          </w:p>
          <w:p w14:paraId="7FC43011" w14:textId="77777777" w:rsidR="00782212" w:rsidRDefault="00782212" w:rsidP="00433C1D">
            <w:pPr>
              <w:keepNext/>
              <w:spacing w:after="0" w:line="240" w:lineRule="exact"/>
              <w:rPr>
                <w:sz w:val="22"/>
                <w:szCs w:val="22"/>
              </w:rPr>
            </w:pPr>
            <w:r w:rsidRPr="00492559">
              <w:rPr>
                <w:sz w:val="22"/>
                <w:szCs w:val="22"/>
              </w:rPr>
              <w:t xml:space="preserve">Česká pošta, </w:t>
            </w:r>
            <w:proofErr w:type="spellStart"/>
            <w:r w:rsidRPr="00492559">
              <w:rPr>
                <w:sz w:val="22"/>
                <w:szCs w:val="22"/>
              </w:rPr>
              <w:t>s.p</w:t>
            </w:r>
            <w:proofErr w:type="spellEnd"/>
            <w:r w:rsidRPr="00492559">
              <w:rPr>
                <w:sz w:val="22"/>
                <w:szCs w:val="22"/>
              </w:rPr>
              <w:t>.</w:t>
            </w:r>
          </w:p>
          <w:p w14:paraId="2474E8C0" w14:textId="77777777" w:rsidR="00782212" w:rsidRPr="00492559" w:rsidRDefault="00782212" w:rsidP="00433C1D">
            <w:pPr>
              <w:keepNext/>
              <w:spacing w:after="0" w:line="240" w:lineRule="exact"/>
              <w:rPr>
                <w:sz w:val="22"/>
                <w:szCs w:val="22"/>
              </w:rPr>
            </w:pPr>
            <w:r w:rsidRPr="00142C7C">
              <w:rPr>
                <w:bCs/>
                <w:i/>
                <w:sz w:val="22"/>
              </w:rPr>
              <w:t>(elektronicky podepsáno)</w:t>
            </w:r>
          </w:p>
        </w:tc>
        <w:tc>
          <w:tcPr>
            <w:tcW w:w="4606" w:type="dxa"/>
            <w:tcBorders>
              <w:top w:val="nil"/>
              <w:left w:val="nil"/>
              <w:bottom w:val="nil"/>
              <w:right w:val="nil"/>
            </w:tcBorders>
          </w:tcPr>
          <w:p w14:paraId="3411C8DF" w14:textId="77777777" w:rsidR="00782212" w:rsidRPr="00492559" w:rsidRDefault="00782212" w:rsidP="00433C1D">
            <w:pPr>
              <w:keepNext/>
              <w:spacing w:after="0" w:line="240" w:lineRule="exact"/>
              <w:rPr>
                <w:sz w:val="22"/>
                <w:szCs w:val="22"/>
              </w:rPr>
            </w:pPr>
            <w:r w:rsidRPr="00492559">
              <w:rPr>
                <w:sz w:val="22"/>
                <w:szCs w:val="22"/>
              </w:rPr>
              <w:t>jméno</w:t>
            </w:r>
          </w:p>
          <w:p w14:paraId="2953D28D" w14:textId="77777777" w:rsidR="00782212" w:rsidRPr="00492559" w:rsidRDefault="00782212" w:rsidP="00433C1D">
            <w:pPr>
              <w:keepNext/>
              <w:spacing w:after="0" w:line="240" w:lineRule="exact"/>
              <w:rPr>
                <w:sz w:val="22"/>
                <w:szCs w:val="22"/>
              </w:rPr>
            </w:pPr>
            <w:r w:rsidRPr="00492559">
              <w:rPr>
                <w:sz w:val="22"/>
                <w:szCs w:val="22"/>
              </w:rPr>
              <w:t>funkce</w:t>
            </w:r>
          </w:p>
          <w:p w14:paraId="0FC14644" w14:textId="77777777" w:rsidR="00782212" w:rsidRDefault="00782212" w:rsidP="00433C1D">
            <w:pPr>
              <w:keepNext/>
              <w:spacing w:after="0" w:line="240" w:lineRule="exact"/>
              <w:rPr>
                <w:sz w:val="22"/>
                <w:szCs w:val="22"/>
              </w:rPr>
            </w:pPr>
            <w:r w:rsidRPr="00492559">
              <w:rPr>
                <w:sz w:val="22"/>
                <w:szCs w:val="22"/>
              </w:rPr>
              <w:t>Dodavatel</w:t>
            </w:r>
          </w:p>
          <w:p w14:paraId="04B1466B" w14:textId="77777777" w:rsidR="00782212" w:rsidRPr="00492559" w:rsidRDefault="00782212" w:rsidP="00433C1D">
            <w:pPr>
              <w:keepNext/>
              <w:spacing w:after="0" w:line="240" w:lineRule="exact"/>
              <w:rPr>
                <w:sz w:val="22"/>
                <w:szCs w:val="22"/>
              </w:rPr>
            </w:pPr>
            <w:r w:rsidRPr="00142C7C">
              <w:rPr>
                <w:bCs/>
                <w:i/>
                <w:sz w:val="22"/>
              </w:rPr>
              <w:t>(elektronicky podepsáno)</w:t>
            </w:r>
          </w:p>
        </w:tc>
      </w:tr>
    </w:tbl>
    <w:p w14:paraId="03DD1829" w14:textId="77777777" w:rsidR="00782212" w:rsidRDefault="00782212" w:rsidP="00782212">
      <w:pPr>
        <w:sectPr w:rsidR="00782212" w:rsidSect="001F3DF3">
          <w:headerReference w:type="default" r:id="rId14"/>
          <w:type w:val="continuous"/>
          <w:pgSz w:w="11906" w:h="16838" w:code="9"/>
          <w:pgMar w:top="1928" w:right="1418" w:bottom="1361" w:left="1418" w:header="680" w:footer="567" w:gutter="0"/>
          <w:cols w:space="708"/>
          <w:docGrid w:linePitch="360"/>
        </w:sectPr>
      </w:pPr>
      <w:r>
        <w:br w:type="page"/>
      </w:r>
    </w:p>
    <w:p w14:paraId="53F496AA" w14:textId="77777777" w:rsidR="00782212" w:rsidRPr="00C40984" w:rsidRDefault="00782212" w:rsidP="00782212">
      <w:pPr>
        <w:pageBreakBefore/>
        <w:spacing w:after="300" w:line="420" w:lineRule="exact"/>
        <w:jc w:val="center"/>
        <w:outlineLvl w:val="0"/>
        <w:rPr>
          <w:rFonts w:ascii="Arial" w:eastAsia="Calibri" w:hAnsi="Arial" w:cs="Arial"/>
          <w:b/>
          <w:sz w:val="36"/>
          <w:szCs w:val="36"/>
          <w:lang w:eastAsia="en-US"/>
        </w:rPr>
      </w:pPr>
      <w:bookmarkStart w:id="54" w:name="wp1034716"/>
      <w:bookmarkStart w:id="55" w:name="wp1032981"/>
      <w:bookmarkStart w:id="56" w:name="wp1032995"/>
      <w:bookmarkStart w:id="57" w:name="wp1032996"/>
      <w:bookmarkStart w:id="58" w:name="wp1032997"/>
      <w:bookmarkStart w:id="59" w:name="wp1032998"/>
      <w:bookmarkStart w:id="60" w:name="wp1031789"/>
      <w:bookmarkStart w:id="61" w:name="wp1029813"/>
      <w:bookmarkStart w:id="62" w:name="wp1029814"/>
      <w:bookmarkStart w:id="63" w:name="wp1031857"/>
      <w:bookmarkStart w:id="64" w:name="wp1029816"/>
      <w:bookmarkStart w:id="65" w:name="wp1029817"/>
      <w:bookmarkStart w:id="66" w:name="wp1031876"/>
      <w:bookmarkStart w:id="67" w:name="wp1031893"/>
      <w:bookmarkStart w:id="68" w:name="wp1031908"/>
      <w:bookmarkStart w:id="69" w:name="wp1031909"/>
      <w:bookmarkStart w:id="70" w:name="wp1031910"/>
      <w:bookmarkStart w:id="71" w:name="wp1031911"/>
      <w:bookmarkStart w:id="72" w:name="wp1032559"/>
      <w:bookmarkStart w:id="73" w:name="wp1032561"/>
      <w:bookmarkStart w:id="74" w:name="wp1034158"/>
      <w:bookmarkStart w:id="75" w:name="Limited_Warranty"/>
      <w:bookmarkStart w:id="76" w:name="wp1029827"/>
      <w:bookmarkStart w:id="77" w:name="wp1031978"/>
      <w:bookmarkStart w:id="78" w:name="wp1031979"/>
      <w:bookmarkStart w:id="79" w:name="DISCLAIMER_OF_WARRANTY"/>
      <w:bookmarkStart w:id="80" w:name="wp1029830"/>
      <w:bookmarkStart w:id="81" w:name="wp1032004"/>
      <w:bookmarkStart w:id="82" w:name="wp1032005"/>
      <w:bookmarkStart w:id="83" w:name="wp1032006"/>
      <w:bookmarkStart w:id="84" w:name="wp1032031"/>
      <w:bookmarkStart w:id="85" w:name="wp1032032"/>
      <w:bookmarkStart w:id="86" w:name="wp1033848"/>
      <w:bookmarkStart w:id="87" w:name="wp1033071"/>
      <w:bookmarkStart w:id="88" w:name="wp1032035"/>
      <w:bookmarkStart w:id="89" w:name="wp1034153"/>
      <w:bookmarkStart w:id="90" w:name="wp1034554"/>
      <w:bookmarkStart w:id="91" w:name="wp1035009"/>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C40984">
        <w:rPr>
          <w:rFonts w:ascii="Arial" w:eastAsia="Calibri" w:hAnsi="Arial" w:cs="Arial"/>
          <w:b/>
          <w:sz w:val="36"/>
          <w:szCs w:val="36"/>
          <w:lang w:eastAsia="en-US"/>
        </w:rPr>
        <w:lastRenderedPageBreak/>
        <w:t xml:space="preserve">Dílčí smlouva č. </w:t>
      </w:r>
      <w:r>
        <w:rPr>
          <w:rFonts w:ascii="Arial" w:eastAsia="Calibri" w:hAnsi="Arial" w:cs="Arial"/>
          <w:b/>
          <w:sz w:val="36"/>
          <w:szCs w:val="36"/>
          <w:lang w:eastAsia="en-US"/>
        </w:rPr>
        <w:t>……</w:t>
      </w:r>
      <w:r w:rsidRPr="00C40984">
        <w:rPr>
          <w:rFonts w:ascii="Arial" w:eastAsia="Calibri" w:hAnsi="Arial" w:cs="Arial"/>
          <w:b/>
          <w:sz w:val="36"/>
          <w:szCs w:val="36"/>
          <w:lang w:eastAsia="en-US"/>
        </w:rPr>
        <w:br/>
        <w:t>technická podpora</w:t>
      </w:r>
      <w:r>
        <w:rPr>
          <w:rFonts w:ascii="Arial" w:eastAsia="Calibri" w:hAnsi="Arial" w:cs="Arial"/>
          <w:b/>
          <w:sz w:val="36"/>
          <w:szCs w:val="36"/>
          <w:lang w:eastAsia="en-US"/>
        </w:rPr>
        <w:t xml:space="preserve">, </w:t>
      </w:r>
      <w:proofErr w:type="spellStart"/>
      <w:r>
        <w:rPr>
          <w:rFonts w:ascii="Arial" w:eastAsia="Calibri" w:hAnsi="Arial" w:cs="Arial"/>
          <w:b/>
          <w:sz w:val="36"/>
          <w:szCs w:val="36"/>
          <w:lang w:eastAsia="en-US"/>
        </w:rPr>
        <w:t>Subscripce</w:t>
      </w:r>
      <w:proofErr w:type="spellEnd"/>
      <w:r>
        <w:rPr>
          <w:rFonts w:ascii="Arial" w:eastAsia="Calibri" w:hAnsi="Arial" w:cs="Arial"/>
          <w:b/>
          <w:sz w:val="36"/>
          <w:szCs w:val="36"/>
          <w:lang w:eastAsia="en-US"/>
        </w:rPr>
        <w:t xml:space="preserve"> HW a SW </w:t>
      </w:r>
    </w:p>
    <w:p w14:paraId="6944D351" w14:textId="77777777" w:rsidR="00782212" w:rsidRPr="00B277E9" w:rsidRDefault="00782212" w:rsidP="00782212">
      <w:pPr>
        <w:spacing w:before="120" w:after="360" w:line="260" w:lineRule="exact"/>
        <w:jc w:val="center"/>
        <w:rPr>
          <w:rFonts w:eastAsia="Calibri"/>
          <w:i/>
          <w:color w:val="FF0000"/>
          <w:sz w:val="22"/>
          <w:szCs w:val="22"/>
          <w:lang w:eastAsia="en-US"/>
        </w:rPr>
      </w:pPr>
      <w:r w:rsidRPr="00B277E9">
        <w:rPr>
          <w:rFonts w:eastAsia="Calibri"/>
          <w:i/>
          <w:color w:val="FF0000"/>
          <w:sz w:val="22"/>
          <w:szCs w:val="22"/>
          <w:lang w:eastAsia="en-US"/>
        </w:rPr>
        <w:t xml:space="preserve">Název Dílčí smlouvy bude upraven dle předmětu konkrétního </w:t>
      </w:r>
      <w:proofErr w:type="spellStart"/>
      <w:r w:rsidRPr="00B277E9">
        <w:rPr>
          <w:rFonts w:eastAsia="Calibri"/>
          <w:i/>
          <w:color w:val="FF0000"/>
          <w:sz w:val="22"/>
          <w:szCs w:val="22"/>
          <w:lang w:eastAsia="en-US"/>
        </w:rPr>
        <w:t>minitendru</w:t>
      </w:r>
      <w:proofErr w:type="spellEnd"/>
    </w:p>
    <w:p w14:paraId="106BC948" w14:textId="77777777" w:rsidR="00782212" w:rsidRPr="00C40984" w:rsidRDefault="00782212" w:rsidP="00782212">
      <w:pPr>
        <w:spacing w:before="120" w:after="360" w:line="260" w:lineRule="exact"/>
        <w:jc w:val="center"/>
        <w:rPr>
          <w:rFonts w:eastAsia="Calibri"/>
          <w:sz w:val="22"/>
          <w:szCs w:val="22"/>
          <w:lang w:eastAsia="en-US"/>
        </w:rPr>
      </w:pPr>
      <w:r w:rsidRPr="00C40984">
        <w:rPr>
          <w:rFonts w:eastAsia="Calibri"/>
          <w:sz w:val="22"/>
          <w:szCs w:val="22"/>
          <w:lang w:eastAsia="en-US"/>
        </w:rPr>
        <w:t>k Rámcové dohodě na zajištění rozvoje a podpory infrastruktury datové sítě ČP včetně nákupu HW, SW a souvisejících služeb č. …</w:t>
      </w:r>
      <w:r w:rsidRPr="00C40984">
        <w:rPr>
          <w:rFonts w:eastAsia="Calibri"/>
          <w:sz w:val="22"/>
          <w:szCs w:val="22"/>
          <w:lang w:eastAsia="en-US"/>
        </w:rPr>
        <w:br/>
        <w:t>ze dne …</w:t>
      </w:r>
    </w:p>
    <w:tbl>
      <w:tblPr>
        <w:tblW w:w="0" w:type="auto"/>
        <w:tblLook w:val="01E0" w:firstRow="1" w:lastRow="1" w:firstColumn="1" w:lastColumn="1" w:noHBand="0" w:noVBand="0"/>
      </w:tblPr>
      <w:tblGrid>
        <w:gridCol w:w="3481"/>
        <w:gridCol w:w="5589"/>
      </w:tblGrid>
      <w:tr w:rsidR="00782212" w:rsidRPr="00C40984" w14:paraId="31EB5519" w14:textId="77777777" w:rsidTr="00433C1D">
        <w:tc>
          <w:tcPr>
            <w:tcW w:w="3528" w:type="dxa"/>
          </w:tcPr>
          <w:p w14:paraId="1215967E" w14:textId="77777777" w:rsidR="00782212" w:rsidRPr="00C40984" w:rsidRDefault="00782212" w:rsidP="00433C1D">
            <w:pPr>
              <w:spacing w:line="240" w:lineRule="auto"/>
              <w:rPr>
                <w:sz w:val="28"/>
                <w:szCs w:val="28"/>
              </w:rPr>
            </w:pPr>
            <w:r w:rsidRPr="00C40984">
              <w:rPr>
                <w:b/>
                <w:bCs/>
                <w:sz w:val="28"/>
                <w:szCs w:val="28"/>
              </w:rPr>
              <w:t xml:space="preserve">Česká pošta, </w:t>
            </w:r>
            <w:proofErr w:type="spellStart"/>
            <w:r w:rsidRPr="00C40984">
              <w:rPr>
                <w:b/>
                <w:bCs/>
                <w:sz w:val="28"/>
                <w:szCs w:val="28"/>
              </w:rPr>
              <w:t>s.p</w:t>
            </w:r>
            <w:proofErr w:type="spellEnd"/>
            <w:r w:rsidRPr="00C40984">
              <w:rPr>
                <w:b/>
                <w:bCs/>
                <w:sz w:val="28"/>
                <w:szCs w:val="28"/>
              </w:rPr>
              <w:t>.</w:t>
            </w:r>
          </w:p>
        </w:tc>
        <w:tc>
          <w:tcPr>
            <w:tcW w:w="5684" w:type="dxa"/>
          </w:tcPr>
          <w:p w14:paraId="613B1040" w14:textId="77777777" w:rsidR="00782212" w:rsidRPr="00C40984" w:rsidRDefault="00782212" w:rsidP="00433C1D">
            <w:pPr>
              <w:spacing w:line="240" w:lineRule="auto"/>
              <w:rPr>
                <w:sz w:val="24"/>
              </w:rPr>
            </w:pPr>
          </w:p>
        </w:tc>
      </w:tr>
      <w:tr w:rsidR="00782212" w:rsidRPr="00C40984" w14:paraId="452C1F30" w14:textId="77777777" w:rsidTr="00433C1D">
        <w:tc>
          <w:tcPr>
            <w:tcW w:w="3528" w:type="dxa"/>
          </w:tcPr>
          <w:p w14:paraId="2C2C5E80" w14:textId="77777777" w:rsidR="00782212" w:rsidRPr="00C40984" w:rsidRDefault="00782212" w:rsidP="00433C1D">
            <w:pPr>
              <w:keepNext/>
              <w:spacing w:line="240" w:lineRule="auto"/>
              <w:rPr>
                <w:sz w:val="22"/>
                <w:szCs w:val="22"/>
              </w:rPr>
            </w:pPr>
            <w:r w:rsidRPr="00C40984">
              <w:rPr>
                <w:sz w:val="22"/>
                <w:szCs w:val="22"/>
              </w:rPr>
              <w:t>se sídlem:</w:t>
            </w:r>
          </w:p>
        </w:tc>
        <w:tc>
          <w:tcPr>
            <w:tcW w:w="5684" w:type="dxa"/>
          </w:tcPr>
          <w:p w14:paraId="3D3213BD" w14:textId="77777777" w:rsidR="00782212" w:rsidRPr="00C40984" w:rsidRDefault="00782212" w:rsidP="00433C1D">
            <w:pPr>
              <w:keepNext/>
              <w:spacing w:line="240" w:lineRule="auto"/>
              <w:rPr>
                <w:sz w:val="22"/>
                <w:szCs w:val="22"/>
              </w:rPr>
            </w:pPr>
            <w:r w:rsidRPr="00C40984">
              <w:rPr>
                <w:sz w:val="22"/>
                <w:szCs w:val="22"/>
              </w:rPr>
              <w:t>Politických vězňů 909/4, 225 99, Praha 1</w:t>
            </w:r>
          </w:p>
        </w:tc>
      </w:tr>
      <w:tr w:rsidR="00782212" w:rsidRPr="00C40984" w14:paraId="34467CBC" w14:textId="77777777" w:rsidTr="00433C1D">
        <w:tc>
          <w:tcPr>
            <w:tcW w:w="3528" w:type="dxa"/>
          </w:tcPr>
          <w:p w14:paraId="48B552FF" w14:textId="77777777" w:rsidR="00782212" w:rsidRPr="00C40984" w:rsidRDefault="00782212" w:rsidP="00433C1D">
            <w:pPr>
              <w:keepNext/>
              <w:spacing w:line="240" w:lineRule="auto"/>
              <w:rPr>
                <w:sz w:val="22"/>
                <w:szCs w:val="22"/>
              </w:rPr>
            </w:pPr>
            <w:r w:rsidRPr="00C40984">
              <w:rPr>
                <w:sz w:val="22"/>
                <w:szCs w:val="22"/>
              </w:rPr>
              <w:t>IČO:</w:t>
            </w:r>
          </w:p>
        </w:tc>
        <w:tc>
          <w:tcPr>
            <w:tcW w:w="5684" w:type="dxa"/>
          </w:tcPr>
          <w:p w14:paraId="6F3DE351" w14:textId="77777777" w:rsidR="00782212" w:rsidRPr="00C40984" w:rsidRDefault="00782212" w:rsidP="00433C1D">
            <w:pPr>
              <w:keepNext/>
              <w:spacing w:line="240" w:lineRule="auto"/>
              <w:rPr>
                <w:sz w:val="22"/>
                <w:szCs w:val="22"/>
              </w:rPr>
            </w:pPr>
            <w:r w:rsidRPr="00C40984">
              <w:rPr>
                <w:sz w:val="22"/>
                <w:szCs w:val="22"/>
              </w:rPr>
              <w:t>47114983</w:t>
            </w:r>
          </w:p>
        </w:tc>
      </w:tr>
      <w:tr w:rsidR="00782212" w:rsidRPr="00C40984" w14:paraId="5F1E07D7" w14:textId="77777777" w:rsidTr="00433C1D">
        <w:tc>
          <w:tcPr>
            <w:tcW w:w="3528" w:type="dxa"/>
          </w:tcPr>
          <w:p w14:paraId="0F2BF7C4" w14:textId="77777777" w:rsidR="00782212" w:rsidRPr="00C40984" w:rsidRDefault="00782212" w:rsidP="00433C1D">
            <w:pPr>
              <w:keepNext/>
              <w:spacing w:line="240" w:lineRule="auto"/>
              <w:rPr>
                <w:sz w:val="22"/>
                <w:szCs w:val="22"/>
              </w:rPr>
            </w:pPr>
            <w:r w:rsidRPr="00C40984">
              <w:rPr>
                <w:sz w:val="22"/>
                <w:szCs w:val="22"/>
              </w:rPr>
              <w:t>DIČ:</w:t>
            </w:r>
          </w:p>
        </w:tc>
        <w:tc>
          <w:tcPr>
            <w:tcW w:w="5684" w:type="dxa"/>
          </w:tcPr>
          <w:p w14:paraId="24CCC7E9" w14:textId="77777777" w:rsidR="00782212" w:rsidRPr="00C40984" w:rsidRDefault="00782212" w:rsidP="00433C1D">
            <w:pPr>
              <w:keepNext/>
              <w:spacing w:line="240" w:lineRule="auto"/>
              <w:rPr>
                <w:sz w:val="22"/>
                <w:szCs w:val="22"/>
              </w:rPr>
            </w:pPr>
            <w:r w:rsidRPr="00C40984">
              <w:rPr>
                <w:sz w:val="22"/>
                <w:szCs w:val="22"/>
              </w:rPr>
              <w:t>CZ47114983</w:t>
            </w:r>
          </w:p>
        </w:tc>
      </w:tr>
      <w:tr w:rsidR="00782212" w:rsidRPr="00C40984" w14:paraId="70A87456" w14:textId="77777777" w:rsidTr="00433C1D">
        <w:tc>
          <w:tcPr>
            <w:tcW w:w="3528" w:type="dxa"/>
          </w:tcPr>
          <w:p w14:paraId="1E1FA6EA" w14:textId="77777777" w:rsidR="00782212" w:rsidRPr="00C40984" w:rsidRDefault="00782212" w:rsidP="00433C1D">
            <w:pPr>
              <w:keepNext/>
              <w:spacing w:line="240" w:lineRule="auto"/>
              <w:rPr>
                <w:sz w:val="22"/>
                <w:szCs w:val="22"/>
              </w:rPr>
            </w:pPr>
            <w:r w:rsidRPr="00C40984">
              <w:rPr>
                <w:sz w:val="22"/>
                <w:szCs w:val="22"/>
              </w:rPr>
              <w:t xml:space="preserve">zastoupen: </w:t>
            </w:r>
          </w:p>
        </w:tc>
        <w:tc>
          <w:tcPr>
            <w:tcW w:w="5684" w:type="dxa"/>
          </w:tcPr>
          <w:p w14:paraId="3F531063" w14:textId="77777777" w:rsidR="00782212" w:rsidRPr="00C40984" w:rsidRDefault="00782212" w:rsidP="00433C1D">
            <w:pPr>
              <w:keepNext/>
              <w:spacing w:line="240" w:lineRule="auto"/>
              <w:rPr>
                <w:sz w:val="22"/>
                <w:szCs w:val="22"/>
              </w:rPr>
            </w:pPr>
            <w:r w:rsidRPr="00C40984">
              <w:rPr>
                <w:sz w:val="22"/>
                <w:szCs w:val="22"/>
              </w:rPr>
              <w:t>…</w:t>
            </w:r>
          </w:p>
        </w:tc>
      </w:tr>
      <w:tr w:rsidR="00782212" w:rsidRPr="00C40984" w14:paraId="33819B79" w14:textId="77777777" w:rsidTr="00433C1D">
        <w:tc>
          <w:tcPr>
            <w:tcW w:w="3528" w:type="dxa"/>
          </w:tcPr>
          <w:p w14:paraId="0984074C" w14:textId="77777777" w:rsidR="00782212" w:rsidRPr="00C40984" w:rsidRDefault="00782212" w:rsidP="00433C1D">
            <w:pPr>
              <w:keepNext/>
              <w:spacing w:line="240" w:lineRule="auto"/>
              <w:rPr>
                <w:sz w:val="22"/>
                <w:szCs w:val="22"/>
              </w:rPr>
            </w:pPr>
            <w:r w:rsidRPr="00C40984">
              <w:rPr>
                <w:bCs/>
                <w:sz w:val="22"/>
                <w:szCs w:val="22"/>
              </w:rPr>
              <w:t>zapsán v obchodním rejstříku u:</w:t>
            </w:r>
          </w:p>
        </w:tc>
        <w:tc>
          <w:tcPr>
            <w:tcW w:w="5684" w:type="dxa"/>
          </w:tcPr>
          <w:p w14:paraId="2918B26C" w14:textId="77777777" w:rsidR="00782212" w:rsidRPr="00C40984" w:rsidRDefault="00782212" w:rsidP="00433C1D">
            <w:pPr>
              <w:keepNext/>
              <w:spacing w:line="240" w:lineRule="auto"/>
              <w:rPr>
                <w:sz w:val="22"/>
                <w:szCs w:val="22"/>
              </w:rPr>
            </w:pPr>
            <w:r w:rsidRPr="00C40984">
              <w:rPr>
                <w:sz w:val="22"/>
                <w:szCs w:val="22"/>
              </w:rPr>
              <w:t>Městského soudu v Praze, oddíl A, vložka 7565</w:t>
            </w:r>
          </w:p>
        </w:tc>
      </w:tr>
      <w:tr w:rsidR="00782212" w:rsidRPr="00C40984" w14:paraId="683B24F9" w14:textId="77777777" w:rsidTr="00433C1D">
        <w:tc>
          <w:tcPr>
            <w:tcW w:w="3528" w:type="dxa"/>
          </w:tcPr>
          <w:p w14:paraId="0E363A51" w14:textId="77777777" w:rsidR="00782212" w:rsidRPr="00C40984" w:rsidRDefault="00782212" w:rsidP="00433C1D">
            <w:pPr>
              <w:keepNext/>
              <w:spacing w:line="240" w:lineRule="auto"/>
              <w:rPr>
                <w:sz w:val="22"/>
                <w:szCs w:val="22"/>
              </w:rPr>
            </w:pPr>
            <w:r w:rsidRPr="00C40984">
              <w:rPr>
                <w:sz w:val="22"/>
                <w:szCs w:val="22"/>
              </w:rPr>
              <w:t>bankovní spojení:</w:t>
            </w:r>
          </w:p>
        </w:tc>
        <w:tc>
          <w:tcPr>
            <w:tcW w:w="5684" w:type="dxa"/>
          </w:tcPr>
          <w:p w14:paraId="5167E23B" w14:textId="551578B2" w:rsidR="00782212" w:rsidRPr="00C40984" w:rsidRDefault="006A349E" w:rsidP="00433C1D">
            <w:pPr>
              <w:keepNext/>
              <w:spacing w:line="240" w:lineRule="auto"/>
              <w:rPr>
                <w:sz w:val="22"/>
                <w:szCs w:val="22"/>
              </w:rPr>
            </w:pPr>
            <w:proofErr w:type="spellStart"/>
            <w:r>
              <w:rPr>
                <w:sz w:val="22"/>
                <w:szCs w:val="22"/>
              </w:rPr>
              <w:t>xxx</w:t>
            </w:r>
            <w:proofErr w:type="spellEnd"/>
          </w:p>
          <w:p w14:paraId="195EE31A" w14:textId="0DEE0EF8" w:rsidR="00782212" w:rsidRPr="00C40984" w:rsidRDefault="006A349E" w:rsidP="00433C1D">
            <w:pPr>
              <w:keepNext/>
              <w:spacing w:line="240" w:lineRule="auto"/>
              <w:rPr>
                <w:sz w:val="22"/>
                <w:szCs w:val="22"/>
              </w:rPr>
            </w:pPr>
            <w:proofErr w:type="spellStart"/>
            <w:r>
              <w:rPr>
                <w:sz w:val="22"/>
                <w:szCs w:val="22"/>
              </w:rPr>
              <w:t>xxx</w:t>
            </w:r>
            <w:proofErr w:type="spellEnd"/>
          </w:p>
        </w:tc>
      </w:tr>
    </w:tbl>
    <w:p w14:paraId="40065E11" w14:textId="77777777" w:rsidR="00782212" w:rsidRPr="00C40984" w:rsidRDefault="00782212" w:rsidP="00782212">
      <w:pPr>
        <w:spacing w:line="240" w:lineRule="auto"/>
        <w:rPr>
          <w:sz w:val="22"/>
          <w:szCs w:val="22"/>
        </w:rPr>
      </w:pPr>
      <w:r w:rsidRPr="00C40984">
        <w:rPr>
          <w:sz w:val="22"/>
          <w:szCs w:val="22"/>
        </w:rPr>
        <w:t>dále jako „</w:t>
      </w:r>
      <w:r w:rsidRPr="00C40984">
        <w:rPr>
          <w:b/>
          <w:sz w:val="22"/>
          <w:szCs w:val="22"/>
        </w:rPr>
        <w:t>Objednatel</w:t>
      </w:r>
      <w:r w:rsidRPr="00C40984">
        <w:rPr>
          <w:sz w:val="22"/>
          <w:szCs w:val="22"/>
        </w:rPr>
        <w:t>“</w:t>
      </w:r>
    </w:p>
    <w:p w14:paraId="4F538472" w14:textId="77777777" w:rsidR="00782212" w:rsidRPr="00C40984" w:rsidRDefault="00782212" w:rsidP="00782212">
      <w:pPr>
        <w:spacing w:before="360" w:after="360" w:line="260" w:lineRule="exact"/>
        <w:rPr>
          <w:rFonts w:eastAsia="Calibri"/>
          <w:sz w:val="22"/>
          <w:szCs w:val="22"/>
          <w:lang w:eastAsia="en-US"/>
        </w:rPr>
      </w:pPr>
      <w:r w:rsidRPr="00C40984">
        <w:rPr>
          <w:rFonts w:eastAsia="Calibri"/>
          <w:sz w:val="22"/>
          <w:szCs w:val="22"/>
          <w:lang w:eastAsia="en-US"/>
        </w:rPr>
        <w:t>a</w:t>
      </w:r>
    </w:p>
    <w:tbl>
      <w:tblPr>
        <w:tblW w:w="9288" w:type="dxa"/>
        <w:tblLook w:val="01E0" w:firstRow="1" w:lastRow="1" w:firstColumn="1" w:lastColumn="1" w:noHBand="0" w:noVBand="0"/>
      </w:tblPr>
      <w:tblGrid>
        <w:gridCol w:w="3528"/>
        <w:gridCol w:w="5760"/>
      </w:tblGrid>
      <w:tr w:rsidR="00782212" w:rsidRPr="00C40984" w14:paraId="5600A90E" w14:textId="77777777" w:rsidTr="00433C1D">
        <w:tc>
          <w:tcPr>
            <w:tcW w:w="9288" w:type="dxa"/>
            <w:gridSpan w:val="2"/>
          </w:tcPr>
          <w:p w14:paraId="520CF430" w14:textId="77777777" w:rsidR="00782212" w:rsidRPr="00C40984" w:rsidRDefault="00782212" w:rsidP="00433C1D">
            <w:pPr>
              <w:spacing w:line="240" w:lineRule="auto"/>
              <w:rPr>
                <w:sz w:val="24"/>
              </w:rPr>
            </w:pPr>
            <w:r w:rsidRPr="00C40984">
              <w:rPr>
                <w:b/>
                <w:bCs/>
                <w:sz w:val="28"/>
                <w:szCs w:val="28"/>
              </w:rPr>
              <w:t xml:space="preserve">Obchodní firma </w:t>
            </w:r>
            <w:r w:rsidRPr="00C40984">
              <w:rPr>
                <w:b/>
                <w:sz w:val="24"/>
              </w:rPr>
              <w:t>(přesné znění firmy společnosti v souladu s OR)</w:t>
            </w:r>
          </w:p>
        </w:tc>
      </w:tr>
      <w:tr w:rsidR="00782212" w:rsidRPr="00C40984" w14:paraId="46E71F4F" w14:textId="77777777" w:rsidTr="00433C1D">
        <w:tc>
          <w:tcPr>
            <w:tcW w:w="3528" w:type="dxa"/>
          </w:tcPr>
          <w:p w14:paraId="72627332" w14:textId="77777777" w:rsidR="00782212" w:rsidRPr="00C40984" w:rsidRDefault="00782212" w:rsidP="00433C1D">
            <w:pPr>
              <w:keepNext/>
              <w:spacing w:line="240" w:lineRule="auto"/>
              <w:rPr>
                <w:sz w:val="22"/>
                <w:szCs w:val="22"/>
              </w:rPr>
            </w:pPr>
            <w:r w:rsidRPr="00C40984">
              <w:rPr>
                <w:sz w:val="22"/>
                <w:szCs w:val="22"/>
              </w:rPr>
              <w:t>se sídlem:</w:t>
            </w:r>
          </w:p>
        </w:tc>
        <w:tc>
          <w:tcPr>
            <w:tcW w:w="5760" w:type="dxa"/>
          </w:tcPr>
          <w:p w14:paraId="45EA41B2" w14:textId="77777777" w:rsidR="00782212" w:rsidRPr="00C40984" w:rsidRDefault="00782212" w:rsidP="00433C1D">
            <w:pPr>
              <w:keepNext/>
              <w:spacing w:line="240" w:lineRule="auto"/>
              <w:rPr>
                <w:sz w:val="22"/>
                <w:szCs w:val="22"/>
              </w:rPr>
            </w:pPr>
            <w:r w:rsidRPr="00C40984">
              <w:rPr>
                <w:sz w:val="22"/>
                <w:szCs w:val="22"/>
              </w:rPr>
              <w:t>…</w:t>
            </w:r>
          </w:p>
        </w:tc>
      </w:tr>
      <w:tr w:rsidR="00782212" w:rsidRPr="00C40984" w14:paraId="630F29C3" w14:textId="77777777" w:rsidTr="00433C1D">
        <w:tc>
          <w:tcPr>
            <w:tcW w:w="3528" w:type="dxa"/>
          </w:tcPr>
          <w:p w14:paraId="2BA8E4C7" w14:textId="77777777" w:rsidR="00782212" w:rsidRPr="00C40984" w:rsidRDefault="00782212" w:rsidP="00433C1D">
            <w:pPr>
              <w:keepNext/>
              <w:spacing w:line="240" w:lineRule="auto"/>
              <w:rPr>
                <w:sz w:val="22"/>
                <w:szCs w:val="22"/>
              </w:rPr>
            </w:pPr>
            <w:r w:rsidRPr="00C40984">
              <w:rPr>
                <w:sz w:val="22"/>
                <w:szCs w:val="22"/>
              </w:rPr>
              <w:t>IČO:</w:t>
            </w:r>
          </w:p>
        </w:tc>
        <w:tc>
          <w:tcPr>
            <w:tcW w:w="5760" w:type="dxa"/>
          </w:tcPr>
          <w:p w14:paraId="095D8049" w14:textId="77777777" w:rsidR="00782212" w:rsidRPr="00C40984" w:rsidRDefault="00782212" w:rsidP="00433C1D">
            <w:pPr>
              <w:keepNext/>
              <w:spacing w:line="240" w:lineRule="auto"/>
              <w:rPr>
                <w:sz w:val="22"/>
                <w:szCs w:val="22"/>
              </w:rPr>
            </w:pPr>
            <w:r w:rsidRPr="00C40984">
              <w:rPr>
                <w:sz w:val="22"/>
                <w:szCs w:val="22"/>
              </w:rPr>
              <w:t>…</w:t>
            </w:r>
          </w:p>
        </w:tc>
      </w:tr>
      <w:tr w:rsidR="00782212" w:rsidRPr="00C40984" w14:paraId="36B94732" w14:textId="77777777" w:rsidTr="00433C1D">
        <w:tc>
          <w:tcPr>
            <w:tcW w:w="3528" w:type="dxa"/>
          </w:tcPr>
          <w:p w14:paraId="57C21559" w14:textId="77777777" w:rsidR="00782212" w:rsidRPr="00C40984" w:rsidRDefault="00782212" w:rsidP="00433C1D">
            <w:pPr>
              <w:keepNext/>
              <w:spacing w:line="240" w:lineRule="auto"/>
              <w:rPr>
                <w:sz w:val="22"/>
                <w:szCs w:val="22"/>
              </w:rPr>
            </w:pPr>
            <w:r w:rsidRPr="00C40984">
              <w:rPr>
                <w:sz w:val="22"/>
                <w:szCs w:val="22"/>
              </w:rPr>
              <w:t>DIČ:</w:t>
            </w:r>
          </w:p>
        </w:tc>
        <w:tc>
          <w:tcPr>
            <w:tcW w:w="5760" w:type="dxa"/>
          </w:tcPr>
          <w:p w14:paraId="4BB9ECAB" w14:textId="77777777" w:rsidR="00782212" w:rsidRPr="00C40984" w:rsidRDefault="00782212" w:rsidP="00433C1D">
            <w:pPr>
              <w:keepNext/>
              <w:spacing w:line="240" w:lineRule="auto"/>
              <w:rPr>
                <w:sz w:val="22"/>
                <w:szCs w:val="22"/>
              </w:rPr>
            </w:pPr>
            <w:r w:rsidRPr="00C40984">
              <w:rPr>
                <w:sz w:val="22"/>
                <w:szCs w:val="22"/>
              </w:rPr>
              <w:t>CZ…</w:t>
            </w:r>
          </w:p>
        </w:tc>
      </w:tr>
      <w:tr w:rsidR="00782212" w:rsidRPr="00C40984" w14:paraId="1245881F" w14:textId="77777777" w:rsidTr="00433C1D">
        <w:tc>
          <w:tcPr>
            <w:tcW w:w="3528" w:type="dxa"/>
          </w:tcPr>
          <w:p w14:paraId="7CED124A" w14:textId="77777777" w:rsidR="00782212" w:rsidRPr="00C40984" w:rsidRDefault="00782212" w:rsidP="00433C1D">
            <w:pPr>
              <w:keepNext/>
              <w:spacing w:line="240" w:lineRule="auto"/>
              <w:rPr>
                <w:sz w:val="22"/>
                <w:szCs w:val="22"/>
              </w:rPr>
            </w:pPr>
            <w:r w:rsidRPr="00C40984">
              <w:rPr>
                <w:sz w:val="22"/>
                <w:szCs w:val="22"/>
              </w:rPr>
              <w:t>zastoupen:</w:t>
            </w:r>
          </w:p>
        </w:tc>
        <w:tc>
          <w:tcPr>
            <w:tcW w:w="5760" w:type="dxa"/>
          </w:tcPr>
          <w:p w14:paraId="2DE3ABE0" w14:textId="77777777" w:rsidR="00782212" w:rsidRPr="00C40984" w:rsidRDefault="00782212" w:rsidP="00433C1D">
            <w:pPr>
              <w:keepNext/>
              <w:spacing w:line="240" w:lineRule="auto"/>
              <w:rPr>
                <w:sz w:val="22"/>
                <w:szCs w:val="22"/>
              </w:rPr>
            </w:pPr>
            <w:r w:rsidRPr="00C40984">
              <w:rPr>
                <w:sz w:val="22"/>
                <w:szCs w:val="22"/>
              </w:rPr>
              <w:t>…</w:t>
            </w:r>
          </w:p>
        </w:tc>
      </w:tr>
      <w:tr w:rsidR="00782212" w:rsidRPr="00C40984" w14:paraId="28802100" w14:textId="77777777" w:rsidTr="00433C1D">
        <w:tc>
          <w:tcPr>
            <w:tcW w:w="3528" w:type="dxa"/>
          </w:tcPr>
          <w:p w14:paraId="1083B547" w14:textId="77777777" w:rsidR="00782212" w:rsidRPr="00C40984" w:rsidRDefault="00782212" w:rsidP="00433C1D">
            <w:pPr>
              <w:keepNext/>
              <w:spacing w:line="240" w:lineRule="auto"/>
              <w:rPr>
                <w:sz w:val="22"/>
                <w:szCs w:val="22"/>
              </w:rPr>
            </w:pPr>
            <w:r w:rsidRPr="00C40984">
              <w:rPr>
                <w:sz w:val="22"/>
                <w:szCs w:val="22"/>
              </w:rPr>
              <w:t>zapsán v obchodním rejstříku u:</w:t>
            </w:r>
          </w:p>
        </w:tc>
        <w:tc>
          <w:tcPr>
            <w:tcW w:w="5760" w:type="dxa"/>
          </w:tcPr>
          <w:p w14:paraId="27CE181F" w14:textId="77777777" w:rsidR="00782212" w:rsidRPr="00C40984" w:rsidRDefault="00782212" w:rsidP="00433C1D">
            <w:pPr>
              <w:keepNext/>
              <w:spacing w:line="240" w:lineRule="auto"/>
              <w:rPr>
                <w:sz w:val="22"/>
                <w:szCs w:val="22"/>
              </w:rPr>
            </w:pPr>
            <w:r w:rsidRPr="00C40984">
              <w:rPr>
                <w:sz w:val="22"/>
                <w:szCs w:val="22"/>
              </w:rPr>
              <w:t>… soudu v …, oddíl …, vložka …</w:t>
            </w:r>
          </w:p>
        </w:tc>
      </w:tr>
      <w:tr w:rsidR="00782212" w:rsidRPr="00C40984" w14:paraId="04149313" w14:textId="77777777" w:rsidTr="00433C1D">
        <w:trPr>
          <w:trHeight w:val="567"/>
        </w:trPr>
        <w:tc>
          <w:tcPr>
            <w:tcW w:w="3528" w:type="dxa"/>
          </w:tcPr>
          <w:p w14:paraId="567EB844" w14:textId="77777777" w:rsidR="00782212" w:rsidRPr="00C40984" w:rsidRDefault="00782212" w:rsidP="00433C1D">
            <w:pPr>
              <w:keepNext/>
              <w:spacing w:line="240" w:lineRule="auto"/>
              <w:rPr>
                <w:sz w:val="22"/>
                <w:szCs w:val="22"/>
              </w:rPr>
            </w:pPr>
            <w:r w:rsidRPr="00C40984">
              <w:rPr>
                <w:sz w:val="22"/>
                <w:szCs w:val="22"/>
              </w:rPr>
              <w:t>bankovní spojení:</w:t>
            </w:r>
          </w:p>
        </w:tc>
        <w:tc>
          <w:tcPr>
            <w:tcW w:w="5760" w:type="dxa"/>
          </w:tcPr>
          <w:p w14:paraId="566FFC8B" w14:textId="77777777" w:rsidR="00782212" w:rsidRPr="00C40984" w:rsidRDefault="00782212" w:rsidP="00433C1D">
            <w:pPr>
              <w:keepNext/>
              <w:spacing w:line="240" w:lineRule="auto"/>
              <w:rPr>
                <w:sz w:val="22"/>
                <w:szCs w:val="22"/>
              </w:rPr>
            </w:pPr>
            <w:r w:rsidRPr="00C40984">
              <w:rPr>
                <w:sz w:val="22"/>
                <w:szCs w:val="22"/>
              </w:rPr>
              <w:t>…</w:t>
            </w:r>
          </w:p>
          <w:p w14:paraId="2138334B" w14:textId="084BE088" w:rsidR="00782212" w:rsidRPr="00C40984" w:rsidRDefault="006A349E" w:rsidP="00433C1D">
            <w:pPr>
              <w:keepNext/>
              <w:spacing w:line="240" w:lineRule="auto"/>
              <w:rPr>
                <w:sz w:val="22"/>
                <w:szCs w:val="22"/>
              </w:rPr>
            </w:pPr>
            <w:proofErr w:type="spellStart"/>
            <w:r>
              <w:rPr>
                <w:sz w:val="22"/>
                <w:szCs w:val="22"/>
              </w:rPr>
              <w:t>xxx</w:t>
            </w:r>
            <w:proofErr w:type="spellEnd"/>
          </w:p>
        </w:tc>
      </w:tr>
      <w:tr w:rsidR="00782212" w:rsidRPr="00C40984" w14:paraId="75657438" w14:textId="77777777" w:rsidTr="00433C1D">
        <w:tc>
          <w:tcPr>
            <w:tcW w:w="3528" w:type="dxa"/>
          </w:tcPr>
          <w:p w14:paraId="245AF6AD" w14:textId="77777777" w:rsidR="00782212" w:rsidRPr="00C40984" w:rsidRDefault="00782212" w:rsidP="00433C1D">
            <w:pPr>
              <w:spacing w:line="240" w:lineRule="auto"/>
              <w:rPr>
                <w:sz w:val="22"/>
                <w:szCs w:val="22"/>
              </w:rPr>
            </w:pPr>
            <w:r w:rsidRPr="00C40984">
              <w:rPr>
                <w:sz w:val="22"/>
                <w:szCs w:val="22"/>
              </w:rPr>
              <w:t>dále jako „</w:t>
            </w:r>
            <w:r w:rsidRPr="00C40984">
              <w:rPr>
                <w:b/>
                <w:sz w:val="22"/>
                <w:szCs w:val="22"/>
              </w:rPr>
              <w:t>Dodavatel</w:t>
            </w:r>
            <w:r w:rsidRPr="00C40984">
              <w:rPr>
                <w:sz w:val="22"/>
                <w:szCs w:val="22"/>
              </w:rPr>
              <w:t>“</w:t>
            </w:r>
          </w:p>
        </w:tc>
        <w:tc>
          <w:tcPr>
            <w:tcW w:w="5760" w:type="dxa"/>
          </w:tcPr>
          <w:p w14:paraId="50B61C38" w14:textId="77777777" w:rsidR="00782212" w:rsidRPr="00C40984" w:rsidRDefault="00782212" w:rsidP="00433C1D">
            <w:pPr>
              <w:spacing w:line="240" w:lineRule="auto"/>
              <w:rPr>
                <w:sz w:val="22"/>
                <w:szCs w:val="22"/>
              </w:rPr>
            </w:pPr>
          </w:p>
        </w:tc>
      </w:tr>
    </w:tbl>
    <w:p w14:paraId="50288D6A" w14:textId="77777777" w:rsidR="00782212" w:rsidRPr="00C40984" w:rsidRDefault="00782212" w:rsidP="00782212">
      <w:pPr>
        <w:spacing w:before="360" w:after="360" w:line="260" w:lineRule="exact"/>
        <w:rPr>
          <w:rFonts w:eastAsia="Calibri"/>
          <w:sz w:val="22"/>
          <w:szCs w:val="22"/>
          <w:lang w:eastAsia="en-US"/>
        </w:rPr>
      </w:pPr>
      <w:r w:rsidRPr="00C40984">
        <w:rPr>
          <w:rFonts w:eastAsia="Calibri"/>
          <w:sz w:val="22"/>
          <w:szCs w:val="22"/>
          <w:lang w:eastAsia="en-US"/>
        </w:rPr>
        <w:t>dále jednotlivě jako „</w:t>
      </w:r>
      <w:r w:rsidRPr="00C40984">
        <w:rPr>
          <w:rFonts w:eastAsia="Calibri"/>
          <w:b/>
          <w:sz w:val="22"/>
          <w:szCs w:val="22"/>
          <w:lang w:eastAsia="en-US"/>
        </w:rPr>
        <w:t>Smluvní strana</w:t>
      </w:r>
      <w:r w:rsidRPr="00C40984">
        <w:rPr>
          <w:rFonts w:eastAsia="Calibri"/>
          <w:sz w:val="22"/>
          <w:szCs w:val="22"/>
          <w:lang w:eastAsia="en-US"/>
        </w:rPr>
        <w:t>“ nebo společně jako „</w:t>
      </w:r>
      <w:r w:rsidRPr="00C40984">
        <w:rPr>
          <w:rFonts w:eastAsia="Calibri"/>
          <w:b/>
          <w:sz w:val="22"/>
          <w:szCs w:val="22"/>
          <w:lang w:eastAsia="en-US"/>
        </w:rPr>
        <w:t>Smluvní strany</w:t>
      </w:r>
      <w:r w:rsidRPr="00C40984">
        <w:rPr>
          <w:rFonts w:eastAsia="Calibri"/>
          <w:sz w:val="22"/>
          <w:szCs w:val="22"/>
          <w:lang w:eastAsia="en-US"/>
        </w:rPr>
        <w:t>“ uzavírají v souladu s ustanovením § 1746 odst. 2 a § 2358 a násl. zákona č. 89/2012 Sb., občanský zákoník, ve znění pozdějších předpisů</w:t>
      </w:r>
      <w:r w:rsidRPr="00C40984" w:rsidDel="00301EA9">
        <w:rPr>
          <w:rFonts w:eastAsia="Calibri"/>
          <w:sz w:val="22"/>
          <w:szCs w:val="22"/>
          <w:lang w:eastAsia="en-US"/>
        </w:rPr>
        <w:t xml:space="preserve"> </w:t>
      </w:r>
      <w:r w:rsidRPr="00C40984">
        <w:rPr>
          <w:rFonts w:eastAsia="Calibri"/>
          <w:sz w:val="22"/>
          <w:szCs w:val="22"/>
          <w:lang w:eastAsia="en-US"/>
        </w:rPr>
        <w:t>(dále jen „</w:t>
      </w:r>
      <w:r w:rsidRPr="00C40984">
        <w:rPr>
          <w:rFonts w:eastAsia="Calibri"/>
          <w:b/>
          <w:sz w:val="22"/>
          <w:szCs w:val="22"/>
          <w:lang w:eastAsia="en-US"/>
        </w:rPr>
        <w:t>Občanský zákoník</w:t>
      </w:r>
      <w:r w:rsidRPr="00C40984">
        <w:rPr>
          <w:rFonts w:eastAsia="Calibri"/>
          <w:sz w:val="22"/>
          <w:szCs w:val="22"/>
          <w:lang w:eastAsia="en-US"/>
        </w:rPr>
        <w:t>“) a dle příslušných ustanovení zákona č. 134/2016 Sb., o zadávání ve</w:t>
      </w:r>
      <w:r>
        <w:rPr>
          <w:rFonts w:eastAsia="Calibri"/>
          <w:sz w:val="22"/>
          <w:szCs w:val="22"/>
          <w:lang w:eastAsia="en-US"/>
        </w:rPr>
        <w:t>řejných zakázek, ve znění pozdějších předpisů</w:t>
      </w:r>
      <w:r w:rsidRPr="00C40984">
        <w:rPr>
          <w:rFonts w:eastAsia="Calibri"/>
          <w:sz w:val="22"/>
          <w:szCs w:val="22"/>
          <w:lang w:eastAsia="en-US"/>
        </w:rPr>
        <w:t xml:space="preserve"> („</w:t>
      </w:r>
      <w:r w:rsidRPr="00C40984">
        <w:rPr>
          <w:rFonts w:eastAsia="Calibri"/>
          <w:b/>
          <w:sz w:val="22"/>
          <w:szCs w:val="22"/>
          <w:lang w:eastAsia="en-US"/>
        </w:rPr>
        <w:t>ZZVZ</w:t>
      </w:r>
      <w:r w:rsidRPr="00C40984">
        <w:rPr>
          <w:rFonts w:eastAsia="Calibri"/>
          <w:sz w:val="22"/>
          <w:szCs w:val="22"/>
          <w:lang w:eastAsia="en-US"/>
        </w:rPr>
        <w:t>“), tuto Dílčí smlouvu (dále jen „</w:t>
      </w:r>
      <w:r w:rsidRPr="00C40984">
        <w:rPr>
          <w:rFonts w:eastAsia="Calibri"/>
          <w:b/>
          <w:sz w:val="22"/>
          <w:szCs w:val="22"/>
          <w:lang w:eastAsia="en-US"/>
        </w:rPr>
        <w:t>Smlouva</w:t>
      </w:r>
      <w:r w:rsidRPr="00C40984">
        <w:rPr>
          <w:rFonts w:eastAsia="Calibri"/>
          <w:sz w:val="22"/>
          <w:szCs w:val="22"/>
          <w:lang w:eastAsia="en-US"/>
        </w:rPr>
        <w:t xml:space="preserve">“) k </w:t>
      </w:r>
      <w:r w:rsidRPr="00C40984">
        <w:rPr>
          <w:rFonts w:eastAsia="Calibri"/>
          <w:b/>
          <w:sz w:val="22"/>
          <w:szCs w:val="22"/>
          <w:lang w:eastAsia="en-US"/>
        </w:rPr>
        <w:t xml:space="preserve">Rámcové dohodě na zajištění rozvoje a podpory infrastruktury datové sítě ČP včetně nákupu HW, SW a souvisejících služeb </w:t>
      </w:r>
      <w:r w:rsidRPr="00C40984">
        <w:rPr>
          <w:rFonts w:eastAsia="Calibri"/>
          <w:sz w:val="22"/>
          <w:szCs w:val="22"/>
          <w:lang w:eastAsia="en-US"/>
        </w:rPr>
        <w:t>ze dne … (dále jen „</w:t>
      </w:r>
      <w:r w:rsidRPr="00C40984">
        <w:rPr>
          <w:rFonts w:eastAsia="Calibri"/>
          <w:b/>
          <w:sz w:val="22"/>
          <w:szCs w:val="22"/>
          <w:lang w:eastAsia="en-US"/>
        </w:rPr>
        <w:t>Rámcová dohoda</w:t>
      </w:r>
      <w:r w:rsidRPr="00C40984">
        <w:rPr>
          <w:rFonts w:eastAsia="Calibri"/>
          <w:sz w:val="22"/>
          <w:szCs w:val="22"/>
          <w:lang w:eastAsia="en-US"/>
        </w:rPr>
        <w:t>“).</w:t>
      </w:r>
    </w:p>
    <w:p w14:paraId="3EC60C20" w14:textId="77777777" w:rsidR="00782212" w:rsidRPr="0065136D" w:rsidRDefault="00782212" w:rsidP="00782212">
      <w:pPr>
        <w:pStyle w:val="Odstavecseseznamem"/>
        <w:keepNext/>
        <w:numPr>
          <w:ilvl w:val="0"/>
          <w:numId w:val="10"/>
        </w:numPr>
        <w:spacing w:before="240" w:line="260" w:lineRule="exact"/>
        <w:jc w:val="center"/>
        <w:outlineLvl w:val="0"/>
        <w:rPr>
          <w:b/>
          <w:sz w:val="22"/>
          <w:szCs w:val="22"/>
        </w:rPr>
      </w:pPr>
      <w:r w:rsidRPr="0065136D">
        <w:rPr>
          <w:b/>
          <w:sz w:val="22"/>
          <w:szCs w:val="22"/>
        </w:rPr>
        <w:lastRenderedPageBreak/>
        <w:t>Předmět Smlouvy</w:t>
      </w:r>
    </w:p>
    <w:p w14:paraId="4ECC01B0" w14:textId="77777777" w:rsidR="00782212" w:rsidRPr="00C40984" w:rsidRDefault="00782212" w:rsidP="00782212">
      <w:pPr>
        <w:numPr>
          <w:ilvl w:val="1"/>
          <w:numId w:val="0"/>
        </w:numPr>
        <w:spacing w:before="120" w:line="260" w:lineRule="exact"/>
        <w:ind w:left="567" w:hanging="567"/>
        <w:outlineLvl w:val="1"/>
        <w:rPr>
          <w:i/>
          <w:color w:val="FF0000"/>
          <w:sz w:val="22"/>
          <w:szCs w:val="22"/>
          <w:lang w:eastAsia="ar-SA"/>
        </w:rPr>
      </w:pPr>
      <w:r>
        <w:rPr>
          <w:sz w:val="22"/>
          <w:szCs w:val="22"/>
          <w:lang w:eastAsia="ar-SA"/>
        </w:rPr>
        <w:t>1.1</w:t>
      </w:r>
      <w:r>
        <w:rPr>
          <w:sz w:val="22"/>
          <w:szCs w:val="22"/>
          <w:lang w:eastAsia="ar-SA"/>
        </w:rPr>
        <w:tab/>
        <w:t xml:space="preserve">Předmětem této </w:t>
      </w:r>
      <w:r w:rsidRPr="00C40984">
        <w:rPr>
          <w:sz w:val="22"/>
          <w:szCs w:val="22"/>
          <w:lang w:eastAsia="ar-SA"/>
        </w:rPr>
        <w:t xml:space="preserve">Smlouvy je poskytnutí technické podpory pro produkty … / </w:t>
      </w:r>
      <w:proofErr w:type="spellStart"/>
      <w:r>
        <w:rPr>
          <w:sz w:val="22"/>
          <w:szCs w:val="22"/>
          <w:lang w:eastAsia="ar-SA"/>
        </w:rPr>
        <w:t>Subscripce</w:t>
      </w:r>
      <w:proofErr w:type="spellEnd"/>
      <w:r w:rsidRPr="00C40984">
        <w:rPr>
          <w:sz w:val="22"/>
          <w:szCs w:val="22"/>
          <w:lang w:eastAsia="ar-SA"/>
        </w:rPr>
        <w:t xml:space="preserve"> produktů … (dále jen „</w:t>
      </w:r>
      <w:r w:rsidRPr="00C40984">
        <w:rPr>
          <w:b/>
          <w:sz w:val="22"/>
          <w:szCs w:val="22"/>
          <w:lang w:eastAsia="ar-SA"/>
        </w:rPr>
        <w:t>Služby</w:t>
      </w:r>
      <w:r w:rsidRPr="00C40984">
        <w:rPr>
          <w:sz w:val="22"/>
          <w:szCs w:val="22"/>
          <w:lang w:eastAsia="ar-SA"/>
        </w:rPr>
        <w:t>“)</w:t>
      </w:r>
      <w:r>
        <w:rPr>
          <w:sz w:val="22"/>
          <w:szCs w:val="22"/>
          <w:lang w:eastAsia="ar-SA"/>
        </w:rPr>
        <w:t>,</w:t>
      </w:r>
      <w:r w:rsidRPr="00C40984">
        <w:rPr>
          <w:i/>
          <w:color w:val="FF0000"/>
          <w:sz w:val="22"/>
          <w:szCs w:val="22"/>
          <w:lang w:eastAsia="ar-SA"/>
        </w:rPr>
        <w:t xml:space="preserve"> </w:t>
      </w:r>
    </w:p>
    <w:p w14:paraId="0369A385" w14:textId="77777777" w:rsidR="00782212" w:rsidRPr="00C40984" w:rsidRDefault="00782212" w:rsidP="00782212">
      <w:pPr>
        <w:spacing w:before="120" w:line="260" w:lineRule="exact"/>
        <w:ind w:left="567"/>
        <w:outlineLvl w:val="1"/>
        <w:rPr>
          <w:i/>
          <w:color w:val="FF0000"/>
          <w:sz w:val="22"/>
          <w:szCs w:val="22"/>
          <w:lang w:eastAsia="ar-SA"/>
        </w:rPr>
      </w:pPr>
      <w:r w:rsidRPr="00C40984">
        <w:rPr>
          <w:i/>
          <w:color w:val="FF0000"/>
          <w:sz w:val="22"/>
          <w:szCs w:val="22"/>
          <w:lang w:eastAsia="ar-SA"/>
        </w:rPr>
        <w:t xml:space="preserve">(v rámci příslušného </w:t>
      </w:r>
      <w:proofErr w:type="spellStart"/>
      <w:r w:rsidRPr="00C40984">
        <w:rPr>
          <w:i/>
          <w:color w:val="FF0000"/>
          <w:sz w:val="22"/>
          <w:szCs w:val="22"/>
          <w:lang w:eastAsia="ar-SA"/>
        </w:rPr>
        <w:t>minitendru</w:t>
      </w:r>
      <w:proofErr w:type="spellEnd"/>
      <w:r w:rsidRPr="00C40984">
        <w:rPr>
          <w:i/>
          <w:color w:val="FF0000"/>
          <w:sz w:val="22"/>
          <w:szCs w:val="22"/>
          <w:lang w:eastAsia="ar-SA"/>
        </w:rPr>
        <w:t xml:space="preserve"> bude zvolena varianta dle toho, zda předmětem plnění je technická podpora nebo </w:t>
      </w:r>
      <w:proofErr w:type="spellStart"/>
      <w:r>
        <w:rPr>
          <w:i/>
          <w:color w:val="FF0000"/>
          <w:sz w:val="22"/>
          <w:szCs w:val="22"/>
          <w:lang w:eastAsia="ar-SA"/>
        </w:rPr>
        <w:t>Subscripce</w:t>
      </w:r>
      <w:proofErr w:type="spellEnd"/>
      <w:r>
        <w:rPr>
          <w:i/>
          <w:color w:val="FF0000"/>
          <w:sz w:val="22"/>
          <w:szCs w:val="22"/>
          <w:lang w:eastAsia="ar-SA"/>
        </w:rPr>
        <w:t xml:space="preserve"> </w:t>
      </w:r>
    </w:p>
    <w:p w14:paraId="06B2CBFC" w14:textId="77777777" w:rsidR="00782212" w:rsidRPr="00C40984" w:rsidRDefault="00782212" w:rsidP="00782212">
      <w:pPr>
        <w:numPr>
          <w:ilvl w:val="1"/>
          <w:numId w:val="0"/>
        </w:numPr>
        <w:spacing w:before="120" w:line="260" w:lineRule="exact"/>
        <w:ind w:left="567" w:hanging="567"/>
        <w:outlineLvl w:val="1"/>
        <w:rPr>
          <w:sz w:val="22"/>
          <w:szCs w:val="22"/>
          <w:lang w:eastAsia="ar-SA"/>
        </w:rPr>
      </w:pPr>
      <w:r>
        <w:rPr>
          <w:sz w:val="22"/>
          <w:szCs w:val="22"/>
          <w:lang w:eastAsia="ar-SA"/>
        </w:rPr>
        <w:t xml:space="preserve">dle specifikace uvedené </w:t>
      </w:r>
      <w:r w:rsidRPr="00C40984">
        <w:rPr>
          <w:sz w:val="22"/>
          <w:szCs w:val="22"/>
          <w:lang w:eastAsia="ar-SA"/>
        </w:rPr>
        <w:t xml:space="preserve">v </w:t>
      </w:r>
      <w:r>
        <w:rPr>
          <w:sz w:val="22"/>
          <w:szCs w:val="22"/>
          <w:lang w:eastAsia="ar-SA"/>
        </w:rPr>
        <w:t>p</w:t>
      </w:r>
      <w:r w:rsidRPr="00C40984">
        <w:rPr>
          <w:sz w:val="22"/>
          <w:szCs w:val="22"/>
          <w:lang w:eastAsia="ar-SA"/>
        </w:rPr>
        <w:t>říloze č. 1 této Smlouvy (dále jen „</w:t>
      </w:r>
      <w:r w:rsidRPr="00C40984">
        <w:rPr>
          <w:b/>
          <w:sz w:val="22"/>
          <w:szCs w:val="22"/>
          <w:lang w:eastAsia="ar-SA"/>
        </w:rPr>
        <w:t>Služby</w:t>
      </w:r>
      <w:r w:rsidRPr="00C40984">
        <w:rPr>
          <w:sz w:val="22"/>
          <w:szCs w:val="22"/>
          <w:lang w:eastAsia="ar-SA"/>
        </w:rPr>
        <w:t>“).</w:t>
      </w:r>
    </w:p>
    <w:p w14:paraId="14482B89" w14:textId="77777777" w:rsidR="00782212" w:rsidRPr="00C40984" w:rsidRDefault="00782212" w:rsidP="00782212">
      <w:pPr>
        <w:numPr>
          <w:ilvl w:val="1"/>
          <w:numId w:val="0"/>
        </w:numPr>
        <w:spacing w:before="120" w:line="260" w:lineRule="exact"/>
        <w:ind w:left="567" w:hanging="567"/>
        <w:outlineLvl w:val="1"/>
        <w:rPr>
          <w:sz w:val="22"/>
          <w:szCs w:val="22"/>
          <w:lang w:eastAsia="ar-SA"/>
        </w:rPr>
      </w:pPr>
      <w:r>
        <w:rPr>
          <w:sz w:val="22"/>
          <w:szCs w:val="22"/>
          <w:lang w:eastAsia="ar-SA"/>
        </w:rPr>
        <w:t>1.2</w:t>
      </w:r>
      <w:r>
        <w:rPr>
          <w:sz w:val="22"/>
          <w:szCs w:val="22"/>
          <w:lang w:eastAsia="ar-SA"/>
        </w:rPr>
        <w:tab/>
      </w:r>
      <w:r w:rsidRPr="00C40984">
        <w:rPr>
          <w:sz w:val="22"/>
          <w:szCs w:val="22"/>
          <w:lang w:eastAsia="ar-SA"/>
        </w:rPr>
        <w:t>Dodavatel se zavazuje poskytnout Objednateli Služby za podmínek uvedených v této Smlouvě řádně a včas.</w:t>
      </w:r>
    </w:p>
    <w:p w14:paraId="2FBAE7F5" w14:textId="77777777" w:rsidR="00782212" w:rsidRPr="00C40984" w:rsidRDefault="00782212" w:rsidP="00782212">
      <w:pPr>
        <w:numPr>
          <w:ilvl w:val="1"/>
          <w:numId w:val="0"/>
        </w:numPr>
        <w:spacing w:before="120" w:line="260" w:lineRule="exact"/>
        <w:ind w:left="567" w:hanging="567"/>
        <w:outlineLvl w:val="1"/>
        <w:rPr>
          <w:sz w:val="22"/>
          <w:szCs w:val="22"/>
          <w:lang w:eastAsia="ar-SA"/>
        </w:rPr>
      </w:pPr>
      <w:r>
        <w:rPr>
          <w:sz w:val="22"/>
          <w:szCs w:val="22"/>
          <w:lang w:eastAsia="ar-SA"/>
        </w:rPr>
        <w:t>1.3</w:t>
      </w:r>
      <w:r>
        <w:rPr>
          <w:sz w:val="22"/>
          <w:szCs w:val="22"/>
          <w:lang w:eastAsia="ar-SA"/>
        </w:rPr>
        <w:tab/>
      </w:r>
      <w:r w:rsidRPr="00C40984">
        <w:rPr>
          <w:sz w:val="22"/>
          <w:szCs w:val="22"/>
          <w:lang w:eastAsia="ar-SA"/>
        </w:rPr>
        <w:t>Objednatel se zavazuje řádně poskytnuté Služby převzít a zaplatit za ně v souladu s touto Smlouvou cenu dle čl. 2 Smlouvy.</w:t>
      </w:r>
    </w:p>
    <w:p w14:paraId="30617CE5" w14:textId="77777777" w:rsidR="00782212" w:rsidRPr="00C40984" w:rsidRDefault="00782212" w:rsidP="00782212">
      <w:pPr>
        <w:numPr>
          <w:ilvl w:val="1"/>
          <w:numId w:val="0"/>
        </w:numPr>
        <w:spacing w:before="120" w:line="260" w:lineRule="exact"/>
        <w:ind w:left="567" w:hanging="567"/>
        <w:outlineLvl w:val="1"/>
        <w:rPr>
          <w:sz w:val="22"/>
          <w:szCs w:val="22"/>
          <w:lang w:eastAsia="ar-SA"/>
        </w:rPr>
      </w:pPr>
      <w:r>
        <w:rPr>
          <w:sz w:val="22"/>
          <w:szCs w:val="22"/>
          <w:lang w:eastAsia="ar-SA"/>
        </w:rPr>
        <w:t>1.4</w:t>
      </w:r>
      <w:r>
        <w:rPr>
          <w:sz w:val="22"/>
          <w:szCs w:val="22"/>
          <w:lang w:eastAsia="ar-SA"/>
        </w:rPr>
        <w:tab/>
      </w:r>
      <w:r w:rsidRPr="00C40984">
        <w:rPr>
          <w:sz w:val="22"/>
          <w:szCs w:val="22"/>
          <w:lang w:eastAsia="ar-SA"/>
        </w:rPr>
        <w:t>Po uzavření Smlouvy sdělí Objednatel Dodavateli tzv. číslo objednávky (OBJ), která má pouze evidenční charakter pro Objednatele a nemá žádný vliv na plnění Smlouvy.</w:t>
      </w:r>
    </w:p>
    <w:p w14:paraId="27011D55" w14:textId="77777777" w:rsidR="00782212" w:rsidRPr="00C40984" w:rsidRDefault="00782212" w:rsidP="00782212">
      <w:pPr>
        <w:spacing w:before="120" w:line="260" w:lineRule="exact"/>
        <w:ind w:left="567"/>
        <w:outlineLvl w:val="1"/>
        <w:rPr>
          <w:sz w:val="22"/>
          <w:szCs w:val="22"/>
          <w:lang w:eastAsia="ar-SA"/>
        </w:rPr>
      </w:pPr>
    </w:p>
    <w:p w14:paraId="70CF0BEF" w14:textId="77777777" w:rsidR="00782212" w:rsidRPr="00C40984" w:rsidRDefault="00782212" w:rsidP="00782212">
      <w:pPr>
        <w:keepNext/>
        <w:spacing w:before="240" w:line="260" w:lineRule="exact"/>
        <w:ind w:left="425" w:hanging="425"/>
        <w:jc w:val="center"/>
        <w:outlineLvl w:val="0"/>
        <w:rPr>
          <w:b/>
          <w:sz w:val="22"/>
          <w:szCs w:val="22"/>
        </w:rPr>
      </w:pPr>
      <w:r>
        <w:rPr>
          <w:b/>
          <w:sz w:val="22"/>
          <w:szCs w:val="22"/>
        </w:rPr>
        <w:t>2</w:t>
      </w:r>
      <w:r>
        <w:rPr>
          <w:b/>
          <w:sz w:val="22"/>
          <w:szCs w:val="22"/>
        </w:rPr>
        <w:tab/>
      </w:r>
      <w:r w:rsidRPr="00C40984">
        <w:rPr>
          <w:b/>
          <w:sz w:val="22"/>
          <w:szCs w:val="22"/>
        </w:rPr>
        <w:t>Cena</w:t>
      </w:r>
    </w:p>
    <w:p w14:paraId="5209C9A8" w14:textId="77777777" w:rsidR="00782212" w:rsidRPr="00C40984" w:rsidRDefault="00782212" w:rsidP="00782212">
      <w:pPr>
        <w:spacing w:before="120" w:line="260" w:lineRule="exact"/>
        <w:ind w:left="450" w:hanging="450"/>
        <w:outlineLvl w:val="1"/>
        <w:rPr>
          <w:sz w:val="22"/>
          <w:szCs w:val="22"/>
          <w:lang w:eastAsia="ar-SA"/>
        </w:rPr>
      </w:pPr>
      <w:r>
        <w:rPr>
          <w:sz w:val="22"/>
          <w:szCs w:val="22"/>
          <w:lang w:eastAsia="ar-SA"/>
        </w:rPr>
        <w:t>2.1</w:t>
      </w:r>
      <w:r>
        <w:rPr>
          <w:sz w:val="22"/>
          <w:szCs w:val="22"/>
          <w:lang w:eastAsia="ar-SA"/>
        </w:rPr>
        <w:tab/>
      </w:r>
      <w:r>
        <w:rPr>
          <w:sz w:val="22"/>
          <w:szCs w:val="22"/>
          <w:lang w:eastAsia="ar-SA"/>
        </w:rPr>
        <w:tab/>
      </w:r>
      <w:r w:rsidRPr="00C40984">
        <w:rPr>
          <w:sz w:val="22"/>
          <w:szCs w:val="22"/>
          <w:lang w:eastAsia="ar-SA"/>
        </w:rPr>
        <w:t>Roční cena za p</w:t>
      </w:r>
      <w:r>
        <w:rPr>
          <w:sz w:val="22"/>
          <w:szCs w:val="22"/>
          <w:lang w:eastAsia="ar-SA"/>
        </w:rPr>
        <w:t>oskytování Služeb je uvedena v p</w:t>
      </w:r>
      <w:r w:rsidRPr="00C40984">
        <w:rPr>
          <w:sz w:val="22"/>
          <w:szCs w:val="22"/>
          <w:lang w:eastAsia="ar-SA"/>
        </w:rPr>
        <w:t xml:space="preserve">říloze č. 1 této smlouvy.  Celková cena za poskytnutí Služeb Dodavatelem nepřekročí po dobu účinnosti Smlouvy částku </w:t>
      </w:r>
      <w:proofErr w:type="gramStart"/>
      <w:r w:rsidRPr="00C40984">
        <w:rPr>
          <w:sz w:val="22"/>
          <w:szCs w:val="22"/>
          <w:lang w:eastAsia="ar-SA"/>
        </w:rPr>
        <w:t>… ,</w:t>
      </w:r>
      <w:proofErr w:type="gramEnd"/>
      <w:r w:rsidRPr="00C40984">
        <w:rPr>
          <w:sz w:val="22"/>
          <w:szCs w:val="22"/>
          <w:lang w:eastAsia="ar-SA"/>
        </w:rPr>
        <w:t xml:space="preserve">- Kč bez DPH. </w:t>
      </w:r>
    </w:p>
    <w:p w14:paraId="5C8A195B" w14:textId="77777777" w:rsidR="00782212" w:rsidRPr="00C40984" w:rsidRDefault="00782212" w:rsidP="00782212">
      <w:pPr>
        <w:spacing w:before="120" w:line="260" w:lineRule="exact"/>
        <w:ind w:left="567"/>
        <w:outlineLvl w:val="1"/>
        <w:rPr>
          <w:sz w:val="22"/>
          <w:szCs w:val="22"/>
          <w:lang w:eastAsia="ar-SA"/>
        </w:rPr>
      </w:pPr>
    </w:p>
    <w:p w14:paraId="38FBA468" w14:textId="77777777" w:rsidR="00782212" w:rsidRPr="00C40984" w:rsidRDefault="00782212" w:rsidP="00782212">
      <w:pPr>
        <w:keepNext/>
        <w:spacing w:before="240" w:line="260" w:lineRule="exact"/>
        <w:ind w:left="425" w:hanging="425"/>
        <w:jc w:val="center"/>
        <w:outlineLvl w:val="0"/>
        <w:rPr>
          <w:b/>
          <w:sz w:val="22"/>
          <w:szCs w:val="22"/>
        </w:rPr>
      </w:pPr>
      <w:r>
        <w:rPr>
          <w:b/>
          <w:sz w:val="22"/>
          <w:szCs w:val="22"/>
        </w:rPr>
        <w:t>3</w:t>
      </w:r>
      <w:r>
        <w:rPr>
          <w:b/>
          <w:sz w:val="22"/>
          <w:szCs w:val="22"/>
        </w:rPr>
        <w:tab/>
      </w:r>
      <w:r w:rsidRPr="00C40984">
        <w:rPr>
          <w:b/>
          <w:sz w:val="22"/>
          <w:szCs w:val="22"/>
        </w:rPr>
        <w:t>Doba a místo plnění</w:t>
      </w:r>
    </w:p>
    <w:p w14:paraId="28DEF649" w14:textId="77777777" w:rsidR="00782212" w:rsidRPr="00C40984" w:rsidRDefault="00782212" w:rsidP="00782212">
      <w:pPr>
        <w:spacing w:before="120" w:line="260" w:lineRule="exact"/>
        <w:ind w:left="565" w:hanging="565"/>
        <w:outlineLvl w:val="1"/>
        <w:rPr>
          <w:sz w:val="22"/>
          <w:szCs w:val="22"/>
        </w:rPr>
      </w:pPr>
      <w:r>
        <w:rPr>
          <w:sz w:val="22"/>
          <w:szCs w:val="22"/>
        </w:rPr>
        <w:t>3.1</w:t>
      </w:r>
      <w:r>
        <w:rPr>
          <w:sz w:val="22"/>
          <w:szCs w:val="22"/>
        </w:rPr>
        <w:tab/>
      </w:r>
      <w:r w:rsidRPr="00C40984">
        <w:rPr>
          <w:sz w:val="22"/>
          <w:szCs w:val="22"/>
        </w:rPr>
        <w:t xml:space="preserve">Dodavatel je povinen zahájit poskytování </w:t>
      </w:r>
      <w:r w:rsidRPr="00C40984">
        <w:rPr>
          <w:sz w:val="22"/>
          <w:szCs w:val="22"/>
          <w:lang w:eastAsia="ar-SA"/>
        </w:rPr>
        <w:t xml:space="preserve">Služeb Objednateli </w:t>
      </w:r>
      <w:r w:rsidRPr="00C40984">
        <w:rPr>
          <w:sz w:val="22"/>
          <w:szCs w:val="22"/>
        </w:rPr>
        <w:t>nejpozději do … / v souladu s časovým harmonogramem uvedeným v </w:t>
      </w:r>
      <w:r>
        <w:rPr>
          <w:sz w:val="22"/>
          <w:szCs w:val="22"/>
        </w:rPr>
        <w:t>p</w:t>
      </w:r>
      <w:r w:rsidRPr="00C40984">
        <w:rPr>
          <w:sz w:val="22"/>
          <w:szCs w:val="22"/>
        </w:rPr>
        <w:t xml:space="preserve">říloze č. 2 Smlouvy </w:t>
      </w:r>
      <w:r w:rsidRPr="00C40984">
        <w:rPr>
          <w:i/>
          <w:color w:val="FF0000"/>
          <w:sz w:val="22"/>
          <w:szCs w:val="22"/>
          <w:lang w:eastAsia="ar-SA"/>
        </w:rPr>
        <w:t xml:space="preserve">(konkrétní varianta bude zvolena v rámci příslušného </w:t>
      </w:r>
      <w:proofErr w:type="spellStart"/>
      <w:r w:rsidRPr="00C40984">
        <w:rPr>
          <w:i/>
          <w:color w:val="FF0000"/>
          <w:sz w:val="22"/>
          <w:szCs w:val="22"/>
          <w:lang w:eastAsia="ar-SA"/>
        </w:rPr>
        <w:t>minitendru</w:t>
      </w:r>
      <w:proofErr w:type="spellEnd"/>
      <w:r w:rsidRPr="00C40984">
        <w:rPr>
          <w:i/>
          <w:color w:val="FF0000"/>
          <w:sz w:val="22"/>
          <w:szCs w:val="22"/>
          <w:lang w:eastAsia="ar-SA"/>
        </w:rPr>
        <w:t>)</w:t>
      </w:r>
      <w:r w:rsidRPr="00C40984">
        <w:rPr>
          <w:sz w:val="22"/>
          <w:szCs w:val="22"/>
        </w:rPr>
        <w:t>.</w:t>
      </w:r>
    </w:p>
    <w:p w14:paraId="0C9B1375" w14:textId="77777777" w:rsidR="00782212" w:rsidRPr="00C40984" w:rsidRDefault="00782212" w:rsidP="00782212">
      <w:pPr>
        <w:numPr>
          <w:ilvl w:val="1"/>
          <w:numId w:val="0"/>
        </w:numPr>
        <w:spacing w:before="120" w:line="260" w:lineRule="exact"/>
        <w:ind w:left="567" w:hanging="567"/>
        <w:outlineLvl w:val="1"/>
        <w:rPr>
          <w:sz w:val="22"/>
          <w:szCs w:val="22"/>
        </w:rPr>
      </w:pPr>
      <w:r>
        <w:rPr>
          <w:sz w:val="22"/>
          <w:szCs w:val="22"/>
        </w:rPr>
        <w:t>3.2</w:t>
      </w:r>
      <w:r>
        <w:rPr>
          <w:sz w:val="22"/>
          <w:szCs w:val="22"/>
        </w:rPr>
        <w:tab/>
      </w:r>
      <w:r w:rsidRPr="00C40984">
        <w:rPr>
          <w:sz w:val="22"/>
          <w:szCs w:val="22"/>
        </w:rPr>
        <w:t xml:space="preserve">Místem plnění je: …  </w:t>
      </w:r>
    </w:p>
    <w:p w14:paraId="3446272D" w14:textId="77777777" w:rsidR="00782212" w:rsidRPr="00C40984" w:rsidRDefault="00782212" w:rsidP="00782212">
      <w:pPr>
        <w:numPr>
          <w:ilvl w:val="1"/>
          <w:numId w:val="0"/>
        </w:numPr>
        <w:spacing w:before="120" w:line="260" w:lineRule="exact"/>
        <w:ind w:left="567" w:hanging="567"/>
        <w:outlineLvl w:val="1"/>
        <w:rPr>
          <w:sz w:val="22"/>
          <w:szCs w:val="22"/>
        </w:rPr>
      </w:pPr>
      <w:r>
        <w:rPr>
          <w:sz w:val="22"/>
          <w:szCs w:val="22"/>
        </w:rPr>
        <w:t>3.3</w:t>
      </w:r>
      <w:r>
        <w:rPr>
          <w:sz w:val="22"/>
          <w:szCs w:val="22"/>
        </w:rPr>
        <w:tab/>
      </w:r>
      <w:r w:rsidRPr="00C40984">
        <w:rPr>
          <w:sz w:val="22"/>
          <w:szCs w:val="22"/>
        </w:rPr>
        <w:t xml:space="preserve">Služby mohou být podle své povahy </w:t>
      </w:r>
      <w:r>
        <w:rPr>
          <w:sz w:val="22"/>
          <w:szCs w:val="22"/>
        </w:rPr>
        <w:t xml:space="preserve">poskytovány vzdáleným přístupem, </w:t>
      </w:r>
      <w:r w:rsidRPr="0065136D">
        <w:rPr>
          <w:sz w:val="22"/>
          <w:szCs w:val="22"/>
        </w:rPr>
        <w:t xml:space="preserve">pokud je to uvedeno v </w:t>
      </w:r>
      <w:r>
        <w:rPr>
          <w:sz w:val="22"/>
          <w:szCs w:val="22"/>
        </w:rPr>
        <w:t>p</w:t>
      </w:r>
      <w:r w:rsidRPr="0065136D">
        <w:rPr>
          <w:sz w:val="22"/>
          <w:szCs w:val="22"/>
        </w:rPr>
        <w:t>říloze č. 1 Smlouvy.</w:t>
      </w:r>
    </w:p>
    <w:p w14:paraId="0259C19E" w14:textId="77777777" w:rsidR="00782212" w:rsidRPr="00C40984" w:rsidRDefault="00782212" w:rsidP="00782212">
      <w:pPr>
        <w:numPr>
          <w:ilvl w:val="1"/>
          <w:numId w:val="0"/>
        </w:numPr>
        <w:spacing w:before="120" w:line="260" w:lineRule="exact"/>
        <w:ind w:left="567" w:hanging="567"/>
        <w:outlineLvl w:val="1"/>
        <w:rPr>
          <w:sz w:val="22"/>
          <w:szCs w:val="22"/>
        </w:rPr>
      </w:pPr>
      <w:r>
        <w:rPr>
          <w:sz w:val="22"/>
          <w:szCs w:val="22"/>
        </w:rPr>
        <w:t>3.4</w:t>
      </w:r>
      <w:r>
        <w:rPr>
          <w:sz w:val="22"/>
          <w:szCs w:val="22"/>
        </w:rPr>
        <w:tab/>
      </w:r>
      <w:r w:rsidRPr="00C40984">
        <w:rPr>
          <w:sz w:val="22"/>
          <w:szCs w:val="22"/>
        </w:rPr>
        <w:t xml:space="preserve">K potvrzení o poskytnutí Služeb dojde odsouhlasením a potvrzením akceptačního protokolu kontaktní osobou Objednatele uvedenou v </w:t>
      </w:r>
      <w:r>
        <w:rPr>
          <w:sz w:val="22"/>
          <w:szCs w:val="22"/>
        </w:rPr>
        <w:t>p</w:t>
      </w:r>
      <w:r w:rsidRPr="00C40984">
        <w:rPr>
          <w:sz w:val="22"/>
          <w:szCs w:val="22"/>
        </w:rPr>
        <w:t>říloze č. 2 Smlouvy.</w:t>
      </w:r>
    </w:p>
    <w:p w14:paraId="48657CD3" w14:textId="77777777" w:rsidR="00782212" w:rsidRPr="00C40984" w:rsidRDefault="00782212" w:rsidP="00782212">
      <w:pPr>
        <w:spacing w:before="120" w:line="260" w:lineRule="exact"/>
        <w:ind w:left="567"/>
        <w:outlineLvl w:val="1"/>
        <w:rPr>
          <w:sz w:val="22"/>
          <w:szCs w:val="22"/>
        </w:rPr>
      </w:pPr>
    </w:p>
    <w:p w14:paraId="78728DDB" w14:textId="77777777" w:rsidR="00782212" w:rsidRPr="00C40984" w:rsidRDefault="00782212" w:rsidP="00782212">
      <w:pPr>
        <w:keepNext/>
        <w:spacing w:before="240" w:line="260" w:lineRule="exact"/>
        <w:ind w:left="425" w:hanging="425"/>
        <w:jc w:val="center"/>
        <w:outlineLvl w:val="0"/>
        <w:rPr>
          <w:b/>
          <w:sz w:val="22"/>
          <w:szCs w:val="22"/>
        </w:rPr>
      </w:pPr>
      <w:r>
        <w:rPr>
          <w:b/>
          <w:sz w:val="22"/>
          <w:szCs w:val="22"/>
        </w:rPr>
        <w:t>4</w:t>
      </w:r>
      <w:r>
        <w:rPr>
          <w:b/>
          <w:sz w:val="22"/>
          <w:szCs w:val="22"/>
        </w:rPr>
        <w:tab/>
      </w:r>
      <w:r w:rsidRPr="00C40984">
        <w:rPr>
          <w:b/>
          <w:sz w:val="22"/>
          <w:szCs w:val="22"/>
        </w:rPr>
        <w:t>Závěrečná ustanovení</w:t>
      </w:r>
    </w:p>
    <w:p w14:paraId="5DB90E48" w14:textId="77777777" w:rsidR="00782212" w:rsidRPr="00C40984" w:rsidRDefault="00782212" w:rsidP="00782212">
      <w:pPr>
        <w:pStyle w:val="cpodstavecslovan1"/>
        <w:numPr>
          <w:ilvl w:val="1"/>
          <w:numId w:val="19"/>
        </w:numPr>
      </w:pPr>
      <w:r w:rsidRPr="00C40984">
        <w:t>V otázkách touto Smlouvou neupravených se použijí ustanovení Rámcové dohody.</w:t>
      </w:r>
    </w:p>
    <w:p w14:paraId="1F65C696" w14:textId="77777777" w:rsidR="00782212" w:rsidRPr="00C40984" w:rsidRDefault="00782212" w:rsidP="00782212">
      <w:pPr>
        <w:pStyle w:val="cpodstavecslovan1"/>
      </w:pPr>
      <w:r w:rsidRPr="00C40984">
        <w:t>Tato Smlouva nabývá platnosti dnem podpisu obou Smluvních stran a účinnosti dnem zveřejnění v registru smluv.</w:t>
      </w:r>
    </w:p>
    <w:p w14:paraId="1E802796" w14:textId="77777777" w:rsidR="00782212" w:rsidRPr="00C40984" w:rsidRDefault="00782212" w:rsidP="00782212">
      <w:pPr>
        <w:pStyle w:val="cpodstavecslovan1"/>
      </w:pPr>
      <w:r w:rsidRPr="000C64ED">
        <w:t>Je-li Smlouva vyhotovena v listinné podobě, je vyhotovena ve dvou stejnopisech s</w:t>
      </w:r>
      <w:r>
        <w:t> </w:t>
      </w:r>
      <w:r w:rsidRPr="000C64ED">
        <w:t>platností</w:t>
      </w:r>
      <w:r>
        <w:t xml:space="preserve"> </w:t>
      </w:r>
      <w:r w:rsidRPr="000C64ED">
        <w:t xml:space="preserve">originálu a každá ze Smluvních stran </w:t>
      </w:r>
      <w:proofErr w:type="gramStart"/>
      <w:r w:rsidRPr="000C64ED">
        <w:t>obdrží</w:t>
      </w:r>
      <w:proofErr w:type="gramEnd"/>
      <w:r w:rsidRPr="000C64ED">
        <w:t xml:space="preserve"> po jednom (1) stejnopisu. Pokud je Smlouva</w:t>
      </w:r>
      <w:r>
        <w:t xml:space="preserve"> </w:t>
      </w:r>
      <w:r w:rsidRPr="000C64ED">
        <w:t xml:space="preserve">vyhotovena v elektronické podobě, Smluvní strany </w:t>
      </w:r>
      <w:proofErr w:type="gramStart"/>
      <w:r w:rsidRPr="000C64ED">
        <w:t>obdrží</w:t>
      </w:r>
      <w:proofErr w:type="gramEnd"/>
      <w:r w:rsidRPr="000C64ED">
        <w:t xml:space="preserve"> elektronický originál opatřený</w:t>
      </w:r>
      <w:r>
        <w:t xml:space="preserve"> </w:t>
      </w:r>
      <w:r w:rsidRPr="000C64ED">
        <w:t>podpisy obou Smluvních stran, včetně časového razítka dle příslušných právních</w:t>
      </w:r>
      <w:r>
        <w:tab/>
        <w:t xml:space="preserve"> </w:t>
      </w:r>
      <w:r w:rsidRPr="000C64ED">
        <w:t>předpisů</w:t>
      </w:r>
      <w:r w:rsidRPr="00C40984">
        <w:t>.</w:t>
      </w:r>
    </w:p>
    <w:p w14:paraId="357B56B9" w14:textId="77777777" w:rsidR="00782212" w:rsidRPr="00C40984" w:rsidRDefault="00782212" w:rsidP="00782212">
      <w:pPr>
        <w:pStyle w:val="cpodstavecslovan1"/>
      </w:pPr>
      <w:r w:rsidRPr="00C40984">
        <w:t xml:space="preserve">Nedílnou součástí této Smlouvy jsou následující přílohy: </w:t>
      </w:r>
    </w:p>
    <w:p w14:paraId="57BAB7A5" w14:textId="77777777" w:rsidR="00782212" w:rsidRPr="00C40984" w:rsidRDefault="00782212" w:rsidP="00782212">
      <w:pPr>
        <w:spacing w:before="120" w:line="260" w:lineRule="exact"/>
        <w:ind w:left="567"/>
        <w:rPr>
          <w:sz w:val="22"/>
          <w:szCs w:val="22"/>
        </w:rPr>
      </w:pPr>
      <w:r w:rsidRPr="00C40984">
        <w:rPr>
          <w:sz w:val="22"/>
          <w:szCs w:val="22"/>
        </w:rPr>
        <w:t>Příloha č. 1 - Specifikace a cena Služeb</w:t>
      </w:r>
    </w:p>
    <w:p w14:paraId="312416E0" w14:textId="77777777" w:rsidR="00782212" w:rsidRPr="00C40984" w:rsidRDefault="00782212" w:rsidP="00782212">
      <w:pPr>
        <w:spacing w:before="120" w:line="260" w:lineRule="exact"/>
        <w:ind w:left="567"/>
        <w:rPr>
          <w:sz w:val="22"/>
          <w:szCs w:val="22"/>
        </w:rPr>
      </w:pPr>
      <w:r w:rsidRPr="00C40984">
        <w:rPr>
          <w:sz w:val="22"/>
          <w:szCs w:val="22"/>
          <w:lang w:eastAsia="ar-SA"/>
        </w:rPr>
        <w:t>Příloha č. 2 - Časový harmonogram</w:t>
      </w:r>
    </w:p>
    <w:p w14:paraId="508E525C" w14:textId="77777777" w:rsidR="00782212" w:rsidRPr="00C40984" w:rsidRDefault="00782212" w:rsidP="00782212">
      <w:pPr>
        <w:numPr>
          <w:ilvl w:val="1"/>
          <w:numId w:val="0"/>
        </w:numPr>
        <w:spacing w:before="120" w:line="260" w:lineRule="exact"/>
        <w:ind w:left="567" w:hanging="567"/>
        <w:outlineLvl w:val="1"/>
        <w:rPr>
          <w:sz w:val="22"/>
          <w:szCs w:val="22"/>
        </w:rPr>
      </w:pPr>
      <w:r>
        <w:rPr>
          <w:sz w:val="22"/>
          <w:szCs w:val="22"/>
        </w:rPr>
        <w:lastRenderedPageBreak/>
        <w:t>4.5</w:t>
      </w:r>
      <w:r>
        <w:rPr>
          <w:sz w:val="22"/>
          <w:szCs w:val="22"/>
        </w:rPr>
        <w:tab/>
      </w:r>
      <w:r w:rsidRPr="00C40984">
        <w:rPr>
          <w:sz w:val="22"/>
          <w:szCs w:val="22"/>
        </w:rPr>
        <w:t>Smluvní strany potvrzují, že si při uzavírání Smlouvy vzájemně sdělily všechny skutkové a právní okolnosti, o nichž ví nebo vědět musí, tak, aby se každá ze Smluvních stran mohla přesvědčit o možnosti uzavřít platnou Smlouvu a aby byl každé ze Smluvních stran zřejmý zájem druhé Smluvní strany Smlouvu uzavřít.</w:t>
      </w:r>
    </w:p>
    <w:p w14:paraId="7EFA7C18" w14:textId="77777777" w:rsidR="00782212" w:rsidRPr="00C40984" w:rsidRDefault="00782212" w:rsidP="00782212">
      <w:pPr>
        <w:widowControl w:val="0"/>
        <w:spacing w:before="120" w:line="260" w:lineRule="exact"/>
        <w:ind w:left="567"/>
        <w:outlineLvl w:val="1"/>
        <w:rPr>
          <w:sz w:val="22"/>
          <w:szCs w:val="22"/>
        </w:rPr>
      </w:pPr>
    </w:p>
    <w:p w14:paraId="6A779B67" w14:textId="77777777" w:rsidR="00782212" w:rsidRPr="00C40984" w:rsidRDefault="00782212" w:rsidP="00782212">
      <w:pPr>
        <w:widowControl w:val="0"/>
        <w:spacing w:after="0" w:line="260" w:lineRule="exact"/>
        <w:rPr>
          <w:i/>
          <w:sz w:val="22"/>
          <w:szCs w:val="22"/>
        </w:rPr>
      </w:pPr>
      <w:r w:rsidRPr="00C40984">
        <w:rPr>
          <w:i/>
          <w:sz w:val="22"/>
          <w:szCs w:val="22"/>
        </w:rPr>
        <w:t xml:space="preserve">NA DŮKAZ TOHO, že Smluvní strany s obsahem Smlouvy souhlasí, rozumí </w:t>
      </w:r>
      <w:r w:rsidRPr="00C40984">
        <w:rPr>
          <w:i/>
          <w:sz w:val="22"/>
          <w:szCs w:val="22"/>
          <w:lang w:eastAsia="ar-SA"/>
        </w:rPr>
        <w:t>jí</w:t>
      </w:r>
      <w:r w:rsidRPr="00C40984">
        <w:rPr>
          <w:i/>
          <w:sz w:val="22"/>
          <w:szCs w:val="22"/>
        </w:rPr>
        <w:t xml:space="preserve"> a zavazují se k jejímu plnění, připojují své podpisy a prohlašují, že tato Smlouva byla uzavřena podle jejich svobodné a vážné vůle prosté tísně, zejména tísně finanční.</w:t>
      </w:r>
    </w:p>
    <w:p w14:paraId="0991B3D6" w14:textId="77777777" w:rsidR="00782212" w:rsidRPr="00C40984" w:rsidRDefault="00782212" w:rsidP="00782212">
      <w:pPr>
        <w:widowControl w:val="0"/>
        <w:spacing w:after="0" w:line="260" w:lineRule="exact"/>
        <w:rPr>
          <w:i/>
          <w:sz w:val="22"/>
          <w:szCs w:val="22"/>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782212" w:rsidRPr="00492559" w14:paraId="76D28FAC" w14:textId="77777777" w:rsidTr="00433C1D">
        <w:trPr>
          <w:trHeight w:val="831"/>
        </w:trPr>
        <w:tc>
          <w:tcPr>
            <w:tcW w:w="4606" w:type="dxa"/>
            <w:tcBorders>
              <w:top w:val="nil"/>
              <w:left w:val="nil"/>
              <w:bottom w:val="nil"/>
              <w:right w:val="nil"/>
            </w:tcBorders>
          </w:tcPr>
          <w:p w14:paraId="35ACBE0F" w14:textId="77777777" w:rsidR="00782212" w:rsidRPr="00C40984" w:rsidRDefault="00782212" w:rsidP="00433C1D">
            <w:pPr>
              <w:widowControl w:val="0"/>
              <w:spacing w:line="240" w:lineRule="auto"/>
              <w:rPr>
                <w:sz w:val="22"/>
                <w:szCs w:val="22"/>
              </w:rPr>
            </w:pPr>
          </w:p>
          <w:p w14:paraId="3F040A75" w14:textId="77777777" w:rsidR="00782212" w:rsidRPr="00492559" w:rsidRDefault="00782212" w:rsidP="00433C1D">
            <w:pPr>
              <w:widowControl w:val="0"/>
              <w:spacing w:line="240" w:lineRule="auto"/>
              <w:rPr>
                <w:sz w:val="22"/>
                <w:szCs w:val="22"/>
              </w:rPr>
            </w:pPr>
            <w:r w:rsidRPr="00492559">
              <w:rPr>
                <w:sz w:val="22"/>
                <w:szCs w:val="22"/>
              </w:rPr>
              <w:t xml:space="preserve">V                        </w:t>
            </w:r>
          </w:p>
        </w:tc>
        <w:tc>
          <w:tcPr>
            <w:tcW w:w="4606" w:type="dxa"/>
            <w:tcBorders>
              <w:top w:val="nil"/>
              <w:left w:val="nil"/>
              <w:bottom w:val="nil"/>
              <w:right w:val="nil"/>
            </w:tcBorders>
          </w:tcPr>
          <w:p w14:paraId="19120F83" w14:textId="77777777" w:rsidR="00782212" w:rsidRPr="00492559" w:rsidRDefault="00782212" w:rsidP="00433C1D">
            <w:pPr>
              <w:widowControl w:val="0"/>
              <w:spacing w:line="240" w:lineRule="auto"/>
              <w:rPr>
                <w:sz w:val="22"/>
                <w:szCs w:val="22"/>
              </w:rPr>
            </w:pPr>
          </w:p>
          <w:p w14:paraId="64E9C25E" w14:textId="77777777" w:rsidR="00782212" w:rsidRPr="00492559" w:rsidRDefault="00782212" w:rsidP="00433C1D">
            <w:pPr>
              <w:widowControl w:val="0"/>
              <w:spacing w:line="240" w:lineRule="auto"/>
              <w:rPr>
                <w:sz w:val="22"/>
                <w:szCs w:val="22"/>
              </w:rPr>
            </w:pPr>
            <w:r w:rsidRPr="00492559">
              <w:rPr>
                <w:sz w:val="22"/>
                <w:szCs w:val="22"/>
              </w:rPr>
              <w:t xml:space="preserve">V                        </w:t>
            </w:r>
          </w:p>
        </w:tc>
      </w:tr>
      <w:tr w:rsidR="00782212" w:rsidRPr="00492559" w14:paraId="4F9AF976" w14:textId="77777777" w:rsidTr="00433C1D">
        <w:trPr>
          <w:trHeight w:val="80"/>
        </w:trPr>
        <w:tc>
          <w:tcPr>
            <w:tcW w:w="4606" w:type="dxa"/>
            <w:tcBorders>
              <w:top w:val="nil"/>
              <w:left w:val="nil"/>
              <w:bottom w:val="nil"/>
              <w:right w:val="nil"/>
            </w:tcBorders>
          </w:tcPr>
          <w:p w14:paraId="06DEBF89" w14:textId="77777777" w:rsidR="00782212" w:rsidRPr="00492559" w:rsidRDefault="00782212" w:rsidP="00433C1D">
            <w:pPr>
              <w:widowControl w:val="0"/>
              <w:spacing w:line="240" w:lineRule="auto"/>
              <w:rPr>
                <w:sz w:val="22"/>
                <w:szCs w:val="22"/>
              </w:rPr>
            </w:pPr>
          </w:p>
          <w:p w14:paraId="2A669C99" w14:textId="77777777" w:rsidR="00782212" w:rsidRPr="00492559" w:rsidRDefault="00782212" w:rsidP="00433C1D">
            <w:pPr>
              <w:widowControl w:val="0"/>
              <w:spacing w:line="240" w:lineRule="auto"/>
              <w:rPr>
                <w:sz w:val="22"/>
                <w:szCs w:val="22"/>
              </w:rPr>
            </w:pPr>
          </w:p>
          <w:p w14:paraId="3D926B67" w14:textId="77777777" w:rsidR="00782212" w:rsidRPr="00492559" w:rsidRDefault="00782212" w:rsidP="00433C1D">
            <w:pPr>
              <w:widowControl w:val="0"/>
              <w:spacing w:line="240" w:lineRule="auto"/>
              <w:rPr>
                <w:sz w:val="22"/>
                <w:szCs w:val="22"/>
              </w:rPr>
            </w:pPr>
            <w:r w:rsidRPr="00492559">
              <w:rPr>
                <w:sz w:val="22"/>
                <w:szCs w:val="22"/>
              </w:rPr>
              <w:t>_______________________________________</w:t>
            </w:r>
          </w:p>
        </w:tc>
        <w:tc>
          <w:tcPr>
            <w:tcW w:w="4606" w:type="dxa"/>
            <w:tcBorders>
              <w:top w:val="nil"/>
              <w:left w:val="nil"/>
              <w:bottom w:val="nil"/>
              <w:right w:val="nil"/>
            </w:tcBorders>
          </w:tcPr>
          <w:p w14:paraId="352F35BF" w14:textId="77777777" w:rsidR="00782212" w:rsidRPr="00492559" w:rsidRDefault="00782212" w:rsidP="00433C1D">
            <w:pPr>
              <w:widowControl w:val="0"/>
              <w:spacing w:line="240" w:lineRule="auto"/>
              <w:rPr>
                <w:sz w:val="22"/>
                <w:szCs w:val="22"/>
              </w:rPr>
            </w:pPr>
          </w:p>
          <w:p w14:paraId="6F2DA65E" w14:textId="77777777" w:rsidR="00782212" w:rsidRPr="00492559" w:rsidRDefault="00782212" w:rsidP="00433C1D">
            <w:pPr>
              <w:widowControl w:val="0"/>
              <w:spacing w:line="240" w:lineRule="auto"/>
              <w:rPr>
                <w:sz w:val="22"/>
                <w:szCs w:val="22"/>
              </w:rPr>
            </w:pPr>
          </w:p>
          <w:p w14:paraId="45545703" w14:textId="77777777" w:rsidR="00782212" w:rsidRPr="00492559" w:rsidRDefault="00782212" w:rsidP="00433C1D">
            <w:pPr>
              <w:widowControl w:val="0"/>
              <w:spacing w:line="240" w:lineRule="auto"/>
              <w:rPr>
                <w:sz w:val="22"/>
                <w:szCs w:val="22"/>
              </w:rPr>
            </w:pPr>
            <w:r w:rsidRPr="00492559">
              <w:rPr>
                <w:sz w:val="22"/>
                <w:szCs w:val="22"/>
              </w:rPr>
              <w:t>_______________________________________</w:t>
            </w:r>
          </w:p>
        </w:tc>
      </w:tr>
      <w:tr w:rsidR="00782212" w:rsidRPr="00C40984" w14:paraId="351F8AE0" w14:textId="77777777" w:rsidTr="00433C1D">
        <w:tc>
          <w:tcPr>
            <w:tcW w:w="4606" w:type="dxa"/>
            <w:tcBorders>
              <w:top w:val="nil"/>
              <w:left w:val="nil"/>
              <w:bottom w:val="nil"/>
              <w:right w:val="nil"/>
            </w:tcBorders>
          </w:tcPr>
          <w:p w14:paraId="076108E0" w14:textId="77777777" w:rsidR="00782212" w:rsidRPr="00492559" w:rsidRDefault="00782212" w:rsidP="00433C1D">
            <w:pPr>
              <w:widowControl w:val="0"/>
              <w:spacing w:after="0" w:line="240" w:lineRule="auto"/>
              <w:rPr>
                <w:sz w:val="22"/>
              </w:rPr>
            </w:pPr>
            <w:r w:rsidRPr="00492559">
              <w:rPr>
                <w:sz w:val="22"/>
              </w:rPr>
              <w:t>jméno</w:t>
            </w:r>
          </w:p>
          <w:p w14:paraId="309E2728" w14:textId="77777777" w:rsidR="00782212" w:rsidRPr="00492559" w:rsidRDefault="00782212" w:rsidP="00433C1D">
            <w:pPr>
              <w:widowControl w:val="0"/>
              <w:spacing w:after="0" w:line="240" w:lineRule="auto"/>
              <w:rPr>
                <w:sz w:val="22"/>
                <w:szCs w:val="22"/>
              </w:rPr>
            </w:pPr>
            <w:r w:rsidRPr="00492559">
              <w:rPr>
                <w:sz w:val="22"/>
                <w:szCs w:val="22"/>
              </w:rPr>
              <w:t>funkce</w:t>
            </w:r>
          </w:p>
          <w:p w14:paraId="3E5102B2" w14:textId="77777777" w:rsidR="00782212" w:rsidRDefault="00782212" w:rsidP="00433C1D">
            <w:pPr>
              <w:widowControl w:val="0"/>
              <w:spacing w:after="0" w:line="240" w:lineRule="auto"/>
              <w:rPr>
                <w:b/>
                <w:sz w:val="22"/>
              </w:rPr>
            </w:pPr>
            <w:r w:rsidRPr="00492559">
              <w:rPr>
                <w:b/>
                <w:sz w:val="22"/>
              </w:rPr>
              <w:t xml:space="preserve">Česká pošta, </w:t>
            </w:r>
            <w:proofErr w:type="spellStart"/>
            <w:r w:rsidRPr="00492559">
              <w:rPr>
                <w:b/>
                <w:sz w:val="22"/>
              </w:rPr>
              <w:t>s.p</w:t>
            </w:r>
            <w:proofErr w:type="spellEnd"/>
            <w:r w:rsidRPr="00492559">
              <w:rPr>
                <w:b/>
                <w:sz w:val="22"/>
              </w:rPr>
              <w:t>.</w:t>
            </w:r>
          </w:p>
          <w:p w14:paraId="44E14659" w14:textId="77777777" w:rsidR="00782212" w:rsidRPr="00492559" w:rsidRDefault="00782212" w:rsidP="00433C1D">
            <w:pPr>
              <w:widowControl w:val="0"/>
              <w:spacing w:after="0" w:line="240" w:lineRule="auto"/>
              <w:rPr>
                <w:b/>
                <w:sz w:val="22"/>
                <w:szCs w:val="22"/>
              </w:rPr>
            </w:pPr>
            <w:r w:rsidRPr="00142C7C">
              <w:rPr>
                <w:bCs/>
                <w:i/>
                <w:sz w:val="22"/>
              </w:rPr>
              <w:t>(elektronicky podepsáno)</w:t>
            </w:r>
          </w:p>
        </w:tc>
        <w:tc>
          <w:tcPr>
            <w:tcW w:w="4606" w:type="dxa"/>
            <w:tcBorders>
              <w:top w:val="nil"/>
              <w:left w:val="nil"/>
              <w:bottom w:val="nil"/>
              <w:right w:val="nil"/>
            </w:tcBorders>
          </w:tcPr>
          <w:p w14:paraId="11549C73" w14:textId="77777777" w:rsidR="00782212" w:rsidRPr="00492559" w:rsidRDefault="00782212" w:rsidP="00433C1D">
            <w:pPr>
              <w:widowControl w:val="0"/>
              <w:spacing w:after="0" w:line="240" w:lineRule="auto"/>
              <w:rPr>
                <w:sz w:val="22"/>
              </w:rPr>
            </w:pPr>
            <w:r w:rsidRPr="00492559">
              <w:rPr>
                <w:sz w:val="22"/>
              </w:rPr>
              <w:t>jméno</w:t>
            </w:r>
          </w:p>
          <w:p w14:paraId="7602B2A1" w14:textId="77777777" w:rsidR="00782212" w:rsidRPr="00492559" w:rsidRDefault="00782212" w:rsidP="00433C1D">
            <w:pPr>
              <w:widowControl w:val="0"/>
              <w:spacing w:after="0" w:line="240" w:lineRule="auto"/>
              <w:rPr>
                <w:sz w:val="22"/>
                <w:szCs w:val="22"/>
              </w:rPr>
            </w:pPr>
            <w:r w:rsidRPr="00492559">
              <w:rPr>
                <w:sz w:val="22"/>
                <w:szCs w:val="22"/>
              </w:rPr>
              <w:t>funkce</w:t>
            </w:r>
          </w:p>
          <w:p w14:paraId="608BB5EF" w14:textId="77777777" w:rsidR="00782212" w:rsidRDefault="00782212" w:rsidP="00433C1D">
            <w:pPr>
              <w:widowControl w:val="0"/>
              <w:spacing w:after="0" w:line="240" w:lineRule="auto"/>
              <w:rPr>
                <w:b/>
                <w:sz w:val="22"/>
              </w:rPr>
            </w:pPr>
            <w:r w:rsidRPr="00492559">
              <w:rPr>
                <w:b/>
                <w:sz w:val="22"/>
              </w:rPr>
              <w:t>Dodavatel</w:t>
            </w:r>
          </w:p>
          <w:p w14:paraId="6ACF7DF2" w14:textId="77777777" w:rsidR="00782212" w:rsidRPr="00C40984" w:rsidRDefault="00782212" w:rsidP="00433C1D">
            <w:pPr>
              <w:widowControl w:val="0"/>
              <w:spacing w:after="0" w:line="240" w:lineRule="auto"/>
              <w:rPr>
                <w:b/>
                <w:sz w:val="22"/>
                <w:szCs w:val="22"/>
              </w:rPr>
            </w:pPr>
            <w:r w:rsidRPr="00142C7C">
              <w:rPr>
                <w:bCs/>
                <w:i/>
                <w:sz w:val="22"/>
              </w:rPr>
              <w:t>(elektronicky podepsáno)</w:t>
            </w:r>
          </w:p>
        </w:tc>
      </w:tr>
    </w:tbl>
    <w:p w14:paraId="161F84D3" w14:textId="77777777" w:rsidR="00782212" w:rsidRPr="00C40984" w:rsidRDefault="00782212" w:rsidP="00782212">
      <w:pPr>
        <w:widowControl w:val="0"/>
      </w:pPr>
    </w:p>
    <w:p w14:paraId="52375723" w14:textId="77777777" w:rsidR="00782212" w:rsidRPr="00C40984" w:rsidRDefault="00782212" w:rsidP="00782212">
      <w:pPr>
        <w:widowControl w:val="0"/>
      </w:pPr>
    </w:p>
    <w:p w14:paraId="3016B44E" w14:textId="77777777" w:rsidR="00782212" w:rsidRDefault="00782212" w:rsidP="00782212">
      <w:pPr>
        <w:pStyle w:val="cpnormln"/>
        <w:sectPr w:rsidR="00782212" w:rsidSect="001F3DF3">
          <w:headerReference w:type="default" r:id="rId15"/>
          <w:pgSz w:w="11906" w:h="16838" w:code="9"/>
          <w:pgMar w:top="1928" w:right="1418" w:bottom="1361" w:left="1418" w:header="680" w:footer="567" w:gutter="0"/>
          <w:cols w:space="708"/>
          <w:docGrid w:linePitch="360"/>
        </w:sectPr>
      </w:pPr>
    </w:p>
    <w:p w14:paraId="720FDEF6" w14:textId="77777777" w:rsidR="00782212" w:rsidRPr="00C40984" w:rsidRDefault="00782212" w:rsidP="00782212">
      <w:pPr>
        <w:pStyle w:val="cpploha"/>
        <w:rPr>
          <w:rFonts w:ascii="Arial" w:hAnsi="Arial" w:cs="Arial"/>
          <w:b w:val="0"/>
          <w:sz w:val="36"/>
          <w:szCs w:val="36"/>
        </w:rPr>
      </w:pPr>
      <w:r w:rsidRPr="008E0CE3">
        <w:lastRenderedPageBreak/>
        <w:t xml:space="preserve">Příloha č. </w:t>
      </w:r>
      <w:r>
        <w:t>7</w:t>
      </w:r>
      <w:r w:rsidRPr="008E0CE3">
        <w:t xml:space="preserve"> - </w:t>
      </w:r>
      <w:r w:rsidRPr="00F10F00">
        <w:t>Seznam členů realizačního týmu</w:t>
      </w:r>
    </w:p>
    <w:p w14:paraId="65E98045" w14:textId="77777777" w:rsidR="00782212" w:rsidRPr="00FE6570" w:rsidRDefault="00782212" w:rsidP="00782212">
      <w:pPr>
        <w:pStyle w:val="cpnormln"/>
        <w:ind w:left="0"/>
        <w:rPr>
          <w:b/>
        </w:rPr>
      </w:pPr>
    </w:p>
    <w:p w14:paraId="49EACF7A" w14:textId="77777777" w:rsidR="00782212" w:rsidRPr="00FE6570" w:rsidRDefault="00782212" w:rsidP="00782212">
      <w:pPr>
        <w:pStyle w:val="cpnormln"/>
        <w:ind w:left="0"/>
      </w:pPr>
      <w:r w:rsidRPr="00FE6570">
        <w:rPr>
          <w:b/>
        </w:rPr>
        <w:t>Dodavatel č. 1</w:t>
      </w:r>
      <w:r w:rsidRPr="00FE6570" w:rsidDel="002A7987">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3969"/>
      </w:tblGrid>
      <w:tr w:rsidR="00782212" w:rsidRPr="00FE6570" w14:paraId="477352A7" w14:textId="77777777" w:rsidTr="003A0DB7">
        <w:trPr>
          <w:trHeight w:val="624"/>
        </w:trPr>
        <w:tc>
          <w:tcPr>
            <w:tcW w:w="5103"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14:paraId="50265130" w14:textId="77777777" w:rsidR="00782212" w:rsidRPr="001F3DF3" w:rsidRDefault="00782212" w:rsidP="00433C1D">
            <w:pPr>
              <w:widowControl w:val="0"/>
              <w:spacing w:after="0" w:line="240" w:lineRule="exact"/>
              <w:jc w:val="center"/>
              <w:rPr>
                <w:b/>
                <w:sz w:val="22"/>
                <w:szCs w:val="22"/>
              </w:rPr>
            </w:pPr>
            <w:r w:rsidRPr="001F3DF3">
              <w:rPr>
                <w:b/>
                <w:sz w:val="22"/>
                <w:szCs w:val="22"/>
              </w:rPr>
              <w:t>Pozice člena v realizačním týmu pro podporu dle čl. 1.3 b) Smlouvy</w:t>
            </w:r>
          </w:p>
        </w:tc>
        <w:tc>
          <w:tcPr>
            <w:tcW w:w="3969" w:type="dxa"/>
            <w:tcBorders>
              <w:top w:val="single" w:sz="12" w:space="0" w:color="auto"/>
              <w:left w:val="single" w:sz="8" w:space="0" w:color="auto"/>
              <w:bottom w:val="single" w:sz="12" w:space="0" w:color="auto"/>
              <w:right w:val="single" w:sz="12" w:space="0" w:color="auto"/>
            </w:tcBorders>
            <w:shd w:val="clear" w:color="auto" w:fill="D9D9D9" w:themeFill="background1" w:themeFillShade="D9"/>
            <w:vAlign w:val="center"/>
          </w:tcPr>
          <w:p w14:paraId="69057E6B" w14:textId="77777777" w:rsidR="00782212" w:rsidRPr="001F3DF3" w:rsidRDefault="00782212" w:rsidP="00433C1D">
            <w:pPr>
              <w:widowControl w:val="0"/>
              <w:spacing w:after="0" w:line="240" w:lineRule="exact"/>
              <w:jc w:val="center"/>
              <w:rPr>
                <w:b/>
                <w:sz w:val="22"/>
                <w:szCs w:val="22"/>
                <w:lang w:eastAsia="en-US"/>
              </w:rPr>
            </w:pPr>
            <w:r w:rsidRPr="001F3DF3">
              <w:rPr>
                <w:b/>
                <w:sz w:val="22"/>
                <w:szCs w:val="22"/>
              </w:rPr>
              <w:t>Jméno a příjmení</w:t>
            </w:r>
          </w:p>
          <w:p w14:paraId="12CFC2DD" w14:textId="77777777" w:rsidR="00782212" w:rsidRPr="001F3DF3" w:rsidRDefault="00782212" w:rsidP="00433C1D">
            <w:pPr>
              <w:widowControl w:val="0"/>
              <w:spacing w:after="0" w:line="240" w:lineRule="exact"/>
              <w:jc w:val="center"/>
              <w:rPr>
                <w:b/>
                <w:sz w:val="22"/>
                <w:szCs w:val="22"/>
              </w:rPr>
            </w:pPr>
            <w:r w:rsidRPr="001F3DF3">
              <w:rPr>
                <w:b/>
                <w:sz w:val="22"/>
                <w:szCs w:val="22"/>
              </w:rPr>
              <w:t>člena realizačního týmu pro podporu</w:t>
            </w:r>
          </w:p>
        </w:tc>
      </w:tr>
      <w:tr w:rsidR="00046940" w:rsidRPr="00FE6570" w14:paraId="13C3E111" w14:textId="77777777" w:rsidTr="003A0DB7">
        <w:trPr>
          <w:trHeight w:val="624"/>
        </w:trPr>
        <w:tc>
          <w:tcPr>
            <w:tcW w:w="5103" w:type="dxa"/>
            <w:tcBorders>
              <w:top w:val="single" w:sz="12" w:space="0" w:color="auto"/>
              <w:left w:val="single" w:sz="12" w:space="0" w:color="auto"/>
            </w:tcBorders>
            <w:shd w:val="clear" w:color="auto" w:fill="auto"/>
            <w:vAlign w:val="center"/>
          </w:tcPr>
          <w:p w14:paraId="2E36BD9D" w14:textId="77777777" w:rsidR="00046940" w:rsidRPr="001F3DF3" w:rsidRDefault="00046940" w:rsidP="00046940">
            <w:pPr>
              <w:widowControl w:val="0"/>
              <w:spacing w:after="0" w:line="240" w:lineRule="exact"/>
              <w:rPr>
                <w:sz w:val="22"/>
                <w:szCs w:val="22"/>
              </w:rPr>
            </w:pPr>
            <w:r w:rsidRPr="001F3DF3">
              <w:rPr>
                <w:sz w:val="22"/>
                <w:szCs w:val="22"/>
              </w:rPr>
              <w:t>Administrátor provozu</w:t>
            </w:r>
          </w:p>
        </w:tc>
        <w:tc>
          <w:tcPr>
            <w:tcW w:w="3969"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05150DED" w14:textId="6C1CFDB9" w:rsidR="00046940" w:rsidRPr="003A0DB7" w:rsidRDefault="00E4786D" w:rsidP="00430F41">
            <w:pPr>
              <w:widowControl w:val="0"/>
              <w:spacing w:after="0" w:line="240" w:lineRule="exact"/>
              <w:jc w:val="center"/>
              <w:rPr>
                <w:sz w:val="22"/>
                <w:szCs w:val="22"/>
              </w:rPr>
            </w:pPr>
            <w:proofErr w:type="spellStart"/>
            <w:r>
              <w:rPr>
                <w:sz w:val="22"/>
                <w:szCs w:val="22"/>
              </w:rPr>
              <w:t>xxx</w:t>
            </w:r>
            <w:proofErr w:type="spellEnd"/>
          </w:p>
        </w:tc>
      </w:tr>
      <w:tr w:rsidR="00046940" w:rsidRPr="00FE6570" w14:paraId="4F67EC7F" w14:textId="77777777" w:rsidTr="003A0DB7">
        <w:trPr>
          <w:trHeight w:val="624"/>
        </w:trPr>
        <w:tc>
          <w:tcPr>
            <w:tcW w:w="5103" w:type="dxa"/>
            <w:tcBorders>
              <w:left w:val="single" w:sz="12" w:space="0" w:color="auto"/>
            </w:tcBorders>
            <w:shd w:val="clear" w:color="auto" w:fill="auto"/>
            <w:vAlign w:val="center"/>
          </w:tcPr>
          <w:p w14:paraId="5C9E03D8" w14:textId="77777777" w:rsidR="00046940" w:rsidRPr="001F3DF3" w:rsidRDefault="00046940" w:rsidP="00046940">
            <w:pPr>
              <w:widowControl w:val="0"/>
              <w:spacing w:after="0" w:line="240" w:lineRule="exact"/>
              <w:rPr>
                <w:sz w:val="22"/>
                <w:szCs w:val="22"/>
              </w:rPr>
            </w:pPr>
            <w:r w:rsidRPr="001F3DF3">
              <w:rPr>
                <w:sz w:val="22"/>
                <w:szCs w:val="22"/>
              </w:rPr>
              <w:t>Administrátor provozu</w:t>
            </w:r>
          </w:p>
        </w:tc>
        <w:tc>
          <w:tcPr>
            <w:tcW w:w="396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50657ED" w14:textId="1C9737E5" w:rsidR="00046940" w:rsidRPr="003A0DB7" w:rsidRDefault="00E4786D" w:rsidP="00430F41">
            <w:pPr>
              <w:widowControl w:val="0"/>
              <w:spacing w:after="0" w:line="240" w:lineRule="exact"/>
              <w:jc w:val="center"/>
              <w:rPr>
                <w:sz w:val="22"/>
                <w:szCs w:val="22"/>
              </w:rPr>
            </w:pPr>
            <w:proofErr w:type="spellStart"/>
            <w:r>
              <w:rPr>
                <w:sz w:val="22"/>
                <w:szCs w:val="22"/>
              </w:rPr>
              <w:t>xxx</w:t>
            </w:r>
            <w:proofErr w:type="spellEnd"/>
          </w:p>
        </w:tc>
      </w:tr>
      <w:tr w:rsidR="00046940" w:rsidRPr="00FE6570" w14:paraId="680496A0" w14:textId="77777777" w:rsidTr="003A0DB7">
        <w:trPr>
          <w:trHeight w:val="624"/>
        </w:trPr>
        <w:tc>
          <w:tcPr>
            <w:tcW w:w="5103" w:type="dxa"/>
            <w:tcBorders>
              <w:left w:val="single" w:sz="12" w:space="0" w:color="auto"/>
            </w:tcBorders>
            <w:shd w:val="clear" w:color="auto" w:fill="auto"/>
            <w:vAlign w:val="center"/>
          </w:tcPr>
          <w:p w14:paraId="60E8B653" w14:textId="77777777" w:rsidR="00046940" w:rsidRPr="001F3DF3" w:rsidRDefault="00046940" w:rsidP="00046940">
            <w:pPr>
              <w:widowControl w:val="0"/>
              <w:spacing w:after="0" w:line="240" w:lineRule="exact"/>
              <w:rPr>
                <w:sz w:val="22"/>
                <w:szCs w:val="22"/>
              </w:rPr>
            </w:pPr>
            <w:r w:rsidRPr="001F3DF3">
              <w:rPr>
                <w:sz w:val="22"/>
                <w:szCs w:val="22"/>
              </w:rPr>
              <w:t>Specialista podpory</w:t>
            </w:r>
          </w:p>
        </w:tc>
        <w:tc>
          <w:tcPr>
            <w:tcW w:w="396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AA78776" w14:textId="16BFF81B" w:rsidR="00046940" w:rsidRPr="003A0DB7" w:rsidRDefault="00E4786D" w:rsidP="00430F41">
            <w:pPr>
              <w:widowControl w:val="0"/>
              <w:spacing w:after="0" w:line="240" w:lineRule="exact"/>
              <w:jc w:val="center"/>
              <w:rPr>
                <w:sz w:val="22"/>
                <w:szCs w:val="22"/>
              </w:rPr>
            </w:pPr>
            <w:proofErr w:type="spellStart"/>
            <w:r>
              <w:rPr>
                <w:sz w:val="22"/>
                <w:szCs w:val="22"/>
              </w:rPr>
              <w:t>xxx</w:t>
            </w:r>
            <w:proofErr w:type="spellEnd"/>
          </w:p>
        </w:tc>
      </w:tr>
      <w:tr w:rsidR="00046940" w:rsidRPr="00FE6570" w14:paraId="2C78BE0B" w14:textId="77777777" w:rsidTr="003A0DB7">
        <w:trPr>
          <w:trHeight w:val="624"/>
        </w:trPr>
        <w:tc>
          <w:tcPr>
            <w:tcW w:w="5103" w:type="dxa"/>
            <w:tcBorders>
              <w:left w:val="single" w:sz="12" w:space="0" w:color="auto"/>
              <w:bottom w:val="single" w:sz="12" w:space="0" w:color="auto"/>
            </w:tcBorders>
            <w:shd w:val="clear" w:color="auto" w:fill="auto"/>
            <w:vAlign w:val="center"/>
          </w:tcPr>
          <w:p w14:paraId="13137363" w14:textId="77777777" w:rsidR="00046940" w:rsidRPr="001F3DF3" w:rsidRDefault="00046940" w:rsidP="00046940">
            <w:pPr>
              <w:widowControl w:val="0"/>
              <w:spacing w:after="0" w:line="240" w:lineRule="exact"/>
              <w:rPr>
                <w:sz w:val="22"/>
                <w:szCs w:val="22"/>
              </w:rPr>
            </w:pPr>
            <w:r w:rsidRPr="001F3DF3">
              <w:rPr>
                <w:sz w:val="22"/>
                <w:szCs w:val="22"/>
              </w:rPr>
              <w:t>Specialista podpory</w:t>
            </w:r>
          </w:p>
        </w:tc>
        <w:tc>
          <w:tcPr>
            <w:tcW w:w="3969"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6C3E48B8" w14:textId="3FA9E422" w:rsidR="00046940" w:rsidRPr="003A0DB7" w:rsidRDefault="00E4786D" w:rsidP="00430F41">
            <w:pPr>
              <w:widowControl w:val="0"/>
              <w:spacing w:after="0" w:line="240" w:lineRule="exact"/>
              <w:jc w:val="center"/>
              <w:rPr>
                <w:sz w:val="22"/>
                <w:szCs w:val="22"/>
              </w:rPr>
            </w:pPr>
            <w:proofErr w:type="spellStart"/>
            <w:r>
              <w:rPr>
                <w:sz w:val="22"/>
                <w:szCs w:val="22"/>
              </w:rPr>
              <w:t>xxx</w:t>
            </w:r>
            <w:proofErr w:type="spellEnd"/>
          </w:p>
        </w:tc>
      </w:tr>
      <w:tr w:rsidR="00046940" w:rsidRPr="00FE6570" w14:paraId="1614CE76" w14:textId="77777777" w:rsidTr="003A0DB7">
        <w:trPr>
          <w:trHeight w:val="624"/>
        </w:trPr>
        <w:tc>
          <w:tcPr>
            <w:tcW w:w="5103"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hideMark/>
          </w:tcPr>
          <w:p w14:paraId="2F1F87EF" w14:textId="77777777" w:rsidR="00046940" w:rsidRPr="00FE6570" w:rsidRDefault="00046940" w:rsidP="00046940">
            <w:pPr>
              <w:widowControl w:val="0"/>
              <w:spacing w:after="0" w:line="240" w:lineRule="exact"/>
              <w:jc w:val="center"/>
              <w:rPr>
                <w:b/>
                <w:sz w:val="22"/>
                <w:szCs w:val="22"/>
              </w:rPr>
            </w:pPr>
            <w:r w:rsidRPr="00FE6570">
              <w:rPr>
                <w:b/>
                <w:sz w:val="22"/>
                <w:szCs w:val="22"/>
              </w:rPr>
              <w:t>Pozice člena v realizačním týmu</w:t>
            </w:r>
            <w:r>
              <w:rPr>
                <w:b/>
                <w:sz w:val="22"/>
                <w:szCs w:val="22"/>
              </w:rPr>
              <w:t xml:space="preserve"> pro doplňkové služby dle čl. 1.3 f) Smlouvy</w:t>
            </w:r>
          </w:p>
        </w:tc>
        <w:tc>
          <w:tcPr>
            <w:tcW w:w="3969" w:type="dxa"/>
            <w:tcBorders>
              <w:top w:val="single" w:sz="12" w:space="0" w:color="auto"/>
              <w:left w:val="single" w:sz="8" w:space="0" w:color="auto"/>
              <w:bottom w:val="single" w:sz="12" w:space="0" w:color="auto"/>
              <w:right w:val="single" w:sz="12" w:space="0" w:color="auto"/>
            </w:tcBorders>
            <w:shd w:val="clear" w:color="auto" w:fill="D9D9D9" w:themeFill="background1" w:themeFillShade="D9"/>
            <w:vAlign w:val="center"/>
            <w:hideMark/>
          </w:tcPr>
          <w:p w14:paraId="74655E72" w14:textId="77777777" w:rsidR="00046940" w:rsidRDefault="00046940" w:rsidP="00046940">
            <w:pPr>
              <w:widowControl w:val="0"/>
              <w:spacing w:after="0" w:line="240" w:lineRule="exact"/>
              <w:jc w:val="center"/>
              <w:rPr>
                <w:b/>
                <w:sz w:val="22"/>
                <w:szCs w:val="22"/>
                <w:lang w:eastAsia="en-US"/>
              </w:rPr>
            </w:pPr>
            <w:r>
              <w:rPr>
                <w:b/>
                <w:sz w:val="22"/>
                <w:szCs w:val="22"/>
                <w:lang w:eastAsia="en-US"/>
              </w:rPr>
              <w:t>Jméno a příjmení</w:t>
            </w:r>
          </w:p>
          <w:p w14:paraId="33C134D6" w14:textId="6FE53565" w:rsidR="00046940" w:rsidRPr="00FE6570" w:rsidRDefault="00046940" w:rsidP="00046940">
            <w:pPr>
              <w:widowControl w:val="0"/>
              <w:spacing w:after="0" w:line="240" w:lineRule="exact"/>
              <w:jc w:val="center"/>
              <w:rPr>
                <w:b/>
                <w:sz w:val="22"/>
                <w:szCs w:val="22"/>
              </w:rPr>
            </w:pPr>
            <w:r>
              <w:rPr>
                <w:b/>
                <w:sz w:val="22"/>
                <w:szCs w:val="22"/>
                <w:lang w:eastAsia="en-US"/>
              </w:rPr>
              <w:t>člena realizačního týmu pro doplňkové služby</w:t>
            </w:r>
          </w:p>
        </w:tc>
      </w:tr>
      <w:tr w:rsidR="00046940" w:rsidRPr="00FE6570" w14:paraId="6917FE77" w14:textId="77777777" w:rsidTr="003A0DB7">
        <w:trPr>
          <w:trHeight w:val="624"/>
        </w:trPr>
        <w:tc>
          <w:tcPr>
            <w:tcW w:w="5103" w:type="dxa"/>
            <w:tcBorders>
              <w:top w:val="single" w:sz="12" w:space="0" w:color="auto"/>
              <w:left w:val="single" w:sz="12" w:space="0" w:color="auto"/>
            </w:tcBorders>
            <w:shd w:val="clear" w:color="auto" w:fill="auto"/>
            <w:vAlign w:val="center"/>
            <w:hideMark/>
          </w:tcPr>
          <w:p w14:paraId="37413ABE" w14:textId="77777777" w:rsidR="00046940" w:rsidRPr="00FE6570" w:rsidRDefault="00046940" w:rsidP="00046940">
            <w:pPr>
              <w:pStyle w:val="Pedmtkomente"/>
              <w:widowControl w:val="0"/>
              <w:spacing w:after="0" w:line="240" w:lineRule="exact"/>
              <w:rPr>
                <w:b w:val="0"/>
                <w:sz w:val="22"/>
                <w:szCs w:val="22"/>
                <w:lang w:eastAsia="en-US"/>
              </w:rPr>
            </w:pPr>
            <w:r w:rsidRPr="00FE6570">
              <w:rPr>
                <w:b w:val="0"/>
                <w:sz w:val="22"/>
                <w:szCs w:val="22"/>
              </w:rPr>
              <w:t>Projektový manažer</w:t>
            </w:r>
          </w:p>
        </w:tc>
        <w:tc>
          <w:tcPr>
            <w:tcW w:w="3969" w:type="dxa"/>
            <w:tcBorders>
              <w:top w:val="single" w:sz="12" w:space="0" w:color="auto"/>
              <w:right w:val="single" w:sz="12" w:space="0" w:color="auto"/>
            </w:tcBorders>
            <w:shd w:val="clear" w:color="auto" w:fill="FFFFFF" w:themeFill="background1"/>
            <w:vAlign w:val="center"/>
          </w:tcPr>
          <w:p w14:paraId="5C775580" w14:textId="3171C35A" w:rsidR="00046940" w:rsidRPr="00FE6570" w:rsidRDefault="00E4786D" w:rsidP="00430F41">
            <w:pPr>
              <w:widowControl w:val="0"/>
              <w:spacing w:after="0" w:line="240" w:lineRule="exact"/>
              <w:jc w:val="center"/>
              <w:rPr>
                <w:sz w:val="22"/>
                <w:szCs w:val="22"/>
              </w:rPr>
            </w:pPr>
            <w:proofErr w:type="spellStart"/>
            <w:r>
              <w:rPr>
                <w:sz w:val="22"/>
                <w:szCs w:val="22"/>
              </w:rPr>
              <w:t>xxx</w:t>
            </w:r>
            <w:proofErr w:type="spellEnd"/>
          </w:p>
        </w:tc>
      </w:tr>
      <w:tr w:rsidR="00046940" w:rsidRPr="00FE6570" w14:paraId="1AB61B7B" w14:textId="77777777" w:rsidTr="003A0DB7">
        <w:trPr>
          <w:trHeight w:val="624"/>
        </w:trPr>
        <w:tc>
          <w:tcPr>
            <w:tcW w:w="5103" w:type="dxa"/>
            <w:tcBorders>
              <w:left w:val="single" w:sz="12" w:space="0" w:color="auto"/>
            </w:tcBorders>
            <w:shd w:val="clear" w:color="auto" w:fill="auto"/>
            <w:vAlign w:val="center"/>
            <w:hideMark/>
          </w:tcPr>
          <w:p w14:paraId="588A1BCE" w14:textId="77777777" w:rsidR="00046940" w:rsidRPr="00FE6570" w:rsidRDefault="00046940" w:rsidP="00046940">
            <w:pPr>
              <w:widowControl w:val="0"/>
              <w:spacing w:after="0" w:line="240" w:lineRule="exact"/>
              <w:rPr>
                <w:sz w:val="22"/>
                <w:szCs w:val="22"/>
                <w:lang w:eastAsia="en-US"/>
              </w:rPr>
            </w:pPr>
            <w:r w:rsidRPr="00FE6570">
              <w:rPr>
                <w:sz w:val="22"/>
                <w:szCs w:val="22"/>
              </w:rPr>
              <w:t>Vedoucí technik v oblasti „</w:t>
            </w:r>
            <w:proofErr w:type="spellStart"/>
            <w:r w:rsidRPr="00FE6570">
              <w:rPr>
                <w:sz w:val="22"/>
                <w:szCs w:val="22"/>
              </w:rPr>
              <w:t>Routing</w:t>
            </w:r>
            <w:proofErr w:type="spellEnd"/>
            <w:r w:rsidRPr="00FE6570">
              <w:rPr>
                <w:sz w:val="22"/>
                <w:szCs w:val="22"/>
              </w:rPr>
              <w:t xml:space="preserve"> and </w:t>
            </w:r>
            <w:proofErr w:type="spellStart"/>
            <w:r w:rsidRPr="00FE6570">
              <w:rPr>
                <w:sz w:val="22"/>
                <w:szCs w:val="22"/>
              </w:rPr>
              <w:t>Switching</w:t>
            </w:r>
            <w:proofErr w:type="spellEnd"/>
            <w:r w:rsidRPr="00FE6570">
              <w:rPr>
                <w:sz w:val="22"/>
                <w:szCs w:val="22"/>
              </w:rPr>
              <w:t>“</w:t>
            </w:r>
          </w:p>
        </w:tc>
        <w:tc>
          <w:tcPr>
            <w:tcW w:w="3969" w:type="dxa"/>
            <w:tcBorders>
              <w:right w:val="single" w:sz="12" w:space="0" w:color="auto"/>
            </w:tcBorders>
            <w:shd w:val="clear" w:color="auto" w:fill="FFFFFF" w:themeFill="background1"/>
            <w:vAlign w:val="center"/>
          </w:tcPr>
          <w:p w14:paraId="4559A259" w14:textId="51EBB0FA" w:rsidR="00046940" w:rsidRPr="00FE6570" w:rsidRDefault="00E4786D" w:rsidP="00430F41">
            <w:pPr>
              <w:widowControl w:val="0"/>
              <w:spacing w:after="0" w:line="240" w:lineRule="exact"/>
              <w:jc w:val="center"/>
              <w:rPr>
                <w:sz w:val="22"/>
                <w:szCs w:val="22"/>
              </w:rPr>
            </w:pPr>
            <w:proofErr w:type="spellStart"/>
            <w:r>
              <w:rPr>
                <w:sz w:val="22"/>
                <w:szCs w:val="22"/>
              </w:rPr>
              <w:t>xxx</w:t>
            </w:r>
            <w:proofErr w:type="spellEnd"/>
          </w:p>
        </w:tc>
      </w:tr>
      <w:tr w:rsidR="00046940" w:rsidRPr="00FE6570" w14:paraId="7FCE2D4C" w14:textId="77777777" w:rsidTr="003A0DB7">
        <w:trPr>
          <w:trHeight w:val="624"/>
        </w:trPr>
        <w:tc>
          <w:tcPr>
            <w:tcW w:w="5103" w:type="dxa"/>
            <w:tcBorders>
              <w:left w:val="single" w:sz="12" w:space="0" w:color="auto"/>
            </w:tcBorders>
            <w:shd w:val="clear" w:color="auto" w:fill="auto"/>
            <w:vAlign w:val="center"/>
          </w:tcPr>
          <w:p w14:paraId="57490DC8" w14:textId="77777777" w:rsidR="00046940" w:rsidRPr="00FE6570" w:rsidRDefault="00046940" w:rsidP="00046940">
            <w:pPr>
              <w:widowControl w:val="0"/>
              <w:spacing w:after="0" w:line="240" w:lineRule="exact"/>
              <w:rPr>
                <w:sz w:val="22"/>
                <w:szCs w:val="22"/>
              </w:rPr>
            </w:pPr>
            <w:r w:rsidRPr="00FE6570">
              <w:rPr>
                <w:sz w:val="22"/>
                <w:szCs w:val="22"/>
              </w:rPr>
              <w:t>Vedoucí technik v oblasti „</w:t>
            </w:r>
            <w:proofErr w:type="spellStart"/>
            <w:r w:rsidRPr="00FE6570">
              <w:rPr>
                <w:sz w:val="22"/>
                <w:szCs w:val="22"/>
              </w:rPr>
              <w:t>Routing</w:t>
            </w:r>
            <w:proofErr w:type="spellEnd"/>
            <w:r w:rsidRPr="00FE6570">
              <w:rPr>
                <w:sz w:val="22"/>
                <w:szCs w:val="22"/>
              </w:rPr>
              <w:t xml:space="preserve"> and </w:t>
            </w:r>
            <w:proofErr w:type="spellStart"/>
            <w:r w:rsidRPr="00FE6570">
              <w:rPr>
                <w:sz w:val="22"/>
                <w:szCs w:val="22"/>
              </w:rPr>
              <w:t>Switching</w:t>
            </w:r>
            <w:proofErr w:type="spellEnd"/>
            <w:r w:rsidRPr="00FE6570">
              <w:rPr>
                <w:sz w:val="22"/>
                <w:szCs w:val="22"/>
              </w:rPr>
              <w:t>“</w:t>
            </w:r>
          </w:p>
        </w:tc>
        <w:tc>
          <w:tcPr>
            <w:tcW w:w="3969" w:type="dxa"/>
            <w:tcBorders>
              <w:right w:val="single" w:sz="12" w:space="0" w:color="auto"/>
            </w:tcBorders>
            <w:shd w:val="clear" w:color="auto" w:fill="FFFFFF" w:themeFill="background1"/>
            <w:vAlign w:val="center"/>
          </w:tcPr>
          <w:p w14:paraId="28A2922A" w14:textId="1DC3FF8E" w:rsidR="00046940" w:rsidRPr="00FE6570" w:rsidRDefault="00E4786D" w:rsidP="00430F41">
            <w:pPr>
              <w:widowControl w:val="0"/>
              <w:spacing w:after="0" w:line="240" w:lineRule="exact"/>
              <w:jc w:val="center"/>
              <w:rPr>
                <w:sz w:val="22"/>
                <w:szCs w:val="22"/>
              </w:rPr>
            </w:pPr>
            <w:proofErr w:type="spellStart"/>
            <w:r>
              <w:rPr>
                <w:sz w:val="22"/>
                <w:szCs w:val="22"/>
              </w:rPr>
              <w:t>xxx</w:t>
            </w:r>
            <w:proofErr w:type="spellEnd"/>
          </w:p>
        </w:tc>
      </w:tr>
      <w:tr w:rsidR="00046940" w:rsidRPr="00FE6570" w14:paraId="1878E9F7" w14:textId="77777777" w:rsidTr="003A0DB7">
        <w:trPr>
          <w:trHeight w:val="624"/>
        </w:trPr>
        <w:tc>
          <w:tcPr>
            <w:tcW w:w="5103" w:type="dxa"/>
            <w:tcBorders>
              <w:left w:val="single" w:sz="12" w:space="0" w:color="auto"/>
            </w:tcBorders>
            <w:shd w:val="clear" w:color="auto" w:fill="auto"/>
            <w:vAlign w:val="center"/>
            <w:hideMark/>
          </w:tcPr>
          <w:p w14:paraId="23ACA6DC" w14:textId="77777777" w:rsidR="00046940" w:rsidRPr="00FE6570" w:rsidRDefault="00046940" w:rsidP="00046940">
            <w:pPr>
              <w:widowControl w:val="0"/>
              <w:spacing w:after="0" w:line="240" w:lineRule="exact"/>
              <w:rPr>
                <w:sz w:val="22"/>
                <w:szCs w:val="22"/>
                <w:lang w:eastAsia="en-US"/>
              </w:rPr>
            </w:pPr>
            <w:r w:rsidRPr="00FE6570">
              <w:rPr>
                <w:sz w:val="22"/>
                <w:szCs w:val="22"/>
              </w:rPr>
              <w:t>Specialista v oblasti „</w:t>
            </w:r>
            <w:proofErr w:type="spellStart"/>
            <w:r w:rsidRPr="00FE6570">
              <w:rPr>
                <w:sz w:val="22"/>
                <w:szCs w:val="22"/>
              </w:rPr>
              <w:t>Security</w:t>
            </w:r>
            <w:proofErr w:type="spellEnd"/>
            <w:r w:rsidRPr="00FE6570">
              <w:rPr>
                <w:sz w:val="22"/>
                <w:szCs w:val="22"/>
              </w:rPr>
              <w:t>“</w:t>
            </w:r>
          </w:p>
        </w:tc>
        <w:tc>
          <w:tcPr>
            <w:tcW w:w="3969" w:type="dxa"/>
            <w:tcBorders>
              <w:right w:val="single" w:sz="12" w:space="0" w:color="auto"/>
            </w:tcBorders>
            <w:shd w:val="clear" w:color="auto" w:fill="FFFFFF" w:themeFill="background1"/>
            <w:vAlign w:val="center"/>
          </w:tcPr>
          <w:p w14:paraId="318A0F47" w14:textId="03C5D7F5" w:rsidR="00046940" w:rsidRPr="00FE6570" w:rsidRDefault="00E4786D" w:rsidP="00430F41">
            <w:pPr>
              <w:widowControl w:val="0"/>
              <w:spacing w:after="0" w:line="240" w:lineRule="exact"/>
              <w:jc w:val="center"/>
              <w:rPr>
                <w:sz w:val="22"/>
                <w:szCs w:val="22"/>
              </w:rPr>
            </w:pPr>
            <w:proofErr w:type="spellStart"/>
            <w:r>
              <w:rPr>
                <w:sz w:val="22"/>
                <w:szCs w:val="22"/>
              </w:rPr>
              <w:t>xxx</w:t>
            </w:r>
            <w:proofErr w:type="spellEnd"/>
          </w:p>
        </w:tc>
      </w:tr>
      <w:tr w:rsidR="00046940" w:rsidRPr="00FE6570" w14:paraId="14869CB9" w14:textId="77777777" w:rsidTr="003A0DB7">
        <w:trPr>
          <w:trHeight w:val="624"/>
        </w:trPr>
        <w:tc>
          <w:tcPr>
            <w:tcW w:w="5103" w:type="dxa"/>
            <w:tcBorders>
              <w:left w:val="single" w:sz="12" w:space="0" w:color="auto"/>
              <w:bottom w:val="single" w:sz="12" w:space="0" w:color="auto"/>
            </w:tcBorders>
            <w:shd w:val="clear" w:color="auto" w:fill="auto"/>
            <w:vAlign w:val="center"/>
            <w:hideMark/>
          </w:tcPr>
          <w:p w14:paraId="71B47408" w14:textId="77777777" w:rsidR="00046940" w:rsidRPr="00FE6570" w:rsidRDefault="00046940" w:rsidP="00046940">
            <w:pPr>
              <w:widowControl w:val="0"/>
              <w:spacing w:after="0" w:line="240" w:lineRule="exact"/>
              <w:rPr>
                <w:sz w:val="22"/>
                <w:szCs w:val="22"/>
                <w:lang w:eastAsia="en-US"/>
              </w:rPr>
            </w:pPr>
            <w:r w:rsidRPr="00FE6570">
              <w:rPr>
                <w:sz w:val="22"/>
                <w:szCs w:val="22"/>
              </w:rPr>
              <w:t>Specialista v oblasti „</w:t>
            </w:r>
            <w:proofErr w:type="spellStart"/>
            <w:r w:rsidRPr="00FE6570">
              <w:rPr>
                <w:sz w:val="22"/>
                <w:szCs w:val="22"/>
              </w:rPr>
              <w:t>Voice</w:t>
            </w:r>
            <w:proofErr w:type="spellEnd"/>
            <w:r w:rsidRPr="00FE6570">
              <w:rPr>
                <w:sz w:val="22"/>
                <w:szCs w:val="22"/>
              </w:rPr>
              <w:t>“</w:t>
            </w:r>
          </w:p>
        </w:tc>
        <w:tc>
          <w:tcPr>
            <w:tcW w:w="3969" w:type="dxa"/>
            <w:tcBorders>
              <w:bottom w:val="single" w:sz="12" w:space="0" w:color="auto"/>
              <w:right w:val="single" w:sz="12" w:space="0" w:color="auto"/>
            </w:tcBorders>
            <w:shd w:val="clear" w:color="auto" w:fill="FFFFFF" w:themeFill="background1"/>
            <w:vAlign w:val="center"/>
          </w:tcPr>
          <w:p w14:paraId="32D445CD" w14:textId="7E82971F" w:rsidR="00046940" w:rsidRPr="00FE6570" w:rsidRDefault="00E4786D" w:rsidP="00430F41">
            <w:pPr>
              <w:widowControl w:val="0"/>
              <w:spacing w:after="0" w:line="240" w:lineRule="exact"/>
              <w:jc w:val="center"/>
              <w:rPr>
                <w:sz w:val="22"/>
                <w:szCs w:val="22"/>
              </w:rPr>
            </w:pPr>
            <w:proofErr w:type="spellStart"/>
            <w:r>
              <w:rPr>
                <w:sz w:val="22"/>
                <w:szCs w:val="22"/>
              </w:rPr>
              <w:t>xxx</w:t>
            </w:r>
            <w:proofErr w:type="spellEnd"/>
          </w:p>
        </w:tc>
      </w:tr>
    </w:tbl>
    <w:p w14:paraId="0B37111E" w14:textId="77777777" w:rsidR="00782212" w:rsidRPr="00FE6570" w:rsidRDefault="00782212" w:rsidP="00782212">
      <w:pPr>
        <w:pStyle w:val="cpnormln"/>
        <w:ind w:left="0"/>
        <w:rPr>
          <w:b/>
        </w:rPr>
      </w:pPr>
    </w:p>
    <w:p w14:paraId="5A98704F" w14:textId="77777777" w:rsidR="00782212" w:rsidRPr="00FE6570" w:rsidRDefault="00782212" w:rsidP="00782212">
      <w:pPr>
        <w:pStyle w:val="cpnormln"/>
        <w:ind w:left="0"/>
      </w:pPr>
      <w:r w:rsidRPr="00FE6570">
        <w:rPr>
          <w:b/>
        </w:rPr>
        <w:t>Dodavatel č. 2</w:t>
      </w:r>
      <w:r w:rsidRPr="00FE6570" w:rsidDel="002A7987">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3969"/>
      </w:tblGrid>
      <w:tr w:rsidR="00782212" w:rsidRPr="00FE6570" w14:paraId="5B17ED77" w14:textId="77777777" w:rsidTr="003A0DB7">
        <w:trPr>
          <w:trHeight w:val="624"/>
        </w:trPr>
        <w:tc>
          <w:tcPr>
            <w:tcW w:w="5103"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14:paraId="25195A52" w14:textId="77777777" w:rsidR="00782212" w:rsidRPr="001F3DF3" w:rsidRDefault="00782212" w:rsidP="00433C1D">
            <w:pPr>
              <w:widowControl w:val="0"/>
              <w:spacing w:after="0" w:line="240" w:lineRule="exact"/>
              <w:jc w:val="center"/>
              <w:rPr>
                <w:b/>
                <w:sz w:val="22"/>
                <w:szCs w:val="22"/>
              </w:rPr>
            </w:pPr>
            <w:r w:rsidRPr="001F3DF3">
              <w:rPr>
                <w:b/>
                <w:sz w:val="22"/>
                <w:szCs w:val="22"/>
              </w:rPr>
              <w:t>Pozice člena v realizačním týmu pro podporu dle čl. 1.3 b) Smlouvy</w:t>
            </w:r>
          </w:p>
        </w:tc>
        <w:tc>
          <w:tcPr>
            <w:tcW w:w="3969" w:type="dxa"/>
            <w:tcBorders>
              <w:top w:val="single" w:sz="12" w:space="0" w:color="auto"/>
              <w:left w:val="single" w:sz="8" w:space="0" w:color="auto"/>
              <w:bottom w:val="single" w:sz="12" w:space="0" w:color="auto"/>
              <w:right w:val="single" w:sz="12" w:space="0" w:color="auto"/>
            </w:tcBorders>
            <w:shd w:val="clear" w:color="auto" w:fill="D9D9D9" w:themeFill="background1" w:themeFillShade="D9"/>
            <w:vAlign w:val="center"/>
          </w:tcPr>
          <w:p w14:paraId="58AACA8A" w14:textId="77777777" w:rsidR="00782212" w:rsidRPr="001F3DF3" w:rsidRDefault="00782212" w:rsidP="00433C1D">
            <w:pPr>
              <w:widowControl w:val="0"/>
              <w:spacing w:after="0" w:line="240" w:lineRule="exact"/>
              <w:jc w:val="center"/>
              <w:rPr>
                <w:b/>
                <w:sz w:val="22"/>
                <w:szCs w:val="22"/>
                <w:lang w:eastAsia="en-US"/>
              </w:rPr>
            </w:pPr>
            <w:r w:rsidRPr="001F3DF3">
              <w:rPr>
                <w:b/>
                <w:sz w:val="22"/>
                <w:szCs w:val="22"/>
              </w:rPr>
              <w:t>Jméno a příjmení</w:t>
            </w:r>
          </w:p>
          <w:p w14:paraId="2B28E64D" w14:textId="77777777" w:rsidR="00782212" w:rsidRPr="001F3DF3" w:rsidRDefault="00782212" w:rsidP="00433C1D">
            <w:pPr>
              <w:widowControl w:val="0"/>
              <w:spacing w:after="0" w:line="240" w:lineRule="exact"/>
              <w:jc w:val="center"/>
              <w:rPr>
                <w:b/>
                <w:sz w:val="22"/>
                <w:szCs w:val="22"/>
              </w:rPr>
            </w:pPr>
            <w:r w:rsidRPr="001F3DF3">
              <w:rPr>
                <w:b/>
                <w:sz w:val="22"/>
                <w:szCs w:val="22"/>
              </w:rPr>
              <w:t>člena realizačního týmu pro podporu</w:t>
            </w:r>
          </w:p>
        </w:tc>
      </w:tr>
      <w:tr w:rsidR="00BF24EB" w:rsidRPr="00FE6570" w14:paraId="21B548E8" w14:textId="77777777" w:rsidTr="003A0DB7">
        <w:trPr>
          <w:trHeight w:val="624"/>
        </w:trPr>
        <w:tc>
          <w:tcPr>
            <w:tcW w:w="5103" w:type="dxa"/>
            <w:tcBorders>
              <w:top w:val="single" w:sz="12" w:space="0" w:color="auto"/>
              <w:left w:val="single" w:sz="12" w:space="0" w:color="auto"/>
            </w:tcBorders>
            <w:shd w:val="clear" w:color="auto" w:fill="auto"/>
            <w:vAlign w:val="center"/>
          </w:tcPr>
          <w:p w14:paraId="3FFDD1BC" w14:textId="77777777" w:rsidR="00BF24EB" w:rsidRPr="001F3DF3" w:rsidRDefault="00BF24EB" w:rsidP="00BF24EB">
            <w:pPr>
              <w:widowControl w:val="0"/>
              <w:spacing w:after="0" w:line="240" w:lineRule="exact"/>
              <w:rPr>
                <w:sz w:val="22"/>
                <w:szCs w:val="22"/>
              </w:rPr>
            </w:pPr>
            <w:r w:rsidRPr="001F3DF3">
              <w:rPr>
                <w:sz w:val="22"/>
                <w:szCs w:val="22"/>
              </w:rPr>
              <w:t>Administrátor provozu</w:t>
            </w:r>
          </w:p>
        </w:tc>
        <w:tc>
          <w:tcPr>
            <w:tcW w:w="3969" w:type="dxa"/>
            <w:tcBorders>
              <w:top w:val="single" w:sz="12" w:space="0" w:color="auto"/>
              <w:right w:val="single" w:sz="12" w:space="0" w:color="auto"/>
            </w:tcBorders>
            <w:shd w:val="clear" w:color="auto" w:fill="FFFFFF" w:themeFill="background1"/>
            <w:vAlign w:val="center"/>
          </w:tcPr>
          <w:p w14:paraId="0763FB88" w14:textId="7221C16C" w:rsidR="00BF24EB" w:rsidRPr="001F3DF3" w:rsidRDefault="00E4786D" w:rsidP="00BF24EB">
            <w:pPr>
              <w:widowControl w:val="0"/>
              <w:spacing w:after="0" w:line="240" w:lineRule="exact"/>
              <w:jc w:val="center"/>
              <w:rPr>
                <w:sz w:val="22"/>
                <w:szCs w:val="22"/>
              </w:rPr>
            </w:pPr>
            <w:proofErr w:type="spellStart"/>
            <w:r>
              <w:rPr>
                <w:sz w:val="22"/>
                <w:szCs w:val="22"/>
              </w:rPr>
              <w:t>xxx</w:t>
            </w:r>
            <w:proofErr w:type="spellEnd"/>
          </w:p>
        </w:tc>
      </w:tr>
      <w:tr w:rsidR="00BF24EB" w:rsidRPr="00FE6570" w14:paraId="03FF1C9B" w14:textId="77777777" w:rsidTr="003A0DB7">
        <w:trPr>
          <w:trHeight w:val="624"/>
        </w:trPr>
        <w:tc>
          <w:tcPr>
            <w:tcW w:w="5103" w:type="dxa"/>
            <w:tcBorders>
              <w:left w:val="single" w:sz="12" w:space="0" w:color="auto"/>
            </w:tcBorders>
            <w:shd w:val="clear" w:color="auto" w:fill="auto"/>
            <w:vAlign w:val="center"/>
          </w:tcPr>
          <w:p w14:paraId="42BA9E1C" w14:textId="77777777" w:rsidR="00BF24EB" w:rsidRPr="001F3DF3" w:rsidRDefault="00BF24EB" w:rsidP="00BF24EB">
            <w:pPr>
              <w:widowControl w:val="0"/>
              <w:spacing w:after="0" w:line="240" w:lineRule="exact"/>
              <w:rPr>
                <w:sz w:val="22"/>
                <w:szCs w:val="22"/>
              </w:rPr>
            </w:pPr>
            <w:r w:rsidRPr="001F3DF3">
              <w:rPr>
                <w:sz w:val="22"/>
                <w:szCs w:val="22"/>
              </w:rPr>
              <w:t>Administrátor provozu</w:t>
            </w:r>
          </w:p>
        </w:tc>
        <w:tc>
          <w:tcPr>
            <w:tcW w:w="3969" w:type="dxa"/>
            <w:tcBorders>
              <w:right w:val="single" w:sz="12" w:space="0" w:color="auto"/>
            </w:tcBorders>
            <w:shd w:val="clear" w:color="auto" w:fill="FFFFFF" w:themeFill="background1"/>
            <w:vAlign w:val="center"/>
          </w:tcPr>
          <w:p w14:paraId="0C5069FF" w14:textId="2B7C951B" w:rsidR="00BF24EB" w:rsidRPr="001F3DF3" w:rsidRDefault="00E4786D" w:rsidP="00BF24EB">
            <w:pPr>
              <w:widowControl w:val="0"/>
              <w:spacing w:after="0" w:line="240" w:lineRule="exact"/>
              <w:jc w:val="center"/>
              <w:rPr>
                <w:sz w:val="22"/>
                <w:szCs w:val="22"/>
              </w:rPr>
            </w:pPr>
            <w:proofErr w:type="spellStart"/>
            <w:r>
              <w:rPr>
                <w:sz w:val="22"/>
                <w:szCs w:val="22"/>
              </w:rPr>
              <w:t>xxx</w:t>
            </w:r>
            <w:proofErr w:type="spellEnd"/>
          </w:p>
        </w:tc>
      </w:tr>
      <w:tr w:rsidR="00BF24EB" w:rsidRPr="00FE6570" w14:paraId="508693BD" w14:textId="77777777" w:rsidTr="003A0DB7">
        <w:trPr>
          <w:trHeight w:val="624"/>
        </w:trPr>
        <w:tc>
          <w:tcPr>
            <w:tcW w:w="5103" w:type="dxa"/>
            <w:tcBorders>
              <w:left w:val="single" w:sz="12" w:space="0" w:color="auto"/>
            </w:tcBorders>
            <w:shd w:val="clear" w:color="auto" w:fill="auto"/>
            <w:vAlign w:val="center"/>
          </w:tcPr>
          <w:p w14:paraId="6CF905ED" w14:textId="77777777" w:rsidR="00BF24EB" w:rsidRPr="001F3DF3" w:rsidRDefault="00BF24EB" w:rsidP="00BF24EB">
            <w:pPr>
              <w:widowControl w:val="0"/>
              <w:spacing w:after="0" w:line="240" w:lineRule="exact"/>
              <w:rPr>
                <w:sz w:val="22"/>
                <w:szCs w:val="22"/>
              </w:rPr>
            </w:pPr>
            <w:r w:rsidRPr="001F3DF3">
              <w:rPr>
                <w:sz w:val="22"/>
                <w:szCs w:val="22"/>
              </w:rPr>
              <w:t>Specialista podpory</w:t>
            </w:r>
          </w:p>
        </w:tc>
        <w:tc>
          <w:tcPr>
            <w:tcW w:w="3969" w:type="dxa"/>
            <w:tcBorders>
              <w:right w:val="single" w:sz="12" w:space="0" w:color="auto"/>
            </w:tcBorders>
            <w:shd w:val="clear" w:color="auto" w:fill="FFFFFF" w:themeFill="background1"/>
            <w:vAlign w:val="center"/>
          </w:tcPr>
          <w:p w14:paraId="286547F7" w14:textId="06EDB01D" w:rsidR="00BF24EB" w:rsidRPr="001F3DF3" w:rsidRDefault="00E4786D" w:rsidP="00BF24EB">
            <w:pPr>
              <w:widowControl w:val="0"/>
              <w:spacing w:after="0" w:line="240" w:lineRule="exact"/>
              <w:jc w:val="center"/>
              <w:rPr>
                <w:sz w:val="22"/>
                <w:szCs w:val="22"/>
              </w:rPr>
            </w:pPr>
            <w:proofErr w:type="spellStart"/>
            <w:r>
              <w:rPr>
                <w:sz w:val="22"/>
                <w:szCs w:val="22"/>
              </w:rPr>
              <w:t>xxx</w:t>
            </w:r>
            <w:proofErr w:type="spellEnd"/>
          </w:p>
        </w:tc>
      </w:tr>
      <w:tr w:rsidR="00BF24EB" w:rsidRPr="00FE6570" w14:paraId="4FF77E15" w14:textId="77777777" w:rsidTr="003A0DB7">
        <w:trPr>
          <w:trHeight w:val="624"/>
        </w:trPr>
        <w:tc>
          <w:tcPr>
            <w:tcW w:w="5103" w:type="dxa"/>
            <w:tcBorders>
              <w:left w:val="single" w:sz="12" w:space="0" w:color="auto"/>
              <w:bottom w:val="single" w:sz="12" w:space="0" w:color="auto"/>
            </w:tcBorders>
            <w:shd w:val="clear" w:color="auto" w:fill="auto"/>
            <w:vAlign w:val="center"/>
          </w:tcPr>
          <w:p w14:paraId="55DE9EAA" w14:textId="77777777" w:rsidR="00BF24EB" w:rsidRPr="001F3DF3" w:rsidRDefault="00BF24EB" w:rsidP="00BF24EB">
            <w:pPr>
              <w:widowControl w:val="0"/>
              <w:spacing w:after="0" w:line="240" w:lineRule="exact"/>
              <w:rPr>
                <w:sz w:val="22"/>
                <w:szCs w:val="22"/>
              </w:rPr>
            </w:pPr>
            <w:r w:rsidRPr="001F3DF3">
              <w:rPr>
                <w:sz w:val="22"/>
                <w:szCs w:val="22"/>
              </w:rPr>
              <w:t>Specialista podpory</w:t>
            </w:r>
          </w:p>
        </w:tc>
        <w:tc>
          <w:tcPr>
            <w:tcW w:w="3969" w:type="dxa"/>
            <w:tcBorders>
              <w:bottom w:val="single" w:sz="12" w:space="0" w:color="auto"/>
              <w:right w:val="single" w:sz="12" w:space="0" w:color="auto"/>
            </w:tcBorders>
            <w:shd w:val="clear" w:color="auto" w:fill="FFFFFF" w:themeFill="background1"/>
            <w:vAlign w:val="center"/>
          </w:tcPr>
          <w:p w14:paraId="5879B3E7" w14:textId="3FB07918" w:rsidR="00BF24EB" w:rsidRPr="001F3DF3" w:rsidRDefault="00E4786D" w:rsidP="00BF24EB">
            <w:pPr>
              <w:widowControl w:val="0"/>
              <w:spacing w:after="0" w:line="240" w:lineRule="exact"/>
              <w:jc w:val="center"/>
              <w:rPr>
                <w:sz w:val="22"/>
                <w:szCs w:val="22"/>
              </w:rPr>
            </w:pPr>
            <w:proofErr w:type="spellStart"/>
            <w:r>
              <w:rPr>
                <w:sz w:val="22"/>
                <w:szCs w:val="22"/>
              </w:rPr>
              <w:t>xxx</w:t>
            </w:r>
            <w:proofErr w:type="spellEnd"/>
          </w:p>
        </w:tc>
      </w:tr>
      <w:tr w:rsidR="00BF24EB" w:rsidRPr="00FE6570" w14:paraId="2AFB46C3" w14:textId="77777777" w:rsidTr="003A0DB7">
        <w:trPr>
          <w:trHeight w:val="624"/>
        </w:trPr>
        <w:tc>
          <w:tcPr>
            <w:tcW w:w="5103"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hideMark/>
          </w:tcPr>
          <w:p w14:paraId="64ACCB4F" w14:textId="77777777" w:rsidR="00BF24EB" w:rsidRPr="00FE6570" w:rsidRDefault="00BF24EB" w:rsidP="00BF24EB">
            <w:pPr>
              <w:widowControl w:val="0"/>
              <w:spacing w:after="0" w:line="240" w:lineRule="exact"/>
              <w:jc w:val="center"/>
              <w:rPr>
                <w:b/>
                <w:sz w:val="22"/>
                <w:szCs w:val="22"/>
              </w:rPr>
            </w:pPr>
            <w:r w:rsidRPr="00FE6570">
              <w:rPr>
                <w:b/>
                <w:sz w:val="22"/>
                <w:szCs w:val="22"/>
              </w:rPr>
              <w:t>Pozice člena v realizačním týmu</w:t>
            </w:r>
            <w:r>
              <w:rPr>
                <w:b/>
                <w:sz w:val="22"/>
                <w:szCs w:val="22"/>
              </w:rPr>
              <w:t xml:space="preserve"> pro doplňkové služby dle čl. 1.3 f) Smlouvy</w:t>
            </w:r>
          </w:p>
        </w:tc>
        <w:tc>
          <w:tcPr>
            <w:tcW w:w="3969" w:type="dxa"/>
            <w:tcBorders>
              <w:top w:val="single" w:sz="12" w:space="0" w:color="auto"/>
              <w:left w:val="single" w:sz="8" w:space="0" w:color="auto"/>
              <w:bottom w:val="single" w:sz="12" w:space="0" w:color="auto"/>
              <w:right w:val="single" w:sz="12" w:space="0" w:color="auto"/>
            </w:tcBorders>
            <w:shd w:val="clear" w:color="auto" w:fill="D9D9D9" w:themeFill="background1" w:themeFillShade="D9"/>
            <w:vAlign w:val="center"/>
            <w:hideMark/>
          </w:tcPr>
          <w:p w14:paraId="7D0FFBAD" w14:textId="77777777" w:rsidR="00BF24EB" w:rsidRDefault="00BF24EB" w:rsidP="00BF24EB">
            <w:pPr>
              <w:widowControl w:val="0"/>
              <w:spacing w:after="0" w:line="240" w:lineRule="exact"/>
              <w:jc w:val="center"/>
              <w:rPr>
                <w:b/>
                <w:sz w:val="22"/>
                <w:szCs w:val="22"/>
                <w:lang w:eastAsia="en-US"/>
              </w:rPr>
            </w:pPr>
            <w:r>
              <w:rPr>
                <w:b/>
                <w:sz w:val="22"/>
                <w:szCs w:val="22"/>
                <w:lang w:eastAsia="en-US"/>
              </w:rPr>
              <w:t>Jméno a příjmení</w:t>
            </w:r>
          </w:p>
          <w:p w14:paraId="35417391" w14:textId="69370951" w:rsidR="00BF24EB" w:rsidRPr="00FE6570" w:rsidRDefault="00BF24EB" w:rsidP="00BF24EB">
            <w:pPr>
              <w:widowControl w:val="0"/>
              <w:spacing w:after="0" w:line="240" w:lineRule="exact"/>
              <w:jc w:val="center"/>
              <w:rPr>
                <w:b/>
                <w:sz w:val="22"/>
                <w:szCs w:val="22"/>
              </w:rPr>
            </w:pPr>
            <w:r>
              <w:rPr>
                <w:b/>
                <w:sz w:val="22"/>
                <w:szCs w:val="22"/>
                <w:lang w:eastAsia="en-US"/>
              </w:rPr>
              <w:t>člena realizačního týmu pro doplňkové služby</w:t>
            </w:r>
          </w:p>
        </w:tc>
      </w:tr>
      <w:tr w:rsidR="00BF24EB" w:rsidRPr="00FE6570" w14:paraId="18CE5D04" w14:textId="77777777" w:rsidTr="003A0DB7">
        <w:trPr>
          <w:trHeight w:val="624"/>
        </w:trPr>
        <w:tc>
          <w:tcPr>
            <w:tcW w:w="5103" w:type="dxa"/>
            <w:tcBorders>
              <w:top w:val="single" w:sz="12" w:space="0" w:color="auto"/>
              <w:left w:val="single" w:sz="12" w:space="0" w:color="auto"/>
            </w:tcBorders>
            <w:shd w:val="clear" w:color="auto" w:fill="auto"/>
            <w:vAlign w:val="center"/>
            <w:hideMark/>
          </w:tcPr>
          <w:p w14:paraId="04D66C74" w14:textId="77777777" w:rsidR="00BF24EB" w:rsidRPr="00FE6570" w:rsidRDefault="00BF24EB" w:rsidP="00BF24EB">
            <w:pPr>
              <w:pStyle w:val="Pedmtkomente"/>
              <w:widowControl w:val="0"/>
              <w:spacing w:after="0" w:line="240" w:lineRule="exact"/>
              <w:rPr>
                <w:b w:val="0"/>
                <w:sz w:val="22"/>
                <w:szCs w:val="22"/>
                <w:lang w:eastAsia="en-US"/>
              </w:rPr>
            </w:pPr>
            <w:r w:rsidRPr="00FE6570">
              <w:rPr>
                <w:b w:val="0"/>
                <w:sz w:val="22"/>
                <w:szCs w:val="22"/>
              </w:rPr>
              <w:lastRenderedPageBreak/>
              <w:t>Projektový manažer</w:t>
            </w:r>
          </w:p>
        </w:tc>
        <w:tc>
          <w:tcPr>
            <w:tcW w:w="3969" w:type="dxa"/>
            <w:tcBorders>
              <w:top w:val="single" w:sz="12" w:space="0" w:color="auto"/>
              <w:right w:val="single" w:sz="12" w:space="0" w:color="auto"/>
            </w:tcBorders>
            <w:shd w:val="clear" w:color="auto" w:fill="FFFFFF" w:themeFill="background1"/>
            <w:vAlign w:val="center"/>
          </w:tcPr>
          <w:p w14:paraId="310B47CD" w14:textId="368C486B" w:rsidR="00BF24EB" w:rsidRPr="00FE6570" w:rsidRDefault="00E4786D" w:rsidP="00BF24EB">
            <w:pPr>
              <w:widowControl w:val="0"/>
              <w:spacing w:after="0" w:line="240" w:lineRule="exact"/>
              <w:jc w:val="center"/>
              <w:rPr>
                <w:sz w:val="22"/>
                <w:szCs w:val="22"/>
              </w:rPr>
            </w:pPr>
            <w:proofErr w:type="spellStart"/>
            <w:r>
              <w:rPr>
                <w:sz w:val="22"/>
                <w:szCs w:val="22"/>
              </w:rPr>
              <w:t>xxx</w:t>
            </w:r>
            <w:proofErr w:type="spellEnd"/>
          </w:p>
        </w:tc>
      </w:tr>
      <w:tr w:rsidR="00BF24EB" w:rsidRPr="00FE6570" w14:paraId="26DA4D5A" w14:textId="77777777" w:rsidTr="003A0DB7">
        <w:trPr>
          <w:trHeight w:val="624"/>
        </w:trPr>
        <w:tc>
          <w:tcPr>
            <w:tcW w:w="5103" w:type="dxa"/>
            <w:tcBorders>
              <w:left w:val="single" w:sz="12" w:space="0" w:color="auto"/>
            </w:tcBorders>
            <w:shd w:val="clear" w:color="auto" w:fill="auto"/>
            <w:vAlign w:val="center"/>
            <w:hideMark/>
          </w:tcPr>
          <w:p w14:paraId="3FD31841" w14:textId="77777777" w:rsidR="00BF24EB" w:rsidRPr="00FE6570" w:rsidRDefault="00BF24EB" w:rsidP="00BF24EB">
            <w:pPr>
              <w:widowControl w:val="0"/>
              <w:spacing w:after="0" w:line="240" w:lineRule="exact"/>
              <w:rPr>
                <w:sz w:val="22"/>
                <w:szCs w:val="22"/>
                <w:lang w:eastAsia="en-US"/>
              </w:rPr>
            </w:pPr>
            <w:r w:rsidRPr="00FE6570">
              <w:rPr>
                <w:sz w:val="22"/>
                <w:szCs w:val="22"/>
              </w:rPr>
              <w:t>Vedoucí technik v oblasti „</w:t>
            </w:r>
            <w:proofErr w:type="spellStart"/>
            <w:r w:rsidRPr="00FE6570">
              <w:rPr>
                <w:sz w:val="22"/>
                <w:szCs w:val="22"/>
              </w:rPr>
              <w:t>Routing</w:t>
            </w:r>
            <w:proofErr w:type="spellEnd"/>
            <w:r w:rsidRPr="00FE6570">
              <w:rPr>
                <w:sz w:val="22"/>
                <w:szCs w:val="22"/>
              </w:rPr>
              <w:t xml:space="preserve"> and </w:t>
            </w:r>
            <w:proofErr w:type="spellStart"/>
            <w:r w:rsidRPr="00FE6570">
              <w:rPr>
                <w:sz w:val="22"/>
                <w:szCs w:val="22"/>
              </w:rPr>
              <w:t>Switching</w:t>
            </w:r>
            <w:proofErr w:type="spellEnd"/>
            <w:r w:rsidRPr="00FE6570">
              <w:rPr>
                <w:sz w:val="22"/>
                <w:szCs w:val="22"/>
              </w:rPr>
              <w:t>“</w:t>
            </w:r>
          </w:p>
        </w:tc>
        <w:tc>
          <w:tcPr>
            <w:tcW w:w="3969" w:type="dxa"/>
            <w:tcBorders>
              <w:right w:val="single" w:sz="12" w:space="0" w:color="auto"/>
            </w:tcBorders>
            <w:shd w:val="clear" w:color="auto" w:fill="FFFFFF" w:themeFill="background1"/>
            <w:vAlign w:val="center"/>
          </w:tcPr>
          <w:p w14:paraId="20563920" w14:textId="063CBB3B" w:rsidR="00BF24EB" w:rsidRPr="00FE6570" w:rsidRDefault="00E4786D" w:rsidP="00BF24EB">
            <w:pPr>
              <w:widowControl w:val="0"/>
              <w:spacing w:after="0" w:line="240" w:lineRule="exact"/>
              <w:jc w:val="center"/>
              <w:rPr>
                <w:sz w:val="22"/>
                <w:szCs w:val="22"/>
              </w:rPr>
            </w:pPr>
            <w:proofErr w:type="spellStart"/>
            <w:r>
              <w:rPr>
                <w:sz w:val="22"/>
                <w:szCs w:val="22"/>
              </w:rPr>
              <w:t>xxx</w:t>
            </w:r>
            <w:proofErr w:type="spellEnd"/>
          </w:p>
        </w:tc>
      </w:tr>
      <w:tr w:rsidR="00BF24EB" w:rsidRPr="00FE6570" w14:paraId="12082472" w14:textId="77777777" w:rsidTr="003A0DB7">
        <w:trPr>
          <w:trHeight w:val="624"/>
        </w:trPr>
        <w:tc>
          <w:tcPr>
            <w:tcW w:w="5103" w:type="dxa"/>
            <w:tcBorders>
              <w:left w:val="single" w:sz="12" w:space="0" w:color="auto"/>
            </w:tcBorders>
            <w:shd w:val="clear" w:color="auto" w:fill="auto"/>
            <w:vAlign w:val="center"/>
          </w:tcPr>
          <w:p w14:paraId="1FD64F89" w14:textId="77777777" w:rsidR="00BF24EB" w:rsidRPr="00FE6570" w:rsidRDefault="00BF24EB" w:rsidP="00BF24EB">
            <w:pPr>
              <w:widowControl w:val="0"/>
              <w:spacing w:after="0" w:line="240" w:lineRule="exact"/>
              <w:rPr>
                <w:sz w:val="22"/>
                <w:szCs w:val="22"/>
              </w:rPr>
            </w:pPr>
            <w:r w:rsidRPr="00FE6570">
              <w:rPr>
                <w:sz w:val="22"/>
                <w:szCs w:val="22"/>
              </w:rPr>
              <w:t>Vedoucí technik v oblasti „</w:t>
            </w:r>
            <w:proofErr w:type="spellStart"/>
            <w:r w:rsidRPr="00FE6570">
              <w:rPr>
                <w:sz w:val="22"/>
                <w:szCs w:val="22"/>
              </w:rPr>
              <w:t>Routing</w:t>
            </w:r>
            <w:proofErr w:type="spellEnd"/>
            <w:r w:rsidRPr="00FE6570">
              <w:rPr>
                <w:sz w:val="22"/>
                <w:szCs w:val="22"/>
              </w:rPr>
              <w:t xml:space="preserve"> and </w:t>
            </w:r>
            <w:proofErr w:type="spellStart"/>
            <w:r w:rsidRPr="00FE6570">
              <w:rPr>
                <w:sz w:val="22"/>
                <w:szCs w:val="22"/>
              </w:rPr>
              <w:t>Switching</w:t>
            </w:r>
            <w:proofErr w:type="spellEnd"/>
            <w:r w:rsidRPr="00FE6570">
              <w:rPr>
                <w:sz w:val="22"/>
                <w:szCs w:val="22"/>
              </w:rPr>
              <w:t>“</w:t>
            </w:r>
          </w:p>
        </w:tc>
        <w:tc>
          <w:tcPr>
            <w:tcW w:w="3969" w:type="dxa"/>
            <w:tcBorders>
              <w:right w:val="single" w:sz="12" w:space="0" w:color="auto"/>
            </w:tcBorders>
            <w:shd w:val="clear" w:color="auto" w:fill="FFFFFF" w:themeFill="background1"/>
            <w:vAlign w:val="center"/>
          </w:tcPr>
          <w:p w14:paraId="7BB60C70" w14:textId="6391A932" w:rsidR="00BF24EB" w:rsidRPr="00FE6570" w:rsidRDefault="00E4786D" w:rsidP="00BF24EB">
            <w:pPr>
              <w:widowControl w:val="0"/>
              <w:spacing w:after="0" w:line="240" w:lineRule="exact"/>
              <w:jc w:val="center"/>
              <w:rPr>
                <w:sz w:val="22"/>
                <w:szCs w:val="22"/>
              </w:rPr>
            </w:pPr>
            <w:proofErr w:type="spellStart"/>
            <w:r>
              <w:rPr>
                <w:sz w:val="22"/>
                <w:szCs w:val="22"/>
              </w:rPr>
              <w:t>xxx</w:t>
            </w:r>
            <w:proofErr w:type="spellEnd"/>
          </w:p>
        </w:tc>
      </w:tr>
      <w:tr w:rsidR="00BF24EB" w:rsidRPr="00FE6570" w14:paraId="7F909CB9" w14:textId="77777777" w:rsidTr="003A0DB7">
        <w:trPr>
          <w:trHeight w:val="624"/>
        </w:trPr>
        <w:tc>
          <w:tcPr>
            <w:tcW w:w="5103" w:type="dxa"/>
            <w:tcBorders>
              <w:left w:val="single" w:sz="12" w:space="0" w:color="auto"/>
            </w:tcBorders>
            <w:shd w:val="clear" w:color="auto" w:fill="auto"/>
            <w:vAlign w:val="center"/>
            <w:hideMark/>
          </w:tcPr>
          <w:p w14:paraId="5D6AD159" w14:textId="77777777" w:rsidR="00BF24EB" w:rsidRPr="00FE6570" w:rsidRDefault="00BF24EB" w:rsidP="00BF24EB">
            <w:pPr>
              <w:widowControl w:val="0"/>
              <w:spacing w:after="0" w:line="240" w:lineRule="exact"/>
              <w:rPr>
                <w:sz w:val="22"/>
                <w:szCs w:val="22"/>
                <w:lang w:eastAsia="en-US"/>
              </w:rPr>
            </w:pPr>
            <w:r w:rsidRPr="00FE6570">
              <w:rPr>
                <w:sz w:val="22"/>
                <w:szCs w:val="22"/>
              </w:rPr>
              <w:t>Specialista v oblasti „</w:t>
            </w:r>
            <w:proofErr w:type="spellStart"/>
            <w:r w:rsidRPr="00FE6570">
              <w:rPr>
                <w:sz w:val="22"/>
                <w:szCs w:val="22"/>
              </w:rPr>
              <w:t>Security</w:t>
            </w:r>
            <w:proofErr w:type="spellEnd"/>
            <w:r w:rsidRPr="00FE6570">
              <w:rPr>
                <w:sz w:val="22"/>
                <w:szCs w:val="22"/>
              </w:rPr>
              <w:t>“</w:t>
            </w:r>
          </w:p>
        </w:tc>
        <w:tc>
          <w:tcPr>
            <w:tcW w:w="3969" w:type="dxa"/>
            <w:tcBorders>
              <w:right w:val="single" w:sz="12" w:space="0" w:color="auto"/>
            </w:tcBorders>
            <w:shd w:val="clear" w:color="auto" w:fill="FFFFFF" w:themeFill="background1"/>
            <w:vAlign w:val="center"/>
          </w:tcPr>
          <w:p w14:paraId="65EE3C6A" w14:textId="53D76549" w:rsidR="00BF24EB" w:rsidRPr="00FE6570" w:rsidRDefault="00E4786D" w:rsidP="00BF24EB">
            <w:pPr>
              <w:widowControl w:val="0"/>
              <w:spacing w:after="0" w:line="240" w:lineRule="exact"/>
              <w:jc w:val="center"/>
              <w:rPr>
                <w:sz w:val="22"/>
                <w:szCs w:val="22"/>
              </w:rPr>
            </w:pPr>
            <w:proofErr w:type="spellStart"/>
            <w:r>
              <w:rPr>
                <w:sz w:val="22"/>
                <w:szCs w:val="22"/>
              </w:rPr>
              <w:t>xxx</w:t>
            </w:r>
            <w:proofErr w:type="spellEnd"/>
          </w:p>
        </w:tc>
      </w:tr>
      <w:tr w:rsidR="00BF24EB" w:rsidRPr="00FE6570" w14:paraId="4CFB643B" w14:textId="77777777" w:rsidTr="003A0DB7">
        <w:trPr>
          <w:trHeight w:val="624"/>
        </w:trPr>
        <w:tc>
          <w:tcPr>
            <w:tcW w:w="5103" w:type="dxa"/>
            <w:tcBorders>
              <w:left w:val="single" w:sz="12" w:space="0" w:color="auto"/>
              <w:bottom w:val="single" w:sz="12" w:space="0" w:color="auto"/>
            </w:tcBorders>
            <w:shd w:val="clear" w:color="auto" w:fill="auto"/>
            <w:vAlign w:val="center"/>
            <w:hideMark/>
          </w:tcPr>
          <w:p w14:paraId="69D96CD3" w14:textId="77777777" w:rsidR="00BF24EB" w:rsidRPr="00FE6570" w:rsidRDefault="00BF24EB" w:rsidP="00BF24EB">
            <w:pPr>
              <w:widowControl w:val="0"/>
              <w:spacing w:after="0" w:line="240" w:lineRule="exact"/>
              <w:rPr>
                <w:sz w:val="22"/>
                <w:szCs w:val="22"/>
                <w:lang w:eastAsia="en-US"/>
              </w:rPr>
            </w:pPr>
            <w:r w:rsidRPr="00FE6570">
              <w:rPr>
                <w:sz w:val="22"/>
                <w:szCs w:val="22"/>
              </w:rPr>
              <w:t>Specialista v oblasti „</w:t>
            </w:r>
            <w:proofErr w:type="spellStart"/>
            <w:r w:rsidRPr="00FE6570">
              <w:rPr>
                <w:sz w:val="22"/>
                <w:szCs w:val="22"/>
              </w:rPr>
              <w:t>Voice</w:t>
            </w:r>
            <w:proofErr w:type="spellEnd"/>
            <w:r w:rsidRPr="00FE6570">
              <w:rPr>
                <w:sz w:val="22"/>
                <w:szCs w:val="22"/>
              </w:rPr>
              <w:t>“</w:t>
            </w:r>
          </w:p>
        </w:tc>
        <w:tc>
          <w:tcPr>
            <w:tcW w:w="3969" w:type="dxa"/>
            <w:tcBorders>
              <w:bottom w:val="single" w:sz="12" w:space="0" w:color="auto"/>
              <w:right w:val="single" w:sz="12" w:space="0" w:color="auto"/>
            </w:tcBorders>
            <w:shd w:val="clear" w:color="auto" w:fill="FFFFFF" w:themeFill="background1"/>
            <w:vAlign w:val="center"/>
          </w:tcPr>
          <w:p w14:paraId="5530D229" w14:textId="14C806C8" w:rsidR="00BF24EB" w:rsidRPr="00FE6570" w:rsidRDefault="00E4786D" w:rsidP="00BF24EB">
            <w:pPr>
              <w:widowControl w:val="0"/>
              <w:spacing w:after="0" w:line="240" w:lineRule="exact"/>
              <w:jc w:val="center"/>
              <w:rPr>
                <w:sz w:val="22"/>
                <w:szCs w:val="22"/>
              </w:rPr>
            </w:pPr>
            <w:proofErr w:type="spellStart"/>
            <w:r>
              <w:rPr>
                <w:sz w:val="22"/>
                <w:szCs w:val="22"/>
              </w:rPr>
              <w:t>xxx</w:t>
            </w:r>
            <w:proofErr w:type="spellEnd"/>
          </w:p>
        </w:tc>
      </w:tr>
    </w:tbl>
    <w:p w14:paraId="63411681" w14:textId="77777777" w:rsidR="00782212" w:rsidRPr="00FE6570" w:rsidRDefault="00782212" w:rsidP="00782212">
      <w:pPr>
        <w:spacing w:after="0" w:line="240" w:lineRule="auto"/>
        <w:jc w:val="left"/>
      </w:pPr>
    </w:p>
    <w:p w14:paraId="5309425B" w14:textId="77777777" w:rsidR="00782212" w:rsidRPr="00FE6570" w:rsidRDefault="00782212" w:rsidP="00782212">
      <w:pPr>
        <w:pStyle w:val="cpnormln"/>
        <w:ind w:left="0"/>
      </w:pPr>
      <w:r w:rsidRPr="00FE6570">
        <w:rPr>
          <w:b/>
        </w:rPr>
        <w:t>Dodavatel č. 3</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3969"/>
      </w:tblGrid>
      <w:tr w:rsidR="00782212" w:rsidRPr="00FE6570" w14:paraId="67E15B4A" w14:textId="77777777" w:rsidTr="00160094">
        <w:trPr>
          <w:trHeight w:val="624"/>
        </w:trPr>
        <w:tc>
          <w:tcPr>
            <w:tcW w:w="5103"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14:paraId="254381B0" w14:textId="77777777" w:rsidR="00782212" w:rsidRPr="001F3DF3" w:rsidRDefault="00782212" w:rsidP="00433C1D">
            <w:pPr>
              <w:widowControl w:val="0"/>
              <w:spacing w:after="0" w:line="240" w:lineRule="exact"/>
              <w:jc w:val="center"/>
              <w:rPr>
                <w:b/>
                <w:sz w:val="22"/>
                <w:szCs w:val="22"/>
              </w:rPr>
            </w:pPr>
            <w:r w:rsidRPr="001F3DF3">
              <w:rPr>
                <w:b/>
                <w:sz w:val="22"/>
                <w:szCs w:val="22"/>
              </w:rPr>
              <w:t>Pozice člena v realizačním týmu pro podporu dle čl. 1.3 b) Smlouvy</w:t>
            </w:r>
          </w:p>
        </w:tc>
        <w:tc>
          <w:tcPr>
            <w:tcW w:w="3969" w:type="dxa"/>
            <w:tcBorders>
              <w:top w:val="single" w:sz="12" w:space="0" w:color="auto"/>
              <w:left w:val="single" w:sz="8" w:space="0" w:color="auto"/>
              <w:bottom w:val="single" w:sz="12" w:space="0" w:color="auto"/>
              <w:right w:val="single" w:sz="12" w:space="0" w:color="auto"/>
            </w:tcBorders>
            <w:shd w:val="clear" w:color="auto" w:fill="D9D9D9" w:themeFill="background1" w:themeFillShade="D9"/>
            <w:vAlign w:val="center"/>
          </w:tcPr>
          <w:p w14:paraId="29D3149B" w14:textId="77777777" w:rsidR="00782212" w:rsidRPr="001F3DF3" w:rsidRDefault="00782212" w:rsidP="00433C1D">
            <w:pPr>
              <w:widowControl w:val="0"/>
              <w:spacing w:after="0" w:line="240" w:lineRule="exact"/>
              <w:jc w:val="center"/>
              <w:rPr>
                <w:b/>
                <w:sz w:val="22"/>
                <w:szCs w:val="22"/>
                <w:lang w:eastAsia="en-US"/>
              </w:rPr>
            </w:pPr>
            <w:r w:rsidRPr="001F3DF3">
              <w:rPr>
                <w:b/>
                <w:sz w:val="22"/>
                <w:szCs w:val="22"/>
              </w:rPr>
              <w:t>Jméno a příjmení</w:t>
            </w:r>
          </w:p>
          <w:p w14:paraId="21CA45B8" w14:textId="77777777" w:rsidR="00782212" w:rsidRPr="001F3DF3" w:rsidRDefault="00782212" w:rsidP="00433C1D">
            <w:pPr>
              <w:widowControl w:val="0"/>
              <w:spacing w:after="0" w:line="240" w:lineRule="exact"/>
              <w:jc w:val="center"/>
              <w:rPr>
                <w:b/>
                <w:sz w:val="22"/>
                <w:szCs w:val="22"/>
              </w:rPr>
            </w:pPr>
            <w:r w:rsidRPr="001F3DF3">
              <w:rPr>
                <w:b/>
                <w:sz w:val="22"/>
                <w:szCs w:val="22"/>
              </w:rPr>
              <w:t>člena realizačního týmu pro podporu</w:t>
            </w:r>
          </w:p>
        </w:tc>
      </w:tr>
      <w:tr w:rsidR="0007632D" w:rsidRPr="00FE6570" w14:paraId="692E9AF2" w14:textId="77777777" w:rsidTr="00160094">
        <w:trPr>
          <w:trHeight w:val="624"/>
        </w:trPr>
        <w:tc>
          <w:tcPr>
            <w:tcW w:w="5103" w:type="dxa"/>
            <w:tcBorders>
              <w:top w:val="single" w:sz="12" w:space="0" w:color="auto"/>
              <w:left w:val="single" w:sz="12" w:space="0" w:color="auto"/>
            </w:tcBorders>
            <w:shd w:val="clear" w:color="auto" w:fill="auto"/>
            <w:vAlign w:val="center"/>
          </w:tcPr>
          <w:p w14:paraId="4B780F9B" w14:textId="77777777" w:rsidR="0007632D" w:rsidRPr="001F3DF3" w:rsidRDefault="0007632D" w:rsidP="0007632D">
            <w:pPr>
              <w:widowControl w:val="0"/>
              <w:spacing w:after="0" w:line="240" w:lineRule="exact"/>
              <w:rPr>
                <w:sz w:val="22"/>
                <w:szCs w:val="22"/>
              </w:rPr>
            </w:pPr>
            <w:r w:rsidRPr="001F3DF3">
              <w:rPr>
                <w:sz w:val="22"/>
                <w:szCs w:val="22"/>
              </w:rPr>
              <w:t>Administrátor provozu</w:t>
            </w:r>
          </w:p>
        </w:tc>
        <w:tc>
          <w:tcPr>
            <w:tcW w:w="3969" w:type="dxa"/>
            <w:tcBorders>
              <w:top w:val="single" w:sz="12" w:space="0" w:color="auto"/>
              <w:right w:val="single" w:sz="12" w:space="0" w:color="auto"/>
            </w:tcBorders>
            <w:shd w:val="clear" w:color="auto" w:fill="FFFFFF" w:themeFill="background1"/>
            <w:vAlign w:val="center"/>
          </w:tcPr>
          <w:p w14:paraId="57FB9276" w14:textId="475DC776" w:rsidR="0007632D" w:rsidRPr="001F3DF3" w:rsidRDefault="00E4786D" w:rsidP="0007632D">
            <w:pPr>
              <w:widowControl w:val="0"/>
              <w:spacing w:after="0" w:line="240" w:lineRule="exact"/>
              <w:jc w:val="center"/>
              <w:rPr>
                <w:sz w:val="22"/>
                <w:szCs w:val="22"/>
              </w:rPr>
            </w:pPr>
            <w:proofErr w:type="spellStart"/>
            <w:r>
              <w:rPr>
                <w:sz w:val="22"/>
                <w:szCs w:val="22"/>
              </w:rPr>
              <w:t>xxx</w:t>
            </w:r>
            <w:proofErr w:type="spellEnd"/>
          </w:p>
        </w:tc>
      </w:tr>
      <w:tr w:rsidR="0007632D" w:rsidRPr="00FE6570" w14:paraId="18ACF771" w14:textId="77777777" w:rsidTr="00160094">
        <w:trPr>
          <w:trHeight w:val="624"/>
        </w:trPr>
        <w:tc>
          <w:tcPr>
            <w:tcW w:w="5103" w:type="dxa"/>
            <w:tcBorders>
              <w:left w:val="single" w:sz="12" w:space="0" w:color="auto"/>
            </w:tcBorders>
            <w:shd w:val="clear" w:color="auto" w:fill="auto"/>
            <w:vAlign w:val="center"/>
          </w:tcPr>
          <w:p w14:paraId="3BFB2D33" w14:textId="77777777" w:rsidR="0007632D" w:rsidRPr="001F3DF3" w:rsidRDefault="0007632D" w:rsidP="0007632D">
            <w:pPr>
              <w:widowControl w:val="0"/>
              <w:spacing w:after="0" w:line="240" w:lineRule="exact"/>
              <w:rPr>
                <w:sz w:val="22"/>
                <w:szCs w:val="22"/>
              </w:rPr>
            </w:pPr>
            <w:r w:rsidRPr="001F3DF3">
              <w:rPr>
                <w:sz w:val="22"/>
                <w:szCs w:val="22"/>
              </w:rPr>
              <w:t>Administrátor provozu</w:t>
            </w:r>
          </w:p>
        </w:tc>
        <w:tc>
          <w:tcPr>
            <w:tcW w:w="3969" w:type="dxa"/>
            <w:tcBorders>
              <w:right w:val="single" w:sz="12" w:space="0" w:color="auto"/>
            </w:tcBorders>
            <w:shd w:val="clear" w:color="auto" w:fill="FFFFFF" w:themeFill="background1"/>
            <w:vAlign w:val="center"/>
          </w:tcPr>
          <w:p w14:paraId="2E01DDF6" w14:textId="337474F4" w:rsidR="0007632D" w:rsidRPr="001F3DF3" w:rsidRDefault="00E4786D" w:rsidP="0007632D">
            <w:pPr>
              <w:widowControl w:val="0"/>
              <w:spacing w:after="0" w:line="240" w:lineRule="exact"/>
              <w:jc w:val="center"/>
              <w:rPr>
                <w:sz w:val="22"/>
                <w:szCs w:val="22"/>
              </w:rPr>
            </w:pPr>
            <w:proofErr w:type="spellStart"/>
            <w:r>
              <w:rPr>
                <w:sz w:val="22"/>
                <w:szCs w:val="22"/>
              </w:rPr>
              <w:t>xxx</w:t>
            </w:r>
            <w:proofErr w:type="spellEnd"/>
          </w:p>
        </w:tc>
      </w:tr>
      <w:tr w:rsidR="0007632D" w:rsidRPr="00FE6570" w14:paraId="1F85FCEA" w14:textId="77777777" w:rsidTr="00160094">
        <w:trPr>
          <w:trHeight w:val="624"/>
        </w:trPr>
        <w:tc>
          <w:tcPr>
            <w:tcW w:w="5103" w:type="dxa"/>
            <w:tcBorders>
              <w:left w:val="single" w:sz="12" w:space="0" w:color="auto"/>
            </w:tcBorders>
            <w:shd w:val="clear" w:color="auto" w:fill="auto"/>
            <w:vAlign w:val="center"/>
          </w:tcPr>
          <w:p w14:paraId="3E9D720F" w14:textId="77777777" w:rsidR="0007632D" w:rsidRPr="001F3DF3" w:rsidRDefault="0007632D" w:rsidP="0007632D">
            <w:pPr>
              <w:widowControl w:val="0"/>
              <w:spacing w:after="0" w:line="240" w:lineRule="exact"/>
              <w:rPr>
                <w:sz w:val="22"/>
                <w:szCs w:val="22"/>
              </w:rPr>
            </w:pPr>
            <w:r w:rsidRPr="001F3DF3">
              <w:rPr>
                <w:sz w:val="22"/>
                <w:szCs w:val="22"/>
              </w:rPr>
              <w:t>Specialista podpory</w:t>
            </w:r>
          </w:p>
        </w:tc>
        <w:tc>
          <w:tcPr>
            <w:tcW w:w="3969" w:type="dxa"/>
            <w:tcBorders>
              <w:right w:val="single" w:sz="12" w:space="0" w:color="auto"/>
            </w:tcBorders>
            <w:shd w:val="clear" w:color="auto" w:fill="FFFFFF" w:themeFill="background1"/>
            <w:vAlign w:val="center"/>
          </w:tcPr>
          <w:p w14:paraId="392D7248" w14:textId="51760968" w:rsidR="0007632D" w:rsidRPr="001F3DF3" w:rsidRDefault="00E4786D" w:rsidP="0007632D">
            <w:pPr>
              <w:widowControl w:val="0"/>
              <w:spacing w:after="0" w:line="240" w:lineRule="exact"/>
              <w:jc w:val="center"/>
              <w:rPr>
                <w:sz w:val="22"/>
                <w:szCs w:val="22"/>
              </w:rPr>
            </w:pPr>
            <w:proofErr w:type="spellStart"/>
            <w:r>
              <w:rPr>
                <w:sz w:val="22"/>
                <w:szCs w:val="22"/>
              </w:rPr>
              <w:t>xxx</w:t>
            </w:r>
            <w:proofErr w:type="spellEnd"/>
          </w:p>
        </w:tc>
      </w:tr>
      <w:tr w:rsidR="0007632D" w:rsidRPr="00FE6570" w14:paraId="3BF04B6D" w14:textId="77777777" w:rsidTr="00160094">
        <w:trPr>
          <w:trHeight w:val="624"/>
        </w:trPr>
        <w:tc>
          <w:tcPr>
            <w:tcW w:w="5103" w:type="dxa"/>
            <w:tcBorders>
              <w:left w:val="single" w:sz="12" w:space="0" w:color="auto"/>
              <w:bottom w:val="single" w:sz="12" w:space="0" w:color="auto"/>
            </w:tcBorders>
            <w:shd w:val="clear" w:color="auto" w:fill="auto"/>
            <w:vAlign w:val="center"/>
          </w:tcPr>
          <w:p w14:paraId="72445ECB" w14:textId="77777777" w:rsidR="0007632D" w:rsidRPr="001F3DF3" w:rsidRDefault="0007632D" w:rsidP="0007632D">
            <w:pPr>
              <w:widowControl w:val="0"/>
              <w:spacing w:after="0" w:line="240" w:lineRule="exact"/>
              <w:rPr>
                <w:sz w:val="22"/>
                <w:szCs w:val="22"/>
              </w:rPr>
            </w:pPr>
            <w:r w:rsidRPr="001F3DF3">
              <w:rPr>
                <w:sz w:val="22"/>
                <w:szCs w:val="22"/>
              </w:rPr>
              <w:t>Specialista podpory</w:t>
            </w:r>
          </w:p>
        </w:tc>
        <w:tc>
          <w:tcPr>
            <w:tcW w:w="3969" w:type="dxa"/>
            <w:tcBorders>
              <w:bottom w:val="single" w:sz="12" w:space="0" w:color="auto"/>
              <w:right w:val="single" w:sz="12" w:space="0" w:color="auto"/>
            </w:tcBorders>
            <w:shd w:val="clear" w:color="auto" w:fill="FFFFFF" w:themeFill="background1"/>
            <w:vAlign w:val="center"/>
          </w:tcPr>
          <w:p w14:paraId="43F57E04" w14:textId="1D77FF64" w:rsidR="0007632D" w:rsidRPr="001F3DF3" w:rsidRDefault="00E4786D" w:rsidP="0007632D">
            <w:pPr>
              <w:widowControl w:val="0"/>
              <w:spacing w:after="0" w:line="240" w:lineRule="exact"/>
              <w:jc w:val="center"/>
              <w:rPr>
                <w:sz w:val="22"/>
                <w:szCs w:val="22"/>
              </w:rPr>
            </w:pPr>
            <w:proofErr w:type="spellStart"/>
            <w:r>
              <w:rPr>
                <w:sz w:val="22"/>
                <w:szCs w:val="22"/>
              </w:rPr>
              <w:t>xxx</w:t>
            </w:r>
            <w:proofErr w:type="spellEnd"/>
          </w:p>
        </w:tc>
      </w:tr>
      <w:tr w:rsidR="0007632D" w:rsidRPr="00FE6570" w14:paraId="516BD939" w14:textId="77777777" w:rsidTr="00160094">
        <w:trPr>
          <w:trHeight w:val="624"/>
        </w:trPr>
        <w:tc>
          <w:tcPr>
            <w:tcW w:w="5103"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hideMark/>
          </w:tcPr>
          <w:p w14:paraId="0C8A64A0" w14:textId="77777777" w:rsidR="0007632D" w:rsidRPr="00FE6570" w:rsidRDefault="0007632D" w:rsidP="0007632D">
            <w:pPr>
              <w:widowControl w:val="0"/>
              <w:spacing w:after="0" w:line="240" w:lineRule="exact"/>
              <w:jc w:val="center"/>
              <w:rPr>
                <w:b/>
                <w:sz w:val="22"/>
                <w:szCs w:val="22"/>
              </w:rPr>
            </w:pPr>
            <w:r w:rsidRPr="00FE6570">
              <w:rPr>
                <w:b/>
                <w:sz w:val="22"/>
                <w:szCs w:val="22"/>
              </w:rPr>
              <w:t>Pozice člena v realizačním týmu</w:t>
            </w:r>
            <w:r>
              <w:rPr>
                <w:b/>
                <w:sz w:val="22"/>
                <w:szCs w:val="22"/>
              </w:rPr>
              <w:t xml:space="preserve"> pro doplňkové služby dle čl. 1.3 f) Smlouvy</w:t>
            </w:r>
          </w:p>
        </w:tc>
        <w:tc>
          <w:tcPr>
            <w:tcW w:w="3969" w:type="dxa"/>
            <w:tcBorders>
              <w:top w:val="single" w:sz="12" w:space="0" w:color="auto"/>
              <w:left w:val="single" w:sz="8" w:space="0" w:color="auto"/>
              <w:bottom w:val="single" w:sz="12" w:space="0" w:color="auto"/>
              <w:right w:val="single" w:sz="12" w:space="0" w:color="auto"/>
            </w:tcBorders>
            <w:shd w:val="clear" w:color="auto" w:fill="D9D9D9" w:themeFill="background1" w:themeFillShade="D9"/>
            <w:vAlign w:val="center"/>
            <w:hideMark/>
          </w:tcPr>
          <w:p w14:paraId="5F769017" w14:textId="77777777" w:rsidR="0007632D" w:rsidRPr="00FE6570" w:rsidRDefault="0007632D" w:rsidP="0007632D">
            <w:pPr>
              <w:widowControl w:val="0"/>
              <w:spacing w:after="0" w:line="240" w:lineRule="exact"/>
              <w:jc w:val="center"/>
              <w:rPr>
                <w:b/>
                <w:sz w:val="22"/>
                <w:szCs w:val="22"/>
              </w:rPr>
            </w:pPr>
            <w:r w:rsidRPr="00FE6570">
              <w:rPr>
                <w:b/>
                <w:sz w:val="22"/>
                <w:szCs w:val="22"/>
              </w:rPr>
              <w:t>Jméno a příjmení</w:t>
            </w:r>
          </w:p>
          <w:p w14:paraId="0995C323" w14:textId="6282A928" w:rsidR="0007632D" w:rsidRPr="00FE6570" w:rsidRDefault="0007632D" w:rsidP="0007632D">
            <w:pPr>
              <w:widowControl w:val="0"/>
              <w:spacing w:after="0" w:line="240" w:lineRule="exact"/>
              <w:jc w:val="center"/>
              <w:rPr>
                <w:b/>
                <w:sz w:val="22"/>
                <w:szCs w:val="22"/>
              </w:rPr>
            </w:pPr>
            <w:r w:rsidRPr="00FE6570">
              <w:rPr>
                <w:b/>
                <w:sz w:val="22"/>
                <w:szCs w:val="22"/>
              </w:rPr>
              <w:t>člena realizačního týmu</w:t>
            </w:r>
            <w:r>
              <w:rPr>
                <w:b/>
                <w:sz w:val="22"/>
                <w:szCs w:val="22"/>
              </w:rPr>
              <w:t xml:space="preserve"> pro doplňkové služby</w:t>
            </w:r>
          </w:p>
        </w:tc>
      </w:tr>
      <w:tr w:rsidR="0007632D" w:rsidRPr="00FE6570" w14:paraId="03A47CF4" w14:textId="77777777" w:rsidTr="00160094">
        <w:trPr>
          <w:trHeight w:val="624"/>
        </w:trPr>
        <w:tc>
          <w:tcPr>
            <w:tcW w:w="5103" w:type="dxa"/>
            <w:tcBorders>
              <w:top w:val="single" w:sz="12" w:space="0" w:color="auto"/>
              <w:left w:val="single" w:sz="12" w:space="0" w:color="auto"/>
            </w:tcBorders>
            <w:shd w:val="clear" w:color="auto" w:fill="auto"/>
            <w:vAlign w:val="center"/>
            <w:hideMark/>
          </w:tcPr>
          <w:p w14:paraId="317952CC" w14:textId="77777777" w:rsidR="0007632D" w:rsidRPr="00FE6570" w:rsidRDefault="0007632D" w:rsidP="0007632D">
            <w:pPr>
              <w:pStyle w:val="Pedmtkomente"/>
              <w:widowControl w:val="0"/>
              <w:spacing w:after="0" w:line="240" w:lineRule="exact"/>
              <w:rPr>
                <w:b w:val="0"/>
                <w:sz w:val="22"/>
                <w:szCs w:val="22"/>
                <w:lang w:eastAsia="en-US"/>
              </w:rPr>
            </w:pPr>
            <w:r w:rsidRPr="00FE6570">
              <w:rPr>
                <w:b w:val="0"/>
                <w:sz w:val="22"/>
                <w:szCs w:val="22"/>
              </w:rPr>
              <w:t>Projektový manažer</w:t>
            </w:r>
          </w:p>
        </w:tc>
        <w:tc>
          <w:tcPr>
            <w:tcW w:w="3969" w:type="dxa"/>
            <w:tcBorders>
              <w:top w:val="single" w:sz="12" w:space="0" w:color="auto"/>
              <w:right w:val="single" w:sz="12" w:space="0" w:color="auto"/>
            </w:tcBorders>
            <w:shd w:val="clear" w:color="auto" w:fill="FFFFFF" w:themeFill="background1"/>
            <w:vAlign w:val="center"/>
          </w:tcPr>
          <w:p w14:paraId="166A35F4" w14:textId="2CA96B27" w:rsidR="0007632D" w:rsidRPr="00FE6570" w:rsidRDefault="00E4786D" w:rsidP="0007632D">
            <w:pPr>
              <w:widowControl w:val="0"/>
              <w:spacing w:after="0" w:line="240" w:lineRule="exact"/>
              <w:jc w:val="center"/>
              <w:rPr>
                <w:sz w:val="22"/>
                <w:szCs w:val="22"/>
              </w:rPr>
            </w:pPr>
            <w:proofErr w:type="spellStart"/>
            <w:r>
              <w:rPr>
                <w:sz w:val="22"/>
                <w:szCs w:val="22"/>
              </w:rPr>
              <w:t>xxx</w:t>
            </w:r>
            <w:proofErr w:type="spellEnd"/>
          </w:p>
        </w:tc>
      </w:tr>
      <w:tr w:rsidR="0007632D" w:rsidRPr="00FE6570" w14:paraId="289F1F16" w14:textId="77777777" w:rsidTr="00160094">
        <w:trPr>
          <w:trHeight w:val="624"/>
        </w:trPr>
        <w:tc>
          <w:tcPr>
            <w:tcW w:w="5103" w:type="dxa"/>
            <w:tcBorders>
              <w:left w:val="single" w:sz="12" w:space="0" w:color="auto"/>
            </w:tcBorders>
            <w:shd w:val="clear" w:color="auto" w:fill="auto"/>
            <w:vAlign w:val="center"/>
            <w:hideMark/>
          </w:tcPr>
          <w:p w14:paraId="585A4FAA" w14:textId="77777777" w:rsidR="0007632D" w:rsidRPr="00FE6570" w:rsidRDefault="0007632D" w:rsidP="0007632D">
            <w:pPr>
              <w:widowControl w:val="0"/>
              <w:spacing w:after="0" w:line="240" w:lineRule="exact"/>
              <w:rPr>
                <w:sz w:val="22"/>
                <w:szCs w:val="22"/>
                <w:lang w:eastAsia="en-US"/>
              </w:rPr>
            </w:pPr>
            <w:r w:rsidRPr="00FE6570">
              <w:rPr>
                <w:sz w:val="22"/>
                <w:szCs w:val="22"/>
              </w:rPr>
              <w:t>Vedoucí technik v oblasti „</w:t>
            </w:r>
            <w:proofErr w:type="spellStart"/>
            <w:r w:rsidRPr="00FE6570">
              <w:rPr>
                <w:sz w:val="22"/>
                <w:szCs w:val="22"/>
              </w:rPr>
              <w:t>Routing</w:t>
            </w:r>
            <w:proofErr w:type="spellEnd"/>
            <w:r w:rsidRPr="00FE6570">
              <w:rPr>
                <w:sz w:val="22"/>
                <w:szCs w:val="22"/>
              </w:rPr>
              <w:t xml:space="preserve"> and </w:t>
            </w:r>
            <w:proofErr w:type="spellStart"/>
            <w:r w:rsidRPr="00FE6570">
              <w:rPr>
                <w:sz w:val="22"/>
                <w:szCs w:val="22"/>
              </w:rPr>
              <w:t>Switching</w:t>
            </w:r>
            <w:proofErr w:type="spellEnd"/>
            <w:r w:rsidRPr="00FE6570">
              <w:rPr>
                <w:sz w:val="22"/>
                <w:szCs w:val="22"/>
              </w:rPr>
              <w:t>“</w:t>
            </w:r>
          </w:p>
        </w:tc>
        <w:tc>
          <w:tcPr>
            <w:tcW w:w="3969" w:type="dxa"/>
            <w:tcBorders>
              <w:right w:val="single" w:sz="12" w:space="0" w:color="auto"/>
            </w:tcBorders>
            <w:shd w:val="clear" w:color="auto" w:fill="FFFFFF" w:themeFill="background1"/>
            <w:vAlign w:val="center"/>
          </w:tcPr>
          <w:p w14:paraId="1BAF2159" w14:textId="16EC847C" w:rsidR="0007632D" w:rsidRPr="00FE6570" w:rsidRDefault="00E4786D" w:rsidP="0007632D">
            <w:pPr>
              <w:widowControl w:val="0"/>
              <w:spacing w:after="0" w:line="240" w:lineRule="exact"/>
              <w:jc w:val="center"/>
              <w:rPr>
                <w:sz w:val="22"/>
                <w:szCs w:val="22"/>
              </w:rPr>
            </w:pPr>
            <w:proofErr w:type="spellStart"/>
            <w:r>
              <w:rPr>
                <w:sz w:val="22"/>
                <w:szCs w:val="22"/>
              </w:rPr>
              <w:t>xxx</w:t>
            </w:r>
            <w:proofErr w:type="spellEnd"/>
          </w:p>
        </w:tc>
      </w:tr>
      <w:tr w:rsidR="0007632D" w:rsidRPr="00FE6570" w14:paraId="5BCC976A" w14:textId="77777777" w:rsidTr="00160094">
        <w:trPr>
          <w:trHeight w:val="624"/>
        </w:trPr>
        <w:tc>
          <w:tcPr>
            <w:tcW w:w="5103" w:type="dxa"/>
            <w:tcBorders>
              <w:left w:val="single" w:sz="12" w:space="0" w:color="auto"/>
            </w:tcBorders>
            <w:shd w:val="clear" w:color="auto" w:fill="auto"/>
            <w:vAlign w:val="center"/>
          </w:tcPr>
          <w:p w14:paraId="7B785AF7" w14:textId="77777777" w:rsidR="0007632D" w:rsidRPr="00FE6570" w:rsidRDefault="0007632D" w:rsidP="0007632D">
            <w:pPr>
              <w:widowControl w:val="0"/>
              <w:spacing w:after="0" w:line="240" w:lineRule="exact"/>
              <w:rPr>
                <w:sz w:val="22"/>
                <w:szCs w:val="22"/>
              </w:rPr>
            </w:pPr>
            <w:r w:rsidRPr="00FE6570">
              <w:rPr>
                <w:sz w:val="22"/>
                <w:szCs w:val="22"/>
              </w:rPr>
              <w:t>Vedoucí technik v oblasti „</w:t>
            </w:r>
            <w:proofErr w:type="spellStart"/>
            <w:r w:rsidRPr="00FE6570">
              <w:rPr>
                <w:sz w:val="22"/>
                <w:szCs w:val="22"/>
              </w:rPr>
              <w:t>Routing</w:t>
            </w:r>
            <w:proofErr w:type="spellEnd"/>
            <w:r w:rsidRPr="00FE6570">
              <w:rPr>
                <w:sz w:val="22"/>
                <w:szCs w:val="22"/>
              </w:rPr>
              <w:t xml:space="preserve"> and </w:t>
            </w:r>
            <w:proofErr w:type="spellStart"/>
            <w:r w:rsidRPr="00FE6570">
              <w:rPr>
                <w:sz w:val="22"/>
                <w:szCs w:val="22"/>
              </w:rPr>
              <w:t>Switching</w:t>
            </w:r>
            <w:proofErr w:type="spellEnd"/>
            <w:r w:rsidRPr="00FE6570">
              <w:rPr>
                <w:sz w:val="22"/>
                <w:szCs w:val="22"/>
              </w:rPr>
              <w:t>“</w:t>
            </w:r>
          </w:p>
        </w:tc>
        <w:tc>
          <w:tcPr>
            <w:tcW w:w="3969" w:type="dxa"/>
            <w:tcBorders>
              <w:right w:val="single" w:sz="12" w:space="0" w:color="auto"/>
            </w:tcBorders>
            <w:shd w:val="clear" w:color="auto" w:fill="FFFFFF" w:themeFill="background1"/>
            <w:vAlign w:val="center"/>
          </w:tcPr>
          <w:p w14:paraId="5346BCFA" w14:textId="5DBC20CA" w:rsidR="0007632D" w:rsidRPr="00FE6570" w:rsidRDefault="00E4786D" w:rsidP="0007632D">
            <w:pPr>
              <w:widowControl w:val="0"/>
              <w:spacing w:after="0" w:line="240" w:lineRule="exact"/>
              <w:jc w:val="center"/>
              <w:rPr>
                <w:sz w:val="22"/>
                <w:szCs w:val="22"/>
              </w:rPr>
            </w:pPr>
            <w:proofErr w:type="spellStart"/>
            <w:r>
              <w:rPr>
                <w:sz w:val="22"/>
                <w:szCs w:val="22"/>
              </w:rPr>
              <w:t>xxx</w:t>
            </w:r>
            <w:proofErr w:type="spellEnd"/>
          </w:p>
        </w:tc>
      </w:tr>
      <w:tr w:rsidR="0007632D" w:rsidRPr="00FE6570" w14:paraId="1FFD64B6" w14:textId="77777777" w:rsidTr="00160094">
        <w:trPr>
          <w:trHeight w:val="624"/>
        </w:trPr>
        <w:tc>
          <w:tcPr>
            <w:tcW w:w="5103" w:type="dxa"/>
            <w:tcBorders>
              <w:left w:val="single" w:sz="12" w:space="0" w:color="auto"/>
            </w:tcBorders>
            <w:shd w:val="clear" w:color="auto" w:fill="auto"/>
            <w:vAlign w:val="center"/>
            <w:hideMark/>
          </w:tcPr>
          <w:p w14:paraId="52D99A1E" w14:textId="77777777" w:rsidR="0007632D" w:rsidRPr="00FE6570" w:rsidRDefault="0007632D" w:rsidP="0007632D">
            <w:pPr>
              <w:widowControl w:val="0"/>
              <w:spacing w:after="0" w:line="240" w:lineRule="exact"/>
              <w:rPr>
                <w:sz w:val="22"/>
                <w:szCs w:val="22"/>
                <w:lang w:eastAsia="en-US"/>
              </w:rPr>
            </w:pPr>
            <w:r w:rsidRPr="00FE6570">
              <w:rPr>
                <w:sz w:val="22"/>
                <w:szCs w:val="22"/>
              </w:rPr>
              <w:t>Specialista v oblasti „</w:t>
            </w:r>
            <w:proofErr w:type="spellStart"/>
            <w:r w:rsidRPr="00FE6570">
              <w:rPr>
                <w:sz w:val="22"/>
                <w:szCs w:val="22"/>
              </w:rPr>
              <w:t>Security</w:t>
            </w:r>
            <w:proofErr w:type="spellEnd"/>
            <w:r w:rsidRPr="00FE6570">
              <w:rPr>
                <w:sz w:val="22"/>
                <w:szCs w:val="22"/>
              </w:rPr>
              <w:t>“</w:t>
            </w:r>
          </w:p>
        </w:tc>
        <w:tc>
          <w:tcPr>
            <w:tcW w:w="3969" w:type="dxa"/>
            <w:tcBorders>
              <w:right w:val="single" w:sz="12" w:space="0" w:color="auto"/>
            </w:tcBorders>
            <w:shd w:val="clear" w:color="auto" w:fill="FFFFFF" w:themeFill="background1"/>
            <w:vAlign w:val="center"/>
          </w:tcPr>
          <w:p w14:paraId="00FA5E39" w14:textId="6566B3E8" w:rsidR="0007632D" w:rsidRPr="00FE6570" w:rsidRDefault="00E4786D" w:rsidP="0007632D">
            <w:pPr>
              <w:widowControl w:val="0"/>
              <w:spacing w:after="0" w:line="240" w:lineRule="exact"/>
              <w:jc w:val="center"/>
              <w:rPr>
                <w:sz w:val="22"/>
                <w:szCs w:val="22"/>
              </w:rPr>
            </w:pPr>
            <w:proofErr w:type="spellStart"/>
            <w:r>
              <w:rPr>
                <w:sz w:val="22"/>
                <w:szCs w:val="22"/>
              </w:rPr>
              <w:t>xxx</w:t>
            </w:r>
            <w:proofErr w:type="spellEnd"/>
          </w:p>
        </w:tc>
      </w:tr>
      <w:tr w:rsidR="0007632D" w:rsidRPr="00FE6570" w14:paraId="4BF1560C" w14:textId="77777777" w:rsidTr="00160094">
        <w:trPr>
          <w:trHeight w:val="624"/>
        </w:trPr>
        <w:tc>
          <w:tcPr>
            <w:tcW w:w="5103" w:type="dxa"/>
            <w:tcBorders>
              <w:left w:val="single" w:sz="12" w:space="0" w:color="auto"/>
              <w:bottom w:val="single" w:sz="12" w:space="0" w:color="auto"/>
            </w:tcBorders>
            <w:shd w:val="clear" w:color="auto" w:fill="auto"/>
            <w:vAlign w:val="center"/>
            <w:hideMark/>
          </w:tcPr>
          <w:p w14:paraId="570D4FD7" w14:textId="77777777" w:rsidR="0007632D" w:rsidRPr="00FE6570" w:rsidRDefault="0007632D" w:rsidP="0007632D">
            <w:pPr>
              <w:widowControl w:val="0"/>
              <w:spacing w:after="0" w:line="240" w:lineRule="exact"/>
              <w:rPr>
                <w:sz w:val="22"/>
                <w:szCs w:val="22"/>
                <w:lang w:eastAsia="en-US"/>
              </w:rPr>
            </w:pPr>
            <w:r w:rsidRPr="00FE6570">
              <w:rPr>
                <w:sz w:val="22"/>
                <w:szCs w:val="22"/>
              </w:rPr>
              <w:t>Specialista v oblasti „</w:t>
            </w:r>
            <w:proofErr w:type="spellStart"/>
            <w:r w:rsidRPr="00FE6570">
              <w:rPr>
                <w:sz w:val="22"/>
                <w:szCs w:val="22"/>
              </w:rPr>
              <w:t>Voice</w:t>
            </w:r>
            <w:proofErr w:type="spellEnd"/>
            <w:r w:rsidRPr="00FE6570">
              <w:rPr>
                <w:sz w:val="22"/>
                <w:szCs w:val="22"/>
              </w:rPr>
              <w:t>“</w:t>
            </w:r>
          </w:p>
        </w:tc>
        <w:tc>
          <w:tcPr>
            <w:tcW w:w="3969" w:type="dxa"/>
            <w:tcBorders>
              <w:bottom w:val="single" w:sz="12" w:space="0" w:color="auto"/>
              <w:right w:val="single" w:sz="12" w:space="0" w:color="auto"/>
            </w:tcBorders>
            <w:shd w:val="clear" w:color="auto" w:fill="FFFFFF" w:themeFill="background1"/>
            <w:vAlign w:val="center"/>
          </w:tcPr>
          <w:p w14:paraId="34BCD983" w14:textId="23AF4088" w:rsidR="0007632D" w:rsidRPr="00FE6570" w:rsidRDefault="00E4786D" w:rsidP="0007632D">
            <w:pPr>
              <w:widowControl w:val="0"/>
              <w:spacing w:after="0" w:line="240" w:lineRule="exact"/>
              <w:jc w:val="center"/>
              <w:rPr>
                <w:sz w:val="22"/>
                <w:szCs w:val="22"/>
              </w:rPr>
            </w:pPr>
            <w:proofErr w:type="spellStart"/>
            <w:r>
              <w:rPr>
                <w:sz w:val="22"/>
                <w:szCs w:val="22"/>
              </w:rPr>
              <w:t>xxx</w:t>
            </w:r>
            <w:proofErr w:type="spellEnd"/>
          </w:p>
        </w:tc>
      </w:tr>
    </w:tbl>
    <w:p w14:paraId="047EF3F0" w14:textId="77777777" w:rsidR="00782212" w:rsidRPr="00FE6570" w:rsidRDefault="00782212" w:rsidP="00782212">
      <w:pPr>
        <w:spacing w:after="0" w:line="240" w:lineRule="auto"/>
        <w:jc w:val="left"/>
      </w:pPr>
    </w:p>
    <w:p w14:paraId="1560EF0B" w14:textId="77777777" w:rsidR="00782212" w:rsidRPr="00FE6570" w:rsidRDefault="00782212" w:rsidP="00782212">
      <w:pPr>
        <w:spacing w:after="0" w:line="240" w:lineRule="auto"/>
        <w:jc w:val="left"/>
      </w:pPr>
    </w:p>
    <w:p w14:paraId="42BF3CF5" w14:textId="77777777" w:rsidR="00782212" w:rsidRPr="00FE6570" w:rsidRDefault="00782212" w:rsidP="00782212">
      <w:pPr>
        <w:pStyle w:val="cpnormln"/>
        <w:ind w:left="0"/>
      </w:pPr>
      <w:r w:rsidRPr="00FE6570">
        <w:rPr>
          <w:b/>
        </w:rPr>
        <w:t>Dodavatel č. 4</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3969"/>
      </w:tblGrid>
      <w:tr w:rsidR="00782212" w:rsidRPr="00FE6570" w14:paraId="5F2561A9" w14:textId="77777777" w:rsidTr="003A0DB7">
        <w:trPr>
          <w:trHeight w:val="624"/>
        </w:trPr>
        <w:tc>
          <w:tcPr>
            <w:tcW w:w="5103"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14:paraId="3D92532D" w14:textId="77777777" w:rsidR="00782212" w:rsidRPr="001F3DF3" w:rsidRDefault="00782212" w:rsidP="00433C1D">
            <w:pPr>
              <w:widowControl w:val="0"/>
              <w:spacing w:after="0" w:line="240" w:lineRule="exact"/>
              <w:jc w:val="center"/>
              <w:rPr>
                <w:b/>
                <w:sz w:val="22"/>
                <w:szCs w:val="22"/>
              </w:rPr>
            </w:pPr>
            <w:r w:rsidRPr="001F3DF3">
              <w:rPr>
                <w:b/>
                <w:sz w:val="22"/>
                <w:szCs w:val="22"/>
              </w:rPr>
              <w:t>Pozice člena v realizačním týmu pro podporu dle čl. 1.3 b) Smlouvy</w:t>
            </w:r>
          </w:p>
        </w:tc>
        <w:tc>
          <w:tcPr>
            <w:tcW w:w="3969" w:type="dxa"/>
            <w:tcBorders>
              <w:top w:val="single" w:sz="12" w:space="0" w:color="auto"/>
              <w:left w:val="single" w:sz="8" w:space="0" w:color="auto"/>
              <w:bottom w:val="single" w:sz="12" w:space="0" w:color="auto"/>
              <w:right w:val="single" w:sz="12" w:space="0" w:color="auto"/>
            </w:tcBorders>
            <w:shd w:val="clear" w:color="auto" w:fill="D9D9D9" w:themeFill="background1" w:themeFillShade="D9"/>
            <w:vAlign w:val="center"/>
          </w:tcPr>
          <w:p w14:paraId="318DCCD3" w14:textId="77777777" w:rsidR="00782212" w:rsidRPr="001F3DF3" w:rsidRDefault="00782212" w:rsidP="00433C1D">
            <w:pPr>
              <w:widowControl w:val="0"/>
              <w:spacing w:after="0" w:line="240" w:lineRule="exact"/>
              <w:jc w:val="center"/>
              <w:rPr>
                <w:b/>
                <w:sz w:val="22"/>
                <w:szCs w:val="22"/>
                <w:lang w:eastAsia="en-US"/>
              </w:rPr>
            </w:pPr>
            <w:r w:rsidRPr="001F3DF3">
              <w:rPr>
                <w:b/>
                <w:sz w:val="22"/>
                <w:szCs w:val="22"/>
              </w:rPr>
              <w:t>Jméno a příjmení</w:t>
            </w:r>
          </w:p>
          <w:p w14:paraId="27F78E93" w14:textId="77777777" w:rsidR="00782212" w:rsidRPr="001F3DF3" w:rsidRDefault="00782212" w:rsidP="00433C1D">
            <w:pPr>
              <w:widowControl w:val="0"/>
              <w:spacing w:after="0" w:line="240" w:lineRule="exact"/>
              <w:jc w:val="center"/>
              <w:rPr>
                <w:b/>
                <w:sz w:val="22"/>
                <w:szCs w:val="22"/>
              </w:rPr>
            </w:pPr>
            <w:r w:rsidRPr="001F3DF3">
              <w:rPr>
                <w:b/>
                <w:sz w:val="22"/>
                <w:szCs w:val="22"/>
              </w:rPr>
              <w:t>člena realizačního týmu pro podporu</w:t>
            </w:r>
          </w:p>
        </w:tc>
      </w:tr>
      <w:tr w:rsidR="00C5391F" w:rsidRPr="00FE6570" w14:paraId="7150C569" w14:textId="77777777" w:rsidTr="003A0DB7">
        <w:trPr>
          <w:trHeight w:val="624"/>
        </w:trPr>
        <w:tc>
          <w:tcPr>
            <w:tcW w:w="5103" w:type="dxa"/>
            <w:tcBorders>
              <w:top w:val="single" w:sz="12" w:space="0" w:color="auto"/>
              <w:left w:val="single" w:sz="12" w:space="0" w:color="auto"/>
            </w:tcBorders>
            <w:shd w:val="clear" w:color="auto" w:fill="auto"/>
            <w:vAlign w:val="center"/>
          </w:tcPr>
          <w:p w14:paraId="38207C71" w14:textId="77777777" w:rsidR="00C5391F" w:rsidRPr="001F3DF3" w:rsidRDefault="00C5391F" w:rsidP="00C5391F">
            <w:pPr>
              <w:widowControl w:val="0"/>
              <w:spacing w:after="0" w:line="240" w:lineRule="exact"/>
              <w:rPr>
                <w:sz w:val="22"/>
                <w:szCs w:val="22"/>
              </w:rPr>
            </w:pPr>
            <w:r w:rsidRPr="001F3DF3">
              <w:rPr>
                <w:sz w:val="22"/>
                <w:szCs w:val="22"/>
              </w:rPr>
              <w:t>Administrátor provozu</w:t>
            </w:r>
          </w:p>
        </w:tc>
        <w:tc>
          <w:tcPr>
            <w:tcW w:w="3969" w:type="dxa"/>
            <w:tcBorders>
              <w:top w:val="single" w:sz="12" w:space="0" w:color="auto"/>
              <w:right w:val="single" w:sz="12" w:space="0" w:color="auto"/>
            </w:tcBorders>
            <w:shd w:val="clear" w:color="auto" w:fill="FFFFFF" w:themeFill="background1"/>
            <w:vAlign w:val="center"/>
          </w:tcPr>
          <w:p w14:paraId="5152D20B" w14:textId="06C36E11" w:rsidR="00C5391F" w:rsidRPr="001F3DF3" w:rsidRDefault="00E4786D" w:rsidP="00C5391F">
            <w:pPr>
              <w:widowControl w:val="0"/>
              <w:spacing w:after="0" w:line="240" w:lineRule="exact"/>
              <w:jc w:val="center"/>
              <w:rPr>
                <w:sz w:val="22"/>
                <w:szCs w:val="22"/>
              </w:rPr>
            </w:pPr>
            <w:proofErr w:type="spellStart"/>
            <w:r>
              <w:rPr>
                <w:sz w:val="22"/>
                <w:szCs w:val="22"/>
              </w:rPr>
              <w:t>xxx</w:t>
            </w:r>
            <w:proofErr w:type="spellEnd"/>
          </w:p>
        </w:tc>
      </w:tr>
      <w:tr w:rsidR="00C5391F" w:rsidRPr="00FE6570" w14:paraId="4B3EC0B0" w14:textId="77777777" w:rsidTr="003A0DB7">
        <w:trPr>
          <w:trHeight w:val="624"/>
        </w:trPr>
        <w:tc>
          <w:tcPr>
            <w:tcW w:w="5103" w:type="dxa"/>
            <w:tcBorders>
              <w:left w:val="single" w:sz="12" w:space="0" w:color="auto"/>
            </w:tcBorders>
            <w:shd w:val="clear" w:color="auto" w:fill="auto"/>
            <w:vAlign w:val="center"/>
          </w:tcPr>
          <w:p w14:paraId="42B2500B" w14:textId="77777777" w:rsidR="00C5391F" w:rsidRPr="001F3DF3" w:rsidRDefault="00C5391F" w:rsidP="00C5391F">
            <w:pPr>
              <w:widowControl w:val="0"/>
              <w:spacing w:after="0" w:line="240" w:lineRule="exact"/>
              <w:rPr>
                <w:sz w:val="22"/>
                <w:szCs w:val="22"/>
              </w:rPr>
            </w:pPr>
            <w:r w:rsidRPr="001F3DF3">
              <w:rPr>
                <w:sz w:val="22"/>
                <w:szCs w:val="22"/>
              </w:rPr>
              <w:lastRenderedPageBreak/>
              <w:t>Administrátor provozu</w:t>
            </w:r>
          </w:p>
        </w:tc>
        <w:tc>
          <w:tcPr>
            <w:tcW w:w="3969" w:type="dxa"/>
            <w:tcBorders>
              <w:right w:val="single" w:sz="12" w:space="0" w:color="auto"/>
            </w:tcBorders>
            <w:shd w:val="clear" w:color="auto" w:fill="FFFFFF" w:themeFill="background1"/>
            <w:vAlign w:val="center"/>
          </w:tcPr>
          <w:p w14:paraId="4DB59C6C" w14:textId="49F18454" w:rsidR="00C5391F" w:rsidRPr="001F3DF3" w:rsidRDefault="00E4786D" w:rsidP="00C5391F">
            <w:pPr>
              <w:widowControl w:val="0"/>
              <w:spacing w:after="0" w:line="240" w:lineRule="exact"/>
              <w:jc w:val="center"/>
              <w:rPr>
                <w:sz w:val="22"/>
                <w:szCs w:val="22"/>
              </w:rPr>
            </w:pPr>
            <w:proofErr w:type="spellStart"/>
            <w:r>
              <w:rPr>
                <w:sz w:val="22"/>
                <w:szCs w:val="22"/>
              </w:rPr>
              <w:t>xxx</w:t>
            </w:r>
            <w:proofErr w:type="spellEnd"/>
          </w:p>
        </w:tc>
      </w:tr>
      <w:tr w:rsidR="00C5391F" w:rsidRPr="00FE6570" w14:paraId="6DBB2C66" w14:textId="77777777" w:rsidTr="003A0DB7">
        <w:trPr>
          <w:trHeight w:val="624"/>
        </w:trPr>
        <w:tc>
          <w:tcPr>
            <w:tcW w:w="5103" w:type="dxa"/>
            <w:tcBorders>
              <w:left w:val="single" w:sz="12" w:space="0" w:color="auto"/>
            </w:tcBorders>
            <w:shd w:val="clear" w:color="auto" w:fill="auto"/>
            <w:vAlign w:val="center"/>
          </w:tcPr>
          <w:p w14:paraId="4172F787" w14:textId="77777777" w:rsidR="00C5391F" w:rsidRPr="001F3DF3" w:rsidRDefault="00C5391F" w:rsidP="00C5391F">
            <w:pPr>
              <w:widowControl w:val="0"/>
              <w:spacing w:after="0" w:line="240" w:lineRule="exact"/>
              <w:rPr>
                <w:sz w:val="22"/>
                <w:szCs w:val="22"/>
              </w:rPr>
            </w:pPr>
            <w:r w:rsidRPr="001F3DF3">
              <w:rPr>
                <w:sz w:val="22"/>
                <w:szCs w:val="22"/>
              </w:rPr>
              <w:t>Specialista podpory</w:t>
            </w:r>
          </w:p>
        </w:tc>
        <w:tc>
          <w:tcPr>
            <w:tcW w:w="3969" w:type="dxa"/>
            <w:tcBorders>
              <w:right w:val="single" w:sz="12" w:space="0" w:color="auto"/>
            </w:tcBorders>
            <w:shd w:val="clear" w:color="auto" w:fill="FFFFFF" w:themeFill="background1"/>
            <w:vAlign w:val="center"/>
          </w:tcPr>
          <w:p w14:paraId="728EDCD8" w14:textId="4D486AF5" w:rsidR="00C5391F" w:rsidRPr="001F3DF3" w:rsidRDefault="00E4786D" w:rsidP="00C5391F">
            <w:pPr>
              <w:widowControl w:val="0"/>
              <w:spacing w:after="0" w:line="240" w:lineRule="exact"/>
              <w:jc w:val="center"/>
              <w:rPr>
                <w:sz w:val="22"/>
                <w:szCs w:val="22"/>
              </w:rPr>
            </w:pPr>
            <w:proofErr w:type="spellStart"/>
            <w:r>
              <w:rPr>
                <w:sz w:val="22"/>
                <w:szCs w:val="22"/>
              </w:rPr>
              <w:t>xxx</w:t>
            </w:r>
            <w:proofErr w:type="spellEnd"/>
          </w:p>
        </w:tc>
      </w:tr>
      <w:tr w:rsidR="00C5391F" w:rsidRPr="00FE6570" w14:paraId="22CAC8CE" w14:textId="77777777" w:rsidTr="003A0DB7">
        <w:trPr>
          <w:trHeight w:val="624"/>
        </w:trPr>
        <w:tc>
          <w:tcPr>
            <w:tcW w:w="5103" w:type="dxa"/>
            <w:tcBorders>
              <w:left w:val="single" w:sz="12" w:space="0" w:color="auto"/>
              <w:bottom w:val="single" w:sz="12" w:space="0" w:color="auto"/>
            </w:tcBorders>
            <w:shd w:val="clear" w:color="auto" w:fill="auto"/>
            <w:vAlign w:val="center"/>
          </w:tcPr>
          <w:p w14:paraId="40A32E7B" w14:textId="77777777" w:rsidR="00C5391F" w:rsidRPr="001F3DF3" w:rsidRDefault="00C5391F" w:rsidP="00C5391F">
            <w:pPr>
              <w:widowControl w:val="0"/>
              <w:spacing w:after="0" w:line="240" w:lineRule="exact"/>
              <w:rPr>
                <w:sz w:val="22"/>
                <w:szCs w:val="22"/>
              </w:rPr>
            </w:pPr>
            <w:r w:rsidRPr="001F3DF3">
              <w:rPr>
                <w:sz w:val="22"/>
                <w:szCs w:val="22"/>
              </w:rPr>
              <w:t>Specialista podpory</w:t>
            </w:r>
          </w:p>
        </w:tc>
        <w:tc>
          <w:tcPr>
            <w:tcW w:w="3969" w:type="dxa"/>
            <w:tcBorders>
              <w:bottom w:val="single" w:sz="12" w:space="0" w:color="auto"/>
              <w:right w:val="single" w:sz="12" w:space="0" w:color="auto"/>
            </w:tcBorders>
            <w:shd w:val="clear" w:color="auto" w:fill="FFFFFF" w:themeFill="background1"/>
            <w:vAlign w:val="center"/>
          </w:tcPr>
          <w:p w14:paraId="4F3AEE0A" w14:textId="40366205" w:rsidR="00C5391F" w:rsidRPr="001F3DF3" w:rsidRDefault="00E4786D" w:rsidP="00C5391F">
            <w:pPr>
              <w:widowControl w:val="0"/>
              <w:spacing w:after="0" w:line="240" w:lineRule="exact"/>
              <w:jc w:val="center"/>
              <w:rPr>
                <w:sz w:val="22"/>
                <w:szCs w:val="22"/>
              </w:rPr>
            </w:pPr>
            <w:proofErr w:type="spellStart"/>
            <w:r>
              <w:rPr>
                <w:sz w:val="22"/>
                <w:szCs w:val="22"/>
              </w:rPr>
              <w:t>xxx</w:t>
            </w:r>
            <w:proofErr w:type="spellEnd"/>
          </w:p>
        </w:tc>
      </w:tr>
      <w:tr w:rsidR="00C5391F" w:rsidRPr="00FE6570" w14:paraId="57167FA4" w14:textId="77777777" w:rsidTr="003A0DB7">
        <w:trPr>
          <w:trHeight w:val="624"/>
        </w:trPr>
        <w:tc>
          <w:tcPr>
            <w:tcW w:w="5103"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hideMark/>
          </w:tcPr>
          <w:p w14:paraId="58865223" w14:textId="77777777" w:rsidR="00C5391F" w:rsidRPr="00FE6570" w:rsidRDefault="00C5391F" w:rsidP="00C5391F">
            <w:pPr>
              <w:widowControl w:val="0"/>
              <w:spacing w:after="0" w:line="240" w:lineRule="exact"/>
              <w:jc w:val="center"/>
              <w:rPr>
                <w:b/>
                <w:sz w:val="22"/>
                <w:szCs w:val="22"/>
              </w:rPr>
            </w:pPr>
            <w:r w:rsidRPr="00FE6570">
              <w:rPr>
                <w:b/>
                <w:sz w:val="22"/>
                <w:szCs w:val="22"/>
              </w:rPr>
              <w:t>Pozice člena v realizačním týmu</w:t>
            </w:r>
            <w:r>
              <w:rPr>
                <w:b/>
                <w:sz w:val="22"/>
                <w:szCs w:val="22"/>
              </w:rPr>
              <w:t xml:space="preserve"> pro doplňkové služby dle čl. 1.3 f) Smlouvy</w:t>
            </w:r>
          </w:p>
        </w:tc>
        <w:tc>
          <w:tcPr>
            <w:tcW w:w="3969" w:type="dxa"/>
            <w:tcBorders>
              <w:top w:val="single" w:sz="12" w:space="0" w:color="auto"/>
              <w:left w:val="single" w:sz="8" w:space="0" w:color="auto"/>
              <w:bottom w:val="single" w:sz="12" w:space="0" w:color="auto"/>
              <w:right w:val="single" w:sz="12" w:space="0" w:color="auto"/>
            </w:tcBorders>
            <w:shd w:val="clear" w:color="auto" w:fill="D9D9D9" w:themeFill="background1" w:themeFillShade="D9"/>
            <w:vAlign w:val="center"/>
            <w:hideMark/>
          </w:tcPr>
          <w:p w14:paraId="248D13C7" w14:textId="77777777" w:rsidR="00C5391F" w:rsidRDefault="00C5391F" w:rsidP="00C5391F">
            <w:pPr>
              <w:widowControl w:val="0"/>
              <w:spacing w:after="0" w:line="240" w:lineRule="exact"/>
              <w:jc w:val="center"/>
              <w:rPr>
                <w:b/>
                <w:sz w:val="22"/>
                <w:szCs w:val="22"/>
                <w:lang w:eastAsia="en-US"/>
              </w:rPr>
            </w:pPr>
            <w:r>
              <w:rPr>
                <w:b/>
                <w:sz w:val="22"/>
                <w:szCs w:val="22"/>
                <w:lang w:eastAsia="en-US"/>
              </w:rPr>
              <w:t>Jméno a příjmení</w:t>
            </w:r>
          </w:p>
          <w:p w14:paraId="7D6CEEEA" w14:textId="533C8B0A" w:rsidR="00C5391F" w:rsidRPr="00FE6570" w:rsidRDefault="00C5391F" w:rsidP="00C5391F">
            <w:pPr>
              <w:widowControl w:val="0"/>
              <w:spacing w:after="0" w:line="240" w:lineRule="exact"/>
              <w:jc w:val="center"/>
              <w:rPr>
                <w:b/>
                <w:sz w:val="22"/>
                <w:szCs w:val="22"/>
              </w:rPr>
            </w:pPr>
            <w:r>
              <w:rPr>
                <w:b/>
                <w:sz w:val="22"/>
                <w:szCs w:val="22"/>
                <w:lang w:eastAsia="en-US"/>
              </w:rPr>
              <w:t>člena realizačního týmu pro doplňkové služby</w:t>
            </w:r>
          </w:p>
        </w:tc>
      </w:tr>
      <w:tr w:rsidR="00C5391F" w:rsidRPr="00FE6570" w14:paraId="2C333EF5" w14:textId="77777777" w:rsidTr="003A0DB7">
        <w:trPr>
          <w:trHeight w:val="624"/>
        </w:trPr>
        <w:tc>
          <w:tcPr>
            <w:tcW w:w="5103" w:type="dxa"/>
            <w:tcBorders>
              <w:top w:val="single" w:sz="12" w:space="0" w:color="auto"/>
              <w:left w:val="single" w:sz="12" w:space="0" w:color="auto"/>
            </w:tcBorders>
            <w:shd w:val="clear" w:color="auto" w:fill="auto"/>
            <w:vAlign w:val="center"/>
            <w:hideMark/>
          </w:tcPr>
          <w:p w14:paraId="152BA181" w14:textId="77777777" w:rsidR="00C5391F" w:rsidRPr="00FE6570" w:rsidRDefault="00C5391F" w:rsidP="00C5391F">
            <w:pPr>
              <w:pStyle w:val="Pedmtkomente"/>
              <w:widowControl w:val="0"/>
              <w:spacing w:after="0" w:line="240" w:lineRule="exact"/>
              <w:rPr>
                <w:b w:val="0"/>
                <w:sz w:val="22"/>
                <w:szCs w:val="22"/>
                <w:lang w:eastAsia="en-US"/>
              </w:rPr>
            </w:pPr>
            <w:r w:rsidRPr="00FE6570">
              <w:rPr>
                <w:b w:val="0"/>
                <w:sz w:val="22"/>
                <w:szCs w:val="22"/>
              </w:rPr>
              <w:t>Projektový manažer</w:t>
            </w:r>
          </w:p>
        </w:tc>
        <w:tc>
          <w:tcPr>
            <w:tcW w:w="3969" w:type="dxa"/>
            <w:tcBorders>
              <w:top w:val="single" w:sz="12" w:space="0" w:color="auto"/>
              <w:right w:val="single" w:sz="12" w:space="0" w:color="auto"/>
            </w:tcBorders>
            <w:shd w:val="clear" w:color="auto" w:fill="FFFFFF" w:themeFill="background1"/>
            <w:vAlign w:val="center"/>
          </w:tcPr>
          <w:p w14:paraId="45DF8D0E" w14:textId="4BF28A98" w:rsidR="00C5391F" w:rsidRPr="00FE6570" w:rsidRDefault="00E4786D" w:rsidP="00C5391F">
            <w:pPr>
              <w:widowControl w:val="0"/>
              <w:spacing w:after="0" w:line="240" w:lineRule="exact"/>
              <w:jc w:val="center"/>
              <w:rPr>
                <w:sz w:val="22"/>
                <w:szCs w:val="22"/>
              </w:rPr>
            </w:pPr>
            <w:proofErr w:type="spellStart"/>
            <w:r>
              <w:rPr>
                <w:sz w:val="22"/>
                <w:szCs w:val="22"/>
              </w:rPr>
              <w:t>xxx</w:t>
            </w:r>
            <w:proofErr w:type="spellEnd"/>
          </w:p>
        </w:tc>
      </w:tr>
      <w:tr w:rsidR="00C5391F" w:rsidRPr="00FE6570" w14:paraId="438CD2BB" w14:textId="77777777" w:rsidTr="003A0DB7">
        <w:trPr>
          <w:trHeight w:val="624"/>
        </w:trPr>
        <w:tc>
          <w:tcPr>
            <w:tcW w:w="5103" w:type="dxa"/>
            <w:tcBorders>
              <w:left w:val="single" w:sz="12" w:space="0" w:color="auto"/>
            </w:tcBorders>
            <w:shd w:val="clear" w:color="auto" w:fill="auto"/>
            <w:vAlign w:val="center"/>
            <w:hideMark/>
          </w:tcPr>
          <w:p w14:paraId="450313EC" w14:textId="77777777" w:rsidR="00C5391F" w:rsidRPr="00FE6570" w:rsidRDefault="00C5391F" w:rsidP="00C5391F">
            <w:pPr>
              <w:widowControl w:val="0"/>
              <w:spacing w:after="0" w:line="240" w:lineRule="exact"/>
              <w:rPr>
                <w:sz w:val="22"/>
                <w:szCs w:val="22"/>
                <w:lang w:eastAsia="en-US"/>
              </w:rPr>
            </w:pPr>
            <w:r w:rsidRPr="00FE6570">
              <w:rPr>
                <w:sz w:val="22"/>
                <w:szCs w:val="22"/>
              </w:rPr>
              <w:t>Vedoucí technik v oblasti „</w:t>
            </w:r>
            <w:proofErr w:type="spellStart"/>
            <w:r w:rsidRPr="00FE6570">
              <w:rPr>
                <w:sz w:val="22"/>
                <w:szCs w:val="22"/>
              </w:rPr>
              <w:t>Routing</w:t>
            </w:r>
            <w:proofErr w:type="spellEnd"/>
            <w:r w:rsidRPr="00FE6570">
              <w:rPr>
                <w:sz w:val="22"/>
                <w:szCs w:val="22"/>
              </w:rPr>
              <w:t xml:space="preserve"> and </w:t>
            </w:r>
            <w:proofErr w:type="spellStart"/>
            <w:r w:rsidRPr="00FE6570">
              <w:rPr>
                <w:sz w:val="22"/>
                <w:szCs w:val="22"/>
              </w:rPr>
              <w:t>Switching</w:t>
            </w:r>
            <w:proofErr w:type="spellEnd"/>
            <w:r w:rsidRPr="00FE6570">
              <w:rPr>
                <w:sz w:val="22"/>
                <w:szCs w:val="22"/>
              </w:rPr>
              <w:t>“</w:t>
            </w:r>
          </w:p>
        </w:tc>
        <w:tc>
          <w:tcPr>
            <w:tcW w:w="3969" w:type="dxa"/>
            <w:tcBorders>
              <w:right w:val="single" w:sz="12" w:space="0" w:color="auto"/>
            </w:tcBorders>
            <w:shd w:val="clear" w:color="auto" w:fill="FFFFFF" w:themeFill="background1"/>
            <w:vAlign w:val="center"/>
          </w:tcPr>
          <w:p w14:paraId="22201330" w14:textId="16E74F98" w:rsidR="00C5391F" w:rsidRPr="00FE6570" w:rsidRDefault="00E4786D" w:rsidP="00C5391F">
            <w:pPr>
              <w:widowControl w:val="0"/>
              <w:spacing w:after="0" w:line="240" w:lineRule="exact"/>
              <w:jc w:val="center"/>
              <w:rPr>
                <w:sz w:val="22"/>
                <w:szCs w:val="22"/>
              </w:rPr>
            </w:pPr>
            <w:proofErr w:type="spellStart"/>
            <w:r>
              <w:rPr>
                <w:sz w:val="22"/>
                <w:szCs w:val="22"/>
              </w:rPr>
              <w:t>xxx</w:t>
            </w:r>
            <w:proofErr w:type="spellEnd"/>
          </w:p>
        </w:tc>
      </w:tr>
      <w:tr w:rsidR="00C5391F" w:rsidRPr="00FE6570" w14:paraId="5D3A899F" w14:textId="77777777" w:rsidTr="003A0DB7">
        <w:trPr>
          <w:trHeight w:val="624"/>
        </w:trPr>
        <w:tc>
          <w:tcPr>
            <w:tcW w:w="5103" w:type="dxa"/>
            <w:tcBorders>
              <w:left w:val="single" w:sz="12" w:space="0" w:color="auto"/>
            </w:tcBorders>
            <w:shd w:val="clear" w:color="auto" w:fill="auto"/>
            <w:vAlign w:val="center"/>
          </w:tcPr>
          <w:p w14:paraId="0C7D35EA" w14:textId="77777777" w:rsidR="00C5391F" w:rsidRPr="00FE6570" w:rsidRDefault="00C5391F" w:rsidP="00C5391F">
            <w:pPr>
              <w:widowControl w:val="0"/>
              <w:spacing w:after="0" w:line="240" w:lineRule="exact"/>
              <w:rPr>
                <w:sz w:val="22"/>
                <w:szCs w:val="22"/>
              </w:rPr>
            </w:pPr>
            <w:r w:rsidRPr="00FE6570">
              <w:rPr>
                <w:sz w:val="22"/>
                <w:szCs w:val="22"/>
              </w:rPr>
              <w:t>Vedoucí technik v oblasti „</w:t>
            </w:r>
            <w:proofErr w:type="spellStart"/>
            <w:r w:rsidRPr="00FE6570">
              <w:rPr>
                <w:sz w:val="22"/>
                <w:szCs w:val="22"/>
              </w:rPr>
              <w:t>Routing</w:t>
            </w:r>
            <w:proofErr w:type="spellEnd"/>
            <w:r w:rsidRPr="00FE6570">
              <w:rPr>
                <w:sz w:val="22"/>
                <w:szCs w:val="22"/>
              </w:rPr>
              <w:t xml:space="preserve"> and </w:t>
            </w:r>
            <w:proofErr w:type="spellStart"/>
            <w:r w:rsidRPr="00FE6570">
              <w:rPr>
                <w:sz w:val="22"/>
                <w:szCs w:val="22"/>
              </w:rPr>
              <w:t>Switching</w:t>
            </w:r>
            <w:proofErr w:type="spellEnd"/>
            <w:r w:rsidRPr="00FE6570">
              <w:rPr>
                <w:sz w:val="22"/>
                <w:szCs w:val="22"/>
              </w:rPr>
              <w:t>“</w:t>
            </w:r>
          </w:p>
        </w:tc>
        <w:tc>
          <w:tcPr>
            <w:tcW w:w="3969" w:type="dxa"/>
            <w:tcBorders>
              <w:right w:val="single" w:sz="12" w:space="0" w:color="auto"/>
            </w:tcBorders>
            <w:shd w:val="clear" w:color="auto" w:fill="FFFFFF" w:themeFill="background1"/>
            <w:vAlign w:val="center"/>
          </w:tcPr>
          <w:p w14:paraId="3A8A0DA7" w14:textId="2F2823AE" w:rsidR="00C5391F" w:rsidRPr="00FE6570" w:rsidRDefault="00E4786D" w:rsidP="00C5391F">
            <w:pPr>
              <w:widowControl w:val="0"/>
              <w:spacing w:after="0" w:line="240" w:lineRule="exact"/>
              <w:jc w:val="center"/>
              <w:rPr>
                <w:sz w:val="22"/>
                <w:szCs w:val="22"/>
              </w:rPr>
            </w:pPr>
            <w:proofErr w:type="spellStart"/>
            <w:r>
              <w:rPr>
                <w:sz w:val="22"/>
                <w:szCs w:val="22"/>
              </w:rPr>
              <w:t>xxx</w:t>
            </w:r>
            <w:proofErr w:type="spellEnd"/>
          </w:p>
        </w:tc>
      </w:tr>
      <w:tr w:rsidR="00C5391F" w:rsidRPr="00FE6570" w14:paraId="53336027" w14:textId="77777777" w:rsidTr="003A0DB7">
        <w:trPr>
          <w:trHeight w:val="624"/>
        </w:trPr>
        <w:tc>
          <w:tcPr>
            <w:tcW w:w="5103" w:type="dxa"/>
            <w:tcBorders>
              <w:left w:val="single" w:sz="12" w:space="0" w:color="auto"/>
            </w:tcBorders>
            <w:shd w:val="clear" w:color="auto" w:fill="auto"/>
            <w:vAlign w:val="center"/>
            <w:hideMark/>
          </w:tcPr>
          <w:p w14:paraId="29BE7D51" w14:textId="77777777" w:rsidR="00C5391F" w:rsidRPr="00FE6570" w:rsidRDefault="00C5391F" w:rsidP="00C5391F">
            <w:pPr>
              <w:widowControl w:val="0"/>
              <w:spacing w:after="0" w:line="240" w:lineRule="exact"/>
              <w:rPr>
                <w:sz w:val="22"/>
                <w:szCs w:val="22"/>
                <w:lang w:eastAsia="en-US"/>
              </w:rPr>
            </w:pPr>
            <w:r w:rsidRPr="00FE6570">
              <w:rPr>
                <w:sz w:val="22"/>
                <w:szCs w:val="22"/>
              </w:rPr>
              <w:t>Specialista v oblasti „</w:t>
            </w:r>
            <w:proofErr w:type="spellStart"/>
            <w:r w:rsidRPr="00FE6570">
              <w:rPr>
                <w:sz w:val="22"/>
                <w:szCs w:val="22"/>
              </w:rPr>
              <w:t>Security</w:t>
            </w:r>
            <w:proofErr w:type="spellEnd"/>
            <w:r w:rsidRPr="00FE6570">
              <w:rPr>
                <w:sz w:val="22"/>
                <w:szCs w:val="22"/>
              </w:rPr>
              <w:t>“</w:t>
            </w:r>
          </w:p>
        </w:tc>
        <w:tc>
          <w:tcPr>
            <w:tcW w:w="3969" w:type="dxa"/>
            <w:tcBorders>
              <w:right w:val="single" w:sz="12" w:space="0" w:color="auto"/>
            </w:tcBorders>
            <w:shd w:val="clear" w:color="auto" w:fill="FFFFFF" w:themeFill="background1"/>
            <w:vAlign w:val="center"/>
          </w:tcPr>
          <w:p w14:paraId="0BDA5D21" w14:textId="1D274BBE" w:rsidR="00C5391F" w:rsidRPr="00FE6570" w:rsidRDefault="00E4786D" w:rsidP="00C5391F">
            <w:pPr>
              <w:widowControl w:val="0"/>
              <w:spacing w:after="0" w:line="240" w:lineRule="exact"/>
              <w:jc w:val="center"/>
              <w:rPr>
                <w:sz w:val="22"/>
                <w:szCs w:val="22"/>
              </w:rPr>
            </w:pPr>
            <w:proofErr w:type="spellStart"/>
            <w:r>
              <w:rPr>
                <w:sz w:val="22"/>
                <w:szCs w:val="22"/>
              </w:rPr>
              <w:t>xxx</w:t>
            </w:r>
            <w:proofErr w:type="spellEnd"/>
          </w:p>
        </w:tc>
      </w:tr>
      <w:tr w:rsidR="00C5391F" w:rsidRPr="00FE6570" w14:paraId="4EA08558" w14:textId="77777777" w:rsidTr="003A0DB7">
        <w:trPr>
          <w:trHeight w:val="624"/>
        </w:trPr>
        <w:tc>
          <w:tcPr>
            <w:tcW w:w="5103" w:type="dxa"/>
            <w:tcBorders>
              <w:left w:val="single" w:sz="12" w:space="0" w:color="auto"/>
              <w:bottom w:val="single" w:sz="12" w:space="0" w:color="auto"/>
            </w:tcBorders>
            <w:shd w:val="clear" w:color="auto" w:fill="auto"/>
            <w:vAlign w:val="center"/>
            <w:hideMark/>
          </w:tcPr>
          <w:p w14:paraId="74FC959A" w14:textId="77777777" w:rsidR="00C5391F" w:rsidRPr="00FE6570" w:rsidRDefault="00C5391F" w:rsidP="00C5391F">
            <w:pPr>
              <w:widowControl w:val="0"/>
              <w:spacing w:after="0" w:line="240" w:lineRule="exact"/>
              <w:rPr>
                <w:sz w:val="22"/>
                <w:szCs w:val="22"/>
                <w:lang w:eastAsia="en-US"/>
              </w:rPr>
            </w:pPr>
            <w:r w:rsidRPr="00FE6570">
              <w:rPr>
                <w:sz w:val="22"/>
                <w:szCs w:val="22"/>
              </w:rPr>
              <w:t>Specialista v oblasti „</w:t>
            </w:r>
            <w:proofErr w:type="spellStart"/>
            <w:r w:rsidRPr="00FE6570">
              <w:rPr>
                <w:sz w:val="22"/>
                <w:szCs w:val="22"/>
              </w:rPr>
              <w:t>Voice</w:t>
            </w:r>
            <w:proofErr w:type="spellEnd"/>
            <w:r w:rsidRPr="00FE6570">
              <w:rPr>
                <w:sz w:val="22"/>
                <w:szCs w:val="22"/>
              </w:rPr>
              <w:t>“</w:t>
            </w:r>
          </w:p>
        </w:tc>
        <w:tc>
          <w:tcPr>
            <w:tcW w:w="3969" w:type="dxa"/>
            <w:tcBorders>
              <w:bottom w:val="single" w:sz="12" w:space="0" w:color="auto"/>
              <w:right w:val="single" w:sz="12" w:space="0" w:color="auto"/>
            </w:tcBorders>
            <w:shd w:val="clear" w:color="auto" w:fill="FFFFFF" w:themeFill="background1"/>
            <w:vAlign w:val="center"/>
          </w:tcPr>
          <w:p w14:paraId="19042232" w14:textId="03CDE732" w:rsidR="00C5391F" w:rsidRPr="00FE6570" w:rsidRDefault="00E4786D" w:rsidP="00C5391F">
            <w:pPr>
              <w:widowControl w:val="0"/>
              <w:spacing w:after="0" w:line="240" w:lineRule="exact"/>
              <w:jc w:val="center"/>
              <w:rPr>
                <w:sz w:val="22"/>
                <w:szCs w:val="22"/>
              </w:rPr>
            </w:pPr>
            <w:proofErr w:type="spellStart"/>
            <w:r>
              <w:rPr>
                <w:sz w:val="22"/>
                <w:szCs w:val="22"/>
              </w:rPr>
              <w:t>xxx</w:t>
            </w:r>
            <w:proofErr w:type="spellEnd"/>
          </w:p>
        </w:tc>
      </w:tr>
    </w:tbl>
    <w:p w14:paraId="7F286F1C" w14:textId="77777777" w:rsidR="00782212" w:rsidRPr="00FE6570" w:rsidRDefault="00782212" w:rsidP="00782212">
      <w:pPr>
        <w:spacing w:after="0" w:line="240" w:lineRule="auto"/>
        <w:jc w:val="left"/>
      </w:pPr>
    </w:p>
    <w:p w14:paraId="4D3B85D3" w14:textId="77777777" w:rsidR="00782212" w:rsidRPr="00FE6570" w:rsidRDefault="00782212" w:rsidP="00782212">
      <w:pPr>
        <w:spacing w:after="0" w:line="240" w:lineRule="auto"/>
        <w:jc w:val="left"/>
      </w:pPr>
    </w:p>
    <w:p w14:paraId="7F89C4D8" w14:textId="77777777" w:rsidR="00782212" w:rsidRPr="00FE6570" w:rsidRDefault="00782212" w:rsidP="00782212">
      <w:pPr>
        <w:pStyle w:val="cpnormln"/>
        <w:ind w:left="0"/>
      </w:pPr>
      <w:r w:rsidRPr="00FE6570">
        <w:rPr>
          <w:b/>
        </w:rPr>
        <w:t>Dodavatel č. 5</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3969"/>
      </w:tblGrid>
      <w:tr w:rsidR="00782212" w:rsidRPr="00FE6570" w14:paraId="53AF57B0" w14:textId="77777777" w:rsidTr="003A0DB7">
        <w:trPr>
          <w:trHeight w:val="624"/>
        </w:trPr>
        <w:tc>
          <w:tcPr>
            <w:tcW w:w="5103"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14:paraId="63518076" w14:textId="77777777" w:rsidR="00782212" w:rsidRPr="001F3DF3" w:rsidRDefault="00782212" w:rsidP="00433C1D">
            <w:pPr>
              <w:widowControl w:val="0"/>
              <w:spacing w:after="0" w:line="240" w:lineRule="exact"/>
              <w:jc w:val="center"/>
              <w:rPr>
                <w:b/>
                <w:sz w:val="22"/>
                <w:szCs w:val="22"/>
              </w:rPr>
            </w:pPr>
            <w:r w:rsidRPr="001F3DF3">
              <w:rPr>
                <w:b/>
                <w:sz w:val="22"/>
                <w:szCs w:val="22"/>
              </w:rPr>
              <w:t>Pozice člena v realizačním týmu pro podporu dle čl. 1.3 b) Smlouvy</w:t>
            </w:r>
          </w:p>
        </w:tc>
        <w:tc>
          <w:tcPr>
            <w:tcW w:w="3969" w:type="dxa"/>
            <w:tcBorders>
              <w:top w:val="single" w:sz="12" w:space="0" w:color="auto"/>
              <w:left w:val="single" w:sz="8" w:space="0" w:color="auto"/>
              <w:bottom w:val="single" w:sz="12" w:space="0" w:color="auto"/>
              <w:right w:val="single" w:sz="12" w:space="0" w:color="auto"/>
            </w:tcBorders>
            <w:shd w:val="clear" w:color="auto" w:fill="D9D9D9" w:themeFill="background1" w:themeFillShade="D9"/>
            <w:vAlign w:val="center"/>
          </w:tcPr>
          <w:p w14:paraId="48BA2195" w14:textId="77777777" w:rsidR="00782212" w:rsidRPr="001F3DF3" w:rsidRDefault="00782212" w:rsidP="00433C1D">
            <w:pPr>
              <w:widowControl w:val="0"/>
              <w:spacing w:after="0" w:line="240" w:lineRule="exact"/>
              <w:jc w:val="center"/>
              <w:rPr>
                <w:b/>
                <w:sz w:val="22"/>
                <w:szCs w:val="22"/>
                <w:lang w:eastAsia="en-US"/>
              </w:rPr>
            </w:pPr>
            <w:r w:rsidRPr="001F3DF3">
              <w:rPr>
                <w:b/>
                <w:sz w:val="22"/>
                <w:szCs w:val="22"/>
              </w:rPr>
              <w:t>Jméno a příjmení</w:t>
            </w:r>
          </w:p>
          <w:p w14:paraId="27A72E7E" w14:textId="77777777" w:rsidR="00782212" w:rsidRPr="001F3DF3" w:rsidRDefault="00782212" w:rsidP="00433C1D">
            <w:pPr>
              <w:widowControl w:val="0"/>
              <w:spacing w:after="0" w:line="240" w:lineRule="exact"/>
              <w:jc w:val="center"/>
              <w:rPr>
                <w:b/>
                <w:sz w:val="22"/>
                <w:szCs w:val="22"/>
              </w:rPr>
            </w:pPr>
            <w:r w:rsidRPr="001F3DF3">
              <w:rPr>
                <w:b/>
                <w:sz w:val="22"/>
                <w:szCs w:val="22"/>
              </w:rPr>
              <w:t>člena realizačního týmu pro podporu</w:t>
            </w:r>
          </w:p>
        </w:tc>
      </w:tr>
      <w:tr w:rsidR="00C5391F" w:rsidRPr="00FE6570" w14:paraId="149FB583" w14:textId="77777777" w:rsidTr="003A0DB7">
        <w:trPr>
          <w:trHeight w:val="624"/>
        </w:trPr>
        <w:tc>
          <w:tcPr>
            <w:tcW w:w="5103" w:type="dxa"/>
            <w:tcBorders>
              <w:top w:val="single" w:sz="12" w:space="0" w:color="auto"/>
              <w:left w:val="single" w:sz="12" w:space="0" w:color="auto"/>
            </w:tcBorders>
            <w:shd w:val="clear" w:color="auto" w:fill="auto"/>
            <w:vAlign w:val="center"/>
          </w:tcPr>
          <w:p w14:paraId="08C3D275" w14:textId="77777777" w:rsidR="00C5391F" w:rsidRPr="001F3DF3" w:rsidRDefault="00C5391F" w:rsidP="00C5391F">
            <w:pPr>
              <w:widowControl w:val="0"/>
              <w:spacing w:after="0" w:line="240" w:lineRule="exact"/>
              <w:rPr>
                <w:sz w:val="22"/>
                <w:szCs w:val="22"/>
              </w:rPr>
            </w:pPr>
            <w:r w:rsidRPr="001F3DF3">
              <w:rPr>
                <w:sz w:val="22"/>
                <w:szCs w:val="22"/>
              </w:rPr>
              <w:t>Administrátor provozu</w:t>
            </w:r>
          </w:p>
        </w:tc>
        <w:tc>
          <w:tcPr>
            <w:tcW w:w="3969" w:type="dxa"/>
            <w:tcBorders>
              <w:top w:val="single" w:sz="12" w:space="0" w:color="auto"/>
              <w:right w:val="single" w:sz="12" w:space="0" w:color="auto"/>
            </w:tcBorders>
            <w:shd w:val="clear" w:color="auto" w:fill="FFFFFF" w:themeFill="background1"/>
            <w:vAlign w:val="center"/>
          </w:tcPr>
          <w:p w14:paraId="5B6D8BF9" w14:textId="5E3F5A2E" w:rsidR="00C5391F" w:rsidRPr="001F3DF3" w:rsidRDefault="00E4786D" w:rsidP="00C5391F">
            <w:pPr>
              <w:widowControl w:val="0"/>
              <w:spacing w:after="0" w:line="240" w:lineRule="exact"/>
              <w:jc w:val="center"/>
              <w:rPr>
                <w:sz w:val="22"/>
                <w:szCs w:val="22"/>
              </w:rPr>
            </w:pPr>
            <w:proofErr w:type="spellStart"/>
            <w:r>
              <w:rPr>
                <w:sz w:val="22"/>
                <w:szCs w:val="22"/>
              </w:rPr>
              <w:t>xxx</w:t>
            </w:r>
            <w:proofErr w:type="spellEnd"/>
          </w:p>
        </w:tc>
      </w:tr>
      <w:tr w:rsidR="00C5391F" w:rsidRPr="00FE6570" w14:paraId="2CC9FB23" w14:textId="77777777" w:rsidTr="003A0DB7">
        <w:trPr>
          <w:trHeight w:val="624"/>
        </w:trPr>
        <w:tc>
          <w:tcPr>
            <w:tcW w:w="5103" w:type="dxa"/>
            <w:tcBorders>
              <w:left w:val="single" w:sz="12" w:space="0" w:color="auto"/>
            </w:tcBorders>
            <w:shd w:val="clear" w:color="auto" w:fill="auto"/>
            <w:vAlign w:val="center"/>
          </w:tcPr>
          <w:p w14:paraId="4E032533" w14:textId="77777777" w:rsidR="00C5391F" w:rsidRPr="001F3DF3" w:rsidRDefault="00C5391F" w:rsidP="00C5391F">
            <w:pPr>
              <w:widowControl w:val="0"/>
              <w:spacing w:after="0" w:line="240" w:lineRule="exact"/>
              <w:rPr>
                <w:sz w:val="22"/>
                <w:szCs w:val="22"/>
              </w:rPr>
            </w:pPr>
            <w:r w:rsidRPr="001F3DF3">
              <w:rPr>
                <w:sz w:val="22"/>
                <w:szCs w:val="22"/>
              </w:rPr>
              <w:t>Administrátor provozu</w:t>
            </w:r>
          </w:p>
        </w:tc>
        <w:tc>
          <w:tcPr>
            <w:tcW w:w="3969" w:type="dxa"/>
            <w:tcBorders>
              <w:right w:val="single" w:sz="12" w:space="0" w:color="auto"/>
            </w:tcBorders>
            <w:shd w:val="clear" w:color="auto" w:fill="FFFFFF" w:themeFill="background1"/>
            <w:vAlign w:val="center"/>
          </w:tcPr>
          <w:p w14:paraId="69B701B9" w14:textId="20A288E2" w:rsidR="00C5391F" w:rsidRPr="001F3DF3" w:rsidRDefault="00E4786D" w:rsidP="00C5391F">
            <w:pPr>
              <w:widowControl w:val="0"/>
              <w:spacing w:after="0" w:line="240" w:lineRule="exact"/>
              <w:jc w:val="center"/>
              <w:rPr>
                <w:sz w:val="22"/>
                <w:szCs w:val="22"/>
              </w:rPr>
            </w:pPr>
            <w:proofErr w:type="spellStart"/>
            <w:r>
              <w:rPr>
                <w:sz w:val="22"/>
                <w:szCs w:val="22"/>
              </w:rPr>
              <w:t>xxx</w:t>
            </w:r>
            <w:proofErr w:type="spellEnd"/>
          </w:p>
        </w:tc>
      </w:tr>
      <w:tr w:rsidR="00C5391F" w:rsidRPr="00FE6570" w14:paraId="4BAAA9D8" w14:textId="77777777" w:rsidTr="003A0DB7">
        <w:trPr>
          <w:trHeight w:val="624"/>
        </w:trPr>
        <w:tc>
          <w:tcPr>
            <w:tcW w:w="5103" w:type="dxa"/>
            <w:tcBorders>
              <w:left w:val="single" w:sz="12" w:space="0" w:color="auto"/>
            </w:tcBorders>
            <w:shd w:val="clear" w:color="auto" w:fill="auto"/>
            <w:vAlign w:val="center"/>
          </w:tcPr>
          <w:p w14:paraId="5BB43AE4" w14:textId="77777777" w:rsidR="00C5391F" w:rsidRPr="001F3DF3" w:rsidRDefault="00C5391F" w:rsidP="00C5391F">
            <w:pPr>
              <w:widowControl w:val="0"/>
              <w:spacing w:after="0" w:line="240" w:lineRule="exact"/>
              <w:rPr>
                <w:sz w:val="22"/>
                <w:szCs w:val="22"/>
              </w:rPr>
            </w:pPr>
            <w:r w:rsidRPr="001F3DF3">
              <w:rPr>
                <w:sz w:val="22"/>
                <w:szCs w:val="22"/>
              </w:rPr>
              <w:t>Specialista podpory</w:t>
            </w:r>
          </w:p>
        </w:tc>
        <w:tc>
          <w:tcPr>
            <w:tcW w:w="3969" w:type="dxa"/>
            <w:tcBorders>
              <w:right w:val="single" w:sz="12" w:space="0" w:color="auto"/>
            </w:tcBorders>
            <w:shd w:val="clear" w:color="auto" w:fill="FFFFFF" w:themeFill="background1"/>
            <w:vAlign w:val="center"/>
          </w:tcPr>
          <w:p w14:paraId="2C441A1E" w14:textId="30FAFBE1" w:rsidR="00C5391F" w:rsidRPr="001F3DF3" w:rsidRDefault="00E4786D" w:rsidP="00C5391F">
            <w:pPr>
              <w:widowControl w:val="0"/>
              <w:spacing w:after="0" w:line="240" w:lineRule="exact"/>
              <w:jc w:val="center"/>
              <w:rPr>
                <w:sz w:val="22"/>
                <w:szCs w:val="22"/>
              </w:rPr>
            </w:pPr>
            <w:proofErr w:type="spellStart"/>
            <w:r>
              <w:rPr>
                <w:sz w:val="22"/>
                <w:szCs w:val="22"/>
              </w:rPr>
              <w:t>xxx</w:t>
            </w:r>
            <w:proofErr w:type="spellEnd"/>
          </w:p>
        </w:tc>
      </w:tr>
      <w:tr w:rsidR="00C5391F" w:rsidRPr="00FE6570" w14:paraId="0CD0506E" w14:textId="77777777" w:rsidTr="003A0DB7">
        <w:trPr>
          <w:trHeight w:val="624"/>
        </w:trPr>
        <w:tc>
          <w:tcPr>
            <w:tcW w:w="5103" w:type="dxa"/>
            <w:tcBorders>
              <w:left w:val="single" w:sz="12" w:space="0" w:color="auto"/>
              <w:bottom w:val="single" w:sz="12" w:space="0" w:color="auto"/>
            </w:tcBorders>
            <w:shd w:val="clear" w:color="auto" w:fill="auto"/>
            <w:vAlign w:val="center"/>
          </w:tcPr>
          <w:p w14:paraId="6D429F1B" w14:textId="77777777" w:rsidR="00C5391F" w:rsidRPr="001F3DF3" w:rsidRDefault="00C5391F" w:rsidP="00C5391F">
            <w:pPr>
              <w:widowControl w:val="0"/>
              <w:spacing w:after="0" w:line="240" w:lineRule="exact"/>
              <w:rPr>
                <w:sz w:val="22"/>
                <w:szCs w:val="22"/>
              </w:rPr>
            </w:pPr>
            <w:r w:rsidRPr="001F3DF3">
              <w:rPr>
                <w:sz w:val="22"/>
                <w:szCs w:val="22"/>
              </w:rPr>
              <w:t>Specialista podpory</w:t>
            </w:r>
          </w:p>
        </w:tc>
        <w:tc>
          <w:tcPr>
            <w:tcW w:w="3969" w:type="dxa"/>
            <w:tcBorders>
              <w:bottom w:val="single" w:sz="12" w:space="0" w:color="auto"/>
              <w:right w:val="single" w:sz="12" w:space="0" w:color="auto"/>
            </w:tcBorders>
            <w:shd w:val="clear" w:color="auto" w:fill="FFFFFF" w:themeFill="background1"/>
            <w:vAlign w:val="center"/>
          </w:tcPr>
          <w:p w14:paraId="2FDEAE45" w14:textId="6A71D6DB" w:rsidR="00C5391F" w:rsidRPr="001F3DF3" w:rsidRDefault="00E4786D" w:rsidP="00C5391F">
            <w:pPr>
              <w:widowControl w:val="0"/>
              <w:spacing w:after="0" w:line="240" w:lineRule="exact"/>
              <w:jc w:val="center"/>
              <w:rPr>
                <w:sz w:val="22"/>
                <w:szCs w:val="22"/>
              </w:rPr>
            </w:pPr>
            <w:proofErr w:type="spellStart"/>
            <w:r>
              <w:rPr>
                <w:sz w:val="22"/>
                <w:szCs w:val="22"/>
              </w:rPr>
              <w:t>xxx</w:t>
            </w:r>
            <w:proofErr w:type="spellEnd"/>
          </w:p>
        </w:tc>
      </w:tr>
      <w:tr w:rsidR="00C5391F" w:rsidRPr="00FE6570" w14:paraId="3C634768" w14:textId="77777777" w:rsidTr="003A0DB7">
        <w:trPr>
          <w:trHeight w:val="624"/>
        </w:trPr>
        <w:tc>
          <w:tcPr>
            <w:tcW w:w="5103"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hideMark/>
          </w:tcPr>
          <w:p w14:paraId="2EAA4AC1" w14:textId="77777777" w:rsidR="00C5391F" w:rsidRPr="00FE6570" w:rsidRDefault="00C5391F" w:rsidP="00C5391F">
            <w:pPr>
              <w:widowControl w:val="0"/>
              <w:spacing w:after="0" w:line="240" w:lineRule="exact"/>
              <w:jc w:val="center"/>
              <w:rPr>
                <w:b/>
                <w:sz w:val="22"/>
                <w:szCs w:val="22"/>
              </w:rPr>
            </w:pPr>
            <w:r w:rsidRPr="00FE6570">
              <w:rPr>
                <w:b/>
                <w:sz w:val="22"/>
                <w:szCs w:val="22"/>
              </w:rPr>
              <w:t>Pozice člena v realizačním týmu</w:t>
            </w:r>
            <w:r>
              <w:rPr>
                <w:b/>
                <w:sz w:val="22"/>
                <w:szCs w:val="22"/>
              </w:rPr>
              <w:t xml:space="preserve"> pro doplňkové služby dle čl. 1.3 f) Smlouvy</w:t>
            </w:r>
          </w:p>
        </w:tc>
        <w:tc>
          <w:tcPr>
            <w:tcW w:w="3969" w:type="dxa"/>
            <w:tcBorders>
              <w:top w:val="single" w:sz="12" w:space="0" w:color="auto"/>
              <w:left w:val="single" w:sz="8" w:space="0" w:color="auto"/>
              <w:bottom w:val="single" w:sz="12" w:space="0" w:color="auto"/>
              <w:right w:val="single" w:sz="12" w:space="0" w:color="auto"/>
            </w:tcBorders>
            <w:shd w:val="clear" w:color="auto" w:fill="D9D9D9" w:themeFill="background1" w:themeFillShade="D9"/>
            <w:vAlign w:val="center"/>
            <w:hideMark/>
          </w:tcPr>
          <w:p w14:paraId="236D9625" w14:textId="77777777" w:rsidR="00C5391F" w:rsidRDefault="00C5391F" w:rsidP="00C5391F">
            <w:pPr>
              <w:widowControl w:val="0"/>
              <w:spacing w:after="0" w:line="240" w:lineRule="exact"/>
              <w:jc w:val="center"/>
              <w:rPr>
                <w:b/>
                <w:sz w:val="22"/>
                <w:szCs w:val="22"/>
                <w:lang w:eastAsia="en-US"/>
              </w:rPr>
            </w:pPr>
            <w:r>
              <w:rPr>
                <w:b/>
                <w:sz w:val="22"/>
                <w:szCs w:val="22"/>
                <w:lang w:eastAsia="en-US"/>
              </w:rPr>
              <w:t>Jméno a příjmení</w:t>
            </w:r>
          </w:p>
          <w:p w14:paraId="3A6E814D" w14:textId="3E25DCFD" w:rsidR="00C5391F" w:rsidRPr="00FE6570" w:rsidRDefault="00C5391F" w:rsidP="00C5391F">
            <w:pPr>
              <w:widowControl w:val="0"/>
              <w:spacing w:after="0" w:line="240" w:lineRule="exact"/>
              <w:jc w:val="center"/>
              <w:rPr>
                <w:b/>
                <w:sz w:val="22"/>
                <w:szCs w:val="22"/>
              </w:rPr>
            </w:pPr>
            <w:r>
              <w:rPr>
                <w:b/>
                <w:sz w:val="22"/>
                <w:szCs w:val="22"/>
                <w:lang w:eastAsia="en-US"/>
              </w:rPr>
              <w:t>člena realizačního týmu pro doplňkové služby</w:t>
            </w:r>
          </w:p>
        </w:tc>
      </w:tr>
      <w:tr w:rsidR="00C5391F" w:rsidRPr="00FE6570" w14:paraId="5C6B9181" w14:textId="77777777" w:rsidTr="003A0DB7">
        <w:trPr>
          <w:trHeight w:val="624"/>
        </w:trPr>
        <w:tc>
          <w:tcPr>
            <w:tcW w:w="5103" w:type="dxa"/>
            <w:tcBorders>
              <w:top w:val="single" w:sz="12" w:space="0" w:color="auto"/>
              <w:left w:val="single" w:sz="12" w:space="0" w:color="auto"/>
            </w:tcBorders>
            <w:shd w:val="clear" w:color="auto" w:fill="auto"/>
            <w:vAlign w:val="center"/>
            <w:hideMark/>
          </w:tcPr>
          <w:p w14:paraId="47B731DB" w14:textId="77777777" w:rsidR="00C5391F" w:rsidRPr="00FE6570" w:rsidRDefault="00C5391F" w:rsidP="00C5391F">
            <w:pPr>
              <w:pStyle w:val="Pedmtkomente"/>
              <w:widowControl w:val="0"/>
              <w:spacing w:after="0" w:line="240" w:lineRule="exact"/>
              <w:rPr>
                <w:b w:val="0"/>
                <w:sz w:val="22"/>
                <w:szCs w:val="22"/>
                <w:lang w:eastAsia="en-US"/>
              </w:rPr>
            </w:pPr>
            <w:r w:rsidRPr="00FE6570">
              <w:rPr>
                <w:b w:val="0"/>
                <w:sz w:val="22"/>
                <w:szCs w:val="22"/>
              </w:rPr>
              <w:t>Projektový manažer</w:t>
            </w:r>
          </w:p>
        </w:tc>
        <w:tc>
          <w:tcPr>
            <w:tcW w:w="3969" w:type="dxa"/>
            <w:tcBorders>
              <w:top w:val="single" w:sz="12" w:space="0" w:color="auto"/>
              <w:right w:val="single" w:sz="12" w:space="0" w:color="auto"/>
            </w:tcBorders>
            <w:shd w:val="clear" w:color="auto" w:fill="FFFFFF" w:themeFill="background1"/>
            <w:vAlign w:val="center"/>
          </w:tcPr>
          <w:p w14:paraId="5A006690" w14:textId="18CCE087" w:rsidR="00C5391F" w:rsidRPr="00FE6570" w:rsidRDefault="00E4786D" w:rsidP="00C5391F">
            <w:pPr>
              <w:widowControl w:val="0"/>
              <w:spacing w:after="0" w:line="240" w:lineRule="exact"/>
              <w:jc w:val="center"/>
              <w:rPr>
                <w:sz w:val="22"/>
                <w:szCs w:val="22"/>
              </w:rPr>
            </w:pPr>
            <w:proofErr w:type="spellStart"/>
            <w:r>
              <w:rPr>
                <w:sz w:val="22"/>
                <w:szCs w:val="22"/>
              </w:rPr>
              <w:t>xxx</w:t>
            </w:r>
            <w:proofErr w:type="spellEnd"/>
          </w:p>
        </w:tc>
      </w:tr>
      <w:tr w:rsidR="00C5391F" w:rsidRPr="00FE6570" w14:paraId="715F6A26" w14:textId="77777777" w:rsidTr="003A0DB7">
        <w:trPr>
          <w:trHeight w:val="624"/>
        </w:trPr>
        <w:tc>
          <w:tcPr>
            <w:tcW w:w="5103" w:type="dxa"/>
            <w:tcBorders>
              <w:left w:val="single" w:sz="12" w:space="0" w:color="auto"/>
            </w:tcBorders>
            <w:shd w:val="clear" w:color="auto" w:fill="auto"/>
            <w:vAlign w:val="center"/>
            <w:hideMark/>
          </w:tcPr>
          <w:p w14:paraId="25B9F0FC" w14:textId="77777777" w:rsidR="00C5391F" w:rsidRPr="00FE6570" w:rsidRDefault="00C5391F" w:rsidP="00C5391F">
            <w:pPr>
              <w:widowControl w:val="0"/>
              <w:spacing w:after="0" w:line="240" w:lineRule="exact"/>
              <w:rPr>
                <w:sz w:val="22"/>
                <w:szCs w:val="22"/>
                <w:lang w:eastAsia="en-US"/>
              </w:rPr>
            </w:pPr>
            <w:r w:rsidRPr="00FE6570">
              <w:rPr>
                <w:sz w:val="22"/>
                <w:szCs w:val="22"/>
              </w:rPr>
              <w:t>Vedoucí technik v oblasti „</w:t>
            </w:r>
            <w:proofErr w:type="spellStart"/>
            <w:r w:rsidRPr="00FE6570">
              <w:rPr>
                <w:sz w:val="22"/>
                <w:szCs w:val="22"/>
              </w:rPr>
              <w:t>Routing</w:t>
            </w:r>
            <w:proofErr w:type="spellEnd"/>
            <w:r w:rsidRPr="00FE6570">
              <w:rPr>
                <w:sz w:val="22"/>
                <w:szCs w:val="22"/>
              </w:rPr>
              <w:t xml:space="preserve"> and </w:t>
            </w:r>
            <w:proofErr w:type="spellStart"/>
            <w:r w:rsidRPr="00FE6570">
              <w:rPr>
                <w:sz w:val="22"/>
                <w:szCs w:val="22"/>
              </w:rPr>
              <w:t>Switching</w:t>
            </w:r>
            <w:proofErr w:type="spellEnd"/>
            <w:r w:rsidRPr="00FE6570">
              <w:rPr>
                <w:sz w:val="22"/>
                <w:szCs w:val="22"/>
              </w:rPr>
              <w:t>“</w:t>
            </w:r>
          </w:p>
        </w:tc>
        <w:tc>
          <w:tcPr>
            <w:tcW w:w="3969" w:type="dxa"/>
            <w:tcBorders>
              <w:right w:val="single" w:sz="12" w:space="0" w:color="auto"/>
            </w:tcBorders>
            <w:shd w:val="clear" w:color="auto" w:fill="FFFFFF" w:themeFill="background1"/>
            <w:vAlign w:val="center"/>
          </w:tcPr>
          <w:p w14:paraId="695EB555" w14:textId="05A76F13" w:rsidR="00C5391F" w:rsidRPr="00FE6570" w:rsidRDefault="00E4786D" w:rsidP="00C5391F">
            <w:pPr>
              <w:widowControl w:val="0"/>
              <w:spacing w:after="0" w:line="240" w:lineRule="exact"/>
              <w:jc w:val="center"/>
              <w:rPr>
                <w:sz w:val="22"/>
                <w:szCs w:val="22"/>
              </w:rPr>
            </w:pPr>
            <w:proofErr w:type="spellStart"/>
            <w:r>
              <w:rPr>
                <w:sz w:val="22"/>
                <w:szCs w:val="22"/>
              </w:rPr>
              <w:t>xxx</w:t>
            </w:r>
            <w:proofErr w:type="spellEnd"/>
          </w:p>
        </w:tc>
      </w:tr>
      <w:tr w:rsidR="00C5391F" w:rsidRPr="00FE6570" w14:paraId="218EC427" w14:textId="77777777" w:rsidTr="003A0DB7">
        <w:trPr>
          <w:trHeight w:val="624"/>
        </w:trPr>
        <w:tc>
          <w:tcPr>
            <w:tcW w:w="5103" w:type="dxa"/>
            <w:tcBorders>
              <w:left w:val="single" w:sz="12" w:space="0" w:color="auto"/>
            </w:tcBorders>
            <w:shd w:val="clear" w:color="auto" w:fill="auto"/>
            <w:vAlign w:val="center"/>
          </w:tcPr>
          <w:p w14:paraId="74781FB3" w14:textId="77777777" w:rsidR="00C5391F" w:rsidRPr="00FE6570" w:rsidRDefault="00C5391F" w:rsidP="00C5391F">
            <w:pPr>
              <w:widowControl w:val="0"/>
              <w:spacing w:after="0" w:line="240" w:lineRule="exact"/>
              <w:rPr>
                <w:sz w:val="22"/>
                <w:szCs w:val="22"/>
              </w:rPr>
            </w:pPr>
            <w:r w:rsidRPr="00FE6570">
              <w:rPr>
                <w:sz w:val="22"/>
                <w:szCs w:val="22"/>
              </w:rPr>
              <w:t>Vedoucí technik v oblasti „</w:t>
            </w:r>
            <w:proofErr w:type="spellStart"/>
            <w:r w:rsidRPr="00FE6570">
              <w:rPr>
                <w:sz w:val="22"/>
                <w:szCs w:val="22"/>
              </w:rPr>
              <w:t>Routing</w:t>
            </w:r>
            <w:proofErr w:type="spellEnd"/>
            <w:r w:rsidRPr="00FE6570">
              <w:rPr>
                <w:sz w:val="22"/>
                <w:szCs w:val="22"/>
              </w:rPr>
              <w:t xml:space="preserve"> and </w:t>
            </w:r>
            <w:proofErr w:type="spellStart"/>
            <w:r w:rsidRPr="00FE6570">
              <w:rPr>
                <w:sz w:val="22"/>
                <w:szCs w:val="22"/>
              </w:rPr>
              <w:t>Switching</w:t>
            </w:r>
            <w:proofErr w:type="spellEnd"/>
            <w:r w:rsidRPr="00FE6570">
              <w:rPr>
                <w:sz w:val="22"/>
                <w:szCs w:val="22"/>
              </w:rPr>
              <w:t>“</w:t>
            </w:r>
          </w:p>
        </w:tc>
        <w:tc>
          <w:tcPr>
            <w:tcW w:w="3969" w:type="dxa"/>
            <w:tcBorders>
              <w:right w:val="single" w:sz="12" w:space="0" w:color="auto"/>
            </w:tcBorders>
            <w:shd w:val="clear" w:color="auto" w:fill="FFFFFF" w:themeFill="background1"/>
            <w:vAlign w:val="center"/>
          </w:tcPr>
          <w:p w14:paraId="3F650572" w14:textId="179E3AFF" w:rsidR="00C5391F" w:rsidRPr="00FE6570" w:rsidRDefault="00E4786D" w:rsidP="00C5391F">
            <w:pPr>
              <w:widowControl w:val="0"/>
              <w:spacing w:after="0" w:line="240" w:lineRule="exact"/>
              <w:jc w:val="center"/>
              <w:rPr>
                <w:sz w:val="22"/>
                <w:szCs w:val="22"/>
              </w:rPr>
            </w:pPr>
            <w:proofErr w:type="spellStart"/>
            <w:r>
              <w:rPr>
                <w:sz w:val="22"/>
                <w:szCs w:val="22"/>
              </w:rPr>
              <w:t>xxx</w:t>
            </w:r>
            <w:proofErr w:type="spellEnd"/>
          </w:p>
        </w:tc>
      </w:tr>
      <w:tr w:rsidR="00C5391F" w:rsidRPr="00FE6570" w14:paraId="313D0F7D" w14:textId="77777777" w:rsidTr="003A0DB7">
        <w:trPr>
          <w:trHeight w:val="624"/>
        </w:trPr>
        <w:tc>
          <w:tcPr>
            <w:tcW w:w="5103" w:type="dxa"/>
            <w:tcBorders>
              <w:left w:val="single" w:sz="12" w:space="0" w:color="auto"/>
            </w:tcBorders>
            <w:shd w:val="clear" w:color="auto" w:fill="auto"/>
            <w:vAlign w:val="center"/>
            <w:hideMark/>
          </w:tcPr>
          <w:p w14:paraId="7D07C88F" w14:textId="77777777" w:rsidR="00C5391F" w:rsidRPr="00FE6570" w:rsidRDefault="00C5391F" w:rsidP="00C5391F">
            <w:pPr>
              <w:widowControl w:val="0"/>
              <w:spacing w:after="0" w:line="240" w:lineRule="exact"/>
              <w:rPr>
                <w:sz w:val="22"/>
                <w:szCs w:val="22"/>
                <w:lang w:eastAsia="en-US"/>
              </w:rPr>
            </w:pPr>
            <w:r w:rsidRPr="00FE6570">
              <w:rPr>
                <w:sz w:val="22"/>
                <w:szCs w:val="22"/>
              </w:rPr>
              <w:t>Specialista v oblasti „</w:t>
            </w:r>
            <w:proofErr w:type="spellStart"/>
            <w:r w:rsidRPr="00FE6570">
              <w:rPr>
                <w:sz w:val="22"/>
                <w:szCs w:val="22"/>
              </w:rPr>
              <w:t>Security</w:t>
            </w:r>
            <w:proofErr w:type="spellEnd"/>
            <w:r w:rsidRPr="00FE6570">
              <w:rPr>
                <w:sz w:val="22"/>
                <w:szCs w:val="22"/>
              </w:rPr>
              <w:t>“</w:t>
            </w:r>
          </w:p>
        </w:tc>
        <w:tc>
          <w:tcPr>
            <w:tcW w:w="3969" w:type="dxa"/>
            <w:tcBorders>
              <w:right w:val="single" w:sz="12" w:space="0" w:color="auto"/>
            </w:tcBorders>
            <w:shd w:val="clear" w:color="auto" w:fill="FFFFFF" w:themeFill="background1"/>
            <w:vAlign w:val="center"/>
          </w:tcPr>
          <w:p w14:paraId="2EA5FF3A" w14:textId="0F015E96" w:rsidR="00C5391F" w:rsidRPr="00FE6570" w:rsidRDefault="00E4786D" w:rsidP="00C5391F">
            <w:pPr>
              <w:widowControl w:val="0"/>
              <w:spacing w:after="0" w:line="240" w:lineRule="exact"/>
              <w:jc w:val="center"/>
              <w:rPr>
                <w:sz w:val="22"/>
                <w:szCs w:val="22"/>
              </w:rPr>
            </w:pPr>
            <w:proofErr w:type="spellStart"/>
            <w:r>
              <w:rPr>
                <w:sz w:val="22"/>
                <w:szCs w:val="22"/>
              </w:rPr>
              <w:t>xxx</w:t>
            </w:r>
            <w:proofErr w:type="spellEnd"/>
          </w:p>
        </w:tc>
      </w:tr>
      <w:tr w:rsidR="00C5391F" w:rsidRPr="00FE6570" w14:paraId="2040F6D4" w14:textId="77777777" w:rsidTr="003A0DB7">
        <w:trPr>
          <w:trHeight w:val="624"/>
        </w:trPr>
        <w:tc>
          <w:tcPr>
            <w:tcW w:w="5103" w:type="dxa"/>
            <w:tcBorders>
              <w:left w:val="single" w:sz="12" w:space="0" w:color="auto"/>
              <w:bottom w:val="single" w:sz="12" w:space="0" w:color="auto"/>
            </w:tcBorders>
            <w:shd w:val="clear" w:color="auto" w:fill="auto"/>
            <w:vAlign w:val="center"/>
            <w:hideMark/>
          </w:tcPr>
          <w:p w14:paraId="0E8809D3" w14:textId="77777777" w:rsidR="00C5391F" w:rsidRPr="00FE6570" w:rsidRDefault="00C5391F" w:rsidP="00C5391F">
            <w:pPr>
              <w:widowControl w:val="0"/>
              <w:spacing w:after="0" w:line="240" w:lineRule="exact"/>
              <w:rPr>
                <w:sz w:val="22"/>
                <w:szCs w:val="22"/>
                <w:lang w:eastAsia="en-US"/>
              </w:rPr>
            </w:pPr>
            <w:r w:rsidRPr="00FE6570">
              <w:rPr>
                <w:sz w:val="22"/>
                <w:szCs w:val="22"/>
              </w:rPr>
              <w:lastRenderedPageBreak/>
              <w:t>Specialista v oblasti „</w:t>
            </w:r>
            <w:proofErr w:type="spellStart"/>
            <w:r w:rsidRPr="00FE6570">
              <w:rPr>
                <w:sz w:val="22"/>
                <w:szCs w:val="22"/>
              </w:rPr>
              <w:t>Voice</w:t>
            </w:r>
            <w:proofErr w:type="spellEnd"/>
            <w:r w:rsidRPr="00FE6570">
              <w:rPr>
                <w:sz w:val="22"/>
                <w:szCs w:val="22"/>
              </w:rPr>
              <w:t>“</w:t>
            </w:r>
          </w:p>
        </w:tc>
        <w:tc>
          <w:tcPr>
            <w:tcW w:w="3969" w:type="dxa"/>
            <w:tcBorders>
              <w:bottom w:val="single" w:sz="12" w:space="0" w:color="auto"/>
              <w:right w:val="single" w:sz="12" w:space="0" w:color="auto"/>
            </w:tcBorders>
            <w:shd w:val="clear" w:color="auto" w:fill="FFFFFF" w:themeFill="background1"/>
            <w:vAlign w:val="center"/>
          </w:tcPr>
          <w:p w14:paraId="13EDAE36" w14:textId="6D8B88C5" w:rsidR="00C5391F" w:rsidRPr="00FE6570" w:rsidRDefault="00836952" w:rsidP="00C5391F">
            <w:pPr>
              <w:widowControl w:val="0"/>
              <w:spacing w:after="0" w:line="240" w:lineRule="exact"/>
              <w:jc w:val="center"/>
              <w:rPr>
                <w:sz w:val="22"/>
                <w:szCs w:val="22"/>
              </w:rPr>
            </w:pPr>
            <w:proofErr w:type="spellStart"/>
            <w:r>
              <w:rPr>
                <w:sz w:val="22"/>
                <w:szCs w:val="22"/>
              </w:rPr>
              <w:t>xxx</w:t>
            </w:r>
            <w:proofErr w:type="spellEnd"/>
          </w:p>
        </w:tc>
      </w:tr>
    </w:tbl>
    <w:p w14:paraId="7749F91B" w14:textId="77777777" w:rsidR="00782212" w:rsidRDefault="00782212" w:rsidP="00782212">
      <w:pPr>
        <w:spacing w:after="0" w:line="240" w:lineRule="auto"/>
        <w:jc w:val="left"/>
      </w:pPr>
    </w:p>
    <w:p w14:paraId="6BE675B2" w14:textId="77777777" w:rsidR="00782212" w:rsidRDefault="00782212" w:rsidP="00782212">
      <w:pPr>
        <w:spacing w:after="0" w:line="240" w:lineRule="auto"/>
        <w:jc w:val="left"/>
        <w:rPr>
          <w:b/>
        </w:rPr>
      </w:pPr>
    </w:p>
    <w:p w14:paraId="033E154B" w14:textId="77777777" w:rsidR="00782212" w:rsidRDefault="00782212" w:rsidP="00782212">
      <w:pPr>
        <w:spacing w:after="0" w:line="240" w:lineRule="auto"/>
        <w:jc w:val="left"/>
        <w:rPr>
          <w:b/>
        </w:rPr>
      </w:pPr>
    </w:p>
    <w:p w14:paraId="7FC399CF" w14:textId="77777777" w:rsidR="00782212" w:rsidRDefault="00782212" w:rsidP="00782212">
      <w:pPr>
        <w:spacing w:after="0" w:line="240" w:lineRule="auto"/>
        <w:jc w:val="left"/>
        <w:rPr>
          <w:b/>
        </w:rPr>
      </w:pPr>
    </w:p>
    <w:p w14:paraId="0DF0A9EB" w14:textId="77777777" w:rsidR="00782212" w:rsidRDefault="00782212" w:rsidP="00782212">
      <w:pPr>
        <w:spacing w:after="0" w:line="240" w:lineRule="auto"/>
        <w:jc w:val="left"/>
        <w:rPr>
          <w:b/>
        </w:rPr>
        <w:sectPr w:rsidR="00782212" w:rsidSect="001F3DF3">
          <w:headerReference w:type="default" r:id="rId16"/>
          <w:pgSz w:w="11906" w:h="16838" w:code="9"/>
          <w:pgMar w:top="1928" w:right="1418" w:bottom="1361" w:left="1418" w:header="680" w:footer="567" w:gutter="0"/>
          <w:cols w:space="708"/>
          <w:docGrid w:linePitch="360"/>
        </w:sectPr>
      </w:pPr>
    </w:p>
    <w:p w14:paraId="02D1F7EA" w14:textId="02BC2F01" w:rsidR="00782212" w:rsidRPr="00046940" w:rsidRDefault="00782212" w:rsidP="00046940">
      <w:pPr>
        <w:pStyle w:val="cpploha"/>
        <w:widowControl w:val="0"/>
      </w:pPr>
      <w:r w:rsidRPr="008E0CE3">
        <w:lastRenderedPageBreak/>
        <w:t xml:space="preserve">Příloha č. </w:t>
      </w:r>
      <w:r>
        <w:t>8 – Certifikace</w:t>
      </w:r>
    </w:p>
    <w:p w14:paraId="3FD807E8" w14:textId="6754EE01" w:rsidR="00B618F8" w:rsidRPr="00E0437B" w:rsidRDefault="00782212" w:rsidP="00E0437B">
      <w:pPr>
        <w:rPr>
          <w:i/>
          <w:sz w:val="22"/>
          <w:szCs w:val="22"/>
        </w:rPr>
      </w:pPr>
      <w:r w:rsidRPr="00811E64">
        <w:rPr>
          <w:i/>
          <w:sz w:val="22"/>
          <w:szCs w:val="22"/>
        </w:rPr>
        <w:t>(Tato strana je úmyslně ponechána prázdná. Příloha následuje na další straně.)</w:t>
      </w:r>
    </w:p>
    <w:sectPr w:rsidR="00B618F8" w:rsidRPr="00E0437B" w:rsidSect="001F3DF3">
      <w:headerReference w:type="default" r:id="rId17"/>
      <w:pgSz w:w="11906" w:h="16838" w:code="9"/>
      <w:pgMar w:top="1928" w:right="1418" w:bottom="1361" w:left="1418"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4058E" w14:textId="77777777" w:rsidR="004A363A" w:rsidRDefault="004A363A">
      <w:pPr>
        <w:spacing w:after="0" w:line="240" w:lineRule="auto"/>
      </w:pPr>
      <w:r>
        <w:separator/>
      </w:r>
    </w:p>
  </w:endnote>
  <w:endnote w:type="continuationSeparator" w:id="0">
    <w:p w14:paraId="70469E16" w14:textId="77777777" w:rsidR="004A363A" w:rsidRDefault="004A3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CA041" w14:textId="77777777" w:rsidR="001D4A20" w:rsidRPr="008E0CE3" w:rsidRDefault="00C8016C" w:rsidP="00126338">
    <w:pPr>
      <w:pStyle w:val="Zpat"/>
      <w:spacing w:after="0" w:line="240" w:lineRule="auto"/>
      <w:jc w:val="center"/>
      <w:rPr>
        <w:i/>
      </w:rPr>
    </w:pPr>
    <w:r>
      <w:rPr>
        <w:i/>
      </w:rPr>
      <w:t xml:space="preserve">Strana </w:t>
    </w:r>
    <w:r>
      <w:rPr>
        <w:i/>
      </w:rPr>
      <w:fldChar w:fldCharType="begin"/>
    </w:r>
    <w:r>
      <w:rPr>
        <w:i/>
      </w:rPr>
      <w:instrText xml:space="preserve"> PAGE  \* Arabic  \* MERGEFORMAT </w:instrText>
    </w:r>
    <w:r>
      <w:rPr>
        <w:i/>
      </w:rPr>
      <w:fldChar w:fldCharType="separate"/>
    </w:r>
    <w:r>
      <w:rPr>
        <w:i/>
        <w:noProof/>
      </w:rPr>
      <w:t>39</w:t>
    </w:r>
    <w:r>
      <w:rPr>
        <w:i/>
      </w:rPr>
      <w:fldChar w:fldCharType="end"/>
    </w:r>
    <w:r>
      <w:rPr>
        <w:i/>
      </w:rPr>
      <w:t xml:space="preserve"> (celkem </w:t>
    </w:r>
    <w:r>
      <w:rPr>
        <w:i/>
      </w:rPr>
      <w:fldChar w:fldCharType="begin"/>
    </w:r>
    <w:r>
      <w:rPr>
        <w:i/>
      </w:rPr>
      <w:instrText xml:space="preserve"> NUMPAGES  \* Arabic  \* MERGEFORMAT </w:instrText>
    </w:r>
    <w:r>
      <w:rPr>
        <w:i/>
      </w:rPr>
      <w:fldChar w:fldCharType="separate"/>
    </w:r>
    <w:r>
      <w:rPr>
        <w:i/>
        <w:noProof/>
      </w:rPr>
      <w:t>39</w:t>
    </w:r>
    <w:r>
      <w:rPr>
        <w:i/>
      </w:rPr>
      <w:fldChar w:fldCharType="end"/>
    </w:r>
    <w:r>
      <w:rPr>
        <w: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EA2E7" w14:textId="77777777" w:rsidR="004A363A" w:rsidRDefault="004A363A">
      <w:pPr>
        <w:spacing w:after="0" w:line="240" w:lineRule="auto"/>
      </w:pPr>
      <w:r>
        <w:separator/>
      </w:r>
    </w:p>
  </w:footnote>
  <w:footnote w:type="continuationSeparator" w:id="0">
    <w:p w14:paraId="06F14F07" w14:textId="77777777" w:rsidR="004A363A" w:rsidRDefault="004A36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8C276" w14:textId="77777777" w:rsidR="001D4A20" w:rsidRPr="003328C9" w:rsidRDefault="00C8016C" w:rsidP="00F0626E">
    <w:pPr>
      <w:pStyle w:val="Zhlav"/>
      <w:spacing w:after="0" w:line="240" w:lineRule="auto"/>
      <w:ind w:left="1276"/>
      <w:jc w:val="left"/>
      <w:rPr>
        <w:rFonts w:ascii="Arial" w:hAnsi="Arial" w:cs="Arial"/>
      </w:rPr>
    </w:pPr>
    <w:r w:rsidRPr="003328C9">
      <w:rPr>
        <w:rFonts w:ascii="Arial" w:hAnsi="Arial" w:cs="Arial"/>
        <w:noProof/>
        <w:szCs w:val="20"/>
      </w:rPr>
      <w:drawing>
        <wp:anchor distT="0" distB="0" distL="114300" distR="114300" simplePos="0" relativeHeight="251650048" behindDoc="1" locked="0" layoutInCell="1" allowOverlap="1" wp14:anchorId="0491A60F" wp14:editId="629C2F3D">
          <wp:simplePos x="0" y="0"/>
          <wp:positionH relativeFrom="page">
            <wp:posOffset>719455</wp:posOffset>
          </wp:positionH>
          <wp:positionV relativeFrom="page">
            <wp:posOffset>433070</wp:posOffset>
          </wp:positionV>
          <wp:extent cx="817245" cy="466725"/>
          <wp:effectExtent l="0" t="0" r="0" b="0"/>
          <wp:wrapNone/>
          <wp:docPr id="7"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anchor>
      </w:drawing>
    </w:r>
    <w:r w:rsidRPr="003328C9">
      <w:rPr>
        <w:rFonts w:ascii="Arial" w:hAnsi="Arial" w:cs="Arial"/>
        <w:noProof/>
        <w:szCs w:val="20"/>
      </w:rPr>
      <w:drawing>
        <wp:anchor distT="0" distB="0" distL="114300" distR="114300" simplePos="0" relativeHeight="251655168" behindDoc="1" locked="0" layoutInCell="1" allowOverlap="1" wp14:anchorId="1CCD344B" wp14:editId="075BE1C3">
          <wp:simplePos x="0" y="0"/>
          <wp:positionH relativeFrom="page">
            <wp:posOffset>714375</wp:posOffset>
          </wp:positionH>
          <wp:positionV relativeFrom="page">
            <wp:posOffset>1076325</wp:posOffset>
          </wp:positionV>
          <wp:extent cx="6119495" cy="147955"/>
          <wp:effectExtent l="0" t="0" r="1905" b="4445"/>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anchor>
      </w:drawing>
    </w:r>
    <w:r>
      <w:rPr>
        <w:rFonts w:ascii="Arial" w:hAnsi="Arial" w:cs="Arial"/>
      </w:rPr>
      <w:t>Rámcová dohoda na zajištění obnovy, rozvoje a podpory DSČP včetně nákupu CISCO a souvisejících služeb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078D7" w14:textId="77777777" w:rsidR="001D4A20" w:rsidRPr="003328C9" w:rsidRDefault="00C8016C" w:rsidP="00126338">
    <w:pPr>
      <w:pStyle w:val="Zhlav"/>
      <w:spacing w:after="0" w:line="240" w:lineRule="auto"/>
      <w:ind w:left="1276"/>
      <w:jc w:val="right"/>
      <w:rPr>
        <w:rFonts w:ascii="Arial" w:hAnsi="Arial" w:cs="Arial"/>
      </w:rPr>
    </w:pPr>
    <w:r w:rsidRPr="003328C9">
      <w:rPr>
        <w:rFonts w:ascii="Arial" w:hAnsi="Arial" w:cs="Arial"/>
        <w:noProof/>
        <w:szCs w:val="20"/>
      </w:rPr>
      <w:drawing>
        <wp:anchor distT="0" distB="0" distL="114300" distR="114300" simplePos="0" relativeHeight="251652096" behindDoc="1" locked="0" layoutInCell="1" allowOverlap="1" wp14:anchorId="6AF0B860" wp14:editId="2FDE201B">
          <wp:simplePos x="0" y="0"/>
          <wp:positionH relativeFrom="page">
            <wp:posOffset>719455</wp:posOffset>
          </wp:positionH>
          <wp:positionV relativeFrom="page">
            <wp:posOffset>433070</wp:posOffset>
          </wp:positionV>
          <wp:extent cx="817245" cy="466725"/>
          <wp:effectExtent l="0" t="0" r="0" b="0"/>
          <wp:wrapNone/>
          <wp:docPr id="1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anchor>
      </w:drawing>
    </w:r>
    <w:r w:rsidRPr="003328C9">
      <w:rPr>
        <w:rFonts w:ascii="Arial" w:hAnsi="Arial" w:cs="Arial"/>
        <w:noProof/>
        <w:szCs w:val="20"/>
      </w:rPr>
      <w:drawing>
        <wp:anchor distT="0" distB="0" distL="114300" distR="114300" simplePos="0" relativeHeight="251654144" behindDoc="1" locked="0" layoutInCell="1" allowOverlap="1" wp14:anchorId="77826E91" wp14:editId="61D8AACF">
          <wp:simplePos x="0" y="0"/>
          <wp:positionH relativeFrom="page">
            <wp:posOffset>714375</wp:posOffset>
          </wp:positionH>
          <wp:positionV relativeFrom="page">
            <wp:posOffset>1076325</wp:posOffset>
          </wp:positionV>
          <wp:extent cx="6119495" cy="147955"/>
          <wp:effectExtent l="0" t="0" r="1905" b="4445"/>
          <wp:wrapNone/>
          <wp:docPr id="1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anchor>
      </w:drawing>
    </w:r>
    <w:r>
      <w:rPr>
        <w:rFonts w:ascii="Arial" w:hAnsi="Arial" w:cs="Arial"/>
      </w:rPr>
      <w:t>Příloha č. 1 – Specifikace Plnění</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C7EEA" w14:textId="77777777" w:rsidR="001D4A20" w:rsidRPr="003328C9" w:rsidRDefault="00C8016C" w:rsidP="00126338">
    <w:pPr>
      <w:pStyle w:val="Zhlav"/>
      <w:spacing w:after="0" w:line="240" w:lineRule="auto"/>
      <w:ind w:left="1276"/>
      <w:jc w:val="right"/>
      <w:rPr>
        <w:rFonts w:ascii="Arial" w:hAnsi="Arial" w:cs="Arial"/>
      </w:rPr>
    </w:pPr>
    <w:r w:rsidRPr="003328C9">
      <w:rPr>
        <w:rFonts w:ascii="Arial" w:hAnsi="Arial" w:cs="Arial"/>
        <w:noProof/>
        <w:szCs w:val="20"/>
      </w:rPr>
      <w:drawing>
        <wp:anchor distT="0" distB="0" distL="114300" distR="114300" simplePos="0" relativeHeight="251656192" behindDoc="1" locked="0" layoutInCell="1" allowOverlap="1" wp14:anchorId="501DA409" wp14:editId="1C2AC922">
          <wp:simplePos x="0" y="0"/>
          <wp:positionH relativeFrom="page">
            <wp:posOffset>719455</wp:posOffset>
          </wp:positionH>
          <wp:positionV relativeFrom="page">
            <wp:posOffset>433070</wp:posOffset>
          </wp:positionV>
          <wp:extent cx="817245" cy="466725"/>
          <wp:effectExtent l="0" t="0" r="0" b="0"/>
          <wp:wrapNone/>
          <wp:docPr id="13"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anchor>
      </w:drawing>
    </w:r>
    <w:r w:rsidRPr="003328C9">
      <w:rPr>
        <w:rFonts w:ascii="Arial" w:hAnsi="Arial" w:cs="Arial"/>
        <w:noProof/>
        <w:szCs w:val="20"/>
      </w:rPr>
      <w:drawing>
        <wp:anchor distT="0" distB="0" distL="114300" distR="114300" simplePos="0" relativeHeight="251657216" behindDoc="1" locked="0" layoutInCell="1" allowOverlap="1" wp14:anchorId="3072EB5A" wp14:editId="43BBB8E8">
          <wp:simplePos x="0" y="0"/>
          <wp:positionH relativeFrom="page">
            <wp:posOffset>714375</wp:posOffset>
          </wp:positionH>
          <wp:positionV relativeFrom="page">
            <wp:posOffset>1076325</wp:posOffset>
          </wp:positionV>
          <wp:extent cx="6119495" cy="147955"/>
          <wp:effectExtent l="0" t="0" r="1905" b="4445"/>
          <wp:wrapNone/>
          <wp:docPr id="1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anchor>
      </w:drawing>
    </w:r>
    <w:r>
      <w:rPr>
        <w:rFonts w:ascii="Arial" w:hAnsi="Arial" w:cs="Arial"/>
      </w:rPr>
      <w:t>Příloha č. 3 – Vzor Dílčí smlouvy – dodávka hardware s ovládacím software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2C4E6" w14:textId="77777777" w:rsidR="001D4A20" w:rsidRPr="003328C9" w:rsidRDefault="00C8016C" w:rsidP="00126338">
    <w:pPr>
      <w:pStyle w:val="Zhlav"/>
      <w:spacing w:after="0" w:line="240" w:lineRule="auto"/>
      <w:ind w:left="1276"/>
      <w:jc w:val="right"/>
      <w:rPr>
        <w:rFonts w:ascii="Arial" w:hAnsi="Arial" w:cs="Arial"/>
      </w:rPr>
    </w:pPr>
    <w:r>
      <w:rPr>
        <w:rFonts w:ascii="Arial" w:hAnsi="Arial" w:cs="Arial"/>
      </w:rPr>
      <w:t xml:space="preserve">Příloha č. 4 – Vzor Dílčí smlouvy – </w:t>
    </w:r>
    <w:r w:rsidRPr="003328C9">
      <w:rPr>
        <w:rFonts w:ascii="Arial" w:hAnsi="Arial" w:cs="Arial"/>
        <w:noProof/>
        <w:szCs w:val="20"/>
      </w:rPr>
      <w:drawing>
        <wp:anchor distT="0" distB="0" distL="114300" distR="114300" simplePos="0" relativeHeight="251658240" behindDoc="1" locked="0" layoutInCell="1" allowOverlap="1" wp14:anchorId="13B174A0" wp14:editId="19D3D786">
          <wp:simplePos x="0" y="0"/>
          <wp:positionH relativeFrom="page">
            <wp:posOffset>719455</wp:posOffset>
          </wp:positionH>
          <wp:positionV relativeFrom="page">
            <wp:posOffset>433070</wp:posOffset>
          </wp:positionV>
          <wp:extent cx="817245" cy="466725"/>
          <wp:effectExtent l="0" t="0" r="0" b="0"/>
          <wp:wrapNone/>
          <wp:docPr id="15"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anchor>
      </w:drawing>
    </w:r>
    <w:r w:rsidRPr="003328C9">
      <w:rPr>
        <w:rFonts w:ascii="Arial" w:hAnsi="Arial" w:cs="Arial"/>
        <w:noProof/>
        <w:szCs w:val="20"/>
      </w:rPr>
      <w:drawing>
        <wp:anchor distT="0" distB="0" distL="114300" distR="114300" simplePos="0" relativeHeight="251659264" behindDoc="1" locked="0" layoutInCell="1" allowOverlap="1" wp14:anchorId="6EFFE866" wp14:editId="6A837E26">
          <wp:simplePos x="0" y="0"/>
          <wp:positionH relativeFrom="page">
            <wp:posOffset>714375</wp:posOffset>
          </wp:positionH>
          <wp:positionV relativeFrom="page">
            <wp:posOffset>1076325</wp:posOffset>
          </wp:positionV>
          <wp:extent cx="6119495" cy="147955"/>
          <wp:effectExtent l="0" t="0" r="1905" b="4445"/>
          <wp:wrapNone/>
          <wp:docPr id="1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anchor>
      </w:drawing>
    </w:r>
    <w:r>
      <w:rPr>
        <w:rFonts w:ascii="Arial" w:hAnsi="Arial" w:cs="Arial"/>
      </w:rPr>
      <w:t>dodávka software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B7810" w14:textId="77777777" w:rsidR="001D4A20" w:rsidRPr="003328C9" w:rsidRDefault="00C8016C" w:rsidP="00126338">
    <w:pPr>
      <w:pStyle w:val="Zhlav"/>
      <w:spacing w:after="0" w:line="240" w:lineRule="auto"/>
      <w:ind w:left="1276"/>
      <w:jc w:val="right"/>
      <w:rPr>
        <w:rFonts w:ascii="Arial" w:hAnsi="Arial" w:cs="Arial"/>
      </w:rPr>
    </w:pPr>
    <w:r>
      <w:rPr>
        <w:rFonts w:ascii="Arial" w:hAnsi="Arial" w:cs="Arial"/>
      </w:rPr>
      <w:t xml:space="preserve">Příloha č. </w:t>
    </w:r>
    <w:r w:rsidRPr="00BC65F7">
      <w:rPr>
        <w:rFonts w:ascii="Arial" w:hAnsi="Arial" w:cs="Arial"/>
      </w:rPr>
      <w:t xml:space="preserve">5 – Vzor Dílčí smlouvy – </w:t>
    </w:r>
    <w:r w:rsidRPr="00BC65F7">
      <w:rPr>
        <w:rFonts w:ascii="Arial" w:hAnsi="Arial" w:cs="Arial"/>
        <w:noProof/>
        <w:szCs w:val="20"/>
      </w:rPr>
      <w:drawing>
        <wp:anchor distT="0" distB="0" distL="114300" distR="114300" simplePos="0" relativeHeight="251660288" behindDoc="1" locked="0" layoutInCell="1" allowOverlap="1" wp14:anchorId="518B63A0" wp14:editId="6B79D993">
          <wp:simplePos x="0" y="0"/>
          <wp:positionH relativeFrom="page">
            <wp:posOffset>719455</wp:posOffset>
          </wp:positionH>
          <wp:positionV relativeFrom="page">
            <wp:posOffset>433070</wp:posOffset>
          </wp:positionV>
          <wp:extent cx="817245" cy="466725"/>
          <wp:effectExtent l="0" t="0" r="0" b="0"/>
          <wp:wrapNone/>
          <wp:docPr id="23"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anchor>
      </w:drawing>
    </w:r>
    <w:r w:rsidRPr="00BC65F7">
      <w:rPr>
        <w:rFonts w:ascii="Arial" w:hAnsi="Arial" w:cs="Arial"/>
        <w:noProof/>
        <w:szCs w:val="20"/>
      </w:rPr>
      <w:drawing>
        <wp:anchor distT="0" distB="0" distL="114300" distR="114300" simplePos="0" relativeHeight="251661312" behindDoc="1" locked="0" layoutInCell="1" allowOverlap="1" wp14:anchorId="3C9CBE2F" wp14:editId="6438EC8F">
          <wp:simplePos x="0" y="0"/>
          <wp:positionH relativeFrom="page">
            <wp:posOffset>714375</wp:posOffset>
          </wp:positionH>
          <wp:positionV relativeFrom="page">
            <wp:posOffset>1076325</wp:posOffset>
          </wp:positionV>
          <wp:extent cx="6119495" cy="147955"/>
          <wp:effectExtent l="0" t="0" r="1905" b="4445"/>
          <wp:wrapNone/>
          <wp:docPr id="2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anchor>
      </w:drawing>
    </w:r>
    <w:r w:rsidRPr="00BC65F7">
      <w:rPr>
        <w:rFonts w:ascii="Arial" w:hAnsi="Arial" w:cs="Arial"/>
      </w:rPr>
      <w:t>servisní a implementační práce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8AED4" w14:textId="77777777" w:rsidR="001D4A20" w:rsidRPr="003328C9" w:rsidRDefault="00C8016C" w:rsidP="00126338">
    <w:pPr>
      <w:pStyle w:val="Zhlav"/>
      <w:spacing w:after="0" w:line="240" w:lineRule="auto"/>
      <w:ind w:left="1276"/>
      <w:jc w:val="right"/>
      <w:rPr>
        <w:rFonts w:ascii="Arial" w:hAnsi="Arial" w:cs="Arial"/>
      </w:rPr>
    </w:pPr>
    <w:r>
      <w:rPr>
        <w:rFonts w:ascii="Arial" w:hAnsi="Arial" w:cs="Arial"/>
      </w:rPr>
      <w:t>Příloha č. 6</w:t>
    </w:r>
    <w:r w:rsidRPr="00BC65F7">
      <w:rPr>
        <w:rFonts w:ascii="Arial" w:hAnsi="Arial" w:cs="Arial"/>
      </w:rPr>
      <w:t xml:space="preserve"> – Vzor Dílčí smlouvy – </w:t>
    </w:r>
    <w:r w:rsidRPr="00BC65F7">
      <w:rPr>
        <w:rFonts w:ascii="Arial" w:hAnsi="Arial" w:cs="Arial"/>
        <w:noProof/>
        <w:szCs w:val="20"/>
      </w:rPr>
      <w:drawing>
        <wp:anchor distT="0" distB="0" distL="114300" distR="114300" simplePos="0" relativeHeight="251662336" behindDoc="1" locked="0" layoutInCell="1" allowOverlap="1" wp14:anchorId="76D821D5" wp14:editId="5C96DA32">
          <wp:simplePos x="0" y="0"/>
          <wp:positionH relativeFrom="page">
            <wp:posOffset>719455</wp:posOffset>
          </wp:positionH>
          <wp:positionV relativeFrom="page">
            <wp:posOffset>433070</wp:posOffset>
          </wp:positionV>
          <wp:extent cx="817245" cy="466725"/>
          <wp:effectExtent l="0" t="0" r="0" b="0"/>
          <wp:wrapNone/>
          <wp:docPr id="25"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anchor>
      </w:drawing>
    </w:r>
    <w:r w:rsidRPr="00BC65F7">
      <w:rPr>
        <w:rFonts w:ascii="Arial" w:hAnsi="Arial" w:cs="Arial"/>
        <w:noProof/>
        <w:szCs w:val="20"/>
      </w:rPr>
      <w:drawing>
        <wp:anchor distT="0" distB="0" distL="114300" distR="114300" simplePos="0" relativeHeight="251663360" behindDoc="1" locked="0" layoutInCell="1" allowOverlap="1" wp14:anchorId="223D86B5" wp14:editId="2D659FBA">
          <wp:simplePos x="0" y="0"/>
          <wp:positionH relativeFrom="page">
            <wp:posOffset>714375</wp:posOffset>
          </wp:positionH>
          <wp:positionV relativeFrom="page">
            <wp:posOffset>1076325</wp:posOffset>
          </wp:positionV>
          <wp:extent cx="6119495" cy="147955"/>
          <wp:effectExtent l="0" t="0" r="1905" b="4445"/>
          <wp:wrapNone/>
          <wp:docPr id="2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anchor>
      </w:drawing>
    </w:r>
    <w:r>
      <w:rPr>
        <w:rFonts w:ascii="Arial" w:hAnsi="Arial" w:cs="Arial"/>
      </w:rPr>
      <w:t>technická podpora a související služby</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38C56" w14:textId="77777777" w:rsidR="001D4A20" w:rsidRPr="003328C9" w:rsidRDefault="00C8016C" w:rsidP="00126338">
    <w:pPr>
      <w:pStyle w:val="Zhlav"/>
      <w:spacing w:after="0" w:line="240" w:lineRule="auto"/>
      <w:ind w:left="1276"/>
      <w:jc w:val="right"/>
      <w:rPr>
        <w:rFonts w:ascii="Arial" w:hAnsi="Arial" w:cs="Arial"/>
      </w:rPr>
    </w:pPr>
    <w:r>
      <w:rPr>
        <w:rFonts w:ascii="Arial" w:hAnsi="Arial" w:cs="Arial"/>
      </w:rPr>
      <w:t>Příloha č. 7</w:t>
    </w:r>
    <w:r w:rsidRPr="00BC65F7">
      <w:rPr>
        <w:rFonts w:ascii="Arial" w:hAnsi="Arial" w:cs="Arial"/>
      </w:rPr>
      <w:t xml:space="preserve">– </w:t>
    </w:r>
    <w:r w:rsidRPr="00BC65F7">
      <w:rPr>
        <w:rFonts w:ascii="Arial" w:hAnsi="Arial" w:cs="Arial"/>
        <w:noProof/>
        <w:szCs w:val="20"/>
      </w:rPr>
      <w:drawing>
        <wp:anchor distT="0" distB="0" distL="114300" distR="114300" simplePos="0" relativeHeight="251664384" behindDoc="1" locked="0" layoutInCell="1" allowOverlap="1" wp14:anchorId="2EAD7179" wp14:editId="4EE6ECB3">
          <wp:simplePos x="0" y="0"/>
          <wp:positionH relativeFrom="page">
            <wp:posOffset>719455</wp:posOffset>
          </wp:positionH>
          <wp:positionV relativeFrom="page">
            <wp:posOffset>433070</wp:posOffset>
          </wp:positionV>
          <wp:extent cx="817245" cy="466725"/>
          <wp:effectExtent l="0" t="0" r="0" b="0"/>
          <wp:wrapNone/>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anchor>
      </w:drawing>
    </w:r>
    <w:r w:rsidRPr="00BC65F7">
      <w:rPr>
        <w:rFonts w:ascii="Arial" w:hAnsi="Arial" w:cs="Arial"/>
        <w:noProof/>
        <w:szCs w:val="20"/>
      </w:rPr>
      <w:drawing>
        <wp:anchor distT="0" distB="0" distL="114300" distR="114300" simplePos="0" relativeHeight="251665408" behindDoc="1" locked="0" layoutInCell="1" allowOverlap="1" wp14:anchorId="0C135C48" wp14:editId="5DC7F40C">
          <wp:simplePos x="0" y="0"/>
          <wp:positionH relativeFrom="page">
            <wp:posOffset>714375</wp:posOffset>
          </wp:positionH>
          <wp:positionV relativeFrom="page">
            <wp:posOffset>1076325</wp:posOffset>
          </wp:positionV>
          <wp:extent cx="6119495" cy="147955"/>
          <wp:effectExtent l="0" t="0" r="1905" b="4445"/>
          <wp:wrapNone/>
          <wp:docPr id="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anchor>
      </w:drawing>
    </w:r>
    <w:r>
      <w:rPr>
        <w:rFonts w:ascii="Arial" w:hAnsi="Arial" w:cs="Arial"/>
      </w:rPr>
      <w:t>Seznam členů realizačního týmu</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A4B8C" w14:textId="77777777" w:rsidR="00AF2B64" w:rsidRPr="003328C9" w:rsidRDefault="00C8016C" w:rsidP="00126338">
    <w:pPr>
      <w:pStyle w:val="Zhlav"/>
      <w:spacing w:after="0" w:line="240" w:lineRule="auto"/>
      <w:ind w:left="1276"/>
      <w:jc w:val="right"/>
      <w:rPr>
        <w:rFonts w:ascii="Arial" w:hAnsi="Arial" w:cs="Arial"/>
      </w:rPr>
    </w:pPr>
    <w:r>
      <w:rPr>
        <w:rFonts w:ascii="Arial" w:hAnsi="Arial" w:cs="Arial"/>
      </w:rPr>
      <w:t>Příloha č. 8</w:t>
    </w:r>
    <w:r w:rsidRPr="00BC65F7">
      <w:rPr>
        <w:rFonts w:ascii="Arial" w:hAnsi="Arial" w:cs="Arial"/>
      </w:rPr>
      <w:t xml:space="preserve">– </w:t>
    </w:r>
    <w:r w:rsidRPr="00BC65F7">
      <w:rPr>
        <w:rFonts w:ascii="Arial" w:hAnsi="Arial" w:cs="Arial"/>
        <w:noProof/>
        <w:szCs w:val="20"/>
      </w:rPr>
      <w:drawing>
        <wp:anchor distT="0" distB="0" distL="114300" distR="114300" simplePos="0" relativeHeight="251651072" behindDoc="1" locked="0" layoutInCell="1" allowOverlap="1" wp14:anchorId="4C90E7F3" wp14:editId="6E1F2A3E">
          <wp:simplePos x="0" y="0"/>
          <wp:positionH relativeFrom="page">
            <wp:posOffset>719455</wp:posOffset>
          </wp:positionH>
          <wp:positionV relativeFrom="page">
            <wp:posOffset>433070</wp:posOffset>
          </wp:positionV>
          <wp:extent cx="817245" cy="466725"/>
          <wp:effectExtent l="0" t="0" r="0" b="0"/>
          <wp:wrapNone/>
          <wp:docPr id="3"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anchor>
      </w:drawing>
    </w:r>
    <w:r w:rsidRPr="00BC65F7">
      <w:rPr>
        <w:rFonts w:ascii="Arial" w:hAnsi="Arial" w:cs="Arial"/>
        <w:noProof/>
        <w:szCs w:val="20"/>
      </w:rPr>
      <w:drawing>
        <wp:anchor distT="0" distB="0" distL="114300" distR="114300" simplePos="0" relativeHeight="251653120" behindDoc="1" locked="0" layoutInCell="1" allowOverlap="1" wp14:anchorId="3CA48BFA" wp14:editId="0F9ACE9D">
          <wp:simplePos x="0" y="0"/>
          <wp:positionH relativeFrom="page">
            <wp:posOffset>714375</wp:posOffset>
          </wp:positionH>
          <wp:positionV relativeFrom="page">
            <wp:posOffset>1076325</wp:posOffset>
          </wp:positionV>
          <wp:extent cx="6119495" cy="147955"/>
          <wp:effectExtent l="0" t="0" r="1905" b="444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anchor>
      </w:drawing>
    </w:r>
    <w:r>
      <w:rPr>
        <w:rFonts w:ascii="Arial" w:hAnsi="Arial" w:cs="Arial"/>
      </w:rPr>
      <w:t>Certifikace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128AB2B6"/>
    <w:lvl w:ilvl="0">
      <w:start w:val="1"/>
      <w:numFmt w:val="lowerLetter"/>
      <w:lvlText w:val="%1)"/>
      <w:lvlJc w:val="left"/>
      <w:pPr>
        <w:tabs>
          <w:tab w:val="num" w:pos="1211"/>
        </w:tabs>
        <w:ind w:left="851" w:firstLine="0"/>
      </w:pPr>
      <w:rPr>
        <w:rFonts w:hint="default"/>
        <w:b w:val="0"/>
        <w:i w:val="0"/>
        <w:sz w:val="20"/>
        <w:szCs w:val="20"/>
      </w:rPr>
    </w:lvl>
    <w:lvl w:ilvl="1">
      <w:start w:val="2"/>
      <w:numFmt w:val="decimal"/>
      <w:pStyle w:val="Nadpis2"/>
      <w:lvlText w:val="%1.%2"/>
      <w:lvlJc w:val="left"/>
      <w:pPr>
        <w:tabs>
          <w:tab w:val="num" w:pos="36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12405389"/>
    <w:multiLevelType w:val="hybridMultilevel"/>
    <w:tmpl w:val="E9086224"/>
    <w:lvl w:ilvl="0" w:tplc="04050001">
      <w:start w:val="1"/>
      <w:numFmt w:val="bullet"/>
      <w:lvlText w:val=""/>
      <w:lvlJc w:val="left"/>
      <w:pPr>
        <w:ind w:left="1363" w:hanging="360"/>
      </w:pPr>
      <w:rPr>
        <w:rFonts w:ascii="Symbol" w:hAnsi="Symbol" w:hint="default"/>
      </w:rPr>
    </w:lvl>
    <w:lvl w:ilvl="1" w:tplc="04050003" w:tentative="1">
      <w:start w:val="1"/>
      <w:numFmt w:val="bullet"/>
      <w:lvlText w:val="o"/>
      <w:lvlJc w:val="left"/>
      <w:pPr>
        <w:ind w:left="2083" w:hanging="360"/>
      </w:pPr>
      <w:rPr>
        <w:rFonts w:ascii="Courier New" w:hAnsi="Courier New" w:cs="Courier New" w:hint="default"/>
      </w:rPr>
    </w:lvl>
    <w:lvl w:ilvl="2" w:tplc="04050005" w:tentative="1">
      <w:start w:val="1"/>
      <w:numFmt w:val="bullet"/>
      <w:lvlText w:val=""/>
      <w:lvlJc w:val="left"/>
      <w:pPr>
        <w:ind w:left="2803" w:hanging="360"/>
      </w:pPr>
      <w:rPr>
        <w:rFonts w:ascii="Wingdings" w:hAnsi="Wingdings" w:hint="default"/>
      </w:rPr>
    </w:lvl>
    <w:lvl w:ilvl="3" w:tplc="04050001" w:tentative="1">
      <w:start w:val="1"/>
      <w:numFmt w:val="bullet"/>
      <w:lvlText w:val=""/>
      <w:lvlJc w:val="left"/>
      <w:pPr>
        <w:ind w:left="3523" w:hanging="360"/>
      </w:pPr>
      <w:rPr>
        <w:rFonts w:ascii="Symbol" w:hAnsi="Symbol" w:hint="default"/>
      </w:rPr>
    </w:lvl>
    <w:lvl w:ilvl="4" w:tplc="04050003" w:tentative="1">
      <w:start w:val="1"/>
      <w:numFmt w:val="bullet"/>
      <w:lvlText w:val="o"/>
      <w:lvlJc w:val="left"/>
      <w:pPr>
        <w:ind w:left="4243" w:hanging="360"/>
      </w:pPr>
      <w:rPr>
        <w:rFonts w:ascii="Courier New" w:hAnsi="Courier New" w:cs="Courier New" w:hint="default"/>
      </w:rPr>
    </w:lvl>
    <w:lvl w:ilvl="5" w:tplc="04050005" w:tentative="1">
      <w:start w:val="1"/>
      <w:numFmt w:val="bullet"/>
      <w:lvlText w:val=""/>
      <w:lvlJc w:val="left"/>
      <w:pPr>
        <w:ind w:left="4963" w:hanging="360"/>
      </w:pPr>
      <w:rPr>
        <w:rFonts w:ascii="Wingdings" w:hAnsi="Wingdings" w:hint="default"/>
      </w:rPr>
    </w:lvl>
    <w:lvl w:ilvl="6" w:tplc="04050001" w:tentative="1">
      <w:start w:val="1"/>
      <w:numFmt w:val="bullet"/>
      <w:lvlText w:val=""/>
      <w:lvlJc w:val="left"/>
      <w:pPr>
        <w:ind w:left="5683" w:hanging="360"/>
      </w:pPr>
      <w:rPr>
        <w:rFonts w:ascii="Symbol" w:hAnsi="Symbol" w:hint="default"/>
      </w:rPr>
    </w:lvl>
    <w:lvl w:ilvl="7" w:tplc="04050003" w:tentative="1">
      <w:start w:val="1"/>
      <w:numFmt w:val="bullet"/>
      <w:lvlText w:val="o"/>
      <w:lvlJc w:val="left"/>
      <w:pPr>
        <w:ind w:left="6403" w:hanging="360"/>
      </w:pPr>
      <w:rPr>
        <w:rFonts w:ascii="Courier New" w:hAnsi="Courier New" w:cs="Courier New" w:hint="default"/>
      </w:rPr>
    </w:lvl>
    <w:lvl w:ilvl="8" w:tplc="04050005" w:tentative="1">
      <w:start w:val="1"/>
      <w:numFmt w:val="bullet"/>
      <w:lvlText w:val=""/>
      <w:lvlJc w:val="left"/>
      <w:pPr>
        <w:ind w:left="7123" w:hanging="360"/>
      </w:pPr>
      <w:rPr>
        <w:rFonts w:ascii="Wingdings" w:hAnsi="Wingdings" w:hint="default"/>
      </w:rPr>
    </w:lvl>
  </w:abstractNum>
  <w:abstractNum w:abstractNumId="2" w15:restartNumberingAfterBreak="0">
    <w:nsid w:val="262C1887"/>
    <w:multiLevelType w:val="multilevel"/>
    <w:tmpl w:val="41D2A2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7DB1BFA"/>
    <w:multiLevelType w:val="multilevel"/>
    <w:tmpl w:val="C28AC3FE"/>
    <w:lvl w:ilvl="0">
      <w:start w:val="1"/>
      <w:numFmt w:val="upperRoman"/>
      <w:pStyle w:val="CZslolnku"/>
      <w:suff w:val="nothing"/>
      <w:lvlText w:val="%1."/>
      <w:lvlJc w:val="center"/>
      <w:pPr>
        <w:ind w:left="4751" w:hanging="72"/>
      </w:pPr>
      <w:rPr>
        <w:rFonts w:asciiTheme="minorHAnsi" w:hAnsiTheme="minorHAnsi" w:cstheme="minorHAnsi" w:hint="default"/>
        <w:b/>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4" w15:restartNumberingAfterBreak="0">
    <w:nsid w:val="4232429E"/>
    <w:multiLevelType w:val="hybridMultilevel"/>
    <w:tmpl w:val="838AB14C"/>
    <w:lvl w:ilvl="0" w:tplc="A85085DE">
      <w:start w:val="1"/>
      <w:numFmt w:val="lowerLetter"/>
      <w:lvlText w:val="%1)"/>
      <w:lvlJc w:val="left"/>
      <w:pPr>
        <w:ind w:left="643" w:hanging="360"/>
      </w:pPr>
      <w:rPr>
        <w:rFonts w:hint="default"/>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5" w15:restartNumberingAfterBreak="0">
    <w:nsid w:val="43D34936"/>
    <w:multiLevelType w:val="hybridMultilevel"/>
    <w:tmpl w:val="C3620332"/>
    <w:lvl w:ilvl="0" w:tplc="A3988696">
      <w:start w:val="1"/>
      <w:numFmt w:val="decimal"/>
      <w:pStyle w:val="CZodstavec"/>
      <w:lvlText w:val="%1."/>
      <w:lvlJc w:val="left"/>
      <w:pPr>
        <w:tabs>
          <w:tab w:val="num" w:pos="360"/>
        </w:tabs>
        <w:ind w:left="360" w:hanging="360"/>
      </w:pPr>
      <w:rPr>
        <w:rFonts w:hint="default"/>
        <w:b w:val="0"/>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tentative="1">
      <w:start w:val="1"/>
      <w:numFmt w:val="decimal"/>
      <w:lvlText w:val="%7."/>
      <w:lvlJc w:val="left"/>
      <w:pPr>
        <w:tabs>
          <w:tab w:val="num" w:pos="4756"/>
        </w:tabs>
        <w:ind w:left="4756" w:hanging="360"/>
      </w:pPr>
    </w:lvl>
    <w:lvl w:ilvl="7" w:tplc="B9A800E6" w:tentative="1">
      <w:start w:val="1"/>
      <w:numFmt w:val="lowerLetter"/>
      <w:lvlText w:val="%8."/>
      <w:lvlJc w:val="left"/>
      <w:pPr>
        <w:tabs>
          <w:tab w:val="num" w:pos="5476"/>
        </w:tabs>
        <w:ind w:left="5476" w:hanging="360"/>
      </w:pPr>
    </w:lvl>
    <w:lvl w:ilvl="8" w:tplc="EB5CB506" w:tentative="1">
      <w:start w:val="1"/>
      <w:numFmt w:val="lowerRoman"/>
      <w:lvlText w:val="%9."/>
      <w:lvlJc w:val="right"/>
      <w:pPr>
        <w:tabs>
          <w:tab w:val="num" w:pos="6196"/>
        </w:tabs>
        <w:ind w:left="6196" w:hanging="180"/>
      </w:pPr>
    </w:lvl>
  </w:abstractNum>
  <w:abstractNum w:abstractNumId="6" w15:restartNumberingAfterBreak="0">
    <w:nsid w:val="4937198D"/>
    <w:multiLevelType w:val="hybridMultilevel"/>
    <w:tmpl w:val="F8708542"/>
    <w:lvl w:ilvl="0" w:tplc="04050019">
      <w:start w:val="1"/>
      <w:numFmt w:val="lowerLetter"/>
      <w:lvlText w:val="%1."/>
      <w:lvlJc w:val="left"/>
      <w:pPr>
        <w:ind w:left="1363" w:hanging="360"/>
      </w:pPr>
      <w:rPr>
        <w:rFonts w:hint="default"/>
      </w:rPr>
    </w:lvl>
    <w:lvl w:ilvl="1" w:tplc="04050003" w:tentative="1">
      <w:start w:val="1"/>
      <w:numFmt w:val="bullet"/>
      <w:lvlText w:val="o"/>
      <w:lvlJc w:val="left"/>
      <w:pPr>
        <w:ind w:left="2083" w:hanging="360"/>
      </w:pPr>
      <w:rPr>
        <w:rFonts w:ascii="Courier New" w:hAnsi="Courier New" w:cs="Courier New" w:hint="default"/>
      </w:rPr>
    </w:lvl>
    <w:lvl w:ilvl="2" w:tplc="04050005" w:tentative="1">
      <w:start w:val="1"/>
      <w:numFmt w:val="bullet"/>
      <w:lvlText w:val=""/>
      <w:lvlJc w:val="left"/>
      <w:pPr>
        <w:ind w:left="2803" w:hanging="360"/>
      </w:pPr>
      <w:rPr>
        <w:rFonts w:ascii="Wingdings" w:hAnsi="Wingdings" w:hint="default"/>
      </w:rPr>
    </w:lvl>
    <w:lvl w:ilvl="3" w:tplc="04050001" w:tentative="1">
      <w:start w:val="1"/>
      <w:numFmt w:val="bullet"/>
      <w:lvlText w:val=""/>
      <w:lvlJc w:val="left"/>
      <w:pPr>
        <w:ind w:left="3523" w:hanging="360"/>
      </w:pPr>
      <w:rPr>
        <w:rFonts w:ascii="Symbol" w:hAnsi="Symbol" w:hint="default"/>
      </w:rPr>
    </w:lvl>
    <w:lvl w:ilvl="4" w:tplc="04050003" w:tentative="1">
      <w:start w:val="1"/>
      <w:numFmt w:val="bullet"/>
      <w:lvlText w:val="o"/>
      <w:lvlJc w:val="left"/>
      <w:pPr>
        <w:ind w:left="4243" w:hanging="360"/>
      </w:pPr>
      <w:rPr>
        <w:rFonts w:ascii="Courier New" w:hAnsi="Courier New" w:cs="Courier New" w:hint="default"/>
      </w:rPr>
    </w:lvl>
    <w:lvl w:ilvl="5" w:tplc="04050005" w:tentative="1">
      <w:start w:val="1"/>
      <w:numFmt w:val="bullet"/>
      <w:lvlText w:val=""/>
      <w:lvlJc w:val="left"/>
      <w:pPr>
        <w:ind w:left="4963" w:hanging="360"/>
      </w:pPr>
      <w:rPr>
        <w:rFonts w:ascii="Wingdings" w:hAnsi="Wingdings" w:hint="default"/>
      </w:rPr>
    </w:lvl>
    <w:lvl w:ilvl="6" w:tplc="04050001" w:tentative="1">
      <w:start w:val="1"/>
      <w:numFmt w:val="bullet"/>
      <w:lvlText w:val=""/>
      <w:lvlJc w:val="left"/>
      <w:pPr>
        <w:ind w:left="5683" w:hanging="360"/>
      </w:pPr>
      <w:rPr>
        <w:rFonts w:ascii="Symbol" w:hAnsi="Symbol" w:hint="default"/>
      </w:rPr>
    </w:lvl>
    <w:lvl w:ilvl="7" w:tplc="04050003" w:tentative="1">
      <w:start w:val="1"/>
      <w:numFmt w:val="bullet"/>
      <w:lvlText w:val="o"/>
      <w:lvlJc w:val="left"/>
      <w:pPr>
        <w:ind w:left="6403" w:hanging="360"/>
      </w:pPr>
      <w:rPr>
        <w:rFonts w:ascii="Courier New" w:hAnsi="Courier New" w:cs="Courier New" w:hint="default"/>
      </w:rPr>
    </w:lvl>
    <w:lvl w:ilvl="8" w:tplc="04050005" w:tentative="1">
      <w:start w:val="1"/>
      <w:numFmt w:val="bullet"/>
      <w:lvlText w:val=""/>
      <w:lvlJc w:val="left"/>
      <w:pPr>
        <w:ind w:left="7123" w:hanging="360"/>
      </w:pPr>
      <w:rPr>
        <w:rFonts w:ascii="Wingdings" w:hAnsi="Wingdings" w:hint="default"/>
      </w:rPr>
    </w:lvl>
  </w:abstractNum>
  <w:abstractNum w:abstractNumId="7" w15:restartNumberingAfterBreak="0">
    <w:nsid w:val="4B584171"/>
    <w:multiLevelType w:val="hybridMultilevel"/>
    <w:tmpl w:val="B1DCBA44"/>
    <w:lvl w:ilvl="0" w:tplc="63BC9E76">
      <w:start w:val="1"/>
      <w:numFmt w:val="bullet"/>
      <w:lvlText w:val=""/>
      <w:lvlJc w:val="left"/>
      <w:pPr>
        <w:ind w:left="720" w:hanging="360"/>
      </w:pPr>
      <w:rPr>
        <w:rFonts w:ascii="Symbol" w:hAnsi="Symbol"/>
      </w:rPr>
    </w:lvl>
    <w:lvl w:ilvl="1" w:tplc="A0381BFC">
      <w:start w:val="1"/>
      <w:numFmt w:val="bullet"/>
      <w:lvlText w:val=""/>
      <w:lvlJc w:val="left"/>
      <w:pPr>
        <w:ind w:left="720" w:hanging="360"/>
      </w:pPr>
      <w:rPr>
        <w:rFonts w:ascii="Symbol" w:hAnsi="Symbol"/>
      </w:rPr>
    </w:lvl>
    <w:lvl w:ilvl="2" w:tplc="0A744A0C">
      <w:start w:val="1"/>
      <w:numFmt w:val="bullet"/>
      <w:lvlText w:val=""/>
      <w:lvlJc w:val="left"/>
      <w:pPr>
        <w:ind w:left="720" w:hanging="360"/>
      </w:pPr>
      <w:rPr>
        <w:rFonts w:ascii="Symbol" w:hAnsi="Symbol"/>
      </w:rPr>
    </w:lvl>
    <w:lvl w:ilvl="3" w:tplc="06E290D4">
      <w:start w:val="1"/>
      <w:numFmt w:val="bullet"/>
      <w:lvlText w:val=""/>
      <w:lvlJc w:val="left"/>
      <w:pPr>
        <w:ind w:left="720" w:hanging="360"/>
      </w:pPr>
      <w:rPr>
        <w:rFonts w:ascii="Symbol" w:hAnsi="Symbol"/>
      </w:rPr>
    </w:lvl>
    <w:lvl w:ilvl="4" w:tplc="A02C33B6">
      <w:start w:val="1"/>
      <w:numFmt w:val="bullet"/>
      <w:lvlText w:val=""/>
      <w:lvlJc w:val="left"/>
      <w:pPr>
        <w:ind w:left="720" w:hanging="360"/>
      </w:pPr>
      <w:rPr>
        <w:rFonts w:ascii="Symbol" w:hAnsi="Symbol"/>
      </w:rPr>
    </w:lvl>
    <w:lvl w:ilvl="5" w:tplc="47281D80">
      <w:start w:val="1"/>
      <w:numFmt w:val="bullet"/>
      <w:lvlText w:val=""/>
      <w:lvlJc w:val="left"/>
      <w:pPr>
        <w:ind w:left="720" w:hanging="360"/>
      </w:pPr>
      <w:rPr>
        <w:rFonts w:ascii="Symbol" w:hAnsi="Symbol"/>
      </w:rPr>
    </w:lvl>
    <w:lvl w:ilvl="6" w:tplc="FBD60B7A">
      <w:start w:val="1"/>
      <w:numFmt w:val="bullet"/>
      <w:lvlText w:val=""/>
      <w:lvlJc w:val="left"/>
      <w:pPr>
        <w:ind w:left="720" w:hanging="360"/>
      </w:pPr>
      <w:rPr>
        <w:rFonts w:ascii="Symbol" w:hAnsi="Symbol"/>
      </w:rPr>
    </w:lvl>
    <w:lvl w:ilvl="7" w:tplc="B7665048">
      <w:start w:val="1"/>
      <w:numFmt w:val="bullet"/>
      <w:lvlText w:val=""/>
      <w:lvlJc w:val="left"/>
      <w:pPr>
        <w:ind w:left="720" w:hanging="360"/>
      </w:pPr>
      <w:rPr>
        <w:rFonts w:ascii="Symbol" w:hAnsi="Symbol"/>
      </w:rPr>
    </w:lvl>
    <w:lvl w:ilvl="8" w:tplc="61E4ECDE">
      <w:start w:val="1"/>
      <w:numFmt w:val="bullet"/>
      <w:lvlText w:val=""/>
      <w:lvlJc w:val="left"/>
      <w:pPr>
        <w:ind w:left="720" w:hanging="360"/>
      </w:pPr>
      <w:rPr>
        <w:rFonts w:ascii="Symbol" w:hAnsi="Symbol"/>
      </w:rPr>
    </w:lvl>
  </w:abstractNum>
  <w:abstractNum w:abstractNumId="8" w15:restartNumberingAfterBreak="0">
    <w:nsid w:val="4D033A9C"/>
    <w:multiLevelType w:val="multilevel"/>
    <w:tmpl w:val="59BE530A"/>
    <w:lvl w:ilvl="0">
      <w:start w:val="1"/>
      <w:numFmt w:val="decimal"/>
      <w:pStyle w:val="cplnekslovan"/>
      <w:lvlText w:val="%1"/>
      <w:lvlJc w:val="left"/>
      <w:pPr>
        <w:ind w:left="425" w:hanging="425"/>
      </w:pPr>
      <w:rPr>
        <w:rFonts w:ascii="Times New Roman" w:hAnsi="Times New Roman" w:hint="default"/>
        <w:b/>
        <w:i w:val="0"/>
        <w:caps/>
        <w:color w:val="auto"/>
        <w:sz w:val="22"/>
        <w:szCs w:val="20"/>
      </w:rPr>
    </w:lvl>
    <w:lvl w:ilvl="1">
      <w:start w:val="1"/>
      <w:numFmt w:val="decimal"/>
      <w:pStyle w:val="cpodstavecslovan1"/>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pStyle w:val="cpodstavecslovan2"/>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pStyle w:val="cpslovnpsmennkodstavci1"/>
      <w:lvlText w:val="%4)"/>
      <w:lvlJc w:val="left"/>
      <w:pPr>
        <w:tabs>
          <w:tab w:val="num" w:pos="992"/>
        </w:tabs>
        <w:ind w:left="992" w:hanging="425"/>
      </w:pPr>
      <w:rPr>
        <w:rFonts w:ascii="Times New Roman" w:hAnsi="Times New Roman" w:hint="default"/>
        <w:b w:val="0"/>
        <w:i w:val="0"/>
        <w:sz w:val="22"/>
      </w:rPr>
    </w:lvl>
    <w:lvl w:ilvl="4">
      <w:start w:val="1"/>
      <w:numFmt w:val="lowerLetter"/>
      <w:pStyle w:val="cpslovnpsmennkodstavci2"/>
      <w:lvlText w:val="%5)"/>
      <w:lvlJc w:val="left"/>
      <w:pPr>
        <w:tabs>
          <w:tab w:val="num" w:pos="1276"/>
        </w:tabs>
        <w:ind w:left="1276" w:hanging="425"/>
      </w:pPr>
      <w:rPr>
        <w:rFonts w:hint="default"/>
      </w:rPr>
    </w:lvl>
    <w:lvl w:ilvl="5">
      <w:start w:val="1"/>
      <w:numFmt w:val="bullet"/>
      <w:pStyle w:val="cpodrky1"/>
      <w:lvlText w:val=""/>
      <w:lvlJc w:val="left"/>
      <w:pPr>
        <w:tabs>
          <w:tab w:val="num" w:pos="1559"/>
        </w:tabs>
        <w:ind w:left="1559" w:hanging="283"/>
      </w:pPr>
      <w:rPr>
        <w:rFonts w:ascii="Symbol" w:hAnsi="Symbol" w:hint="default"/>
        <w:color w:val="auto"/>
      </w:rPr>
    </w:lvl>
    <w:lvl w:ilvl="6">
      <w:start w:val="1"/>
      <w:numFmt w:val="bullet"/>
      <w:pStyle w:val="cpodrky2"/>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55ED3E48"/>
    <w:multiLevelType w:val="multilevel"/>
    <w:tmpl w:val="4B9048D2"/>
    <w:lvl w:ilvl="0">
      <w:start w:val="1"/>
      <w:numFmt w:val="decimal"/>
      <w:lvlText w:val="%1"/>
      <w:lvlJc w:val="left"/>
      <w:pPr>
        <w:ind w:left="425" w:hanging="425"/>
      </w:pPr>
      <w:rPr>
        <w:rFonts w:ascii="Times New Roman" w:hAnsi="Times New Roman" w:cs="Times New Roman" w:hint="default"/>
        <w:b/>
        <w:i w:val="0"/>
        <w:caps/>
        <w:color w:val="auto"/>
        <w:sz w:val="22"/>
        <w:szCs w:val="20"/>
      </w:rPr>
    </w:lvl>
    <w:lvl w:ilvl="1">
      <w:start w:val="1"/>
      <w:numFmt w:val="decimal"/>
      <w:lvlText w:val="%1.%2"/>
      <w:lvlJc w:val="left"/>
      <w:pPr>
        <w:ind w:left="567" w:hanging="567"/>
      </w:pPr>
      <w:rPr>
        <w:rFonts w:ascii="Times New Roman" w:hAnsi="Times New Roman" w:cs="Times New Roman" w:hint="default"/>
        <w:b w:val="0"/>
        <w:i w:val="0"/>
        <w:iCs w:val="0"/>
        <w:caps w:val="0"/>
        <w:strike w:val="0"/>
        <w:dstrike w:val="0"/>
        <w:vanish w:val="0"/>
        <w:webHidden w:val="0"/>
        <w:color w:val="auto"/>
        <w:spacing w:val="0"/>
        <w:kern w:val="0"/>
        <w:position w:val="0"/>
        <w:sz w:val="22"/>
        <w:u w:val="none"/>
        <w:effect w:val="none"/>
        <w:vertAlign w:val="baseline"/>
        <w:em w:val="none"/>
        <w:specVanish w:val="0"/>
      </w:rPr>
    </w:lvl>
    <w:lvl w:ilvl="2">
      <w:start w:val="1"/>
      <w:numFmt w:val="decimal"/>
      <w:lvlText w:val="%1.%2.%3"/>
      <w:lvlJc w:val="left"/>
      <w:pPr>
        <w:tabs>
          <w:tab w:val="num" w:pos="851"/>
        </w:tabs>
        <w:ind w:left="851" w:hanging="851"/>
      </w:pPr>
      <w:rPr>
        <w:rFonts w:ascii="Times New Roman" w:hAnsi="Times New Roman" w:cs="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cs="Times New Roman" w:hint="default"/>
        <w:b w:val="0"/>
        <w:i w:val="0"/>
        <w:sz w:val="22"/>
      </w:rPr>
    </w:lvl>
    <w:lvl w:ilvl="4">
      <w:start w:val="1"/>
      <w:numFmt w:val="lowerRoman"/>
      <w:lvlText w:val="%5."/>
      <w:lvlJc w:val="right"/>
      <w:pPr>
        <w:tabs>
          <w:tab w:val="num" w:pos="1276"/>
        </w:tabs>
        <w:ind w:left="1276" w:hanging="425"/>
      </w:pPr>
    </w:lvl>
    <w:lvl w:ilvl="5">
      <w:start w:val="1"/>
      <w:numFmt w:val="bullet"/>
      <w:lvlText w:val=""/>
      <w:lvlJc w:val="left"/>
      <w:pPr>
        <w:tabs>
          <w:tab w:val="num" w:pos="1559"/>
        </w:tabs>
        <w:ind w:left="1559" w:hanging="283"/>
      </w:pPr>
      <w:rPr>
        <w:rFonts w:ascii="Symbol" w:hAnsi="Symbol"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6A406FB6"/>
    <w:multiLevelType w:val="multilevel"/>
    <w:tmpl w:val="33A0E99E"/>
    <w:lvl w:ilvl="0">
      <w:start w:val="1"/>
      <w:numFmt w:val="decimal"/>
      <w:lvlText w:val="%1."/>
      <w:lvlJc w:val="left"/>
      <w:pPr>
        <w:tabs>
          <w:tab w:val="num" w:pos="432"/>
        </w:tabs>
        <w:ind w:left="432" w:hanging="432"/>
      </w:pPr>
      <w:rPr>
        <w:rFonts w:ascii="Times New Roman" w:hAnsi="Times New Roman" w:hint="default"/>
        <w:i w:val="0"/>
        <w:caps/>
        <w:color w:val="auto"/>
        <w:sz w:val="20"/>
      </w:rPr>
    </w:lvl>
    <w:lvl w:ilvl="1">
      <w:start w:val="1"/>
      <w:numFmt w:val="decimal"/>
      <w:lvlText w:val="%1.%2"/>
      <w:lvlJc w:val="left"/>
      <w:pPr>
        <w:tabs>
          <w:tab w:val="num" w:pos="510"/>
        </w:tabs>
        <w:ind w:left="406" w:hanging="406"/>
      </w:pPr>
      <w:rPr>
        <w:rFonts w:hint="default"/>
        <w:b w:val="0"/>
        <w:bCs/>
        <w:i w:val="0"/>
        <w:sz w:val="22"/>
        <w:szCs w:val="22"/>
      </w:rPr>
    </w:lvl>
    <w:lvl w:ilvl="2">
      <w:start w:val="1"/>
      <w:numFmt w:val="decimal"/>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6E6A23B8"/>
    <w:multiLevelType w:val="hybridMultilevel"/>
    <w:tmpl w:val="392EEF92"/>
    <w:lvl w:ilvl="0" w:tplc="22CEA68E">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2" w15:restartNumberingAfterBreak="0">
    <w:nsid w:val="738205DE"/>
    <w:multiLevelType w:val="multilevel"/>
    <w:tmpl w:val="D5804D06"/>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79EA69BF"/>
    <w:multiLevelType w:val="hybridMultilevel"/>
    <w:tmpl w:val="0D4C97F8"/>
    <w:lvl w:ilvl="0" w:tplc="04050005">
      <w:start w:val="1"/>
      <w:numFmt w:val="bullet"/>
      <w:lvlText w:val=""/>
      <w:lvlJc w:val="left"/>
      <w:pPr>
        <w:tabs>
          <w:tab w:val="num" w:pos="1260"/>
        </w:tabs>
        <w:ind w:left="126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142BF1"/>
    <w:multiLevelType w:val="hybridMultilevel"/>
    <w:tmpl w:val="F7D8A61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628242904">
    <w:abstractNumId w:val="0"/>
  </w:num>
  <w:num w:numId="2" w16cid:durableId="332953446">
    <w:abstractNumId w:val="12"/>
  </w:num>
  <w:num w:numId="3" w16cid:durableId="479350174">
    <w:abstractNumId w:val="2"/>
  </w:num>
  <w:num w:numId="4" w16cid:durableId="812871692">
    <w:abstractNumId w:val="10"/>
  </w:num>
  <w:num w:numId="5" w16cid:durableId="1035039370">
    <w:abstractNumId w:val="8"/>
  </w:num>
  <w:num w:numId="6" w16cid:durableId="8434004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31882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31902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6969143">
    <w:abstractNumId w:val="13"/>
  </w:num>
  <w:num w:numId="10" w16cid:durableId="466122215">
    <w:abstractNumId w:val="11"/>
  </w:num>
  <w:num w:numId="11" w16cid:durableId="333261858">
    <w:abstractNumId w:val="5"/>
  </w:num>
  <w:num w:numId="12" w16cid:durableId="915089322">
    <w:abstractNumId w:val="4"/>
  </w:num>
  <w:num w:numId="13" w16cid:durableId="635839294">
    <w:abstractNumId w:val="1"/>
  </w:num>
  <w:num w:numId="14" w16cid:durableId="1496607757">
    <w:abstractNumId w:val="3"/>
  </w:num>
  <w:num w:numId="15" w16cid:durableId="1241981978">
    <w:abstractNumId w:val="6"/>
  </w:num>
  <w:num w:numId="16" w16cid:durableId="152345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17" w16cid:durableId="1316745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7283296">
    <w:abstractNumId w:val="14"/>
  </w:num>
  <w:num w:numId="19" w16cid:durableId="10083695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30429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212"/>
    <w:rsid w:val="00017481"/>
    <w:rsid w:val="0003098B"/>
    <w:rsid w:val="00046940"/>
    <w:rsid w:val="0007632D"/>
    <w:rsid w:val="000B78DD"/>
    <w:rsid w:val="00160094"/>
    <w:rsid w:val="00173C2C"/>
    <w:rsid w:val="00174FC6"/>
    <w:rsid w:val="001C57C0"/>
    <w:rsid w:val="001F52FB"/>
    <w:rsid w:val="00207B6C"/>
    <w:rsid w:val="00235B36"/>
    <w:rsid w:val="00240A9B"/>
    <w:rsid w:val="002545A1"/>
    <w:rsid w:val="00270557"/>
    <w:rsid w:val="00275185"/>
    <w:rsid w:val="0029052B"/>
    <w:rsid w:val="002B1D50"/>
    <w:rsid w:val="002E0A9A"/>
    <w:rsid w:val="003159C0"/>
    <w:rsid w:val="003273DC"/>
    <w:rsid w:val="003563CD"/>
    <w:rsid w:val="003752B9"/>
    <w:rsid w:val="003A0DB7"/>
    <w:rsid w:val="003D4F08"/>
    <w:rsid w:val="003F16A6"/>
    <w:rsid w:val="003F61EE"/>
    <w:rsid w:val="00430F41"/>
    <w:rsid w:val="0045339B"/>
    <w:rsid w:val="004559C3"/>
    <w:rsid w:val="00495C9B"/>
    <w:rsid w:val="004A363A"/>
    <w:rsid w:val="004A5005"/>
    <w:rsid w:val="005362C1"/>
    <w:rsid w:val="00574A4A"/>
    <w:rsid w:val="005A157B"/>
    <w:rsid w:val="005F2548"/>
    <w:rsid w:val="00626293"/>
    <w:rsid w:val="006372B3"/>
    <w:rsid w:val="0065612B"/>
    <w:rsid w:val="00671480"/>
    <w:rsid w:val="006A349E"/>
    <w:rsid w:val="006E2DF8"/>
    <w:rsid w:val="007311A0"/>
    <w:rsid w:val="00782212"/>
    <w:rsid w:val="007E310F"/>
    <w:rsid w:val="007E5C99"/>
    <w:rsid w:val="007E5DBF"/>
    <w:rsid w:val="00805B67"/>
    <w:rsid w:val="00811987"/>
    <w:rsid w:val="00815C79"/>
    <w:rsid w:val="00836952"/>
    <w:rsid w:val="00843711"/>
    <w:rsid w:val="0087381C"/>
    <w:rsid w:val="00884D97"/>
    <w:rsid w:val="00931228"/>
    <w:rsid w:val="00944870"/>
    <w:rsid w:val="0098241D"/>
    <w:rsid w:val="009C4595"/>
    <w:rsid w:val="009E5A79"/>
    <w:rsid w:val="009F0B7B"/>
    <w:rsid w:val="009F385A"/>
    <w:rsid w:val="00A53B48"/>
    <w:rsid w:val="00A6284A"/>
    <w:rsid w:val="00A80F66"/>
    <w:rsid w:val="00AB513E"/>
    <w:rsid w:val="00AE6C94"/>
    <w:rsid w:val="00AF45F0"/>
    <w:rsid w:val="00B618F8"/>
    <w:rsid w:val="00B84EC8"/>
    <w:rsid w:val="00BE166B"/>
    <w:rsid w:val="00BE3A59"/>
    <w:rsid w:val="00BF24EB"/>
    <w:rsid w:val="00C039E1"/>
    <w:rsid w:val="00C13ADD"/>
    <w:rsid w:val="00C25DD9"/>
    <w:rsid w:val="00C41487"/>
    <w:rsid w:val="00C5391F"/>
    <w:rsid w:val="00C542D9"/>
    <w:rsid w:val="00C55940"/>
    <w:rsid w:val="00C72840"/>
    <w:rsid w:val="00C8016C"/>
    <w:rsid w:val="00C978F2"/>
    <w:rsid w:val="00CD0975"/>
    <w:rsid w:val="00CF047C"/>
    <w:rsid w:val="00D10377"/>
    <w:rsid w:val="00D257FC"/>
    <w:rsid w:val="00D5253F"/>
    <w:rsid w:val="00E0437B"/>
    <w:rsid w:val="00E4786D"/>
    <w:rsid w:val="00E65B78"/>
    <w:rsid w:val="00E66D75"/>
    <w:rsid w:val="00E73CA3"/>
    <w:rsid w:val="00E7577A"/>
    <w:rsid w:val="00E948F8"/>
    <w:rsid w:val="00E964BE"/>
    <w:rsid w:val="00EA29A6"/>
    <w:rsid w:val="00ED5AAC"/>
    <w:rsid w:val="00F26364"/>
    <w:rsid w:val="00F37B77"/>
    <w:rsid w:val="00F438ED"/>
    <w:rsid w:val="00F62A42"/>
    <w:rsid w:val="00FB69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875CF"/>
  <w15:chartTrackingRefBased/>
  <w15:docId w15:val="{5A837CE5-809A-46C5-85E2-157C67C20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2212"/>
    <w:pPr>
      <w:spacing w:after="120" w:line="360" w:lineRule="auto"/>
      <w:jc w:val="both"/>
    </w:pPr>
    <w:rPr>
      <w:rFonts w:ascii="Times New Roman" w:eastAsia="Times New Roman" w:hAnsi="Times New Roman" w:cs="Times New Roman"/>
      <w:sz w:val="20"/>
      <w:szCs w:val="24"/>
      <w:lang w:eastAsia="cs-CZ"/>
    </w:rPr>
  </w:style>
  <w:style w:type="paragraph" w:styleId="Nadpis1">
    <w:name w:val="heading 1"/>
    <w:basedOn w:val="Normln"/>
    <w:next w:val="Normln"/>
    <w:link w:val="Nadpis1Char"/>
    <w:qFormat/>
    <w:rsid w:val="00782212"/>
    <w:pPr>
      <w:keepNext/>
      <w:spacing w:before="240" w:after="60"/>
      <w:outlineLvl w:val="0"/>
    </w:pPr>
    <w:rPr>
      <w:rFonts w:ascii="Arial" w:hAnsi="Arial" w:cs="Arial"/>
      <w:b/>
      <w:bCs/>
      <w:kern w:val="32"/>
      <w:sz w:val="32"/>
      <w:szCs w:val="32"/>
    </w:rPr>
  </w:style>
  <w:style w:type="paragraph" w:styleId="Nadpis2">
    <w:name w:val="heading 2"/>
    <w:aliases w:val="Podkapitola1,h2,H2,Attribute Heading 2,2m,hlavicka,F2,F21,PA Major Section,2,sub-sect,21,sub-sect1,22,sub-sect2,211,sub-sect11,ASAPHeading 2,Běžného textu,V_Head2,V_Head21,V_Head22,Odstavec č.,Paragraph,Podkapitola11,Podkapitola 1,Head2A,B,l2"/>
    <w:next w:val="Normln"/>
    <w:link w:val="Nadpis2Char"/>
    <w:qFormat/>
    <w:rsid w:val="00782212"/>
    <w:pPr>
      <w:keepNext/>
      <w:numPr>
        <w:ilvl w:val="1"/>
        <w:numId w:val="1"/>
      </w:numPr>
      <w:spacing w:before="240" w:after="60" w:line="240" w:lineRule="auto"/>
      <w:outlineLvl w:val="1"/>
    </w:pPr>
    <w:rPr>
      <w:rFonts w:ascii="Arial" w:eastAsia="Times New Roman" w:hAnsi="Arial" w:cs="Times New Roman"/>
      <w:b/>
      <w:i/>
      <w:noProof/>
      <w:sz w:val="24"/>
      <w:szCs w:val="20"/>
      <w:lang w:val="en-US"/>
    </w:rPr>
  </w:style>
  <w:style w:type="paragraph" w:styleId="Nadpis3">
    <w:name w:val="heading 3"/>
    <w:basedOn w:val="Normln"/>
    <w:next w:val="Normln"/>
    <w:link w:val="Nadpis3Char"/>
    <w:qFormat/>
    <w:rsid w:val="00782212"/>
    <w:pPr>
      <w:keepNext/>
      <w:spacing w:before="240" w:after="60"/>
      <w:outlineLvl w:val="2"/>
    </w:pPr>
    <w:rPr>
      <w:rFonts w:ascii="Arial" w:hAnsi="Arial" w:cs="Arial"/>
      <w:b/>
      <w:bCs/>
      <w:sz w:val="26"/>
      <w:szCs w:val="26"/>
    </w:rPr>
  </w:style>
  <w:style w:type="paragraph" w:styleId="Nadpis5">
    <w:name w:val="heading 5"/>
    <w:basedOn w:val="Normln"/>
    <w:next w:val="Normln"/>
    <w:link w:val="Nadpis5Char"/>
    <w:unhideWhenUsed/>
    <w:qFormat/>
    <w:rsid w:val="00782212"/>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82212"/>
    <w:rPr>
      <w:rFonts w:ascii="Arial" w:eastAsia="Times New Roman" w:hAnsi="Arial" w:cs="Arial"/>
      <w:b/>
      <w:bCs/>
      <w:kern w:val="32"/>
      <w:sz w:val="32"/>
      <w:szCs w:val="32"/>
      <w:lang w:eastAsia="cs-CZ"/>
    </w:rPr>
  </w:style>
  <w:style w:type="character" w:customStyle="1" w:styleId="Nadpis2Char">
    <w:name w:val="Nadpis 2 Char"/>
    <w:aliases w:val="Podkapitola1 Char,h2 Char,H2 Char,Attribute Heading 2 Char,2m Char,hlavicka Char,F2 Char,F21 Char,PA Major Section Char,2 Char,sub-sect Char,21 Char,sub-sect1 Char,22 Char,sub-sect2 Char,211 Char,sub-sect11 Char,ASAPHeading 2 Char,B Char"/>
    <w:basedOn w:val="Standardnpsmoodstavce"/>
    <w:link w:val="Nadpis2"/>
    <w:rsid w:val="00782212"/>
    <w:rPr>
      <w:rFonts w:ascii="Arial" w:eastAsia="Times New Roman" w:hAnsi="Arial" w:cs="Times New Roman"/>
      <w:b/>
      <w:i/>
      <w:noProof/>
      <w:sz w:val="24"/>
      <w:szCs w:val="20"/>
      <w:lang w:val="en-US"/>
    </w:rPr>
  </w:style>
  <w:style w:type="character" w:customStyle="1" w:styleId="Nadpis3Char">
    <w:name w:val="Nadpis 3 Char"/>
    <w:basedOn w:val="Standardnpsmoodstavce"/>
    <w:link w:val="Nadpis3"/>
    <w:rsid w:val="00782212"/>
    <w:rPr>
      <w:rFonts w:ascii="Arial" w:eastAsia="Times New Roman" w:hAnsi="Arial" w:cs="Arial"/>
      <w:b/>
      <w:bCs/>
      <w:sz w:val="26"/>
      <w:szCs w:val="26"/>
      <w:lang w:eastAsia="cs-CZ"/>
    </w:rPr>
  </w:style>
  <w:style w:type="character" w:customStyle="1" w:styleId="Nadpis5Char">
    <w:name w:val="Nadpis 5 Char"/>
    <w:basedOn w:val="Standardnpsmoodstavce"/>
    <w:link w:val="Nadpis5"/>
    <w:rsid w:val="00782212"/>
    <w:rPr>
      <w:rFonts w:asciiTheme="majorHAnsi" w:eastAsiaTheme="majorEastAsia" w:hAnsiTheme="majorHAnsi" w:cstheme="majorBidi"/>
      <w:color w:val="1F3763" w:themeColor="accent1" w:themeShade="7F"/>
      <w:sz w:val="20"/>
      <w:szCs w:val="24"/>
      <w:lang w:eastAsia="cs-CZ"/>
    </w:rPr>
  </w:style>
  <w:style w:type="paragraph" w:customStyle="1" w:styleId="lnek">
    <w:name w:val="Článek"/>
    <w:basedOn w:val="Nadpis1"/>
    <w:rsid w:val="00782212"/>
    <w:pPr>
      <w:spacing w:after="120"/>
      <w:jc w:val="center"/>
    </w:pPr>
    <w:rPr>
      <w:rFonts w:ascii="Times New Roman" w:hAnsi="Times New Roman"/>
      <w:sz w:val="20"/>
    </w:rPr>
  </w:style>
  <w:style w:type="paragraph" w:customStyle="1" w:styleId="Odstavec2">
    <w:name w:val="Odstavec 2"/>
    <w:basedOn w:val="Normln"/>
    <w:link w:val="Odstavec2Char"/>
    <w:rsid w:val="00782212"/>
  </w:style>
  <w:style w:type="paragraph" w:styleId="Zhlav">
    <w:name w:val="header"/>
    <w:aliases w:val="h,hd"/>
    <w:basedOn w:val="Normln"/>
    <w:link w:val="ZhlavChar"/>
    <w:rsid w:val="00782212"/>
    <w:pPr>
      <w:tabs>
        <w:tab w:val="center" w:pos="4536"/>
        <w:tab w:val="right" w:pos="9072"/>
      </w:tabs>
    </w:pPr>
  </w:style>
  <w:style w:type="character" w:customStyle="1" w:styleId="ZhlavChar">
    <w:name w:val="Záhlaví Char"/>
    <w:aliases w:val="h Char,hd Char"/>
    <w:basedOn w:val="Standardnpsmoodstavce"/>
    <w:link w:val="Zhlav"/>
    <w:rsid w:val="00782212"/>
    <w:rPr>
      <w:rFonts w:ascii="Times New Roman" w:eastAsia="Times New Roman" w:hAnsi="Times New Roman" w:cs="Times New Roman"/>
      <w:sz w:val="20"/>
      <w:szCs w:val="24"/>
      <w:lang w:eastAsia="cs-CZ"/>
    </w:rPr>
  </w:style>
  <w:style w:type="paragraph" w:styleId="Zpat">
    <w:name w:val="footer"/>
    <w:basedOn w:val="Normln"/>
    <w:link w:val="ZpatChar"/>
    <w:rsid w:val="00782212"/>
    <w:pPr>
      <w:tabs>
        <w:tab w:val="center" w:pos="4536"/>
        <w:tab w:val="right" w:pos="9072"/>
      </w:tabs>
    </w:pPr>
  </w:style>
  <w:style w:type="character" w:customStyle="1" w:styleId="ZpatChar">
    <w:name w:val="Zápatí Char"/>
    <w:basedOn w:val="Standardnpsmoodstavce"/>
    <w:link w:val="Zpat"/>
    <w:rsid w:val="00782212"/>
    <w:rPr>
      <w:rFonts w:ascii="Times New Roman" w:eastAsia="Times New Roman" w:hAnsi="Times New Roman" w:cs="Times New Roman"/>
      <w:sz w:val="20"/>
      <w:szCs w:val="24"/>
      <w:lang w:eastAsia="cs-CZ"/>
    </w:rPr>
  </w:style>
  <w:style w:type="character" w:styleId="Hypertextovodkaz">
    <w:name w:val="Hyperlink"/>
    <w:basedOn w:val="Standardnpsmoodstavce"/>
    <w:uiPriority w:val="99"/>
    <w:rsid w:val="00782212"/>
    <w:rPr>
      <w:color w:val="0000FF"/>
      <w:u w:val="single"/>
    </w:rPr>
  </w:style>
  <w:style w:type="character" w:customStyle="1" w:styleId="Odstavec2Char">
    <w:name w:val="Odstavec 2 Char"/>
    <w:basedOn w:val="Standardnpsmoodstavce"/>
    <w:link w:val="Odstavec2"/>
    <w:rsid w:val="00782212"/>
    <w:rPr>
      <w:rFonts w:ascii="Times New Roman" w:eastAsia="Times New Roman" w:hAnsi="Times New Roman" w:cs="Times New Roman"/>
      <w:sz w:val="20"/>
      <w:szCs w:val="24"/>
      <w:lang w:eastAsia="cs-CZ"/>
    </w:rPr>
  </w:style>
  <w:style w:type="paragraph" w:customStyle="1" w:styleId="cphlavika">
    <w:name w:val="cp_hlavička"/>
    <w:basedOn w:val="Normln"/>
    <w:qFormat/>
    <w:rsid w:val="00782212"/>
    <w:pPr>
      <w:keepNext/>
      <w:spacing w:line="240" w:lineRule="auto"/>
    </w:pPr>
    <w:rPr>
      <w:sz w:val="22"/>
      <w:szCs w:val="22"/>
    </w:rPr>
  </w:style>
  <w:style w:type="paragraph" w:styleId="Zkladntext">
    <w:name w:val="Body Text"/>
    <w:basedOn w:val="Normln"/>
    <w:link w:val="ZkladntextChar"/>
    <w:rsid w:val="00782212"/>
    <w:pPr>
      <w:spacing w:line="240" w:lineRule="auto"/>
      <w:jc w:val="left"/>
    </w:pPr>
    <w:rPr>
      <w:szCs w:val="20"/>
    </w:rPr>
  </w:style>
  <w:style w:type="character" w:customStyle="1" w:styleId="ZkladntextChar">
    <w:name w:val="Základní text Char"/>
    <w:basedOn w:val="Standardnpsmoodstavce"/>
    <w:link w:val="Zkladntext"/>
    <w:rsid w:val="0078221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rsid w:val="00782212"/>
    <w:pPr>
      <w:ind w:left="283"/>
    </w:pPr>
    <w:rPr>
      <w:sz w:val="16"/>
      <w:szCs w:val="16"/>
    </w:rPr>
  </w:style>
  <w:style w:type="character" w:customStyle="1" w:styleId="Zkladntextodsazen3Char">
    <w:name w:val="Základní text odsazený 3 Char"/>
    <w:basedOn w:val="Standardnpsmoodstavce"/>
    <w:link w:val="Zkladntextodsazen3"/>
    <w:rsid w:val="00782212"/>
    <w:rPr>
      <w:rFonts w:ascii="Times New Roman" w:eastAsia="Times New Roman" w:hAnsi="Times New Roman" w:cs="Times New Roman"/>
      <w:sz w:val="16"/>
      <w:szCs w:val="16"/>
      <w:lang w:eastAsia="cs-CZ"/>
    </w:rPr>
  </w:style>
  <w:style w:type="paragraph" w:styleId="Nzev">
    <w:name w:val="Title"/>
    <w:basedOn w:val="Normln"/>
    <w:link w:val="NzevChar"/>
    <w:qFormat/>
    <w:rsid w:val="00782212"/>
    <w:pPr>
      <w:widowControl w:val="0"/>
      <w:tabs>
        <w:tab w:val="right" w:pos="8953"/>
      </w:tabs>
      <w:spacing w:after="0" w:line="240" w:lineRule="auto"/>
      <w:jc w:val="center"/>
      <w:outlineLvl w:val="0"/>
    </w:pPr>
    <w:rPr>
      <w:rFonts w:ascii="Arial" w:hAnsi="Arial" w:cs="Arial"/>
      <w:sz w:val="38"/>
      <w:szCs w:val="38"/>
      <w:lang w:val="en-GB"/>
    </w:rPr>
  </w:style>
  <w:style w:type="character" w:customStyle="1" w:styleId="NzevChar">
    <w:name w:val="Název Char"/>
    <w:basedOn w:val="Standardnpsmoodstavce"/>
    <w:link w:val="Nzev"/>
    <w:rsid w:val="00782212"/>
    <w:rPr>
      <w:rFonts w:ascii="Arial" w:eastAsia="Times New Roman" w:hAnsi="Arial" w:cs="Arial"/>
      <w:sz w:val="38"/>
      <w:szCs w:val="38"/>
      <w:lang w:val="en-GB" w:eastAsia="cs-CZ"/>
    </w:rPr>
  </w:style>
  <w:style w:type="paragraph" w:styleId="Textbubliny">
    <w:name w:val="Balloon Text"/>
    <w:basedOn w:val="Normln"/>
    <w:link w:val="TextbublinyChar"/>
    <w:semiHidden/>
    <w:rsid w:val="00782212"/>
    <w:rPr>
      <w:rFonts w:ascii="Tahoma" w:hAnsi="Tahoma" w:cs="Tahoma"/>
      <w:sz w:val="16"/>
      <w:szCs w:val="16"/>
    </w:rPr>
  </w:style>
  <w:style w:type="character" w:customStyle="1" w:styleId="TextbublinyChar">
    <w:name w:val="Text bubliny Char"/>
    <w:basedOn w:val="Standardnpsmoodstavce"/>
    <w:link w:val="Textbubliny"/>
    <w:semiHidden/>
    <w:rsid w:val="00782212"/>
    <w:rPr>
      <w:rFonts w:ascii="Tahoma" w:eastAsia="Times New Roman" w:hAnsi="Tahoma" w:cs="Tahoma"/>
      <w:sz w:val="16"/>
      <w:szCs w:val="16"/>
      <w:lang w:eastAsia="cs-CZ"/>
    </w:rPr>
  </w:style>
  <w:style w:type="paragraph" w:styleId="Revize">
    <w:name w:val="Revision"/>
    <w:hidden/>
    <w:uiPriority w:val="99"/>
    <w:semiHidden/>
    <w:rsid w:val="00782212"/>
    <w:pPr>
      <w:spacing w:after="0" w:line="240" w:lineRule="auto"/>
    </w:pPr>
    <w:rPr>
      <w:rFonts w:ascii="Times New Roman" w:eastAsia="Times New Roman" w:hAnsi="Times New Roman" w:cs="Times New Roman"/>
      <w:sz w:val="20"/>
      <w:szCs w:val="24"/>
      <w:lang w:eastAsia="cs-CZ"/>
    </w:rPr>
  </w:style>
  <w:style w:type="numbering" w:customStyle="1" w:styleId="StylVcerovovTun">
    <w:name w:val="Styl Víceúrovňové Tučné"/>
    <w:rsid w:val="00782212"/>
    <w:pPr>
      <w:numPr>
        <w:numId w:val="2"/>
      </w:numPr>
    </w:pPr>
  </w:style>
  <w:style w:type="paragraph" w:customStyle="1" w:styleId="Text">
    <w:name w:val="Text"/>
    <w:basedOn w:val="Normln"/>
    <w:rsid w:val="00782212"/>
    <w:pPr>
      <w:spacing w:before="120" w:after="0" w:line="240" w:lineRule="auto"/>
    </w:pPr>
    <w:rPr>
      <w:rFonts w:ascii="Arial" w:hAnsi="Arial"/>
      <w:szCs w:val="20"/>
    </w:rPr>
  </w:style>
  <w:style w:type="paragraph" w:styleId="Odstavecseseznamem">
    <w:name w:val="List Paragraph"/>
    <w:basedOn w:val="Normln"/>
    <w:link w:val="OdstavecseseznamemChar"/>
    <w:uiPriority w:val="34"/>
    <w:qFormat/>
    <w:rsid w:val="00782212"/>
    <w:pPr>
      <w:ind w:left="720"/>
      <w:contextualSpacing/>
    </w:pPr>
  </w:style>
  <w:style w:type="character" w:styleId="Odkaznakoment">
    <w:name w:val="annotation reference"/>
    <w:basedOn w:val="Standardnpsmoodstavce"/>
    <w:uiPriority w:val="99"/>
    <w:rsid w:val="00782212"/>
    <w:rPr>
      <w:sz w:val="16"/>
      <w:szCs w:val="16"/>
    </w:rPr>
  </w:style>
  <w:style w:type="paragraph" w:styleId="Textkomente">
    <w:name w:val="annotation text"/>
    <w:basedOn w:val="Normln"/>
    <w:link w:val="TextkomenteChar"/>
    <w:uiPriority w:val="99"/>
    <w:rsid w:val="00782212"/>
    <w:pPr>
      <w:spacing w:line="240" w:lineRule="auto"/>
    </w:pPr>
    <w:rPr>
      <w:szCs w:val="20"/>
    </w:rPr>
  </w:style>
  <w:style w:type="character" w:customStyle="1" w:styleId="TextkomenteChar">
    <w:name w:val="Text komentáře Char"/>
    <w:basedOn w:val="Standardnpsmoodstavce"/>
    <w:link w:val="Textkomente"/>
    <w:uiPriority w:val="99"/>
    <w:rsid w:val="0078221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rsid w:val="00782212"/>
    <w:rPr>
      <w:b/>
      <w:bCs/>
    </w:rPr>
  </w:style>
  <w:style w:type="character" w:customStyle="1" w:styleId="PedmtkomenteChar">
    <w:name w:val="Předmět komentáře Char"/>
    <w:basedOn w:val="TextkomenteChar"/>
    <w:link w:val="Pedmtkomente"/>
    <w:uiPriority w:val="99"/>
    <w:rsid w:val="00782212"/>
    <w:rPr>
      <w:rFonts w:ascii="Times New Roman" w:eastAsia="Times New Roman" w:hAnsi="Times New Roman" w:cs="Times New Roman"/>
      <w:b/>
      <w:bCs/>
      <w:sz w:val="20"/>
      <w:szCs w:val="20"/>
      <w:lang w:eastAsia="cs-CZ"/>
    </w:rPr>
  </w:style>
  <w:style w:type="paragraph" w:customStyle="1" w:styleId="Odstavec">
    <w:name w:val="Odstavec"/>
    <w:basedOn w:val="Normln"/>
    <w:link w:val="OdstavecChar"/>
    <w:rsid w:val="00782212"/>
  </w:style>
  <w:style w:type="character" w:customStyle="1" w:styleId="OdstavecChar">
    <w:name w:val="Odstavec Char"/>
    <w:basedOn w:val="Standardnpsmoodstavce"/>
    <w:link w:val="Odstavec"/>
    <w:rsid w:val="00782212"/>
    <w:rPr>
      <w:rFonts w:ascii="Times New Roman" w:eastAsia="Times New Roman" w:hAnsi="Times New Roman" w:cs="Times New Roman"/>
      <w:sz w:val="20"/>
      <w:szCs w:val="24"/>
      <w:lang w:eastAsia="cs-CZ"/>
    </w:rPr>
  </w:style>
  <w:style w:type="paragraph" w:customStyle="1" w:styleId="cpNzevsmlouvy">
    <w:name w:val="cp_Název smlouvy"/>
    <w:basedOn w:val="Normln"/>
    <w:qFormat/>
    <w:rsid w:val="00782212"/>
    <w:pPr>
      <w:spacing w:after="300" w:line="420" w:lineRule="exact"/>
      <w:jc w:val="center"/>
      <w:outlineLvl w:val="0"/>
    </w:pPr>
    <w:rPr>
      <w:rFonts w:ascii="Arial" w:eastAsia="Calibri" w:hAnsi="Arial" w:cs="Arial"/>
      <w:b/>
      <w:sz w:val="36"/>
      <w:szCs w:val="36"/>
      <w:lang w:eastAsia="en-US"/>
    </w:rPr>
  </w:style>
  <w:style w:type="paragraph" w:customStyle="1" w:styleId="cpslosmlouvy">
    <w:name w:val="cp_Číslo smlouvy"/>
    <w:basedOn w:val="Normln"/>
    <w:qFormat/>
    <w:rsid w:val="00782212"/>
    <w:pPr>
      <w:spacing w:before="120" w:after="360" w:line="260" w:lineRule="exact"/>
      <w:jc w:val="center"/>
    </w:pPr>
    <w:rPr>
      <w:rFonts w:eastAsia="Calibri"/>
      <w:sz w:val="22"/>
      <w:szCs w:val="22"/>
      <w:lang w:eastAsia="en-US"/>
    </w:rPr>
  </w:style>
  <w:style w:type="paragraph" w:customStyle="1" w:styleId="Normlntitulnstrana">
    <w:name w:val="Normální titulní strana"/>
    <w:basedOn w:val="Normln"/>
    <w:qFormat/>
    <w:rsid w:val="00782212"/>
    <w:pPr>
      <w:spacing w:before="360" w:after="360" w:line="260" w:lineRule="exact"/>
    </w:pPr>
    <w:rPr>
      <w:rFonts w:eastAsia="Calibri"/>
      <w:sz w:val="22"/>
      <w:szCs w:val="22"/>
      <w:lang w:eastAsia="en-US"/>
    </w:rPr>
  </w:style>
  <w:style w:type="paragraph" w:customStyle="1" w:styleId="cpPreambule">
    <w:name w:val="cp_Preambule"/>
    <w:basedOn w:val="Normln"/>
    <w:qFormat/>
    <w:rsid w:val="00782212"/>
    <w:pPr>
      <w:keepNext/>
      <w:spacing w:before="240" w:line="240" w:lineRule="auto"/>
      <w:jc w:val="center"/>
      <w:outlineLvl w:val="0"/>
    </w:pPr>
    <w:rPr>
      <w:rFonts w:eastAsia="Calibri"/>
      <w:b/>
      <w:sz w:val="22"/>
      <w:szCs w:val="22"/>
      <w:lang w:eastAsia="en-US"/>
    </w:rPr>
  </w:style>
  <w:style w:type="paragraph" w:customStyle="1" w:styleId="cplnekslovan">
    <w:name w:val="cp_Článek číslovaný"/>
    <w:basedOn w:val="lnek"/>
    <w:next w:val="Normln"/>
    <w:qFormat/>
    <w:rsid w:val="00782212"/>
    <w:pPr>
      <w:numPr>
        <w:numId w:val="5"/>
      </w:numPr>
      <w:spacing w:line="260" w:lineRule="exact"/>
    </w:pPr>
    <w:rPr>
      <w:rFonts w:cs="Times New Roman"/>
      <w:bCs w:val="0"/>
      <w:kern w:val="0"/>
      <w:sz w:val="22"/>
      <w:szCs w:val="22"/>
    </w:rPr>
  </w:style>
  <w:style w:type="paragraph" w:customStyle="1" w:styleId="cpodstavecslovan1">
    <w:name w:val="cp_odstavec číslovaný 1"/>
    <w:basedOn w:val="Odstavec2"/>
    <w:uiPriority w:val="99"/>
    <w:qFormat/>
    <w:rsid w:val="00782212"/>
    <w:pPr>
      <w:numPr>
        <w:ilvl w:val="1"/>
        <w:numId w:val="5"/>
      </w:numPr>
      <w:spacing w:before="120" w:line="260" w:lineRule="exact"/>
      <w:outlineLvl w:val="1"/>
    </w:pPr>
    <w:rPr>
      <w:sz w:val="22"/>
      <w:szCs w:val="22"/>
    </w:rPr>
  </w:style>
  <w:style w:type="paragraph" w:customStyle="1" w:styleId="cpodstavecslovan2">
    <w:name w:val="cp_odstavec číslovaný 2"/>
    <w:basedOn w:val="Normln"/>
    <w:link w:val="cpodstavecslovan2Char"/>
    <w:qFormat/>
    <w:rsid w:val="00782212"/>
    <w:pPr>
      <w:numPr>
        <w:ilvl w:val="2"/>
        <w:numId w:val="5"/>
      </w:numPr>
      <w:spacing w:before="120" w:line="260" w:lineRule="exact"/>
    </w:pPr>
    <w:rPr>
      <w:sz w:val="22"/>
    </w:rPr>
  </w:style>
  <w:style w:type="paragraph" w:customStyle="1" w:styleId="cpslovnpsmennkodstavci1">
    <w:name w:val="cp_číslování písmenné k odstavci 1"/>
    <w:basedOn w:val="Normln"/>
    <w:qFormat/>
    <w:rsid w:val="00782212"/>
    <w:pPr>
      <w:numPr>
        <w:ilvl w:val="3"/>
        <w:numId w:val="5"/>
      </w:numPr>
      <w:spacing w:before="120" w:line="260" w:lineRule="exact"/>
    </w:pPr>
    <w:rPr>
      <w:sz w:val="22"/>
    </w:rPr>
  </w:style>
  <w:style w:type="paragraph" w:customStyle="1" w:styleId="cpslovnpsmennkodstavci2">
    <w:name w:val="cp_číslování písmenné k odstavci 2"/>
    <w:basedOn w:val="Normln"/>
    <w:qFormat/>
    <w:rsid w:val="00782212"/>
    <w:pPr>
      <w:numPr>
        <w:ilvl w:val="4"/>
        <w:numId w:val="5"/>
      </w:numPr>
    </w:pPr>
  </w:style>
  <w:style w:type="paragraph" w:customStyle="1" w:styleId="cpodrky1">
    <w:name w:val="cp_odrážky1"/>
    <w:basedOn w:val="Normln"/>
    <w:qFormat/>
    <w:rsid w:val="00782212"/>
    <w:pPr>
      <w:numPr>
        <w:ilvl w:val="5"/>
        <w:numId w:val="5"/>
      </w:numPr>
    </w:pPr>
  </w:style>
  <w:style w:type="paragraph" w:customStyle="1" w:styleId="cpodrky2">
    <w:name w:val="cp_odrážky2"/>
    <w:basedOn w:val="Normln"/>
    <w:qFormat/>
    <w:rsid w:val="00782212"/>
    <w:pPr>
      <w:numPr>
        <w:ilvl w:val="6"/>
        <w:numId w:val="5"/>
      </w:numPr>
    </w:pPr>
  </w:style>
  <w:style w:type="paragraph" w:customStyle="1" w:styleId="cpnormln">
    <w:name w:val="cp_normální"/>
    <w:basedOn w:val="Odstavec2"/>
    <w:qFormat/>
    <w:rsid w:val="00782212"/>
    <w:pPr>
      <w:spacing w:before="120" w:line="260" w:lineRule="exact"/>
      <w:ind w:left="567"/>
    </w:pPr>
    <w:rPr>
      <w:sz w:val="22"/>
      <w:szCs w:val="22"/>
    </w:rPr>
  </w:style>
  <w:style w:type="character" w:customStyle="1" w:styleId="cpodstavecslovan2Char">
    <w:name w:val="cp_odstavec číslovaný 2 Char"/>
    <w:link w:val="cpodstavecslovan2"/>
    <w:rsid w:val="00782212"/>
    <w:rPr>
      <w:rFonts w:ascii="Times New Roman" w:eastAsia="Times New Roman" w:hAnsi="Times New Roman" w:cs="Times New Roman"/>
      <w:szCs w:val="24"/>
      <w:lang w:eastAsia="cs-CZ"/>
    </w:rPr>
  </w:style>
  <w:style w:type="paragraph" w:customStyle="1" w:styleId="cpnormlnpodren">
    <w:name w:val="cp_normální podržené"/>
    <w:basedOn w:val="cpnormln"/>
    <w:qFormat/>
    <w:rsid w:val="00782212"/>
    <w:rPr>
      <w:u w:val="single"/>
    </w:rPr>
  </w:style>
  <w:style w:type="paragraph" w:customStyle="1" w:styleId="cpploha">
    <w:name w:val="cp_příloha"/>
    <w:basedOn w:val="cpNzevsmlouvy"/>
    <w:qFormat/>
    <w:rsid w:val="00782212"/>
    <w:pPr>
      <w:pageBreakBefore/>
      <w:jc w:val="both"/>
    </w:pPr>
    <w:rPr>
      <w:rFonts w:ascii="Times New Roman" w:hAnsi="Times New Roman" w:cs="Times New Roman"/>
      <w:sz w:val="22"/>
      <w:szCs w:val="22"/>
    </w:rPr>
  </w:style>
  <w:style w:type="paragraph" w:customStyle="1" w:styleId="ACNormln">
    <w:name w:val="AC Normální"/>
    <w:basedOn w:val="Normln"/>
    <w:link w:val="ACNormlnChar"/>
    <w:uiPriority w:val="99"/>
    <w:rsid w:val="00782212"/>
    <w:pPr>
      <w:widowControl w:val="0"/>
      <w:spacing w:before="120" w:after="0" w:line="240" w:lineRule="auto"/>
    </w:pPr>
    <w:rPr>
      <w:sz w:val="22"/>
      <w:szCs w:val="20"/>
    </w:rPr>
  </w:style>
  <w:style w:type="character" w:customStyle="1" w:styleId="ACNormlnChar">
    <w:name w:val="AC Normální Char"/>
    <w:link w:val="ACNormln"/>
    <w:uiPriority w:val="99"/>
    <w:rsid w:val="00782212"/>
    <w:rPr>
      <w:rFonts w:ascii="Times New Roman" w:eastAsia="Times New Roman" w:hAnsi="Times New Roman" w:cs="Times New Roman"/>
      <w:szCs w:val="20"/>
      <w:lang w:eastAsia="cs-CZ"/>
    </w:rPr>
  </w:style>
  <w:style w:type="character" w:customStyle="1" w:styleId="WW8Num2z0">
    <w:name w:val="WW8Num2z0"/>
    <w:rsid w:val="00782212"/>
    <w:rPr>
      <w:rFonts w:ascii="Arial" w:hAnsi="Arial"/>
      <w:b/>
      <w:i w:val="0"/>
      <w:sz w:val="18"/>
    </w:rPr>
  </w:style>
  <w:style w:type="character" w:customStyle="1" w:styleId="OdstavecseseznamemChar">
    <w:name w:val="Odstavec se seznamem Char"/>
    <w:link w:val="Odstavecseseznamem"/>
    <w:uiPriority w:val="34"/>
    <w:locked/>
    <w:rsid w:val="00782212"/>
    <w:rPr>
      <w:rFonts w:ascii="Times New Roman" w:eastAsia="Times New Roman" w:hAnsi="Times New Roman" w:cs="Times New Roman"/>
      <w:sz w:val="20"/>
      <w:szCs w:val="24"/>
      <w:lang w:eastAsia="cs-CZ"/>
    </w:rPr>
  </w:style>
  <w:style w:type="character" w:customStyle="1" w:styleId="preformatted">
    <w:name w:val="preformatted"/>
    <w:basedOn w:val="Standardnpsmoodstavce"/>
    <w:rsid w:val="00782212"/>
  </w:style>
  <w:style w:type="character" w:styleId="Siln">
    <w:name w:val="Strong"/>
    <w:basedOn w:val="Standardnpsmoodstavce"/>
    <w:uiPriority w:val="22"/>
    <w:qFormat/>
    <w:rsid w:val="00782212"/>
    <w:rPr>
      <w:b/>
      <w:bCs/>
    </w:rPr>
  </w:style>
  <w:style w:type="paragraph" w:customStyle="1" w:styleId="Default">
    <w:name w:val="Default"/>
    <w:rsid w:val="00782212"/>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CZodstavec">
    <w:name w:val="CZ odstavec"/>
    <w:link w:val="CZodstavecChar1"/>
    <w:rsid w:val="00782212"/>
    <w:pPr>
      <w:numPr>
        <w:numId w:val="11"/>
      </w:numPr>
      <w:spacing w:after="120" w:line="288" w:lineRule="auto"/>
      <w:jc w:val="both"/>
    </w:pPr>
    <w:rPr>
      <w:rFonts w:ascii="Century Gothic" w:eastAsia="Calibri" w:hAnsi="Century Gothic" w:cs="Times New Roman"/>
      <w:sz w:val="20"/>
      <w:szCs w:val="24"/>
      <w:lang w:eastAsia="cs-CZ"/>
    </w:rPr>
  </w:style>
  <w:style w:type="character" w:customStyle="1" w:styleId="CZodstavecChar1">
    <w:name w:val="CZ odstavec Char1"/>
    <w:basedOn w:val="Standardnpsmoodstavce"/>
    <w:link w:val="CZodstavec"/>
    <w:rsid w:val="00782212"/>
    <w:rPr>
      <w:rFonts w:ascii="Century Gothic" w:eastAsia="Calibri" w:hAnsi="Century Gothic" w:cs="Times New Roman"/>
      <w:sz w:val="20"/>
      <w:szCs w:val="24"/>
      <w:lang w:eastAsia="cs-CZ"/>
    </w:rPr>
  </w:style>
  <w:style w:type="character" w:styleId="Nevyeenzmnka">
    <w:name w:val="Unresolved Mention"/>
    <w:basedOn w:val="Standardnpsmoodstavce"/>
    <w:uiPriority w:val="99"/>
    <w:semiHidden/>
    <w:unhideWhenUsed/>
    <w:rsid w:val="00782212"/>
    <w:rPr>
      <w:color w:val="605E5C"/>
      <w:shd w:val="clear" w:color="auto" w:fill="E1DFDD"/>
    </w:rPr>
  </w:style>
  <w:style w:type="paragraph" w:customStyle="1" w:styleId="CZslolnku">
    <w:name w:val="CZ číslo článku"/>
    <w:next w:val="Normln"/>
    <w:rsid w:val="00782212"/>
    <w:pPr>
      <w:numPr>
        <w:numId w:val="14"/>
      </w:numPr>
      <w:spacing w:before="360" w:after="120" w:line="240" w:lineRule="auto"/>
      <w:jc w:val="center"/>
    </w:pPr>
    <w:rPr>
      <w:rFonts w:ascii="Century Gothic" w:eastAsia="Calibri" w:hAnsi="Century Gothic" w:cs="Times New Roman"/>
      <w:b/>
      <w:sz w:val="20"/>
      <w:szCs w:val="24"/>
      <w:lang w:eastAsia="cs-CZ"/>
    </w:rPr>
  </w:style>
  <w:style w:type="table" w:styleId="Mkatabulky">
    <w:name w:val="Table Grid"/>
    <w:basedOn w:val="Normlntabulka"/>
    <w:rsid w:val="0078221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ZNzevlnku">
    <w:name w:val="CZ Název článku"/>
    <w:basedOn w:val="Normln"/>
    <w:rsid w:val="00782212"/>
    <w:pPr>
      <w:spacing w:after="240" w:line="288" w:lineRule="auto"/>
      <w:jc w:val="center"/>
    </w:pPr>
    <w:rPr>
      <w:rFonts w:ascii="Century Gothic" w:eastAsia="Calibri" w:hAnsi="Century Gothic"/>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35958">
      <w:bodyDiv w:val="1"/>
      <w:marLeft w:val="0"/>
      <w:marRight w:val="0"/>
      <w:marTop w:val="0"/>
      <w:marBottom w:val="0"/>
      <w:divBdr>
        <w:top w:val="none" w:sz="0" w:space="0" w:color="auto"/>
        <w:left w:val="none" w:sz="0" w:space="0" w:color="auto"/>
        <w:bottom w:val="none" w:sz="0" w:space="0" w:color="auto"/>
        <w:right w:val="none" w:sz="0" w:space="0" w:color="auto"/>
      </w:divBdr>
    </w:div>
    <w:div w:id="353388758">
      <w:bodyDiv w:val="1"/>
      <w:marLeft w:val="0"/>
      <w:marRight w:val="0"/>
      <w:marTop w:val="0"/>
      <w:marBottom w:val="0"/>
      <w:divBdr>
        <w:top w:val="none" w:sz="0" w:space="0" w:color="auto"/>
        <w:left w:val="none" w:sz="0" w:space="0" w:color="auto"/>
        <w:bottom w:val="none" w:sz="0" w:space="0" w:color="auto"/>
        <w:right w:val="none" w:sz="0" w:space="0" w:color="auto"/>
      </w:divBdr>
    </w:div>
    <w:div w:id="356740002">
      <w:bodyDiv w:val="1"/>
      <w:marLeft w:val="0"/>
      <w:marRight w:val="0"/>
      <w:marTop w:val="0"/>
      <w:marBottom w:val="0"/>
      <w:divBdr>
        <w:top w:val="none" w:sz="0" w:space="0" w:color="auto"/>
        <w:left w:val="none" w:sz="0" w:space="0" w:color="auto"/>
        <w:bottom w:val="none" w:sz="0" w:space="0" w:color="auto"/>
        <w:right w:val="none" w:sz="0" w:space="0" w:color="auto"/>
      </w:divBdr>
    </w:div>
    <w:div w:id="713772876">
      <w:bodyDiv w:val="1"/>
      <w:marLeft w:val="0"/>
      <w:marRight w:val="0"/>
      <w:marTop w:val="0"/>
      <w:marBottom w:val="0"/>
      <w:divBdr>
        <w:top w:val="none" w:sz="0" w:space="0" w:color="auto"/>
        <w:left w:val="none" w:sz="0" w:space="0" w:color="auto"/>
        <w:bottom w:val="none" w:sz="0" w:space="0" w:color="auto"/>
        <w:right w:val="none" w:sz="0" w:space="0" w:color="auto"/>
      </w:divBdr>
    </w:div>
    <w:div w:id="1010913590">
      <w:bodyDiv w:val="1"/>
      <w:marLeft w:val="0"/>
      <w:marRight w:val="0"/>
      <w:marTop w:val="0"/>
      <w:marBottom w:val="0"/>
      <w:divBdr>
        <w:top w:val="none" w:sz="0" w:space="0" w:color="auto"/>
        <w:left w:val="none" w:sz="0" w:space="0" w:color="auto"/>
        <w:bottom w:val="none" w:sz="0" w:space="0" w:color="auto"/>
        <w:right w:val="none" w:sz="0" w:space="0" w:color="auto"/>
      </w:divBdr>
    </w:div>
    <w:div w:id="1053653209">
      <w:bodyDiv w:val="1"/>
      <w:marLeft w:val="0"/>
      <w:marRight w:val="0"/>
      <w:marTop w:val="0"/>
      <w:marBottom w:val="0"/>
      <w:divBdr>
        <w:top w:val="none" w:sz="0" w:space="0" w:color="auto"/>
        <w:left w:val="none" w:sz="0" w:space="0" w:color="auto"/>
        <w:bottom w:val="none" w:sz="0" w:space="0" w:color="auto"/>
        <w:right w:val="none" w:sz="0" w:space="0" w:color="auto"/>
      </w:divBdr>
    </w:div>
    <w:div w:id="1570117742">
      <w:bodyDiv w:val="1"/>
      <w:marLeft w:val="0"/>
      <w:marRight w:val="0"/>
      <w:marTop w:val="0"/>
      <w:marBottom w:val="0"/>
      <w:divBdr>
        <w:top w:val="none" w:sz="0" w:space="0" w:color="auto"/>
        <w:left w:val="none" w:sz="0" w:space="0" w:color="auto"/>
        <w:bottom w:val="none" w:sz="0" w:space="0" w:color="auto"/>
        <w:right w:val="none" w:sz="0" w:space="0" w:color="auto"/>
      </w:divBdr>
    </w:div>
    <w:div w:id="1627155024">
      <w:bodyDiv w:val="1"/>
      <w:marLeft w:val="0"/>
      <w:marRight w:val="0"/>
      <w:marTop w:val="0"/>
      <w:marBottom w:val="0"/>
      <w:divBdr>
        <w:top w:val="none" w:sz="0" w:space="0" w:color="auto"/>
        <w:left w:val="none" w:sz="0" w:space="0" w:color="auto"/>
        <w:bottom w:val="none" w:sz="0" w:space="0" w:color="auto"/>
        <w:right w:val="none" w:sz="0" w:space="0" w:color="auto"/>
      </w:divBdr>
    </w:div>
    <w:div w:id="1746419001">
      <w:bodyDiv w:val="1"/>
      <w:marLeft w:val="0"/>
      <w:marRight w:val="0"/>
      <w:marTop w:val="0"/>
      <w:marBottom w:val="0"/>
      <w:divBdr>
        <w:top w:val="none" w:sz="0" w:space="0" w:color="auto"/>
        <w:left w:val="none" w:sz="0" w:space="0" w:color="auto"/>
        <w:bottom w:val="none" w:sz="0" w:space="0" w:color="auto"/>
        <w:right w:val="none" w:sz="0" w:space="0" w:color="auto"/>
      </w:divBdr>
    </w:div>
    <w:div w:id="200562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skaposta.cz/o-ceske-poste/profil/compliance-v-cp" TargetMode="Externa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ECAFF-2B6F-4734-BD5A-0E721EF08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49</Pages>
  <Words>14998</Words>
  <Characters>88492</Characters>
  <Application>Microsoft Office Word</Application>
  <DocSecurity>0</DocSecurity>
  <Lines>737</Lines>
  <Paragraphs>206</Paragraphs>
  <ScaleCrop>false</ScaleCrop>
  <HeadingPairs>
    <vt:vector size="2" baseType="variant">
      <vt:variant>
        <vt:lpstr>Název</vt:lpstr>
      </vt:variant>
      <vt:variant>
        <vt:i4>1</vt:i4>
      </vt:variant>
    </vt:vector>
  </HeadingPairs>
  <TitlesOfParts>
    <vt:vector size="1" baseType="lpstr">
      <vt:lpstr/>
    </vt:vector>
  </TitlesOfParts>
  <Company>Ceska posta s.p.</Company>
  <LinksUpToDate>false</LinksUpToDate>
  <CharactersWithSpaces>103284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 Marek Mgr.</dc:creator>
  <cp:keywords/>
  <dc:description/>
  <cp:lastModifiedBy>Pokorný Miroslav</cp:lastModifiedBy>
  <cp:revision>33</cp:revision>
  <cp:lastPrinted>2023-08-30T09:16:00Z</cp:lastPrinted>
  <dcterms:created xsi:type="dcterms:W3CDTF">2023-07-25T09:47:00Z</dcterms:created>
  <dcterms:modified xsi:type="dcterms:W3CDTF">2023-10-02T12:29:00Z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2023-04-11T08:56:47Z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d88bc8ae-c8e1-4e83-a9a8-1c3406fed089</vt:lpwstr>
  </property>
  <property fmtid="{D5CDD505-2E9C-101B-9397-08002B2CF9AE}" pid="8" name="MSIP_Label_06385286-8155-42cb-8f3c-2e99713295e1_ContentBits">
    <vt:lpwstr>0</vt:lpwstr>
  </property>
</Properties>
</file>