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27"/>
        <w:tblW w:w="3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6"/>
      </w:tblGrid>
      <w:tr w:rsidR="00AC7337" w:rsidRPr="00414669" w:rsidTr="006F0C6B">
        <w:trPr>
          <w:trHeight w:val="2155"/>
        </w:trPr>
        <w:tc>
          <w:tcPr>
            <w:tcW w:w="3416" w:type="dxa"/>
            <w:tcBorders>
              <w:top w:val="nil"/>
              <w:left w:val="nil"/>
              <w:right w:val="nil"/>
            </w:tcBorders>
            <w:vAlign w:val="center"/>
          </w:tcPr>
          <w:p w:rsidR="00AC7337" w:rsidRPr="00AC7337" w:rsidRDefault="00AC7337" w:rsidP="00AC733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337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statutární město Olomouc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 xml:space="preserve">odbor investic </w:t>
            </w:r>
            <w:proofErr w:type="spellStart"/>
            <w:r w:rsidRPr="00AC7337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Palackého 14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779 11 Olomouc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IČ: 00299308</w:t>
            </w:r>
          </w:p>
          <w:p w:rsid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DIČ: CZ00299308</w:t>
            </w:r>
          </w:p>
          <w:p w:rsidR="00AC7337" w:rsidRPr="00AC7337" w:rsidRDefault="00AC7337" w:rsidP="00856024">
            <w:pPr>
              <w:jc w:val="both"/>
              <w:rPr>
                <w:sz w:val="20"/>
                <w:szCs w:val="20"/>
              </w:rPr>
            </w:pPr>
            <w:proofErr w:type="gramStart"/>
            <w:r w:rsidRPr="00AC7337"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 w:rsidRPr="00AC733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32AB" w:rsidRPr="00B332AB">
              <w:rPr>
                <w:rFonts w:ascii="Arial" w:hAnsi="Arial" w:cs="Arial"/>
                <w:sz w:val="20"/>
                <w:szCs w:val="20"/>
              </w:rPr>
              <w:t>SMOL/270688/2023/OI/PRIPI/Zub</w:t>
            </w:r>
          </w:p>
        </w:tc>
      </w:tr>
    </w:tbl>
    <w:tbl>
      <w:tblPr>
        <w:tblpPr w:leftFromText="141" w:rightFromText="141" w:vertAnchor="text" w:horzAnchor="margin" w:tblpY="127"/>
        <w:tblW w:w="36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C7337" w:rsidRPr="00AC7337" w:rsidTr="006F0C6B">
        <w:trPr>
          <w:trHeight w:val="1843"/>
        </w:trPr>
        <w:tc>
          <w:tcPr>
            <w:tcW w:w="3614" w:type="dxa"/>
            <w:tcBorders>
              <w:top w:val="nil"/>
              <w:left w:val="nil"/>
              <w:right w:val="nil"/>
            </w:tcBorders>
            <w:vAlign w:val="center"/>
          </w:tcPr>
          <w:p w:rsidR="00AC7337" w:rsidRPr="00AC7337" w:rsidRDefault="00AC7337" w:rsidP="00AC733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337">
              <w:rPr>
                <w:rFonts w:ascii="Arial" w:hAnsi="Arial" w:cs="Arial"/>
                <w:b/>
                <w:sz w:val="20"/>
                <w:szCs w:val="20"/>
              </w:rPr>
              <w:t xml:space="preserve">Dodavatel: </w:t>
            </w:r>
          </w:p>
          <w:p w:rsidR="00AC7337" w:rsidRPr="00AC7337" w:rsidRDefault="00257541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ALFAPROJEKT OLOMOUC a.s. </w:t>
            </w:r>
          </w:p>
          <w:p w:rsidR="002C6C88" w:rsidRPr="00AC7337" w:rsidRDefault="00257541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Listopadu 1215/2a</w:t>
            </w:r>
          </w:p>
          <w:p w:rsidR="00AC7337" w:rsidRPr="00AC7337" w:rsidRDefault="00AC7337" w:rsidP="00AC7337">
            <w:pPr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77900 Olomouc</w:t>
            </w:r>
          </w:p>
          <w:p w:rsidR="00AC7337" w:rsidRPr="00AC7337" w:rsidRDefault="00257541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25849280</w:t>
            </w:r>
          </w:p>
          <w:p w:rsidR="00AC7337" w:rsidRPr="00AC7337" w:rsidRDefault="00AC7337" w:rsidP="00AC7337">
            <w:pPr>
              <w:rPr>
                <w:i/>
                <w:sz w:val="16"/>
                <w:szCs w:val="16"/>
              </w:rPr>
            </w:pPr>
          </w:p>
        </w:tc>
      </w:tr>
    </w:tbl>
    <w:p w:rsidR="00AC7337" w:rsidRPr="00B2297F" w:rsidRDefault="00AC7337" w:rsidP="00AC7337">
      <w:pPr>
        <w:rPr>
          <w:vanish/>
        </w:rPr>
      </w:pPr>
    </w:p>
    <w:p w:rsidR="00AC7337" w:rsidRPr="00053CC2" w:rsidRDefault="00AC7337" w:rsidP="00AC7337">
      <w:pPr>
        <w:pStyle w:val="Zhlav"/>
        <w:jc w:val="left"/>
      </w:pPr>
    </w:p>
    <w:p w:rsidR="00AC7337" w:rsidRPr="00053CC2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Pr="00053CC2" w:rsidRDefault="00AC7337" w:rsidP="00AC7337">
      <w:pPr>
        <w:rPr>
          <w:sz w:val="22"/>
          <w:szCs w:val="22"/>
        </w:rPr>
      </w:pPr>
    </w:p>
    <w:p w:rsidR="00AC7337" w:rsidRPr="00695E6B" w:rsidRDefault="00AC7337" w:rsidP="00AC7337"/>
    <w:p w:rsidR="00AC7337" w:rsidRPr="00AC7337" w:rsidRDefault="00AC7337" w:rsidP="00AC73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b/>
          <w:sz w:val="20"/>
          <w:szCs w:val="20"/>
        </w:rPr>
        <w:t>Akceptace objednávky č. OB</w:t>
      </w:r>
      <w:r w:rsidR="00F37BD3">
        <w:rPr>
          <w:rFonts w:ascii="Arial" w:hAnsi="Arial" w:cs="Arial"/>
          <w:b/>
          <w:sz w:val="20"/>
          <w:szCs w:val="20"/>
        </w:rPr>
        <w:t>03056/</w:t>
      </w:r>
      <w:r w:rsidRPr="00AC7337">
        <w:rPr>
          <w:rFonts w:ascii="Arial" w:hAnsi="Arial" w:cs="Arial"/>
          <w:b/>
          <w:sz w:val="20"/>
          <w:szCs w:val="20"/>
        </w:rPr>
        <w:t>2</w:t>
      </w:r>
      <w:r w:rsidR="00B332AB">
        <w:rPr>
          <w:rFonts w:ascii="Arial" w:hAnsi="Arial" w:cs="Arial"/>
          <w:b/>
          <w:sz w:val="20"/>
          <w:szCs w:val="20"/>
        </w:rPr>
        <w:t>3</w:t>
      </w:r>
      <w:r w:rsidRPr="00AC7337">
        <w:rPr>
          <w:rFonts w:ascii="Arial" w:hAnsi="Arial" w:cs="Arial"/>
          <w:b/>
          <w:sz w:val="20"/>
          <w:szCs w:val="20"/>
        </w:rPr>
        <w:t>/OI/</w:t>
      </w:r>
      <w:r w:rsidR="00D845C5">
        <w:rPr>
          <w:rFonts w:ascii="Arial" w:hAnsi="Arial" w:cs="Arial"/>
          <w:b/>
          <w:sz w:val="20"/>
          <w:szCs w:val="20"/>
        </w:rPr>
        <w:t>Zub</w:t>
      </w:r>
      <w:r w:rsidRPr="00AC7337">
        <w:rPr>
          <w:rFonts w:ascii="Arial" w:hAnsi="Arial" w:cs="Arial"/>
          <w:sz w:val="20"/>
          <w:szCs w:val="20"/>
        </w:rPr>
        <w:t xml:space="preserve"> </w:t>
      </w:r>
      <w:r w:rsidRPr="00AC7337">
        <w:rPr>
          <w:rFonts w:ascii="Arial" w:hAnsi="Arial" w:cs="Arial"/>
          <w:b/>
          <w:sz w:val="20"/>
          <w:szCs w:val="20"/>
        </w:rPr>
        <w:t>statutárního města Olomouce</w:t>
      </w:r>
    </w:p>
    <w:p w:rsidR="00AC7337" w:rsidRPr="00AC7337" w:rsidRDefault="00AC7337" w:rsidP="00AC733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C7337">
        <w:rPr>
          <w:rFonts w:ascii="Arial" w:hAnsi="Arial" w:cs="Arial"/>
          <w:i/>
          <w:sz w:val="20"/>
          <w:szCs w:val="20"/>
        </w:rPr>
        <w:t xml:space="preserve">(pokud nebude akceptace </w:t>
      </w:r>
      <w:r w:rsidRPr="00AC7337">
        <w:rPr>
          <w:rFonts w:ascii="Arial" w:hAnsi="Arial" w:cs="Arial"/>
          <w:b/>
          <w:i/>
          <w:sz w:val="20"/>
          <w:szCs w:val="20"/>
        </w:rPr>
        <w:t>obratem</w:t>
      </w:r>
      <w:r w:rsidRPr="00AC7337">
        <w:rPr>
          <w:rFonts w:ascii="Arial" w:hAnsi="Arial" w:cs="Arial"/>
          <w:i/>
          <w:sz w:val="20"/>
          <w:szCs w:val="20"/>
        </w:rPr>
        <w:t xml:space="preserve"> doručena objednateli, má se za to, že dodavatel o plnění nemá zájem)</w:t>
      </w:r>
    </w:p>
    <w:p w:rsidR="00AC7337" w:rsidRDefault="00AC7337" w:rsidP="00AC7337">
      <w:pPr>
        <w:jc w:val="center"/>
      </w:pPr>
    </w:p>
    <w:p w:rsidR="00AC7337" w:rsidRPr="00AC7337" w:rsidRDefault="00AC7337" w:rsidP="00AC7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dle platné právní úpravy zákona č. 340/2015 Sb., o zvláštních podmínkách účinnosti některých smluv, uveřejňování těchto smluv a o registru smluv (dále jen „zákon o registru smluv“).</w:t>
      </w:r>
    </w:p>
    <w:p w:rsidR="00AC7337" w:rsidRPr="00AC7337" w:rsidRDefault="00AC7337" w:rsidP="00AC7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Potvrzuji, že mi byla dne</w:t>
      </w:r>
      <w:r w:rsidR="00CC0D8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5DC5">
        <w:rPr>
          <w:rFonts w:ascii="Arial" w:hAnsi="Arial" w:cs="Arial"/>
          <w:sz w:val="20"/>
          <w:szCs w:val="20"/>
        </w:rPr>
        <w:t>20.9.2023</w:t>
      </w:r>
      <w:proofErr w:type="gramEnd"/>
      <w:r w:rsidR="00205DC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C7337">
        <w:rPr>
          <w:rFonts w:ascii="Arial" w:hAnsi="Arial" w:cs="Arial"/>
          <w:sz w:val="20"/>
          <w:szCs w:val="20"/>
        </w:rPr>
        <w:t>doručena objednávka výše uvedeného čísla.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Tuto objednávku přijímám a budu na jejím základě poskytovat požadované plnění.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Čestně prohlašuji, že ke dni akceptace objednávky splňujeme podmínky pro provozování živnosti stanovené v § 6 - § 8 zákona č. 455/1991 Sb., o živnostenském podnikání, ve znění pozdějších předpisů.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Beru na vědomí, že teprve doručením této akceptace objednateli vzniká smlouva.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Beru na vědomí, že smlouva (tj. objednávka spolu s touto akceptací) bude objednatelem zaslána správci registru smluv (tj. Ministerstvu vnitra ČR) k uveřejnění v registru smluv dle zákona o registru smluv.</w:t>
      </w: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  <w:r w:rsidRPr="00AE27E9">
        <w:rPr>
          <w:sz w:val="22"/>
        </w:rPr>
        <w:t>--------------------------------</w:t>
      </w:r>
    </w:p>
    <w:p w:rsidR="00257541" w:rsidRDefault="00257541" w:rsidP="00AC7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arch. Pavel Vrba</w:t>
      </w:r>
    </w:p>
    <w:p w:rsidR="00257541" w:rsidRDefault="00257541" w:rsidP="00AC7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představenstva</w:t>
      </w:r>
    </w:p>
    <w:p w:rsidR="00257541" w:rsidRDefault="00257541" w:rsidP="00AC7337">
      <w:pPr>
        <w:rPr>
          <w:rFonts w:ascii="Arial" w:hAnsi="Arial" w:cs="Arial"/>
          <w:b/>
          <w:bCs/>
          <w:color w:val="002C59"/>
        </w:rPr>
      </w:pPr>
      <w:r>
        <w:rPr>
          <w:rFonts w:ascii="Arial" w:hAnsi="Arial" w:cs="Arial"/>
          <w:sz w:val="20"/>
          <w:szCs w:val="20"/>
        </w:rPr>
        <w:t>ALFAPROJEKT OLOMOUC a.s.</w:t>
      </w:r>
    </w:p>
    <w:p w:rsidR="00257541" w:rsidRDefault="00257541" w:rsidP="00AC7337">
      <w:pPr>
        <w:rPr>
          <w:rFonts w:ascii="Arial" w:hAnsi="Arial" w:cs="Arial"/>
          <w:b/>
          <w:bCs/>
          <w:color w:val="002C59"/>
        </w:rPr>
      </w:pPr>
    </w:p>
    <w:p w:rsidR="00257541" w:rsidRDefault="00257541" w:rsidP="00AC7337">
      <w:pPr>
        <w:rPr>
          <w:rFonts w:ascii="Arial" w:hAnsi="Arial" w:cs="Arial"/>
          <w:b/>
          <w:bCs/>
          <w:color w:val="002C59"/>
        </w:rPr>
      </w:pPr>
    </w:p>
    <w:p w:rsidR="00AC7337" w:rsidRDefault="00AC7337" w:rsidP="00AC7337">
      <w:pPr>
        <w:jc w:val="both"/>
      </w:pPr>
    </w:p>
    <w:p w:rsidR="00AC7337" w:rsidRDefault="00AC7337" w:rsidP="00AC7337">
      <w:pPr>
        <w:ind w:left="360"/>
        <w:jc w:val="both"/>
      </w:pPr>
    </w:p>
    <w:p w:rsidR="00AC7337" w:rsidRDefault="00AC7337" w:rsidP="00AC7337">
      <w:pPr>
        <w:ind w:left="360"/>
        <w:jc w:val="both"/>
      </w:pPr>
    </w:p>
    <w:p w:rsidR="00AC7337" w:rsidRDefault="00AC7337" w:rsidP="00AC7337">
      <w:pPr>
        <w:jc w:val="both"/>
        <w:rPr>
          <w:sz w:val="22"/>
          <w:highlight w:val="yellow"/>
        </w:rPr>
      </w:pPr>
    </w:p>
    <w:p w:rsidR="00AC7337" w:rsidRPr="00AE27E9" w:rsidRDefault="00AC7337" w:rsidP="00AC7337">
      <w:pPr>
        <w:jc w:val="both"/>
        <w:rPr>
          <w:sz w:val="22"/>
        </w:rPr>
      </w:pPr>
    </w:p>
    <w:p w:rsidR="00AC7337" w:rsidRPr="00AE27E9" w:rsidRDefault="00AC7337" w:rsidP="00AC7337">
      <w:pPr>
        <w:ind w:left="6381"/>
        <w:jc w:val="both"/>
        <w:rPr>
          <w:sz w:val="22"/>
          <w:u w:val="dotted"/>
        </w:rPr>
      </w:pPr>
    </w:p>
    <w:p w:rsidR="00AC7337" w:rsidRPr="00AE27E9" w:rsidRDefault="00AC7337" w:rsidP="00AC7337">
      <w:pPr>
        <w:ind w:left="8508" w:hanging="2696"/>
      </w:pPr>
    </w:p>
    <w:p w:rsidR="00AC7337" w:rsidRDefault="00AC7337" w:rsidP="00AC7337"/>
    <w:p w:rsidR="00E840C3" w:rsidRDefault="00205DC5"/>
    <w:sectPr w:rsidR="00E840C3" w:rsidSect="00B06617">
      <w:footerReference w:type="even" r:id="rId8"/>
      <w:footerReference w:type="default" r:id="rId9"/>
      <w:headerReference w:type="first" r:id="rId10"/>
      <w:pgSz w:w="11906" w:h="16838"/>
      <w:pgMar w:top="1560" w:right="1274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2D" w:rsidRDefault="002C6C88">
      <w:r>
        <w:separator/>
      </w:r>
    </w:p>
  </w:endnote>
  <w:endnote w:type="continuationSeparator" w:id="0">
    <w:p w:rsidR="00CD572D" w:rsidRDefault="002C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E4" w:rsidRDefault="00AC7337" w:rsidP="00C41D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5FE4" w:rsidRDefault="00205DC5" w:rsidP="00C41F2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E4" w:rsidRPr="00F50AD8" w:rsidRDefault="00AC7337" w:rsidP="00C41D1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F50AD8">
      <w:rPr>
        <w:rStyle w:val="slostrnky"/>
        <w:rFonts w:ascii="Arial" w:hAnsi="Arial" w:cs="Arial"/>
        <w:sz w:val="16"/>
        <w:szCs w:val="16"/>
      </w:rPr>
      <w:fldChar w:fldCharType="begin"/>
    </w:r>
    <w:r w:rsidRPr="00F50AD8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F50AD8">
      <w:rPr>
        <w:rStyle w:val="slostrnky"/>
        <w:rFonts w:ascii="Arial" w:hAnsi="Arial" w:cs="Arial"/>
        <w:sz w:val="16"/>
        <w:szCs w:val="16"/>
      </w:rPr>
      <w:fldChar w:fldCharType="separate"/>
    </w:r>
    <w:r w:rsidR="00257541">
      <w:rPr>
        <w:rStyle w:val="slostrnky"/>
        <w:rFonts w:ascii="Arial" w:hAnsi="Arial" w:cs="Arial"/>
        <w:noProof/>
        <w:sz w:val="16"/>
        <w:szCs w:val="16"/>
      </w:rPr>
      <w:t>2</w:t>
    </w:r>
    <w:r w:rsidRPr="00F50AD8">
      <w:rPr>
        <w:rStyle w:val="slostrnky"/>
        <w:rFonts w:ascii="Arial" w:hAnsi="Arial" w:cs="Arial"/>
        <w:sz w:val="16"/>
        <w:szCs w:val="16"/>
      </w:rPr>
      <w:fldChar w:fldCharType="end"/>
    </w:r>
  </w:p>
  <w:p w:rsidR="00535FE4" w:rsidRDefault="00205DC5" w:rsidP="00C41F2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2D" w:rsidRDefault="002C6C88">
      <w:r>
        <w:separator/>
      </w:r>
    </w:p>
  </w:footnote>
  <w:footnote w:type="continuationSeparator" w:id="0">
    <w:p w:rsidR="00CD572D" w:rsidRDefault="002C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38"/>
    </w:tblGrid>
    <w:tr w:rsidR="00535FE4" w:rsidRPr="006564BD" w:rsidTr="00C41F22">
      <w:trPr>
        <w:trHeight w:val="874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535FE4" w:rsidRPr="006564BD" w:rsidRDefault="00AC7337" w:rsidP="00C41D12">
          <w:pPr>
            <w:rPr>
              <w:b/>
              <w:bCs/>
              <w:color w:val="80808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3E5B97" wp14:editId="3E4C92E9">
                <wp:simplePos x="0" y="0"/>
                <wp:positionH relativeFrom="column">
                  <wp:posOffset>-44450</wp:posOffset>
                </wp:positionH>
                <wp:positionV relativeFrom="paragraph">
                  <wp:posOffset>91440</wp:posOffset>
                </wp:positionV>
                <wp:extent cx="913765" cy="397510"/>
                <wp:effectExtent l="0" t="0" r="635" b="254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397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35FE4" w:rsidRPr="00984BD5" w:rsidRDefault="00AC7337" w:rsidP="00C105DA">
          <w:pPr>
            <w:jc w:val="right"/>
            <w:rPr>
              <w:rFonts w:ascii="Arial" w:hAnsi="Arial" w:cs="Arial"/>
              <w:b/>
              <w:iCs/>
              <w:sz w:val="16"/>
              <w:szCs w:val="16"/>
            </w:rPr>
          </w:pPr>
          <w:r>
            <w:rPr>
              <w:rFonts w:ascii="Arial" w:hAnsi="Arial" w:cs="Arial"/>
              <w:iCs/>
              <w:color w:val="FF0000"/>
              <w:sz w:val="16"/>
              <w:szCs w:val="16"/>
            </w:rPr>
            <w:t>s</w:t>
          </w:r>
          <w:r w:rsidRPr="00984BD5">
            <w:rPr>
              <w:rFonts w:ascii="Arial" w:hAnsi="Arial" w:cs="Arial"/>
              <w:iCs/>
              <w:color w:val="FF0000"/>
              <w:sz w:val="16"/>
              <w:szCs w:val="16"/>
            </w:rPr>
            <w:t>tatutární město Olomouc</w:t>
          </w:r>
          <w:r w:rsidRPr="00984BD5">
            <w:rPr>
              <w:rFonts w:ascii="Arial" w:hAnsi="Arial" w:cs="Arial"/>
              <w:b/>
              <w:iCs/>
              <w:sz w:val="16"/>
              <w:szCs w:val="16"/>
            </w:rPr>
            <w:t xml:space="preserve"> </w:t>
          </w:r>
          <w:r w:rsidRPr="00984BD5">
            <w:rPr>
              <w:rFonts w:ascii="Arial" w:hAnsi="Arial" w:cs="Arial"/>
              <w:b/>
              <w:iCs/>
              <w:color w:val="FF0000"/>
              <w:sz w:val="16"/>
              <w:szCs w:val="16"/>
            </w:rPr>
            <w:t xml:space="preserve">■ </w:t>
          </w:r>
          <w:r w:rsidRPr="00C105DA">
            <w:rPr>
              <w:rFonts w:ascii="Arial" w:hAnsi="Arial" w:cs="Arial"/>
              <w:iCs/>
              <w:sz w:val="16"/>
              <w:szCs w:val="16"/>
            </w:rPr>
            <w:t>akceptace objednávky</w:t>
          </w:r>
        </w:p>
      </w:tc>
    </w:tr>
  </w:tbl>
  <w:p w:rsidR="00535FE4" w:rsidRDefault="00205D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B2E87"/>
    <w:multiLevelType w:val="hybridMultilevel"/>
    <w:tmpl w:val="1DD4A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37"/>
    <w:rsid w:val="00205DC5"/>
    <w:rsid w:val="00257541"/>
    <w:rsid w:val="002C6C88"/>
    <w:rsid w:val="00547E4E"/>
    <w:rsid w:val="005E2D40"/>
    <w:rsid w:val="008267D5"/>
    <w:rsid w:val="00856024"/>
    <w:rsid w:val="008E795B"/>
    <w:rsid w:val="00AB7F3E"/>
    <w:rsid w:val="00AC7337"/>
    <w:rsid w:val="00B332AB"/>
    <w:rsid w:val="00CC0D8D"/>
    <w:rsid w:val="00CD572D"/>
    <w:rsid w:val="00D845C5"/>
    <w:rsid w:val="00F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C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7337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C73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C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C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7337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C73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C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Tomáš</dc:creator>
  <cp:lastModifiedBy>Zubalíková Hana</cp:lastModifiedBy>
  <cp:revision>2</cp:revision>
  <cp:lastPrinted>2021-08-18T06:47:00Z</cp:lastPrinted>
  <dcterms:created xsi:type="dcterms:W3CDTF">2023-10-02T09:38:00Z</dcterms:created>
  <dcterms:modified xsi:type="dcterms:W3CDTF">2023-10-02T09:38:00Z</dcterms:modified>
</cp:coreProperties>
</file>