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4E6C69" w:rsidP="00EA48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9-545/J6300</w:t>
            </w:r>
            <w:r w:rsidR="00EA4891">
              <w:rPr>
                <w:rFonts w:ascii="Arial" w:hAnsi="Arial"/>
                <w:sz w:val="20"/>
              </w:rPr>
              <w:t>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INGOS,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E67FCF" w:rsidP="00254B1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Praha 4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4E6C69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C59A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A4891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4E6C6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E6C69">
              <w:rPr>
                <w:rFonts w:ascii="Arial" w:hAnsi="Arial" w:cs="Arial"/>
                <w:sz w:val="20"/>
              </w:rPr>
              <w:t>29.8.2016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akce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4E6C69" w:rsidRPr="004E6C69">
              <w:rPr>
                <w:rFonts w:ascii="Arial" w:eastAsia="Times New Roman" w:hAnsi="Arial" w:cs="Arial"/>
                <w:b/>
                <w:color w:val="000000"/>
                <w:sz w:val="20"/>
              </w:rPr>
              <w:t>SZNR - ÚČOV - úprava algoritmů na odtah PAK z DN a na dávkování chemikálií do SN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r w:rsidR="00D75853"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č. akce </w:t>
            </w:r>
            <w:r w:rsidR="004E6C69">
              <w:rPr>
                <w:rFonts w:ascii="Arial" w:eastAsia="Times New Roman" w:hAnsi="Arial" w:cs="Arial"/>
                <w:b/>
                <w:color w:val="000000"/>
                <w:sz w:val="20"/>
              </w:rPr>
              <w:t>19J6300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na základě Vaší nabídky č. 31.407_114.16 ze dne </w:t>
            </w:r>
            <w:proofErr w:type="gramStart"/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29.8.2016</w:t>
            </w:r>
            <w:proofErr w:type="gramEnd"/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objednáváme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doplnění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 xml:space="preserve"> řídícího programu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technologických 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 xml:space="preserve">procesů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 xml:space="preserve"> bilanční podprogram pro snížení denního kolísání odtahu přeb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ytečného kalu v automatickém režimu a úpravu algoritmu dávkování chemikálií do sedimentačních nádrží 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>dle nových sond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</w:p>
          <w:p w:rsidR="00E67FCF" w:rsidRDefault="00E67FCF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Termín:</w:t>
            </w: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    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do 6 týdnů od potvrzení objednávky</w:t>
            </w:r>
          </w:p>
          <w:p w:rsidR="00EA4891" w:rsidRP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ab/>
            </w:r>
          </w:p>
          <w:p w:rsidR="00EA4891" w:rsidRPr="00C23CBD" w:rsidRDefault="00E67FCF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Cena: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109.500</w:t>
            </w:r>
            <w:r w:rsidR="00EA4891" w:rsidRPr="00EA4891">
              <w:rPr>
                <w:rFonts w:ascii="Arial" w:eastAsia="Times New Roman" w:hAnsi="Arial" w:cs="Arial"/>
                <w:color w:val="000000"/>
                <w:sz w:val="20"/>
              </w:rPr>
              <w:t>,- Kč, bez DPH</w:t>
            </w: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Pr="00C23CBD" w:rsidRDefault="002F713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D442CA" w:rsidRPr="00C23CBD" w:rsidRDefault="00D442CA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D442CA" w:rsidRDefault="00D442CA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C4155"/>
    <w:rsid w:val="000E2454"/>
    <w:rsid w:val="001347A4"/>
    <w:rsid w:val="00187797"/>
    <w:rsid w:val="001C7A6D"/>
    <w:rsid w:val="00202FF2"/>
    <w:rsid w:val="00210E41"/>
    <w:rsid w:val="00270F94"/>
    <w:rsid w:val="00272965"/>
    <w:rsid w:val="002F7136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6C69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410A7"/>
    <w:rsid w:val="00B810FD"/>
    <w:rsid w:val="00BC7EEA"/>
    <w:rsid w:val="00BD51DF"/>
    <w:rsid w:val="00C05ED7"/>
    <w:rsid w:val="00C23CBD"/>
    <w:rsid w:val="00C3023F"/>
    <w:rsid w:val="00CB430C"/>
    <w:rsid w:val="00D01DD7"/>
    <w:rsid w:val="00D442CA"/>
    <w:rsid w:val="00D75853"/>
    <w:rsid w:val="00D83B9B"/>
    <w:rsid w:val="00DC59A3"/>
    <w:rsid w:val="00DD7504"/>
    <w:rsid w:val="00DE0FD4"/>
    <w:rsid w:val="00E41D1C"/>
    <w:rsid w:val="00E51466"/>
    <w:rsid w:val="00E67FCF"/>
    <w:rsid w:val="00E90D06"/>
    <w:rsid w:val="00EA4891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F9A1-394B-4D77-B556-038F551B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2016-08-30T05:48:00Z</cp:lastPrinted>
  <dcterms:created xsi:type="dcterms:W3CDTF">2016-08-30T07:10:00Z</dcterms:created>
  <dcterms:modified xsi:type="dcterms:W3CDTF">2016-09-14T10:54:00Z</dcterms:modified>
</cp:coreProperties>
</file>