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2B" w:rsidRDefault="004F3558">
      <w:pPr>
        <w:pStyle w:val="Style4"/>
        <w:spacing w:after="200" w:line="317" w:lineRule="auto"/>
        <w:jc w:val="center"/>
      </w:pPr>
      <w:r>
        <w:rPr>
          <w:rStyle w:val="CharStyle5"/>
        </w:rPr>
        <w:t xml:space="preserve">DAROVACÍ SMLOUVA č. </w:t>
      </w:r>
      <w:r>
        <w:rPr>
          <w:rStyle w:val="CharStyle5"/>
          <w:lang w:val="en-US" w:eastAsia="en-US" w:bidi="en-US"/>
        </w:rPr>
        <w:t>16 / 2023</w:t>
      </w:r>
      <w:r>
        <w:rPr>
          <w:rStyle w:val="CharStyle5"/>
          <w:lang w:val="en-US" w:eastAsia="en-US" w:bidi="en-US"/>
        </w:rPr>
        <w:br/>
      </w:r>
      <w:r>
        <w:rPr>
          <w:rStyle w:val="CharStyle5"/>
        </w:rPr>
        <w:t>uzavřená dle Občanského zákoníku</w:t>
      </w:r>
    </w:p>
    <w:p w:rsidR="0034242B" w:rsidRDefault="0034242B">
      <w:pPr>
        <w:pStyle w:val="Style4"/>
        <w:numPr>
          <w:ilvl w:val="0"/>
          <w:numId w:val="1"/>
        </w:numPr>
        <w:ind w:left="3980"/>
        <w:jc w:val="both"/>
      </w:pPr>
    </w:p>
    <w:p w:rsidR="0034242B" w:rsidRDefault="004F3558">
      <w:pPr>
        <w:pStyle w:val="Style4"/>
        <w:jc w:val="both"/>
      </w:pPr>
      <w:r>
        <w:rPr>
          <w:rStyle w:val="CharStyle5"/>
        </w:rPr>
        <w:t>PALATA - domov pro zrakově postižené, příspěvková organizace,</w:t>
      </w:r>
    </w:p>
    <w:p w:rsidR="0034242B" w:rsidRDefault="004F3558">
      <w:pPr>
        <w:pStyle w:val="Style4"/>
        <w:spacing w:after="200"/>
        <w:jc w:val="both"/>
      </w:pPr>
      <w:r>
        <w:rPr>
          <w:rStyle w:val="CharStyle5"/>
        </w:rPr>
        <w:t>zastoupená ředitelem ing. Jiřím Procházkou</w:t>
      </w:r>
    </w:p>
    <w:p w:rsidR="0034242B" w:rsidRDefault="004F3558">
      <w:pPr>
        <w:pStyle w:val="Style4"/>
        <w:jc w:val="both"/>
      </w:pPr>
      <w:r>
        <w:rPr>
          <w:rStyle w:val="CharStyle5"/>
        </w:rPr>
        <w:t xml:space="preserve">Na Hřebenkách </w:t>
      </w:r>
      <w:r>
        <w:rPr>
          <w:rStyle w:val="CharStyle5"/>
          <w:lang w:val="en-US" w:eastAsia="en-US" w:bidi="en-US"/>
        </w:rPr>
        <w:t xml:space="preserve">5,150 00 </w:t>
      </w:r>
      <w:r>
        <w:rPr>
          <w:rStyle w:val="CharStyle5"/>
        </w:rPr>
        <w:t xml:space="preserve">Praha </w:t>
      </w:r>
      <w:r>
        <w:rPr>
          <w:rStyle w:val="CharStyle5"/>
          <w:lang w:val="en-US" w:eastAsia="en-US" w:bidi="en-US"/>
        </w:rPr>
        <w:t xml:space="preserve">5 </w:t>
      </w:r>
      <w:r>
        <w:rPr>
          <w:rStyle w:val="CharStyle5"/>
        </w:rPr>
        <w:t>- Smíchov</w:t>
      </w:r>
    </w:p>
    <w:p w:rsidR="0034242B" w:rsidRDefault="004F3558">
      <w:pPr>
        <w:pStyle w:val="Style4"/>
        <w:spacing w:after="200"/>
        <w:jc w:val="both"/>
      </w:pPr>
      <w:r>
        <w:rPr>
          <w:rStyle w:val="CharStyle5"/>
        </w:rPr>
        <w:t>IČO:</w:t>
      </w:r>
      <w:r>
        <w:rPr>
          <w:rStyle w:val="CharStyle5"/>
          <w:lang w:val="en-US" w:eastAsia="en-US" w:bidi="en-US"/>
        </w:rPr>
        <w:t>70872783</w:t>
      </w:r>
    </w:p>
    <w:p w:rsidR="0034242B" w:rsidRDefault="004F3558">
      <w:pPr>
        <w:pStyle w:val="Style4"/>
        <w:jc w:val="both"/>
      </w:pPr>
      <w:r>
        <w:rPr>
          <w:rStyle w:val="CharStyle5"/>
          <w:u w:val="single"/>
        </w:rPr>
        <w:t>bankovní spojení</w:t>
      </w:r>
      <w:r>
        <w:rPr>
          <w:rStyle w:val="CharStyle5"/>
        </w:rPr>
        <w:t xml:space="preserve">: </w:t>
      </w:r>
      <w:proofErr w:type="spellStart"/>
      <w:r w:rsidR="00651A48">
        <w:rPr>
          <w:rStyle w:val="CharStyle5"/>
        </w:rPr>
        <w:t>xxxxxxxxxx</w:t>
      </w:r>
      <w:proofErr w:type="spellEnd"/>
    </w:p>
    <w:p w:rsidR="0034242B" w:rsidRDefault="004F3558">
      <w:pPr>
        <w:pStyle w:val="Style4"/>
        <w:jc w:val="both"/>
      </w:pPr>
      <w:r>
        <w:rPr>
          <w:rStyle w:val="CharStyle5"/>
          <w:u w:val="single"/>
        </w:rPr>
        <w:t>číslo účtu:</w:t>
      </w:r>
      <w:proofErr w:type="spellStart"/>
      <w:r w:rsidR="00651A48">
        <w:rPr>
          <w:rStyle w:val="CharStyle5"/>
          <w:u w:val="single"/>
          <w:lang w:val="en-US" w:eastAsia="en-US" w:bidi="en-US"/>
        </w:rPr>
        <w:t>xxxxxxxx</w:t>
      </w:r>
      <w:proofErr w:type="spellEnd"/>
    </w:p>
    <w:p w:rsidR="0034242B" w:rsidRDefault="004F3558">
      <w:pPr>
        <w:pStyle w:val="Style4"/>
        <w:jc w:val="both"/>
      </w:pPr>
      <w:r>
        <w:rPr>
          <w:rStyle w:val="CharStyle5"/>
        </w:rPr>
        <w:t>(dále jen obdarovaný)</w:t>
      </w:r>
    </w:p>
    <w:p w:rsidR="0034242B" w:rsidRDefault="004F3558">
      <w:pPr>
        <w:pStyle w:val="Style4"/>
        <w:jc w:val="both"/>
      </w:pPr>
      <w:r>
        <w:rPr>
          <w:rStyle w:val="CharStyle5"/>
        </w:rPr>
        <w:t xml:space="preserve">VS: </w:t>
      </w:r>
      <w:r>
        <w:rPr>
          <w:rStyle w:val="CharStyle5"/>
          <w:lang w:val="en-US" w:eastAsia="en-US" w:bidi="en-US"/>
        </w:rPr>
        <w:t>162023</w:t>
      </w:r>
    </w:p>
    <w:p w:rsidR="0034242B" w:rsidRDefault="004F3558">
      <w:pPr>
        <w:pStyle w:val="Style4"/>
        <w:spacing w:after="200"/>
        <w:jc w:val="center"/>
      </w:pPr>
      <w:r>
        <w:rPr>
          <w:rStyle w:val="CharStyle5"/>
        </w:rPr>
        <w:t>a</w:t>
      </w:r>
    </w:p>
    <w:p w:rsidR="0034242B" w:rsidRDefault="004F3558">
      <w:pPr>
        <w:pStyle w:val="Style4"/>
        <w:spacing w:line="286" w:lineRule="auto"/>
        <w:jc w:val="both"/>
      </w:pPr>
      <w:r>
        <w:rPr>
          <w:rStyle w:val="CharStyle5"/>
        </w:rPr>
        <w:t xml:space="preserve">TRUSTAV s.r.o., K Popelce </w:t>
      </w:r>
      <w:r>
        <w:rPr>
          <w:rStyle w:val="CharStyle5"/>
          <w:lang w:val="en-US" w:eastAsia="en-US" w:bidi="en-US"/>
        </w:rPr>
        <w:t>2399/4,</w:t>
      </w:r>
      <w:r>
        <w:rPr>
          <w:rStyle w:val="CharStyle5"/>
        </w:rPr>
        <w:t xml:space="preserve">Praha </w:t>
      </w:r>
      <w:r>
        <w:rPr>
          <w:rStyle w:val="CharStyle5"/>
          <w:lang w:val="en-US" w:eastAsia="en-US" w:bidi="en-US"/>
        </w:rPr>
        <w:t xml:space="preserve">5,150 00 </w:t>
      </w:r>
      <w:r>
        <w:rPr>
          <w:rStyle w:val="CharStyle5"/>
        </w:rPr>
        <w:t xml:space="preserve">IČO </w:t>
      </w:r>
      <w:r>
        <w:rPr>
          <w:rStyle w:val="CharStyle5"/>
          <w:lang w:val="en-US" w:eastAsia="en-US" w:bidi="en-US"/>
        </w:rPr>
        <w:t xml:space="preserve">25031716, </w:t>
      </w:r>
      <w:r>
        <w:rPr>
          <w:rStyle w:val="CharStyle5"/>
        </w:rPr>
        <w:t>CZ25031716</w:t>
      </w:r>
    </w:p>
    <w:p w:rsidR="0034242B" w:rsidRDefault="004F3558">
      <w:pPr>
        <w:pStyle w:val="Style4"/>
        <w:spacing w:line="286" w:lineRule="auto"/>
        <w:ind w:firstLine="200"/>
      </w:pPr>
      <w:r>
        <w:rPr>
          <w:rStyle w:val="CharStyle5"/>
        </w:rPr>
        <w:t xml:space="preserve">Zastoupený </w:t>
      </w:r>
      <w:proofErr w:type="spellStart"/>
      <w:r w:rsidR="00651A48">
        <w:rPr>
          <w:rStyle w:val="CharStyle5"/>
        </w:rPr>
        <w:t>xxxxxxxxxxx</w:t>
      </w:r>
      <w:proofErr w:type="spellEnd"/>
      <w:r>
        <w:rPr>
          <w:rStyle w:val="CharStyle5"/>
        </w:rPr>
        <w:t xml:space="preserve"> (dále jako dárce)</w:t>
      </w:r>
    </w:p>
    <w:p w:rsidR="0034242B" w:rsidRDefault="0034242B">
      <w:pPr>
        <w:pStyle w:val="Style4"/>
        <w:numPr>
          <w:ilvl w:val="0"/>
          <w:numId w:val="1"/>
        </w:numPr>
        <w:spacing w:line="286" w:lineRule="auto"/>
        <w:ind w:left="4040"/>
      </w:pPr>
    </w:p>
    <w:p w:rsidR="0034242B" w:rsidRDefault="004F3558">
      <w:pPr>
        <w:pStyle w:val="Style4"/>
        <w:tabs>
          <w:tab w:val="left" w:pos="3020"/>
          <w:tab w:val="left" w:pos="4640"/>
        </w:tabs>
        <w:spacing w:line="286" w:lineRule="auto"/>
        <w:jc w:val="both"/>
      </w:pPr>
      <w:r>
        <w:rPr>
          <w:rStyle w:val="CharStyle5"/>
        </w:rPr>
        <w:t>Dárce předává obdarovanému:</w:t>
      </w:r>
      <w:r>
        <w:rPr>
          <w:rStyle w:val="CharStyle5"/>
        </w:rPr>
        <w:tab/>
      </w:r>
      <w:r>
        <w:rPr>
          <w:rStyle w:val="CharStyle5"/>
          <w:lang w:val="en-US" w:eastAsia="en-US" w:bidi="en-US"/>
        </w:rPr>
        <w:t xml:space="preserve">100 000,- </w:t>
      </w:r>
      <w:r>
        <w:rPr>
          <w:rStyle w:val="CharStyle5"/>
        </w:rPr>
        <w:t>Kč</w:t>
      </w:r>
      <w:r>
        <w:rPr>
          <w:rStyle w:val="CharStyle5"/>
        </w:rPr>
        <w:tab/>
        <w:t>(</w:t>
      </w:r>
      <w:proofErr w:type="spellStart"/>
      <w:r>
        <w:rPr>
          <w:rStyle w:val="CharStyle5"/>
        </w:rPr>
        <w:t>stoti</w:t>
      </w:r>
      <w:r>
        <w:rPr>
          <w:rStyle w:val="CharStyle5"/>
        </w:rPr>
        <w:t>síckorunčeských</w:t>
      </w:r>
      <w:proofErr w:type="spellEnd"/>
      <w:r>
        <w:rPr>
          <w:rStyle w:val="CharStyle5"/>
        </w:rPr>
        <w:t>)</w:t>
      </w:r>
    </w:p>
    <w:p w:rsidR="0034242B" w:rsidRDefault="004F3558">
      <w:pPr>
        <w:pStyle w:val="Style4"/>
        <w:spacing w:line="286" w:lineRule="auto"/>
        <w:jc w:val="both"/>
      </w:pPr>
      <w:r>
        <w:rPr>
          <w:rStyle w:val="CharStyle5"/>
        </w:rPr>
        <w:t>a obdarovaný dar přijímá.</w:t>
      </w:r>
    </w:p>
    <w:p w:rsidR="0034242B" w:rsidRDefault="0034242B">
      <w:pPr>
        <w:pStyle w:val="Style4"/>
        <w:numPr>
          <w:ilvl w:val="0"/>
          <w:numId w:val="1"/>
        </w:numPr>
        <w:ind w:left="4200"/>
      </w:pPr>
    </w:p>
    <w:p w:rsidR="0034242B" w:rsidRDefault="004F3558">
      <w:pPr>
        <w:pStyle w:val="Style4"/>
        <w:spacing w:after="200"/>
        <w:ind w:firstLine="200"/>
        <w:jc w:val="both"/>
      </w:pPr>
      <w:r>
        <w:rPr>
          <w:rStyle w:val="CharStyle5"/>
        </w:rPr>
        <w:t xml:space="preserve">Ve smyslu platných daňových zákonů lze tento dar použít pro odpočet ze základu daně. Majetek se nabývá v souladu s ustanovením § </w:t>
      </w:r>
      <w:r>
        <w:rPr>
          <w:rStyle w:val="CharStyle5"/>
          <w:lang w:val="en-US" w:eastAsia="en-US" w:bidi="en-US"/>
        </w:rPr>
        <w:t xml:space="preserve">27 </w:t>
      </w:r>
      <w:r>
        <w:rPr>
          <w:rStyle w:val="CharStyle5"/>
        </w:rPr>
        <w:t xml:space="preserve">odst. </w:t>
      </w:r>
      <w:r>
        <w:rPr>
          <w:rStyle w:val="CharStyle5"/>
          <w:lang w:val="en-US" w:eastAsia="en-US" w:bidi="en-US"/>
        </w:rPr>
        <w:t xml:space="preserve">6 </w:t>
      </w:r>
      <w:r>
        <w:rPr>
          <w:rStyle w:val="CharStyle5"/>
        </w:rPr>
        <w:t xml:space="preserve">zákona č. </w:t>
      </w:r>
      <w:r>
        <w:rPr>
          <w:rStyle w:val="CharStyle5"/>
          <w:lang w:val="en-US" w:eastAsia="en-US" w:bidi="en-US"/>
        </w:rPr>
        <w:t xml:space="preserve">250/2000 </w:t>
      </w:r>
      <w:r>
        <w:rPr>
          <w:rStyle w:val="CharStyle5"/>
        </w:rPr>
        <w:t>Sb.</w:t>
      </w:r>
    </w:p>
    <w:p w:rsidR="0034242B" w:rsidRDefault="0034242B">
      <w:pPr>
        <w:pStyle w:val="Style4"/>
        <w:numPr>
          <w:ilvl w:val="0"/>
          <w:numId w:val="1"/>
        </w:numPr>
        <w:spacing w:line="290" w:lineRule="auto"/>
        <w:ind w:left="4200"/>
      </w:pPr>
    </w:p>
    <w:p w:rsidR="0034242B" w:rsidRDefault="004F3558">
      <w:pPr>
        <w:pStyle w:val="Style4"/>
        <w:spacing w:after="200" w:line="290" w:lineRule="auto"/>
        <w:ind w:firstLine="200"/>
        <w:jc w:val="both"/>
      </w:pPr>
      <w:r>
        <w:rPr>
          <w:rStyle w:val="CharStyle5"/>
        </w:rPr>
        <w:t xml:space="preserve">Pokud není </w:t>
      </w:r>
      <w:proofErr w:type="spellStart"/>
      <w:r>
        <w:rPr>
          <w:rStyle w:val="CharStyle5"/>
        </w:rPr>
        <w:t>včl</w:t>
      </w:r>
      <w:proofErr w:type="spellEnd"/>
      <w:r>
        <w:rPr>
          <w:rStyle w:val="CharStyle5"/>
        </w:rPr>
        <w:t xml:space="preserve">. VI. této smlouvy uvedeno </w:t>
      </w:r>
      <w:r>
        <w:rPr>
          <w:rStyle w:val="CharStyle5"/>
        </w:rPr>
        <w:t xml:space="preserve">výslovné přání dárce, </w:t>
      </w:r>
      <w:proofErr w:type="spellStart"/>
      <w:r>
        <w:rPr>
          <w:rStyle w:val="CharStyle5"/>
        </w:rPr>
        <w:t>kjakému</w:t>
      </w:r>
      <w:proofErr w:type="spellEnd"/>
      <w:r>
        <w:rPr>
          <w:rStyle w:val="CharStyle5"/>
        </w:rPr>
        <w:t xml:space="preserve"> účelu má být dar použit, použije ho obdarovaný v souladu s posláním obdarovaného.</w:t>
      </w:r>
    </w:p>
    <w:p w:rsidR="0034242B" w:rsidRDefault="0034242B">
      <w:pPr>
        <w:pStyle w:val="Style4"/>
        <w:numPr>
          <w:ilvl w:val="0"/>
          <w:numId w:val="1"/>
        </w:numPr>
        <w:spacing w:line="298" w:lineRule="auto"/>
        <w:ind w:left="4200"/>
      </w:pPr>
    </w:p>
    <w:p w:rsidR="0034242B" w:rsidRDefault="004F3558">
      <w:pPr>
        <w:pStyle w:val="Style4"/>
        <w:spacing w:line="298" w:lineRule="auto"/>
        <w:ind w:firstLine="200"/>
        <w:jc w:val="both"/>
      </w:pPr>
      <w:r>
        <w:rPr>
          <w:rStyle w:val="CharStyle5"/>
        </w:rPr>
        <w:t xml:space="preserve">Požádá-li dárce obdarovaného o prokázání způsobu použití daru, je obdarovaný povinen to učinit. Jestliže by dárce zjistil, že dar byl použit v </w:t>
      </w:r>
      <w:r>
        <w:rPr>
          <w:rStyle w:val="CharStyle5"/>
        </w:rPr>
        <w:t>rozporu s ustanoveními této smlouvy, může požadovat na obdarovaném vrácení daru, nebo jeho části.</w:t>
      </w:r>
    </w:p>
    <w:p w:rsidR="0034242B" w:rsidRDefault="0034242B">
      <w:pPr>
        <w:pStyle w:val="Style4"/>
        <w:numPr>
          <w:ilvl w:val="0"/>
          <w:numId w:val="1"/>
        </w:numPr>
        <w:spacing w:line="298" w:lineRule="auto"/>
        <w:ind w:left="4140"/>
      </w:pPr>
    </w:p>
    <w:p w:rsidR="0034242B" w:rsidRDefault="004F3558">
      <w:pPr>
        <w:pStyle w:val="Style4"/>
        <w:spacing w:line="298" w:lineRule="auto"/>
        <w:jc w:val="center"/>
      </w:pPr>
      <w:r>
        <w:rPr>
          <w:rStyle w:val="CharStyle5"/>
        </w:rPr>
        <w:t>Jiná ujednání</w:t>
      </w:r>
    </w:p>
    <w:p w:rsidR="0034242B" w:rsidRDefault="004F3558">
      <w:pPr>
        <w:pStyle w:val="Style4"/>
        <w:spacing w:after="200" w:line="298" w:lineRule="auto"/>
        <w:ind w:firstLine="260"/>
        <w:jc w:val="both"/>
      </w:pPr>
      <w:r>
        <w:rPr>
          <w:rStyle w:val="CharStyle5"/>
        </w:rPr>
        <w:t>Dárce si výslovně přeje, aby jeho jméno, případně jméno jeho firmy bylo v souvislosti s předmětem této smlouvy darováním zveřejňováno. Palata j</w:t>
      </w:r>
      <w:r>
        <w:rPr>
          <w:rStyle w:val="CharStyle5"/>
        </w:rPr>
        <w:t xml:space="preserve">e podle zákona č. </w:t>
      </w:r>
      <w:r>
        <w:rPr>
          <w:rStyle w:val="CharStyle5"/>
          <w:lang w:val="en-US" w:eastAsia="en-US" w:bidi="en-US"/>
        </w:rPr>
        <w:t xml:space="preserve">340/2015 </w:t>
      </w:r>
      <w:r>
        <w:rPr>
          <w:rStyle w:val="CharStyle5"/>
        </w:rPr>
        <w:t>Sb. povinným subjektem ke zveřejňování smluv.</w:t>
      </w:r>
    </w:p>
    <w:p w:rsidR="0034242B" w:rsidRDefault="004F3558">
      <w:pPr>
        <w:pStyle w:val="Style4"/>
        <w:ind w:firstLine="260"/>
        <w:jc w:val="both"/>
      </w:pPr>
      <w:r>
        <w:rPr>
          <w:rStyle w:val="CharStyle5"/>
        </w:rPr>
        <w:t xml:space="preserve">Dárce si výslovně přeje, aby dar byl použit </w:t>
      </w:r>
      <w:proofErr w:type="gramStart"/>
      <w:r>
        <w:rPr>
          <w:rStyle w:val="CharStyle5"/>
        </w:rPr>
        <w:t>na</w:t>
      </w:r>
      <w:proofErr w:type="gramEnd"/>
      <w:r>
        <w:rPr>
          <w:rStyle w:val="CharStyle5"/>
        </w:rPr>
        <w:t>:</w:t>
      </w:r>
    </w:p>
    <w:p w:rsidR="0034242B" w:rsidRDefault="004F3558">
      <w:pPr>
        <w:pStyle w:val="Style4"/>
        <w:numPr>
          <w:ilvl w:val="0"/>
          <w:numId w:val="2"/>
        </w:numPr>
        <w:tabs>
          <w:tab w:val="left" w:pos="895"/>
        </w:tabs>
        <w:ind w:firstLine="560"/>
        <w:jc w:val="both"/>
      </w:pPr>
      <w:r>
        <w:rPr>
          <w:rStyle w:val="CharStyle5"/>
        </w:rPr>
        <w:t>na náklady s pořádáním kulturních a společenských akcí pro klienty Domova</w:t>
      </w:r>
    </w:p>
    <w:p w:rsidR="0034242B" w:rsidRDefault="004F3558">
      <w:pPr>
        <w:pStyle w:val="Style4"/>
        <w:numPr>
          <w:ilvl w:val="0"/>
          <w:numId w:val="2"/>
        </w:numPr>
        <w:tabs>
          <w:tab w:val="left" w:pos="895"/>
        </w:tabs>
        <w:ind w:firstLine="560"/>
        <w:jc w:val="both"/>
      </w:pPr>
      <w:r>
        <w:rPr>
          <w:rStyle w:val="CharStyle5"/>
        </w:rPr>
        <w:t>na nákup pomůcek pro aromaterapii a arteterapii pro klienty D</w:t>
      </w:r>
      <w:r>
        <w:rPr>
          <w:rStyle w:val="CharStyle5"/>
        </w:rPr>
        <w:t>omova</w:t>
      </w:r>
    </w:p>
    <w:p w:rsidR="0034242B" w:rsidRDefault="004F3558">
      <w:pPr>
        <w:pStyle w:val="Style4"/>
        <w:numPr>
          <w:ilvl w:val="0"/>
          <w:numId w:val="2"/>
        </w:numPr>
        <w:tabs>
          <w:tab w:val="left" w:pos="895"/>
        </w:tabs>
        <w:ind w:firstLine="560"/>
        <w:jc w:val="both"/>
      </w:pPr>
      <w:r>
        <w:rPr>
          <w:rStyle w:val="CharStyle5"/>
        </w:rPr>
        <w:t>na nákup nadstandartních zdravotnických a kompenzačních pomůcek pro klienty Domova</w:t>
      </w:r>
    </w:p>
    <w:p w:rsidR="0034242B" w:rsidRDefault="004F3558">
      <w:pPr>
        <w:pStyle w:val="Style4"/>
        <w:numPr>
          <w:ilvl w:val="0"/>
          <w:numId w:val="2"/>
        </w:numPr>
        <w:tabs>
          <w:tab w:val="left" w:pos="895"/>
        </w:tabs>
        <w:spacing w:after="700"/>
        <w:ind w:firstLine="560"/>
        <w:jc w:val="both"/>
      </w:pPr>
      <w:r>
        <w:rPr>
          <w:rStyle w:val="CharStyle5"/>
        </w:rPr>
        <w:t>na občerstvení pro dobrovolníky</w:t>
      </w:r>
    </w:p>
    <w:p w:rsidR="0034242B" w:rsidRDefault="004F3558">
      <w:pPr>
        <w:pStyle w:val="Style4"/>
        <w:spacing w:after="260" w:line="240" w:lineRule="auto"/>
        <w:ind w:firstLine="260"/>
        <w:jc w:val="both"/>
      </w:pPr>
      <w:r>
        <w:rPr>
          <w:rStyle w:val="CharStyle5"/>
        </w:rPr>
        <w:t>Způsob platby: převodem</w:t>
      </w:r>
    </w:p>
    <w:p w:rsidR="0034242B" w:rsidRDefault="004F3558">
      <w:pPr>
        <w:pStyle w:val="Style4"/>
        <w:spacing w:line="240" w:lineRule="auto"/>
        <w:jc w:val="center"/>
      </w:pPr>
      <w:r>
        <w:rPr>
          <w:rStyle w:val="CharStyle5"/>
        </w:rPr>
        <w:t>VII.</w:t>
      </w:r>
    </w:p>
    <w:p w:rsidR="0034242B" w:rsidRDefault="004F3558">
      <w:pPr>
        <w:pStyle w:val="Style4"/>
        <w:spacing w:after="260" w:line="240" w:lineRule="auto"/>
        <w:jc w:val="center"/>
      </w:pPr>
      <w:r>
        <w:rPr>
          <w:rStyle w:val="CharStyle5"/>
        </w:rPr>
        <w:t>Závěrečná ustanovení</w:t>
      </w:r>
    </w:p>
    <w:p w:rsidR="0034242B" w:rsidRDefault="004F3558">
      <w:pPr>
        <w:pStyle w:val="Style4"/>
        <w:spacing w:after="260" w:line="240" w:lineRule="auto"/>
        <w:jc w:val="both"/>
      </w:pPr>
      <w:r>
        <w:rPr>
          <w:rStyle w:val="CharStyle5"/>
        </w:rPr>
        <w:t>Darovací smlouva nabývá platnosti podpisem obou smluvních stran.</w:t>
      </w:r>
    </w:p>
    <w:p w:rsidR="0034242B" w:rsidRDefault="004F3558">
      <w:pPr>
        <w:pStyle w:val="Style4"/>
        <w:spacing w:after="640" w:line="240" w:lineRule="auto"/>
        <w:jc w:val="both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4962525</wp:posOffset>
                </wp:positionH>
                <wp:positionV relativeFrom="paragraph">
                  <wp:posOffset>551180</wp:posOffset>
                </wp:positionV>
                <wp:extent cx="793115" cy="13716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242B" w:rsidRDefault="004F3558">
                            <w:pPr>
                              <w:pStyle w:val="Style2"/>
                            </w:pPr>
                            <w:r>
                              <w:rPr>
                                <w:rStyle w:val="CharStyle3"/>
                              </w:rPr>
                              <w:t xml:space="preserve">Ing. Jiří </w:t>
                            </w:r>
                            <w:r>
                              <w:rPr>
                                <w:rStyle w:val="CharStyle3"/>
                              </w:rPr>
                              <w:t>Procházka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90.75pt;margin-top:43.4pt;width:62.45pt;height:10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" filled="f" stroked="f">
                <v:textbox inset="0,0,0,0">
                  <w:txbxContent>
                    <w:p w:rsidR="0034242B" w:rsidRDefault="004F3558">
                      <w:pPr>
                        <w:pStyle w:val="Style2"/>
                      </w:pPr>
                      <w:r>
                        <w:rPr>
                          <w:rStyle w:val="CharStyle3"/>
                        </w:rPr>
                        <w:t xml:space="preserve">Ing. Jiří </w:t>
                      </w:r>
                      <w:r>
                        <w:rPr>
                          <w:rStyle w:val="CharStyle3"/>
                        </w:rPr>
                        <w:t>Procházka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5"/>
        </w:rPr>
        <w:t>Smlouva je vyhotovena ve třech vyhotoveních, z nichž po podepsání jedno vyhotovení obdrží dárce a dvě obdarovaný.</w:t>
      </w:r>
    </w:p>
    <w:p w:rsidR="0034242B" w:rsidRDefault="004F3558">
      <w:pPr>
        <w:pStyle w:val="Style4"/>
        <w:spacing w:after="260" w:line="240" w:lineRule="auto"/>
        <w:ind w:left="1020"/>
        <w:jc w:val="both"/>
      </w:pPr>
      <w:r>
        <w:rPr>
          <w:rStyle w:val="CharStyle5"/>
        </w:rPr>
        <w:t>dárce</w:t>
      </w:r>
    </w:p>
    <w:p w:rsidR="0034242B" w:rsidRDefault="004F3558">
      <w:pPr>
        <w:pStyle w:val="Style4"/>
        <w:spacing w:after="260" w:line="240" w:lineRule="auto"/>
        <w:ind w:right="1380"/>
        <w:jc w:val="right"/>
      </w:pPr>
      <w:r>
        <w:rPr>
          <w:rStyle w:val="CharStyle5"/>
        </w:rPr>
        <w:t>ředitel Domova Palata</w:t>
      </w:r>
    </w:p>
    <w:p w:rsidR="0034242B" w:rsidRDefault="004F3558">
      <w:pPr>
        <w:pStyle w:val="Style4"/>
        <w:spacing w:after="200" w:line="240" w:lineRule="auto"/>
        <w:jc w:val="both"/>
      </w:pPr>
      <w:r>
        <w:rPr>
          <w:rStyle w:val="CharStyle5"/>
        </w:rPr>
        <w:t xml:space="preserve">Dne: </w:t>
      </w:r>
      <w:r>
        <w:rPr>
          <w:rStyle w:val="CharStyle5"/>
          <w:lang w:val="en-US" w:eastAsia="en-US" w:bidi="en-US"/>
        </w:rPr>
        <w:t>05/09/2023</w:t>
      </w:r>
    </w:p>
    <w:sectPr w:rsidR="0034242B">
      <w:pgSz w:w="11977" w:h="16888"/>
      <w:pgMar w:top="1690" w:right="1346" w:bottom="1404" w:left="2397" w:header="1262" w:footer="9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58" w:rsidRDefault="004F3558">
      <w:r>
        <w:separator/>
      </w:r>
    </w:p>
  </w:endnote>
  <w:endnote w:type="continuationSeparator" w:id="0">
    <w:p w:rsidR="004F3558" w:rsidRDefault="004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58" w:rsidRDefault="004F3558"/>
  </w:footnote>
  <w:footnote w:type="continuationSeparator" w:id="0">
    <w:p w:rsidR="004F3558" w:rsidRDefault="004F35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56D"/>
    <w:multiLevelType w:val="multilevel"/>
    <w:tmpl w:val="9A2280B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D2DD0"/>
    <w:multiLevelType w:val="multilevel"/>
    <w:tmpl w:val="694AD4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4242B"/>
    <w:rsid w:val="0034242B"/>
    <w:rsid w:val="004F3558"/>
    <w:rsid w:val="006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"/>
    <w:pPr>
      <w:spacing w:line="295" w:lineRule="auto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"/>
    <w:pPr>
      <w:spacing w:line="295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xxx@swe.cz</cp:lastModifiedBy>
  <cp:revision>3</cp:revision>
  <dcterms:created xsi:type="dcterms:W3CDTF">2023-09-29T11:36:00Z</dcterms:created>
  <dcterms:modified xsi:type="dcterms:W3CDTF">2023-09-29T11:38:00Z</dcterms:modified>
</cp:coreProperties>
</file>