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A8C0" w14:textId="46D337B4" w:rsidR="00707476" w:rsidRDefault="00206D27" w:rsidP="00206D27">
      <w:pPr>
        <w:rPr>
          <w:rFonts w:cs="Tahoma"/>
          <w:b/>
          <w:sz w:val="24"/>
        </w:rPr>
      </w:pPr>
      <w:r>
        <w:rPr>
          <w:rFonts w:cs="Tahoma"/>
          <w:b/>
          <w:sz w:val="24"/>
        </w:rPr>
        <w:t xml:space="preserve">Příloha č. 1 Smlouvy: Technická </w:t>
      </w:r>
      <w:r w:rsidR="00707476">
        <w:rPr>
          <w:rFonts w:cs="Tahoma"/>
          <w:b/>
          <w:sz w:val="24"/>
        </w:rPr>
        <w:t xml:space="preserve">specifikace </w:t>
      </w:r>
      <w:r w:rsidR="006A1027">
        <w:rPr>
          <w:rFonts w:cs="Tahoma"/>
          <w:b/>
          <w:sz w:val="24"/>
        </w:rPr>
        <w:t>zařízení</w:t>
      </w:r>
      <w:r w:rsidR="00D1193F">
        <w:rPr>
          <w:rFonts w:cs="Tahoma"/>
          <w:b/>
          <w:sz w:val="24"/>
        </w:rPr>
        <w:t xml:space="preserve"> </w:t>
      </w:r>
      <w:r w:rsidR="003A13C2">
        <w:rPr>
          <w:rFonts w:cs="Tahoma"/>
          <w:b/>
          <w:sz w:val="24"/>
        </w:rPr>
        <w:t xml:space="preserve"> </w:t>
      </w:r>
    </w:p>
    <w:p w14:paraId="67C88785" w14:textId="77777777" w:rsidR="005705E9" w:rsidRDefault="005705E9" w:rsidP="00206D27">
      <w:pPr>
        <w:rPr>
          <w:rFonts w:cs="Tahoma"/>
          <w:b/>
          <w:sz w:val="24"/>
        </w:rPr>
      </w:pPr>
    </w:p>
    <w:p w14:paraId="248ABC89" w14:textId="77777777" w:rsidR="00781F27" w:rsidRDefault="00781F27" w:rsidP="00781F27">
      <w:pPr>
        <w:pStyle w:val="Odstavecseseznamem"/>
        <w:ind w:left="284"/>
        <w:rPr>
          <w:rFonts w:cs="Tahoma"/>
          <w:b/>
          <w:sz w:val="24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5067"/>
        <w:gridCol w:w="2453"/>
        <w:gridCol w:w="1091"/>
      </w:tblGrid>
      <w:tr w:rsidR="00602601" w:rsidRPr="00082217" w14:paraId="1235EB5F" w14:textId="77777777" w:rsidTr="00671FCD">
        <w:trPr>
          <w:trHeight w:val="45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3F475" w14:textId="258C06E4" w:rsidR="00602601" w:rsidRPr="00602601" w:rsidRDefault="00602601" w:rsidP="00602601">
            <w:pPr>
              <w:pStyle w:val="Odstavecseseznamem"/>
              <w:numPr>
                <w:ilvl w:val="1"/>
                <w:numId w:val="4"/>
              </w:numPr>
              <w:ind w:left="284" w:hanging="284"/>
              <w:rPr>
                <w:rFonts w:cs="Tahoma"/>
                <w:b/>
                <w:sz w:val="24"/>
              </w:rPr>
            </w:pPr>
            <w:r>
              <w:rPr>
                <w:rFonts w:cs="Tahoma"/>
                <w:b/>
                <w:sz w:val="24"/>
              </w:rPr>
              <w:t>UPS</w:t>
            </w:r>
          </w:p>
        </w:tc>
      </w:tr>
      <w:tr w:rsidR="00472B13" w:rsidRPr="00082217" w14:paraId="766B225A" w14:textId="77777777" w:rsidTr="00A43DBB">
        <w:trPr>
          <w:trHeight w:val="45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DFA7" w14:textId="77777777" w:rsidR="00472B13" w:rsidRPr="00082217" w:rsidRDefault="00472B13" w:rsidP="00A43DBB">
            <w:pPr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082217">
              <w:rPr>
                <w:rFonts w:ascii="Calibri" w:hAnsi="Calibri"/>
                <w:b/>
                <w:bCs/>
              </w:rPr>
              <w:t>Poř</w:t>
            </w:r>
            <w:proofErr w:type="spellEnd"/>
            <w:r w:rsidRPr="00082217">
              <w:rPr>
                <w:rFonts w:ascii="Calibri" w:hAnsi="Calibri"/>
                <w:b/>
                <w:bCs/>
              </w:rPr>
              <w:t>. č.</w:t>
            </w:r>
          </w:p>
        </w:tc>
        <w:tc>
          <w:tcPr>
            <w:tcW w:w="5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D3B3" w14:textId="77777777" w:rsidR="00472B13" w:rsidRPr="00082217" w:rsidRDefault="00472B13" w:rsidP="00A43DBB">
            <w:pPr>
              <w:jc w:val="center"/>
              <w:rPr>
                <w:rFonts w:ascii="Calibri" w:hAnsi="Calibri"/>
                <w:b/>
                <w:bCs/>
              </w:rPr>
            </w:pPr>
            <w:r w:rsidRPr="00082217">
              <w:rPr>
                <w:rFonts w:ascii="Calibri" w:hAnsi="Calibri"/>
                <w:b/>
                <w:bCs/>
              </w:rPr>
              <w:t>Stroj – typ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3F2F" w14:textId="77777777" w:rsidR="00472B13" w:rsidRPr="00082217" w:rsidRDefault="00472B13" w:rsidP="00A43DBB">
            <w:pPr>
              <w:jc w:val="center"/>
              <w:rPr>
                <w:rFonts w:ascii="Calibri" w:hAnsi="Calibri"/>
                <w:b/>
                <w:bCs/>
              </w:rPr>
            </w:pPr>
            <w:r w:rsidRPr="00082217">
              <w:rPr>
                <w:rFonts w:ascii="Calibri" w:hAnsi="Calibri"/>
                <w:b/>
                <w:bCs/>
              </w:rPr>
              <w:t>Umístění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E103" w14:textId="77777777" w:rsidR="00472B13" w:rsidRPr="00082217" w:rsidRDefault="00472B13" w:rsidP="00A43DBB">
            <w:pPr>
              <w:jc w:val="center"/>
              <w:rPr>
                <w:rFonts w:ascii="Calibri" w:hAnsi="Calibri"/>
                <w:b/>
                <w:bCs/>
              </w:rPr>
            </w:pPr>
            <w:r w:rsidRPr="00082217">
              <w:rPr>
                <w:rFonts w:ascii="Calibri" w:hAnsi="Calibri"/>
                <w:b/>
                <w:bCs/>
              </w:rPr>
              <w:t>Počet Zařízení</w:t>
            </w:r>
          </w:p>
        </w:tc>
      </w:tr>
      <w:tr w:rsidR="00472B13" w:rsidRPr="00082217" w14:paraId="03A9496B" w14:textId="77777777" w:rsidTr="00A43DBB">
        <w:trPr>
          <w:trHeight w:val="45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D70D" w14:textId="77777777" w:rsidR="00472B13" w:rsidRPr="00082217" w:rsidRDefault="00472B13" w:rsidP="00A43DB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C70B" w14:textId="77777777" w:rsidR="00472B13" w:rsidRPr="00082217" w:rsidRDefault="00472B13" w:rsidP="00A43DB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C91D" w14:textId="77777777" w:rsidR="00472B13" w:rsidRPr="00082217" w:rsidRDefault="00472B13" w:rsidP="00A43DB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2863" w14:textId="77777777" w:rsidR="00472B13" w:rsidRPr="00082217" w:rsidRDefault="00472B13" w:rsidP="00A43DBB">
            <w:pPr>
              <w:rPr>
                <w:rFonts w:ascii="Calibri" w:hAnsi="Calibri"/>
                <w:b/>
                <w:bCs/>
              </w:rPr>
            </w:pPr>
          </w:p>
        </w:tc>
      </w:tr>
      <w:tr w:rsidR="00472B13" w:rsidRPr="00082217" w14:paraId="37E351BB" w14:textId="77777777" w:rsidTr="00A43DBB">
        <w:trPr>
          <w:trHeight w:val="45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2D1F" w14:textId="77777777" w:rsidR="00472B13" w:rsidRPr="00082217" w:rsidRDefault="00472B13" w:rsidP="00A43DB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A7ED" w14:textId="77777777" w:rsidR="00472B13" w:rsidRPr="00082217" w:rsidRDefault="00472B13" w:rsidP="00A43DB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E246" w14:textId="77777777" w:rsidR="00472B13" w:rsidRPr="00082217" w:rsidRDefault="00472B13" w:rsidP="00A43DB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7397" w14:textId="77777777" w:rsidR="00472B13" w:rsidRPr="00082217" w:rsidRDefault="00472B13" w:rsidP="00A43DBB">
            <w:pPr>
              <w:rPr>
                <w:rFonts w:ascii="Calibri" w:hAnsi="Calibri"/>
                <w:b/>
                <w:bCs/>
              </w:rPr>
            </w:pPr>
          </w:p>
        </w:tc>
      </w:tr>
      <w:tr w:rsidR="00472B13" w:rsidRPr="00082217" w14:paraId="64174424" w14:textId="77777777" w:rsidTr="00A43DB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3FBD" w14:textId="77777777" w:rsidR="00472B13" w:rsidRPr="00082217" w:rsidRDefault="00472B13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082217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F01B" w14:textId="77777777" w:rsidR="00472B13" w:rsidRPr="00082217" w:rsidRDefault="00472B13" w:rsidP="00A43DBB">
            <w:pPr>
              <w:jc w:val="both"/>
              <w:rPr>
                <w:rFonts w:ascii="Calibri" w:hAnsi="Calibri"/>
                <w:color w:val="000000"/>
              </w:rPr>
            </w:pPr>
            <w:r w:rsidRPr="0008221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ABB DPA 50 </w:t>
            </w:r>
            <w:proofErr w:type="spellStart"/>
            <w:r>
              <w:rPr>
                <w:rFonts w:ascii="Calibri" w:hAnsi="Calibri"/>
                <w:color w:val="000000"/>
              </w:rPr>
              <w:t>kVA</w:t>
            </w:r>
            <w:proofErr w:type="spellEnd"/>
            <w:r w:rsidRPr="00082217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8095C" w14:textId="77777777" w:rsidR="00472B13" w:rsidRPr="00082217" w:rsidRDefault="00472B13" w:rsidP="00A43DBB">
            <w:pPr>
              <w:rPr>
                <w:rFonts w:ascii="Calibri" w:hAnsi="Calibri"/>
                <w:color w:val="000000"/>
              </w:rPr>
            </w:pPr>
            <w:r w:rsidRPr="00082217">
              <w:rPr>
                <w:rFonts w:ascii="Calibri" w:hAnsi="Calibri"/>
                <w:color w:val="000000"/>
              </w:rPr>
              <w:t>Olšanská 38/9, Praha 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E82F" w14:textId="77777777" w:rsidR="00472B13" w:rsidRPr="00082217" w:rsidRDefault="00472B13" w:rsidP="00A43D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472B13" w:rsidRPr="00082217" w14:paraId="2F4E3E01" w14:textId="77777777" w:rsidTr="00A43DB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F6A9" w14:textId="77777777" w:rsidR="00472B13" w:rsidRPr="00082217" w:rsidRDefault="00472B13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082217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AC94" w14:textId="77777777" w:rsidR="00472B13" w:rsidRPr="00082217" w:rsidRDefault="00472B13" w:rsidP="00A43DBB">
            <w:pPr>
              <w:jc w:val="both"/>
              <w:rPr>
                <w:rFonts w:ascii="Calibri" w:hAnsi="Calibri"/>
                <w:color w:val="000000"/>
              </w:rPr>
            </w:pPr>
            <w:r w:rsidRPr="0008221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ABB DPA 50 </w:t>
            </w:r>
            <w:proofErr w:type="spellStart"/>
            <w:r>
              <w:rPr>
                <w:rFonts w:ascii="Calibri" w:hAnsi="Calibri"/>
                <w:color w:val="000000"/>
              </w:rPr>
              <w:t>kVA</w:t>
            </w:r>
            <w:proofErr w:type="spellEnd"/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574EB" w14:textId="77777777" w:rsidR="00472B13" w:rsidRPr="00082217" w:rsidRDefault="00472B13" w:rsidP="00A43DBB">
            <w:pPr>
              <w:rPr>
                <w:rFonts w:ascii="Calibri" w:hAnsi="Calibri"/>
                <w:color w:val="000000"/>
              </w:rPr>
            </w:pPr>
            <w:r w:rsidRPr="00082217">
              <w:rPr>
                <w:rFonts w:ascii="Calibri" w:hAnsi="Calibri"/>
                <w:color w:val="000000"/>
              </w:rPr>
              <w:t>Olšanská 38/9, Praha 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3C54" w14:textId="77777777" w:rsidR="00472B13" w:rsidRPr="00082217" w:rsidRDefault="00472B13" w:rsidP="00A43D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472B13" w:rsidRPr="00082217" w14:paraId="76C06930" w14:textId="77777777" w:rsidTr="00A43DB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7DE2" w14:textId="77777777" w:rsidR="00472B13" w:rsidRPr="00082217" w:rsidRDefault="00472B13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082217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38EC" w14:textId="77777777" w:rsidR="00472B13" w:rsidRPr="00082217" w:rsidRDefault="00472B13" w:rsidP="00A43DBB">
            <w:pPr>
              <w:jc w:val="both"/>
              <w:rPr>
                <w:rFonts w:ascii="Calibri" w:hAnsi="Calibri"/>
                <w:color w:val="000000"/>
              </w:rPr>
            </w:pPr>
            <w:r w:rsidRPr="00BD57FF">
              <w:rPr>
                <w:rFonts w:ascii="Calibri" w:hAnsi="Calibri"/>
                <w:color w:val="000000"/>
              </w:rPr>
              <w:t>Rimatrix250 (3 x30kVA)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B65D7" w14:textId="77777777" w:rsidR="00472B13" w:rsidRPr="00082217" w:rsidRDefault="00472B13" w:rsidP="00A43DBB">
            <w:pPr>
              <w:rPr>
                <w:rFonts w:ascii="Calibri" w:hAnsi="Calibri"/>
                <w:color w:val="000000"/>
              </w:rPr>
            </w:pPr>
            <w:r w:rsidRPr="00082217">
              <w:rPr>
                <w:rFonts w:ascii="Calibri" w:hAnsi="Calibri"/>
                <w:color w:val="000000"/>
              </w:rPr>
              <w:t>Olšanská 38/9, Praha 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B41D" w14:textId="77777777" w:rsidR="00472B13" w:rsidRPr="00082217" w:rsidRDefault="00472B13" w:rsidP="00A43D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472B13" w:rsidRPr="00082217" w14:paraId="4BC26380" w14:textId="77777777" w:rsidTr="00A43DB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6088" w14:textId="77777777" w:rsidR="00472B13" w:rsidRPr="00082217" w:rsidRDefault="00472B13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082217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1242" w14:textId="77777777" w:rsidR="00472B13" w:rsidRPr="00082217" w:rsidRDefault="00472B13" w:rsidP="00A43DBB">
            <w:pPr>
              <w:jc w:val="both"/>
              <w:rPr>
                <w:rFonts w:ascii="Calibri" w:hAnsi="Calibri"/>
                <w:color w:val="000000"/>
              </w:rPr>
            </w:pPr>
            <w:r w:rsidRPr="005B346A">
              <w:rPr>
                <w:rFonts w:ascii="Calibri" w:hAnsi="Calibri"/>
                <w:color w:val="000000"/>
              </w:rPr>
              <w:t>CENTIEL CAB-CP150-E-A0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D2114" w14:textId="77777777" w:rsidR="00472B13" w:rsidRPr="00082217" w:rsidRDefault="00472B13" w:rsidP="00A43DBB">
            <w:pPr>
              <w:rPr>
                <w:rFonts w:ascii="Calibri" w:hAnsi="Calibri"/>
                <w:color w:val="000000"/>
              </w:rPr>
            </w:pPr>
            <w:r w:rsidRPr="00082217">
              <w:rPr>
                <w:rFonts w:ascii="Calibri" w:hAnsi="Calibri"/>
                <w:color w:val="000000"/>
              </w:rPr>
              <w:t>Wolkerova 480, Vítkov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D175" w14:textId="77777777" w:rsidR="00472B13" w:rsidRPr="00082217" w:rsidRDefault="00472B13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082217">
              <w:rPr>
                <w:rFonts w:ascii="Calibri" w:hAnsi="Calibri"/>
                <w:color w:val="000000"/>
              </w:rPr>
              <w:t>1</w:t>
            </w:r>
          </w:p>
        </w:tc>
      </w:tr>
      <w:tr w:rsidR="00472B13" w:rsidRPr="00082217" w14:paraId="68552B16" w14:textId="77777777" w:rsidTr="00A43DB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F1D9" w14:textId="77777777" w:rsidR="00472B13" w:rsidRPr="00082217" w:rsidRDefault="00472B13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082217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158F" w14:textId="77777777" w:rsidR="00472B13" w:rsidRPr="00082217" w:rsidRDefault="00472B13" w:rsidP="00A43DBB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APC GALAXY 30 </w:t>
            </w:r>
            <w:proofErr w:type="spellStart"/>
            <w:r>
              <w:rPr>
                <w:rFonts w:ascii="Calibri" w:hAnsi="Calibri"/>
                <w:color w:val="000000"/>
              </w:rPr>
              <w:t>kVA</w:t>
            </w:r>
            <w:proofErr w:type="spellEnd"/>
            <w:r w:rsidRPr="00082217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F04" w14:textId="77777777" w:rsidR="00472B13" w:rsidRPr="00082217" w:rsidRDefault="00472B13" w:rsidP="00A43DBB">
            <w:pPr>
              <w:rPr>
                <w:rFonts w:ascii="Calibri" w:hAnsi="Calibri"/>
                <w:color w:val="000000"/>
              </w:rPr>
            </w:pPr>
            <w:r w:rsidRPr="00082217">
              <w:rPr>
                <w:rFonts w:ascii="Calibri" w:hAnsi="Calibri"/>
                <w:color w:val="000000"/>
              </w:rPr>
              <w:t>Wolkerova 480, Vítkov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8B8A" w14:textId="77777777" w:rsidR="00472B13" w:rsidRPr="00082217" w:rsidRDefault="00472B13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082217">
              <w:rPr>
                <w:rFonts w:ascii="Calibri" w:hAnsi="Calibri"/>
                <w:color w:val="000000"/>
              </w:rPr>
              <w:t>1</w:t>
            </w:r>
          </w:p>
        </w:tc>
      </w:tr>
      <w:tr w:rsidR="00472B13" w:rsidRPr="00082217" w14:paraId="329B15CC" w14:textId="77777777" w:rsidTr="00A43DB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D1DF" w14:textId="77777777" w:rsidR="00472B13" w:rsidRPr="00082217" w:rsidRDefault="00472B13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082217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1A8D" w14:textId="77777777" w:rsidR="00472B13" w:rsidRPr="00082217" w:rsidRDefault="00472B13" w:rsidP="00A43DBB">
            <w:pPr>
              <w:jc w:val="both"/>
              <w:rPr>
                <w:rFonts w:ascii="Calibri" w:hAnsi="Calibri"/>
                <w:color w:val="000000"/>
              </w:rPr>
            </w:pPr>
            <w:r w:rsidRPr="005B346A">
              <w:rPr>
                <w:rFonts w:ascii="Calibri" w:hAnsi="Calibri"/>
                <w:color w:val="000000"/>
              </w:rPr>
              <w:t>CENTIEL CAB-CP100-I320-B0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5216" w14:textId="77777777" w:rsidR="00472B13" w:rsidRPr="00082217" w:rsidRDefault="00472B13" w:rsidP="00A43DBB">
            <w:pPr>
              <w:rPr>
                <w:rFonts w:ascii="Calibri" w:hAnsi="Calibri"/>
                <w:color w:val="000000"/>
              </w:rPr>
            </w:pPr>
            <w:r w:rsidRPr="00082217">
              <w:rPr>
                <w:rFonts w:ascii="Calibri" w:hAnsi="Calibri"/>
                <w:color w:val="000000"/>
              </w:rPr>
              <w:t>Wolkerova 480, Vítkov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FF0B" w14:textId="77777777" w:rsidR="00472B13" w:rsidRPr="00082217" w:rsidRDefault="00472B13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082217">
              <w:rPr>
                <w:rFonts w:ascii="Calibri" w:hAnsi="Calibri"/>
                <w:color w:val="000000"/>
              </w:rPr>
              <w:t>1</w:t>
            </w:r>
          </w:p>
        </w:tc>
      </w:tr>
      <w:tr w:rsidR="00472B13" w:rsidRPr="00082217" w14:paraId="75F55BB2" w14:textId="77777777" w:rsidTr="00A43DBB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13EC" w14:textId="77777777" w:rsidR="00472B13" w:rsidRPr="00082217" w:rsidRDefault="00472B13" w:rsidP="00A43D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EBEC" w14:textId="77777777" w:rsidR="00472B13" w:rsidRPr="00082217" w:rsidRDefault="00472B13" w:rsidP="00A43DBB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APC GALAXY VM 200 </w:t>
            </w:r>
            <w:proofErr w:type="spellStart"/>
            <w:r>
              <w:rPr>
                <w:rFonts w:ascii="Calibri" w:hAnsi="Calibri"/>
                <w:color w:val="000000"/>
              </w:rPr>
              <w:t>kVA</w:t>
            </w:r>
            <w:proofErr w:type="spellEnd"/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9681" w14:textId="77777777" w:rsidR="00472B13" w:rsidRPr="00082217" w:rsidRDefault="00472B13" w:rsidP="00A43DBB">
            <w:pPr>
              <w:rPr>
                <w:rFonts w:ascii="Calibri" w:hAnsi="Calibri"/>
                <w:color w:val="000000"/>
              </w:rPr>
            </w:pPr>
            <w:r w:rsidRPr="005705E9">
              <w:rPr>
                <w:color w:val="000000"/>
              </w:rPr>
              <w:t>Sazečská 7, Praha 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8E35" w14:textId="77777777" w:rsidR="00472B13" w:rsidRPr="00082217" w:rsidRDefault="00472B13" w:rsidP="00A43D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3+</w:t>
            </w:r>
            <w:r w:rsidRPr="00082217">
              <w:rPr>
                <w:rFonts w:ascii="Calibri" w:hAnsi="Calibri"/>
                <w:color w:val="000000"/>
              </w:rPr>
              <w:t>1</w:t>
            </w:r>
          </w:p>
        </w:tc>
      </w:tr>
    </w:tbl>
    <w:p w14:paraId="3E7CA53E" w14:textId="796F9ED8" w:rsidR="00F31894" w:rsidRDefault="00F31894" w:rsidP="00F31894">
      <w:pPr>
        <w:rPr>
          <w:rFonts w:cs="Tahoma"/>
          <w:b/>
          <w:sz w:val="24"/>
        </w:rPr>
      </w:pPr>
    </w:p>
    <w:p w14:paraId="4A2DC4D2" w14:textId="77777777" w:rsidR="00781F27" w:rsidRDefault="00781F27" w:rsidP="00F31894">
      <w:pPr>
        <w:rPr>
          <w:rFonts w:cs="Tahoma"/>
          <w:b/>
          <w:sz w:val="24"/>
        </w:rPr>
      </w:pPr>
    </w:p>
    <w:p w14:paraId="11646B78" w14:textId="77777777" w:rsidR="00781F27" w:rsidRPr="00781F27" w:rsidRDefault="00781F27" w:rsidP="00781F27">
      <w:pPr>
        <w:pStyle w:val="Odstavecseseznamem"/>
        <w:ind w:left="284"/>
        <w:rPr>
          <w:rFonts w:cs="Tahoma"/>
          <w:b/>
          <w:sz w:val="24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934"/>
        <w:gridCol w:w="2437"/>
        <w:gridCol w:w="1134"/>
      </w:tblGrid>
      <w:tr w:rsidR="00602601" w:rsidRPr="00E636A7" w14:paraId="7A429258" w14:textId="77777777" w:rsidTr="00B14A14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3C0A7" w14:textId="4FD3618C" w:rsidR="00602601" w:rsidRPr="00602601" w:rsidRDefault="00602601" w:rsidP="00602601">
            <w:pPr>
              <w:pStyle w:val="Odstavecseseznamem"/>
              <w:numPr>
                <w:ilvl w:val="1"/>
                <w:numId w:val="4"/>
              </w:numPr>
              <w:ind w:left="284" w:hanging="284"/>
              <w:rPr>
                <w:rFonts w:cs="Tahoma"/>
                <w:b/>
                <w:sz w:val="24"/>
              </w:rPr>
            </w:pPr>
            <w:r w:rsidRPr="00781F27">
              <w:rPr>
                <w:rFonts w:cs="Tahoma"/>
                <w:b/>
                <w:sz w:val="24"/>
              </w:rPr>
              <w:t>DA</w:t>
            </w:r>
          </w:p>
        </w:tc>
      </w:tr>
      <w:tr w:rsidR="00E636A7" w:rsidRPr="00E636A7" w14:paraId="4E75A78C" w14:textId="77777777" w:rsidTr="00E636A7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31DD" w14:textId="77777777" w:rsidR="00E636A7" w:rsidRPr="00E636A7" w:rsidRDefault="00E636A7" w:rsidP="00E636A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636A7">
              <w:rPr>
                <w:b/>
                <w:bCs/>
                <w:sz w:val="22"/>
                <w:szCs w:val="22"/>
              </w:rPr>
              <w:t>Poř</w:t>
            </w:r>
            <w:proofErr w:type="spellEnd"/>
            <w:r w:rsidRPr="00E636A7">
              <w:rPr>
                <w:b/>
                <w:bCs/>
                <w:sz w:val="22"/>
                <w:szCs w:val="22"/>
              </w:rPr>
              <w:t>. č.</w:t>
            </w:r>
          </w:p>
        </w:tc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B456" w14:textId="77777777" w:rsidR="00E636A7" w:rsidRPr="00E636A7" w:rsidRDefault="00E636A7" w:rsidP="00E636A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36A7">
              <w:rPr>
                <w:b/>
                <w:bCs/>
                <w:sz w:val="22"/>
                <w:szCs w:val="22"/>
              </w:rPr>
              <w:t>Stroj – typ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4B44" w14:textId="77777777" w:rsidR="00E636A7" w:rsidRPr="00E636A7" w:rsidRDefault="00E636A7" w:rsidP="00E636A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36A7">
              <w:rPr>
                <w:b/>
                <w:bCs/>
                <w:sz w:val="22"/>
                <w:szCs w:val="22"/>
              </w:rPr>
              <w:t>Umístění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4BA4" w14:textId="77777777" w:rsidR="00E636A7" w:rsidRPr="00E636A7" w:rsidRDefault="00E636A7" w:rsidP="00E636A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E636A7">
              <w:rPr>
                <w:b/>
                <w:bCs/>
                <w:sz w:val="22"/>
                <w:szCs w:val="22"/>
              </w:rPr>
              <w:t>Počet Zařízení</w:t>
            </w:r>
          </w:p>
        </w:tc>
      </w:tr>
      <w:tr w:rsidR="00E636A7" w:rsidRPr="00E636A7" w14:paraId="64AE2B25" w14:textId="77777777" w:rsidTr="00E636A7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7EF4" w14:textId="77777777" w:rsidR="00E636A7" w:rsidRPr="00E636A7" w:rsidRDefault="00E636A7" w:rsidP="00E636A7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08FF" w14:textId="77777777" w:rsidR="00E636A7" w:rsidRPr="00E636A7" w:rsidRDefault="00E636A7" w:rsidP="00E636A7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D483" w14:textId="77777777" w:rsidR="00E636A7" w:rsidRPr="00E636A7" w:rsidRDefault="00E636A7" w:rsidP="00E636A7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7012" w14:textId="77777777" w:rsidR="00E636A7" w:rsidRPr="00E636A7" w:rsidRDefault="00E636A7" w:rsidP="00E636A7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</w:tr>
      <w:tr w:rsidR="00E636A7" w:rsidRPr="00E636A7" w14:paraId="260EFA53" w14:textId="77777777" w:rsidTr="00E636A7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04A9" w14:textId="77777777" w:rsidR="00E636A7" w:rsidRPr="00E636A7" w:rsidRDefault="00E636A7" w:rsidP="00E636A7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6F2E" w14:textId="77777777" w:rsidR="00E636A7" w:rsidRPr="00E636A7" w:rsidRDefault="00E636A7" w:rsidP="00E636A7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22DC" w14:textId="77777777" w:rsidR="00E636A7" w:rsidRPr="00E636A7" w:rsidRDefault="00E636A7" w:rsidP="00E636A7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2205" w14:textId="77777777" w:rsidR="00E636A7" w:rsidRPr="00E636A7" w:rsidRDefault="00E636A7" w:rsidP="00E636A7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</w:tr>
      <w:tr w:rsidR="00E636A7" w:rsidRPr="00E636A7" w14:paraId="03E02A37" w14:textId="77777777" w:rsidTr="005705E9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1A32" w14:textId="77777777" w:rsidR="00E636A7" w:rsidRPr="005705E9" w:rsidRDefault="00E636A7" w:rsidP="00E636A7">
            <w:pPr>
              <w:widowControl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705E9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B40D" w14:textId="77777777" w:rsidR="00E636A7" w:rsidRPr="005705E9" w:rsidRDefault="00E636A7" w:rsidP="00E636A7">
            <w:pPr>
              <w:widowControl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705E9">
              <w:rPr>
                <w:rFonts w:asciiTheme="minorHAnsi" w:hAnsiTheme="minorHAnsi"/>
                <w:color w:val="000000"/>
                <w:sz w:val="22"/>
                <w:szCs w:val="22"/>
              </w:rPr>
              <w:t>Phoenix-Zeppelin C32, 1100kVA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1FEE" w14:textId="77777777" w:rsidR="00E636A7" w:rsidRPr="005705E9" w:rsidRDefault="00E636A7" w:rsidP="00E636A7">
            <w:pPr>
              <w:widowControl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705E9">
              <w:rPr>
                <w:rFonts w:asciiTheme="minorHAnsi" w:hAnsiTheme="minorHAnsi"/>
                <w:color w:val="000000"/>
                <w:sz w:val="22"/>
                <w:szCs w:val="22"/>
              </w:rPr>
              <w:t>Olšanská 38, Praha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B2B3" w14:textId="77777777" w:rsidR="00E636A7" w:rsidRPr="005705E9" w:rsidRDefault="00E636A7" w:rsidP="00E636A7">
            <w:pPr>
              <w:widowControl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705E9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</w:tr>
      <w:tr w:rsidR="00E636A7" w:rsidRPr="00E636A7" w14:paraId="0EA7A44B" w14:textId="77777777" w:rsidTr="005705E9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2166" w14:textId="77777777" w:rsidR="00E636A7" w:rsidRPr="005705E9" w:rsidRDefault="00E636A7" w:rsidP="00E636A7">
            <w:pPr>
              <w:widowControl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705E9">
              <w:rPr>
                <w:rFonts w:asciiTheme="minorHAnsi" w:hAnsi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2057" w14:textId="77777777" w:rsidR="00E636A7" w:rsidRPr="005705E9" w:rsidRDefault="00E636A7" w:rsidP="00E636A7">
            <w:pPr>
              <w:widowControl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705E9">
              <w:rPr>
                <w:rFonts w:asciiTheme="minorHAnsi" w:hAnsiTheme="minorHAnsi"/>
                <w:color w:val="000000"/>
                <w:sz w:val="22"/>
                <w:szCs w:val="22"/>
              </w:rPr>
              <w:t>BCJD150P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A517" w14:textId="77777777" w:rsidR="00E636A7" w:rsidRPr="005705E9" w:rsidRDefault="00E636A7" w:rsidP="00E636A7">
            <w:pPr>
              <w:widowControl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705E9">
              <w:rPr>
                <w:rFonts w:asciiTheme="minorHAnsi" w:hAnsiTheme="minorHAnsi"/>
                <w:color w:val="000000"/>
                <w:sz w:val="22"/>
                <w:szCs w:val="22"/>
              </w:rPr>
              <w:t>Wolkerova 480, Vítkov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2405" w14:textId="77777777" w:rsidR="00E636A7" w:rsidRPr="005705E9" w:rsidRDefault="00E636A7" w:rsidP="00E636A7">
            <w:pPr>
              <w:widowControl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705E9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E636A7" w:rsidRPr="00E636A7" w14:paraId="5E8125C3" w14:textId="77777777" w:rsidTr="005705E9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9355" w14:textId="77777777" w:rsidR="00E636A7" w:rsidRPr="005705E9" w:rsidRDefault="00826E33" w:rsidP="00E636A7">
            <w:pPr>
              <w:widowControl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705E9">
              <w:rPr>
                <w:rFonts w:asciiTheme="minorHAnsi" w:hAnsi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05AA" w14:textId="77777777" w:rsidR="00E636A7" w:rsidRPr="005705E9" w:rsidRDefault="00E636A7" w:rsidP="00E636A7">
            <w:pPr>
              <w:widowControl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705E9">
              <w:rPr>
                <w:rFonts w:asciiTheme="minorHAnsi" w:hAnsiTheme="minorHAnsi"/>
                <w:color w:val="000000"/>
                <w:sz w:val="22"/>
                <w:szCs w:val="22"/>
              </w:rPr>
              <w:t>MG400/230, 50 Hz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FFCE" w14:textId="77777777" w:rsidR="00E636A7" w:rsidRPr="005705E9" w:rsidRDefault="00E636A7" w:rsidP="00E636A7">
            <w:pPr>
              <w:widowControl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705E9">
              <w:rPr>
                <w:rFonts w:asciiTheme="minorHAnsi" w:hAnsiTheme="minorHAnsi"/>
                <w:color w:val="000000"/>
                <w:sz w:val="22"/>
                <w:szCs w:val="22"/>
              </w:rPr>
              <w:t>Sazečská 7, Praha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72C2" w14:textId="77777777" w:rsidR="00E636A7" w:rsidRPr="005705E9" w:rsidRDefault="00E636A7" w:rsidP="00E636A7">
            <w:pPr>
              <w:widowControl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705E9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E636A7" w:rsidRPr="00E636A7" w14:paraId="4FB0FE9E" w14:textId="77777777" w:rsidTr="005705E9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86E7" w14:textId="77777777" w:rsidR="00E636A7" w:rsidRPr="005705E9" w:rsidRDefault="00826E33" w:rsidP="00E636A7">
            <w:pPr>
              <w:widowControl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705E9">
              <w:rPr>
                <w:rFonts w:asciiTheme="minorHAnsi" w:hAnsi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1652" w14:textId="783BE9FA" w:rsidR="00E636A7" w:rsidRPr="005705E9" w:rsidRDefault="00E636A7" w:rsidP="00EB7277">
            <w:pPr>
              <w:widowControl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705E9">
              <w:rPr>
                <w:rFonts w:asciiTheme="minorHAnsi" w:hAnsiTheme="minorHAnsi"/>
                <w:color w:val="000000"/>
                <w:sz w:val="22"/>
                <w:szCs w:val="22"/>
              </w:rPr>
              <w:t>DUPS</w:t>
            </w:r>
            <w:r w:rsidR="00082217" w:rsidRPr="005705E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400/230 V, 50 Hz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2FCA" w14:textId="77777777" w:rsidR="00E636A7" w:rsidRPr="005705E9" w:rsidRDefault="00E636A7" w:rsidP="00E636A7">
            <w:pPr>
              <w:widowControl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705E9">
              <w:rPr>
                <w:rFonts w:asciiTheme="minorHAnsi" w:hAnsiTheme="minorHAnsi"/>
                <w:color w:val="000000"/>
                <w:sz w:val="22"/>
                <w:szCs w:val="22"/>
              </w:rPr>
              <w:t>Sazečská 7, Praha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36B8" w14:textId="77777777" w:rsidR="00E636A7" w:rsidRPr="005705E9" w:rsidRDefault="00E636A7" w:rsidP="00E636A7">
            <w:pPr>
              <w:widowControl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705E9"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</w:tbl>
    <w:p w14:paraId="5424E211" w14:textId="77777777" w:rsidR="00E636A7" w:rsidRDefault="00E636A7" w:rsidP="00E636A7">
      <w:pPr>
        <w:rPr>
          <w:rFonts w:cs="Tahoma"/>
          <w:b/>
          <w:sz w:val="24"/>
        </w:rPr>
      </w:pPr>
    </w:p>
    <w:p w14:paraId="26018AE2" w14:textId="77777777" w:rsidR="00291200" w:rsidRDefault="00291200" w:rsidP="00E636A7">
      <w:pPr>
        <w:rPr>
          <w:rFonts w:cs="Tahoma"/>
          <w:b/>
          <w:sz w:val="24"/>
        </w:rPr>
      </w:pPr>
    </w:p>
    <w:p w14:paraId="2439B860" w14:textId="77777777" w:rsidR="00291200" w:rsidRDefault="00291200" w:rsidP="00E636A7">
      <w:pPr>
        <w:rPr>
          <w:rFonts w:cs="Tahoma"/>
          <w:b/>
          <w:sz w:val="24"/>
        </w:rPr>
      </w:pPr>
    </w:p>
    <w:p w14:paraId="5562FE29" w14:textId="77777777" w:rsidR="00291200" w:rsidRDefault="00291200" w:rsidP="00E636A7">
      <w:pPr>
        <w:rPr>
          <w:rFonts w:cs="Tahoma"/>
          <w:b/>
          <w:sz w:val="24"/>
        </w:rPr>
      </w:pPr>
    </w:p>
    <w:p w14:paraId="51BD4914" w14:textId="77777777" w:rsidR="00291200" w:rsidRDefault="00291200" w:rsidP="00E636A7">
      <w:pPr>
        <w:rPr>
          <w:rFonts w:cs="Tahoma"/>
          <w:b/>
          <w:sz w:val="24"/>
        </w:rPr>
      </w:pPr>
    </w:p>
    <w:p w14:paraId="65A96A77" w14:textId="77777777" w:rsidR="00291200" w:rsidRDefault="00291200" w:rsidP="00E636A7">
      <w:pPr>
        <w:rPr>
          <w:rFonts w:cs="Tahoma"/>
          <w:b/>
          <w:sz w:val="24"/>
        </w:rPr>
      </w:pPr>
    </w:p>
    <w:p w14:paraId="2F664E25" w14:textId="77777777" w:rsidR="00291200" w:rsidRDefault="00291200" w:rsidP="00E636A7">
      <w:pPr>
        <w:rPr>
          <w:rFonts w:cs="Tahoma"/>
          <w:b/>
          <w:sz w:val="24"/>
        </w:rPr>
      </w:pPr>
    </w:p>
    <w:p w14:paraId="02D09F09" w14:textId="77777777" w:rsidR="00291200" w:rsidRPr="00F31894" w:rsidRDefault="00291200" w:rsidP="00F31894">
      <w:pPr>
        <w:rPr>
          <w:rFonts w:cs="Tahoma"/>
          <w:b/>
          <w:sz w:val="24"/>
        </w:rPr>
      </w:pPr>
    </w:p>
    <w:p w14:paraId="2E72239A" w14:textId="77777777" w:rsidR="001F4A60" w:rsidRDefault="001F4A60">
      <w:pPr>
        <w:widowControl/>
        <w:rPr>
          <w:rFonts w:cs="Tahoma"/>
          <w:b/>
          <w:sz w:val="24"/>
        </w:rPr>
      </w:pPr>
    </w:p>
    <w:p w14:paraId="2342570F" w14:textId="77777777" w:rsidR="001F4A60" w:rsidRDefault="001F4A60">
      <w:pPr>
        <w:widowControl/>
        <w:rPr>
          <w:rFonts w:cs="Tahoma"/>
          <w:b/>
          <w:sz w:val="24"/>
        </w:rPr>
      </w:pPr>
    </w:p>
    <w:p w14:paraId="3B3FFEBC" w14:textId="77777777" w:rsidR="001F4A60" w:rsidRDefault="001F4A60">
      <w:pPr>
        <w:widowControl/>
        <w:rPr>
          <w:rFonts w:cs="Tahoma"/>
          <w:b/>
          <w:sz w:val="24"/>
        </w:rPr>
      </w:pPr>
    </w:p>
    <w:p w14:paraId="53B9025F" w14:textId="77777777" w:rsidR="001F4A60" w:rsidRDefault="001F4A60">
      <w:pPr>
        <w:widowControl/>
        <w:rPr>
          <w:rFonts w:cs="Tahoma"/>
          <w:b/>
          <w:sz w:val="24"/>
        </w:rPr>
      </w:pPr>
    </w:p>
    <w:p w14:paraId="4B61CDD0" w14:textId="77777777" w:rsidR="001F4A60" w:rsidRDefault="001F4A60">
      <w:pPr>
        <w:widowControl/>
        <w:rPr>
          <w:rFonts w:cs="Tahoma"/>
          <w:b/>
          <w:sz w:val="24"/>
        </w:rPr>
      </w:pPr>
    </w:p>
    <w:p w14:paraId="5B5F770D" w14:textId="77777777" w:rsidR="001F4A60" w:rsidRDefault="001F4A60">
      <w:pPr>
        <w:widowControl/>
        <w:rPr>
          <w:rFonts w:cs="Tahoma"/>
          <w:b/>
          <w:sz w:val="24"/>
        </w:rPr>
      </w:pPr>
    </w:p>
    <w:p w14:paraId="1871DB96" w14:textId="022187B2" w:rsidR="00291200" w:rsidRDefault="00291200">
      <w:pPr>
        <w:widowControl/>
        <w:rPr>
          <w:rFonts w:cs="Tahoma"/>
          <w:b/>
          <w:sz w:val="24"/>
        </w:rPr>
        <w:sectPr w:rsidR="00291200" w:rsidSect="00E636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240" w:right="1418" w:bottom="1134" w:left="1418" w:header="425" w:footer="505" w:gutter="0"/>
          <w:cols w:space="708"/>
          <w:docGrid w:linePitch="360"/>
        </w:sectPr>
      </w:pPr>
      <w:r>
        <w:rPr>
          <w:rFonts w:cs="Tahoma"/>
          <w:b/>
          <w:sz w:val="24"/>
        </w:rPr>
        <w:br w:type="page"/>
      </w:r>
    </w:p>
    <w:p w14:paraId="6301CFA0" w14:textId="77777777" w:rsidR="00291200" w:rsidRDefault="00291200">
      <w:pPr>
        <w:widowControl/>
        <w:rPr>
          <w:rFonts w:cs="Tahoma"/>
          <w:b/>
          <w:sz w:val="24"/>
        </w:rPr>
      </w:pPr>
    </w:p>
    <w:p w14:paraId="57871E91" w14:textId="77777777" w:rsidR="00161988" w:rsidRDefault="00161988">
      <w:pPr>
        <w:widowControl/>
        <w:rPr>
          <w:rFonts w:cs="Tahoma"/>
          <w:b/>
          <w:sz w:val="24"/>
        </w:rPr>
      </w:pPr>
    </w:p>
    <w:p w14:paraId="66859B42" w14:textId="77777777" w:rsidR="00653150" w:rsidRDefault="00653150" w:rsidP="00653150"/>
    <w:tbl>
      <w:tblPr>
        <w:tblpPr w:leftFromText="141" w:rightFromText="141" w:vertAnchor="page" w:horzAnchor="margin" w:tblpX="-1064" w:tblpY="2422"/>
        <w:tblW w:w="528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981"/>
        <w:gridCol w:w="984"/>
        <w:gridCol w:w="2101"/>
        <w:gridCol w:w="2101"/>
        <w:gridCol w:w="700"/>
        <w:gridCol w:w="1123"/>
        <w:gridCol w:w="2101"/>
        <w:gridCol w:w="2662"/>
        <w:gridCol w:w="697"/>
      </w:tblGrid>
      <w:tr w:rsidR="001F4A60" w:rsidRPr="00EB69C3" w14:paraId="2C4F3AC0" w14:textId="77777777" w:rsidTr="001F4A60">
        <w:trPr>
          <w:trHeight w:val="113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10A9CF" w14:textId="48C3C1F2" w:rsidR="001F4A60" w:rsidRPr="001F4A60" w:rsidRDefault="001F4A60" w:rsidP="001F4A60">
            <w:pPr>
              <w:pStyle w:val="Odstavecseseznamem"/>
              <w:numPr>
                <w:ilvl w:val="1"/>
                <w:numId w:val="4"/>
              </w:numPr>
              <w:ind w:left="284" w:hanging="284"/>
              <w:rPr>
                <w:rFonts w:cs="Tahoma"/>
                <w:b/>
                <w:sz w:val="24"/>
              </w:rPr>
            </w:pPr>
            <w:r w:rsidRPr="00291200">
              <w:rPr>
                <w:rFonts w:cs="Tahoma"/>
                <w:b/>
                <w:sz w:val="24"/>
              </w:rPr>
              <w:t>Přehled klimatizací</w:t>
            </w:r>
            <w:r>
              <w:rPr>
                <w:rFonts w:cs="Tahoma"/>
                <w:b/>
                <w:sz w:val="24"/>
              </w:rPr>
              <w:t xml:space="preserve"> –</w:t>
            </w:r>
            <w:r w:rsidRPr="00291200">
              <w:rPr>
                <w:rFonts w:cs="Tahoma"/>
                <w:b/>
                <w:sz w:val="24"/>
              </w:rPr>
              <w:t xml:space="preserve"> Olšanská</w:t>
            </w:r>
            <w:r>
              <w:rPr>
                <w:rFonts w:cs="Tahoma"/>
                <w:b/>
                <w:sz w:val="24"/>
              </w:rPr>
              <w:t xml:space="preserve"> 9, Praha 3</w:t>
            </w:r>
          </w:p>
        </w:tc>
      </w:tr>
      <w:tr w:rsidR="00617508" w:rsidRPr="00EB69C3" w14:paraId="4C9B90AF" w14:textId="77777777" w:rsidTr="00A43DBB">
        <w:trPr>
          <w:trHeight w:val="113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A253" w14:textId="77777777" w:rsidR="00617508" w:rsidRPr="00EB69C3" w:rsidRDefault="00617508" w:rsidP="00A43DB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B69C3">
              <w:rPr>
                <w:rFonts w:cs="Tahoma"/>
                <w:b/>
                <w:sz w:val="16"/>
                <w:szCs w:val="16"/>
              </w:rPr>
              <w:br w:type="page"/>
            </w:r>
            <w:r w:rsidRPr="00EB69C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DC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24E4" w14:textId="77777777" w:rsidR="00617508" w:rsidRPr="00EB69C3" w:rsidRDefault="00617508" w:rsidP="00A43DB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Vnitřní jednotka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1765" w14:textId="77777777" w:rsidR="00617508" w:rsidRPr="00EB69C3" w:rsidRDefault="00617508" w:rsidP="00A43DBB">
            <w:pPr>
              <w:ind w:left="-67" w:right="-7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Chlazení</w:t>
            </w:r>
          </w:p>
          <w:p w14:paraId="1D994BFE" w14:textId="77777777" w:rsidR="00617508" w:rsidRPr="00EB69C3" w:rsidRDefault="00617508" w:rsidP="00A43DBB">
            <w:pPr>
              <w:ind w:left="-67" w:right="-7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(voda / freon)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21FF" w14:textId="77777777" w:rsidR="00617508" w:rsidRPr="00EB69C3" w:rsidRDefault="00617508" w:rsidP="00A43DB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Typ jednotky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FB7E" w14:textId="77777777" w:rsidR="00617508" w:rsidRPr="00EB69C3" w:rsidRDefault="00617508" w:rsidP="00A43DB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Jištění vnitřní jednotky (Rozvaděč / označení jističe)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BDF208" w14:textId="77777777" w:rsidR="00617508" w:rsidRPr="00EB69C3" w:rsidRDefault="00617508" w:rsidP="00A43DB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Počet zařízení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EDE7" w14:textId="77777777" w:rsidR="00617508" w:rsidRPr="00EB69C3" w:rsidRDefault="00617508" w:rsidP="00A43DB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Vnější jednotka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9E51" w14:textId="77777777" w:rsidR="00617508" w:rsidRPr="00EB69C3" w:rsidRDefault="00617508" w:rsidP="00A43DB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Typ jednotky</w:t>
            </w:r>
          </w:p>
        </w:tc>
        <w:tc>
          <w:tcPr>
            <w:tcW w:w="9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77CBD" w14:textId="77777777" w:rsidR="00617508" w:rsidRDefault="00617508" w:rsidP="00A43DB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Jištění vnější jednotky</w:t>
            </w:r>
          </w:p>
          <w:p w14:paraId="7E194D67" w14:textId="77777777" w:rsidR="00617508" w:rsidRPr="00EB69C3" w:rsidRDefault="00617508" w:rsidP="00A43DB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(Rozvaděč / označení jističe)</w:t>
            </w:r>
          </w:p>
        </w:tc>
        <w:tc>
          <w:tcPr>
            <w:tcW w:w="2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BB543E" w14:textId="77777777" w:rsidR="00617508" w:rsidRPr="00EB69C3" w:rsidRDefault="00617508" w:rsidP="00A43DBB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Počet zařízení</w:t>
            </w:r>
          </w:p>
        </w:tc>
      </w:tr>
      <w:tr w:rsidR="00617508" w:rsidRPr="00EB69C3" w14:paraId="5D329FD7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A7254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0B172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42D57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voda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5506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Rittal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, L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CP</w:t>
            </w: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, SK 3300470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88BE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"RH/CH" / 1FA4 až 1FA7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8B864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6A63B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3C701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Uniflair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 xml:space="preserve">, ERAF </w:t>
            </w:r>
            <w:proofErr w:type="gram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0521A</w:t>
            </w:r>
            <w:proofErr w:type="gramEnd"/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263339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"RH/CH" / 1FA8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8804F2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</w:tr>
      <w:tr w:rsidR="00617508" w:rsidRPr="00EB69C3" w14:paraId="26095360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AD278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3DDA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C291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voda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FD82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Uniflair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, SDCC0250B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42CFB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"RH/CH" / 1FA10 a 1FA11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E8155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4864E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10B71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Uniflair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 xml:space="preserve">, ERAF </w:t>
            </w:r>
            <w:proofErr w:type="gram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0521A</w:t>
            </w:r>
            <w:proofErr w:type="gramEnd"/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70D539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"RH/CH" / 1FA9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B0F08E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617508" w:rsidRPr="00EB69C3" w14:paraId="1512A15B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50E8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CB59D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02000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88348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444BCE">
              <w:rPr>
                <w:rFonts w:ascii="Calibri" w:hAnsi="Calibri"/>
                <w:color w:val="000000"/>
                <w:sz w:val="16"/>
                <w:szCs w:val="16"/>
              </w:rPr>
              <w:t>Tecnair</w:t>
            </w:r>
            <w:proofErr w:type="spellEnd"/>
            <w:r w:rsidRPr="00444BCE">
              <w:rPr>
                <w:rFonts w:ascii="Calibri" w:hAnsi="Calibri"/>
                <w:color w:val="000000"/>
                <w:sz w:val="16"/>
                <w:szCs w:val="16"/>
              </w:rPr>
              <w:t xml:space="preserve"> UPA </w:t>
            </w:r>
            <w:proofErr w:type="gramStart"/>
            <w:r w:rsidRPr="00444BCE">
              <w:rPr>
                <w:rFonts w:ascii="Calibri" w:hAnsi="Calibri"/>
                <w:color w:val="000000"/>
                <w:sz w:val="16"/>
                <w:szCs w:val="16"/>
              </w:rPr>
              <w:t>361B</w:t>
            </w:r>
            <w:proofErr w:type="gramEnd"/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12E7B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RMS / FA15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10FE9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C0E5A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F48B8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LU-VE (CH3)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C59342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RMS / FA19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AF31B5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617508" w:rsidRPr="00EB69C3" w14:paraId="1F0E30A4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4E72B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51E8F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27CB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D7A66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TRANE, JDAC0160A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D8B39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RMS / FA4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2E053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A918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C880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LU-VE, SLUC70A1I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03949D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RMS / FA21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693B21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617508" w:rsidRPr="00EB69C3" w14:paraId="494C6283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BA46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30033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B663D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E1776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TRANE, JDAC0160A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F9E2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RMS / FA5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D4225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669F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0D227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LU-VE, SLUC70A1I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6B0DB1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RMS / FA22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F90BF5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617508" w:rsidRPr="00EB69C3" w14:paraId="79C2BB72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1163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B59E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4024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8ABCD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Air Blue, UEDA 440 HH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A1B9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RMS / FA3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036A3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CB93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C7BB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Güntner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, GVV 080.</w:t>
            </w:r>
            <w:proofErr w:type="gram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2D</w:t>
            </w:r>
            <w:proofErr w:type="gram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/1-M(S)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8D1831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z vnitřní jednotky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E5DFAC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617508" w:rsidRPr="00EB69C3" w14:paraId="0A72EC19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0F2F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40D6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2582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EF48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Air Blue, UEDA 440 HH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844CB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RMS / FA2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3FCF6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C1B58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1DEBB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Güntner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, GVV 080.</w:t>
            </w:r>
            <w:proofErr w:type="gram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2D</w:t>
            </w:r>
            <w:proofErr w:type="gram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/1-M(S)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0A7BA8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z vnitřní jednotky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36C00F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617508" w:rsidRPr="00EB69C3" w14:paraId="6E9E7177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83D3E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25C47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C0DE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603E1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Air Blue, UEDA 440 HH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92B3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RMS / FA1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BAD34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6501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AB48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Güntner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, GVV 080.</w:t>
            </w:r>
            <w:proofErr w:type="gram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2D</w:t>
            </w:r>
            <w:proofErr w:type="gram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/1-M(S)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8AD3C8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z vnitřní jednotky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EB6569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617508" w:rsidRPr="00EB69C3" w14:paraId="420003A2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3DA0A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9C8F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D525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7B2F3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Midea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, MUA-36HRN2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8EB32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R1 / KL101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3AB9C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86B2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1A6E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Midea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, MUA-36HRN2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01B78A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z vnitřní jednotky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EB1135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617508" w:rsidRPr="00EB69C3" w14:paraId="775B61AD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2E7A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C2E2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0134C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1111E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Midea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, MUA-36HRN2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82D1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R1 / KL102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95A61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CF588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4862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Midea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, MUA-36HRN2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A9B99D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z vnitřní jednotky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425FA0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617508" w:rsidRPr="00EB69C3" w14:paraId="373961DC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2110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15FD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C6712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0769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Midea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, MUA-36HRN2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3A4F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R1 / KL103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1C994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F2DA5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70EF2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Midea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, MUA-36HRN2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B54B6E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z vnitřní jednotky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1B9BEB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617508" w:rsidRPr="00EB69C3" w14:paraId="121DB182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C0672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Trust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00EDE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7311D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416E8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LU VE SLUC70A11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F6EF0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RMS / CA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FD0EB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E9838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75CF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Daikin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, RP250B7W1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3E5B65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z vnitřní jednotky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44F953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</w:tr>
      <w:tr w:rsidR="00617508" w:rsidRPr="00EB69C3" w14:paraId="26EDDAFB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F7F3A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Trust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093FB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K13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A020F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DFFA5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Samsung, NS140SDXEA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4311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z venkovní jednotky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AD31F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0DF9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EEC2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Samsung, RC140DHXGA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8A7880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plastový rozvaděč u vnitřních jednotek K13, K14 / neoznačené jističe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3D68E5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617508" w:rsidRPr="00EB69C3" w14:paraId="54A009AA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A08F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Trust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A4B77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K14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DF2F0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D1CD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Samsung, NS140SDXEA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A5FA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z venkovní jednotky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A2F13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E224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4AAE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Samsung, RC140DHXGA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C9D99E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plastový rozvaděč u vnitřních jednotek K13, K14 / neoznačené jističe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AE4529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617508" w:rsidRPr="00EB69C3" w14:paraId="62248FDB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F9B72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Trust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B3256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K14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709D9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1A65E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 xml:space="preserve">Samsung,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AC120MNMDKH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84A80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z venkovní jednotky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EEF22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8D4FF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03F56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Samsung, RC140DHXGA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2A9417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plastový rozvaděč u vnitřních jednotek / neoznačené jističe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802BFE" w14:textId="77777777" w:rsidR="00617508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</w:tr>
      <w:tr w:rsidR="00617508" w:rsidRPr="00EB69C3" w14:paraId="644399A4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FA392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D7CF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DC36A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EA196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9C4D2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07127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195DE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F6866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44E98C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C06732" w14:textId="77777777" w:rsidR="00617508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617508" w:rsidRPr="00EB69C3" w14:paraId="184C3441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A166D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B1203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K15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EE2B1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B85D4" w14:textId="77777777" w:rsidR="00617508" w:rsidRPr="003A7DC1" w:rsidRDefault="00617508" w:rsidP="00A43DB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sz w:val="16"/>
                <w:szCs w:val="16"/>
              </w:rPr>
              <w:t>Daikin</w:t>
            </w:r>
            <w:proofErr w:type="spellEnd"/>
            <w:r w:rsidRPr="003A7DC1">
              <w:rPr>
                <w:rFonts w:ascii="Calibri" w:hAnsi="Calibri"/>
                <w:sz w:val="16"/>
                <w:szCs w:val="16"/>
              </w:rPr>
              <w:t>, FHQ50…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9F494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RMS / FA7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88E3C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5DAD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7936E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Daikin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, RKS50E3V1B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6FDE24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z vnitřní jednotky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A9FC98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617508" w:rsidRPr="00EB69C3" w14:paraId="76CF6BDD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5DB5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B627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K16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8E85B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E45F" w14:textId="77777777" w:rsidR="00617508" w:rsidRPr="003A7DC1" w:rsidRDefault="00617508" w:rsidP="00A43DB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sz w:val="16"/>
                <w:szCs w:val="16"/>
              </w:rPr>
              <w:t>Daikin</w:t>
            </w:r>
            <w:proofErr w:type="spellEnd"/>
            <w:r w:rsidRPr="003A7DC1">
              <w:rPr>
                <w:rFonts w:ascii="Calibri" w:hAnsi="Calibri"/>
                <w:sz w:val="16"/>
                <w:szCs w:val="16"/>
              </w:rPr>
              <w:t>, FHQ50…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C6E8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RMS / FA6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2AD89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5940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4EF74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Daikin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, RKS50E3V1B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62EAB7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z vnitřní jednotky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D34373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617508" w:rsidRPr="00EB69C3" w14:paraId="7A08D629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9FC5E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35806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K17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A8AA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72401" w14:textId="77777777" w:rsidR="00617508" w:rsidRPr="003A7DC1" w:rsidRDefault="00617508" w:rsidP="00A43DB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sz w:val="16"/>
                <w:szCs w:val="16"/>
              </w:rPr>
              <w:t>Daikin</w:t>
            </w:r>
            <w:proofErr w:type="spellEnd"/>
            <w:r w:rsidRPr="003A7DC1">
              <w:rPr>
                <w:rFonts w:ascii="Calibri" w:hAnsi="Calibri"/>
                <w:sz w:val="16"/>
                <w:szCs w:val="16"/>
              </w:rPr>
              <w:t>, FHQ50…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CEE37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RMS / FA9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B9920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E336C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7850F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Daikin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, RKS50E3V1B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586D96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z vnitřní jednotky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70E4DE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617508" w:rsidRPr="00EB69C3" w14:paraId="075EC47E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CE7F8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BDF59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K18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3366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49044" w14:textId="77777777" w:rsidR="00617508" w:rsidRPr="003A7DC1" w:rsidRDefault="00617508" w:rsidP="00A43DB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sz w:val="16"/>
                <w:szCs w:val="16"/>
              </w:rPr>
              <w:t>Daikin</w:t>
            </w:r>
            <w:proofErr w:type="spellEnd"/>
            <w:r w:rsidRPr="003A7DC1">
              <w:rPr>
                <w:rFonts w:ascii="Calibri" w:hAnsi="Calibri"/>
                <w:sz w:val="16"/>
                <w:szCs w:val="16"/>
              </w:rPr>
              <w:t>, FHQ50…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F7419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RMS / FA8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58C12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B4FBB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6D76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Daikin</w:t>
            </w:r>
            <w:proofErr w:type="spellEnd"/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, RKS50E3V1B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0A0802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z vnitřní jednotky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E1FAC8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617508" w:rsidRPr="00EB69C3" w14:paraId="43212B6B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4D696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16E7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K19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70A9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EEDF0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44BCE">
              <w:rPr>
                <w:rFonts w:ascii="Calibri" w:hAnsi="Calibri"/>
                <w:color w:val="000000"/>
                <w:sz w:val="16"/>
                <w:szCs w:val="16"/>
              </w:rPr>
              <w:t>TOSHIBA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1BC8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RH-DC2 / FA54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58A6B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FEA4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4C1BB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44BCE">
              <w:rPr>
                <w:rFonts w:ascii="Calibri" w:hAnsi="Calibri"/>
                <w:color w:val="000000"/>
                <w:sz w:val="16"/>
                <w:szCs w:val="16"/>
              </w:rPr>
              <w:t>TOSHIBA RAV-GM2801AT8-E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98E8D8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RH-DC2 / FA52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296C01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</w:tr>
      <w:tr w:rsidR="00617508" w:rsidRPr="00EB69C3" w14:paraId="2110F6D7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8587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8E33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DB32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2EE80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44BCE">
              <w:rPr>
                <w:rFonts w:ascii="Calibri" w:hAnsi="Calibri"/>
                <w:color w:val="000000"/>
                <w:sz w:val="16"/>
                <w:szCs w:val="16"/>
              </w:rPr>
              <w:t>TOSHIBA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561B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RH-DC2 / FA55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806BA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6E665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CH20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AA87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44BCE">
              <w:rPr>
                <w:rFonts w:ascii="Calibri" w:hAnsi="Calibri"/>
                <w:color w:val="000000"/>
                <w:sz w:val="16"/>
                <w:szCs w:val="16"/>
              </w:rPr>
              <w:t>TOSHIBA RAV-GM2801AT8-E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37BDDB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RH-DC2 / FA53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7B58F9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</w:tr>
      <w:tr w:rsidR="00617508" w:rsidRPr="00EB69C3" w14:paraId="168CF068" w14:textId="77777777" w:rsidTr="00A43DBB">
        <w:trPr>
          <w:trHeight w:val="891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A5A4B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DC2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ADF6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K21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C917B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F0BB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A7DC1">
              <w:rPr>
                <w:rFonts w:ascii="Calibri" w:hAnsi="Calibri"/>
                <w:color w:val="000000"/>
                <w:sz w:val="16"/>
                <w:szCs w:val="16"/>
              </w:rPr>
              <w:t>Janka, KLM04 2000x650x650 VENT RD28P-4EW.6Q.1L+VYMENIK CIUR ATYP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0EFA1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 xml:space="preserve">RH-DC2 / </w:t>
            </w:r>
            <w:proofErr w:type="gramStart"/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FA20 - FA39</w:t>
            </w:r>
            <w:proofErr w:type="gramEnd"/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5C815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1C69AA3E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  <w:p w14:paraId="1CB4D37C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F00C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CH21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D873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Sanyo</w:t>
            </w:r>
            <w:proofErr w:type="spellEnd"/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, SPW-C1405DXHN8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367052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 xml:space="preserve">RH-DC2 / </w:t>
            </w:r>
            <w:proofErr w:type="gramStart"/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FA41 - FA50</w:t>
            </w:r>
            <w:proofErr w:type="gramEnd"/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7FCAA4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358DA8AE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</w:tr>
      <w:tr w:rsidR="00617508" w:rsidRPr="00EB69C3" w14:paraId="1F7CCA5B" w14:textId="77777777" w:rsidTr="00A43DBB">
        <w:trPr>
          <w:trHeight w:val="113"/>
        </w:trPr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F8D6A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Backup</w:t>
            </w:r>
            <w:proofErr w:type="spellEnd"/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E7DB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K22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C049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C7096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44BCE">
              <w:rPr>
                <w:rFonts w:ascii="Calibri" w:hAnsi="Calibri"/>
                <w:color w:val="000000"/>
                <w:sz w:val="16"/>
                <w:szCs w:val="16"/>
              </w:rPr>
              <w:t>TOSHIBA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E996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 xml:space="preserve">rozvaděč v </w:t>
            </w:r>
            <w:proofErr w:type="spellStart"/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m.č</w:t>
            </w:r>
            <w:proofErr w:type="spellEnd"/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 xml:space="preserve">. 102 </w:t>
            </w:r>
            <w:proofErr w:type="gramStart"/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/  KL</w:t>
            </w:r>
            <w:proofErr w:type="gramEnd"/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8D0B9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276C09A6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  <w:p w14:paraId="76BAE0DF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B45C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CH22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1640" w14:textId="77777777" w:rsidR="00617508" w:rsidRPr="00444BCE" w:rsidRDefault="00617508" w:rsidP="00A43DB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4BCE">
              <w:rPr>
                <w:rFonts w:ascii="Calibri" w:hAnsi="Calibri"/>
                <w:sz w:val="16"/>
                <w:szCs w:val="16"/>
              </w:rPr>
              <w:t>TOSHIBA RAV-GP801AT-E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3F4D39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z vnitřní jednotky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82517C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</w:tr>
      <w:tr w:rsidR="00617508" w:rsidRPr="00EB69C3" w14:paraId="76B134BF" w14:textId="77777777" w:rsidTr="00A43DBB">
        <w:trPr>
          <w:trHeight w:val="11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BC367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Backup</w:t>
            </w:r>
            <w:proofErr w:type="spellEnd"/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3FEB0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K23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E8F96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freon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74BD4" w14:textId="77777777" w:rsidR="00617508" w:rsidRPr="003A7DC1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44BCE">
              <w:rPr>
                <w:rFonts w:ascii="Calibri" w:hAnsi="Calibri"/>
                <w:color w:val="000000"/>
                <w:sz w:val="16"/>
                <w:szCs w:val="16"/>
              </w:rPr>
              <w:t>TOSHIBA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D1CB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 xml:space="preserve">plastový rozvaděč v </w:t>
            </w:r>
            <w:proofErr w:type="spellStart"/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m.č</w:t>
            </w:r>
            <w:proofErr w:type="spellEnd"/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 xml:space="preserve">. 102 </w:t>
            </w:r>
            <w:proofErr w:type="gramStart"/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/  DA</w:t>
            </w:r>
            <w:proofErr w:type="gramEnd"/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1210E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DD46D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CH23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383B" w14:textId="77777777" w:rsidR="00617508" w:rsidRPr="00444BCE" w:rsidRDefault="00617508" w:rsidP="00A43DB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44BCE">
              <w:rPr>
                <w:rFonts w:ascii="Calibri" w:hAnsi="Calibri"/>
                <w:sz w:val="16"/>
                <w:szCs w:val="16"/>
              </w:rPr>
              <w:t>TOSHIBA RAV-GP801AT-E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891915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69C3">
              <w:rPr>
                <w:rFonts w:ascii="Calibri" w:hAnsi="Calibri"/>
                <w:color w:val="000000"/>
                <w:sz w:val="16"/>
                <w:szCs w:val="16"/>
              </w:rPr>
              <w:t>z vnitřní jednotky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9418D0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  <w:p w14:paraId="0C88C9C5" w14:textId="77777777" w:rsidR="00617508" w:rsidRPr="00EB69C3" w:rsidRDefault="00617508" w:rsidP="00A43DB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tbl>
      <w:tblPr>
        <w:tblW w:w="14890" w:type="dxa"/>
        <w:tblInd w:w="-1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1570"/>
        <w:gridCol w:w="838"/>
        <w:gridCol w:w="1791"/>
        <w:gridCol w:w="830"/>
        <w:gridCol w:w="2753"/>
        <w:gridCol w:w="1105"/>
        <w:gridCol w:w="2478"/>
        <w:gridCol w:w="1105"/>
        <w:gridCol w:w="1572"/>
      </w:tblGrid>
      <w:tr w:rsidR="001F4A60" w:rsidRPr="005A1906" w14:paraId="2E32172A" w14:textId="77777777" w:rsidTr="001F4A60">
        <w:trPr>
          <w:trHeight w:val="510"/>
        </w:trPr>
        <w:tc>
          <w:tcPr>
            <w:tcW w:w="14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F3ADE" w14:textId="6B662C6D" w:rsidR="001F4A60" w:rsidRPr="001F4A60" w:rsidRDefault="005A1906" w:rsidP="001F4A60">
            <w:pPr>
              <w:pStyle w:val="Odstavecseseznamem"/>
              <w:numPr>
                <w:ilvl w:val="1"/>
                <w:numId w:val="4"/>
              </w:numPr>
              <w:ind w:left="284" w:hanging="284"/>
              <w:rPr>
                <w:rFonts w:cs="Tahoma"/>
                <w:b/>
                <w:sz w:val="24"/>
              </w:rPr>
            </w:pPr>
            <w:r>
              <w:rPr>
                <w:rFonts w:cs="Tahoma"/>
                <w:b/>
                <w:sz w:val="24"/>
              </w:rPr>
              <w:lastRenderedPageBreak/>
              <w:br w:type="page"/>
            </w:r>
            <w:r w:rsidR="001F4A60">
              <w:rPr>
                <w:rFonts w:cs="Tahoma"/>
                <w:b/>
                <w:sz w:val="24"/>
              </w:rPr>
              <w:t xml:space="preserve">Přehled klimatizací – </w:t>
            </w:r>
            <w:r w:rsidR="001F4A60" w:rsidRPr="006B0DDA">
              <w:rPr>
                <w:rFonts w:cs="Tahoma"/>
                <w:b/>
                <w:sz w:val="24"/>
              </w:rPr>
              <w:t xml:space="preserve">Sazečská 7, </w:t>
            </w:r>
            <w:r w:rsidR="001F4A60">
              <w:rPr>
                <w:rFonts w:cs="Tahoma"/>
                <w:b/>
                <w:sz w:val="24"/>
              </w:rPr>
              <w:t>Praha 10 - Malešice</w:t>
            </w:r>
          </w:p>
        </w:tc>
      </w:tr>
      <w:tr w:rsidR="00492ECC" w:rsidRPr="005A1906" w14:paraId="175E73A6" w14:textId="77777777" w:rsidTr="001F4A60">
        <w:trPr>
          <w:trHeight w:val="510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943D" w14:textId="77777777" w:rsidR="00492ECC" w:rsidRPr="005A1906" w:rsidRDefault="00492ECC" w:rsidP="00A43DB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A1906">
              <w:rPr>
                <w:rFonts w:ascii="Calibri" w:hAnsi="Calibri"/>
                <w:b/>
                <w:bCs/>
                <w:color w:val="000000"/>
              </w:rPr>
              <w:t>DC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C67F" w14:textId="77777777" w:rsidR="00492ECC" w:rsidRPr="005A1906" w:rsidRDefault="00492ECC" w:rsidP="00A43DB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A1906">
              <w:rPr>
                <w:rFonts w:ascii="Calibri" w:hAnsi="Calibri"/>
                <w:b/>
                <w:bCs/>
                <w:color w:val="000000"/>
              </w:rPr>
              <w:t>Vnitřní jednotka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C3EA" w14:textId="77777777" w:rsidR="00492ECC" w:rsidRPr="005A1906" w:rsidRDefault="00492ECC" w:rsidP="00A43DB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A1906">
              <w:rPr>
                <w:rFonts w:ascii="Calibri" w:hAnsi="Calibri"/>
                <w:b/>
                <w:bCs/>
                <w:color w:val="000000"/>
              </w:rPr>
              <w:t>Chlazení (voda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5A1906">
              <w:rPr>
                <w:rFonts w:ascii="Calibri" w:hAnsi="Calibri"/>
                <w:b/>
                <w:bCs/>
                <w:color w:val="000000"/>
              </w:rPr>
              <w:t>/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5A1906">
              <w:rPr>
                <w:rFonts w:ascii="Calibri" w:hAnsi="Calibri"/>
                <w:b/>
                <w:bCs/>
                <w:color w:val="000000"/>
              </w:rPr>
              <w:t>freon)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B050" w14:textId="77777777" w:rsidR="00492ECC" w:rsidRPr="005A1906" w:rsidRDefault="00492ECC" w:rsidP="00A43DB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A1906">
              <w:rPr>
                <w:rFonts w:ascii="Calibri" w:hAnsi="Calibri"/>
                <w:b/>
                <w:bCs/>
                <w:color w:val="000000"/>
              </w:rPr>
              <w:t>Typ jednotky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D1C4" w14:textId="77777777" w:rsidR="00492ECC" w:rsidRPr="005A1906" w:rsidRDefault="00492ECC" w:rsidP="00A43DB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A1906">
              <w:rPr>
                <w:rFonts w:ascii="Calibri" w:hAnsi="Calibri"/>
                <w:b/>
                <w:bCs/>
                <w:color w:val="000000"/>
              </w:rPr>
              <w:t>Počet zařízení</w:t>
            </w:r>
          </w:p>
        </w:tc>
        <w:tc>
          <w:tcPr>
            <w:tcW w:w="2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2AD6" w14:textId="77777777" w:rsidR="00492ECC" w:rsidRPr="005A1906" w:rsidRDefault="00492ECC" w:rsidP="00A43DB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A1906">
              <w:rPr>
                <w:rFonts w:ascii="Calibri" w:hAnsi="Calibri"/>
                <w:b/>
                <w:bCs/>
                <w:color w:val="000000"/>
              </w:rPr>
              <w:t>Jištění vnitřní jednotky (Rozvaděč / označení jističe)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3D65" w14:textId="77777777" w:rsidR="00492ECC" w:rsidRPr="005A1906" w:rsidRDefault="00492ECC" w:rsidP="00A43DB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A1906">
              <w:rPr>
                <w:rFonts w:ascii="Calibri" w:hAnsi="Calibri"/>
                <w:b/>
                <w:bCs/>
                <w:color w:val="000000"/>
              </w:rPr>
              <w:t>Vnější jednotka</w:t>
            </w:r>
          </w:p>
        </w:tc>
        <w:tc>
          <w:tcPr>
            <w:tcW w:w="2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0383" w14:textId="77777777" w:rsidR="00492ECC" w:rsidRPr="005A1906" w:rsidRDefault="00492ECC" w:rsidP="00A43DB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A1906">
              <w:rPr>
                <w:rFonts w:ascii="Calibri" w:hAnsi="Calibri"/>
                <w:b/>
                <w:bCs/>
                <w:color w:val="000000"/>
              </w:rPr>
              <w:t>Typ jednotky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9ECA" w14:textId="77777777" w:rsidR="00492ECC" w:rsidRPr="005A1906" w:rsidRDefault="00492ECC" w:rsidP="00A43DB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A1906">
              <w:rPr>
                <w:rFonts w:ascii="Calibri" w:hAnsi="Calibri"/>
                <w:b/>
                <w:bCs/>
                <w:color w:val="000000"/>
              </w:rPr>
              <w:t>Počet zařízení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1B94D" w14:textId="77777777" w:rsidR="00492ECC" w:rsidRPr="005A1906" w:rsidRDefault="00492ECC" w:rsidP="00A43DB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A1906">
              <w:rPr>
                <w:rFonts w:ascii="Calibri" w:hAnsi="Calibri"/>
                <w:b/>
                <w:bCs/>
                <w:color w:val="000000"/>
              </w:rPr>
              <w:t>Jištění vnější jednotky (Rozvaděč / označení jističe)</w:t>
            </w:r>
          </w:p>
        </w:tc>
      </w:tr>
      <w:tr w:rsidR="00492ECC" w:rsidRPr="005A1906" w14:paraId="4A504B3B" w14:textId="77777777" w:rsidTr="001F4A60">
        <w:trPr>
          <w:trHeight w:val="51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7562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1.08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EE6A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101 a 201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5318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voda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797C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5A1906">
              <w:rPr>
                <w:rFonts w:ascii="Calibri" w:hAnsi="Calibri"/>
                <w:color w:val="000000"/>
              </w:rPr>
              <w:t>Aermac</w:t>
            </w:r>
            <w:proofErr w:type="spellEnd"/>
            <w:r w:rsidRPr="005A1906">
              <w:rPr>
                <w:rFonts w:ascii="Calibri" w:hAnsi="Calibri"/>
                <w:color w:val="000000"/>
              </w:rPr>
              <w:t>, TW110 (turbo)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8BF9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BF06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1RH pole 4, 6FA2</w:t>
            </w:r>
            <w:r w:rsidRPr="005A1906">
              <w:rPr>
                <w:rFonts w:ascii="Calibri" w:hAnsi="Calibri"/>
                <w:color w:val="000000"/>
              </w:rPr>
              <w:br/>
              <w:t>2RH pole 4, 6FA2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34C7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102 a 202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89D7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LU-VE, EHLD1X 6267 E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C4E3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412C1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2RH pole 4, 6FU4</w:t>
            </w:r>
          </w:p>
        </w:tc>
      </w:tr>
      <w:tr w:rsidR="00492ECC" w:rsidRPr="005A1906" w14:paraId="23277AA1" w14:textId="77777777" w:rsidTr="001F4A60">
        <w:trPr>
          <w:trHeight w:val="51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FD77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1.06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6857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LCP 1.</w:t>
            </w:r>
            <w:proofErr w:type="gramStart"/>
            <w:r w:rsidRPr="005A1906">
              <w:rPr>
                <w:rFonts w:ascii="Calibri" w:hAnsi="Calibri"/>
                <w:color w:val="000000"/>
              </w:rPr>
              <w:t>1 - 1</w:t>
            </w:r>
            <w:proofErr w:type="gramEnd"/>
            <w:r w:rsidRPr="005A1906">
              <w:rPr>
                <w:rFonts w:ascii="Calibri" w:hAnsi="Calibri"/>
                <w:color w:val="000000"/>
              </w:rPr>
              <w:t>.6</w:t>
            </w:r>
            <w:r w:rsidRPr="005A1906">
              <w:rPr>
                <w:rFonts w:ascii="Calibri" w:hAnsi="Calibri"/>
                <w:color w:val="000000"/>
              </w:rPr>
              <w:br/>
              <w:t>LCP 2.1 - 2.6</w:t>
            </w:r>
            <w:r w:rsidRPr="005A1906">
              <w:rPr>
                <w:rFonts w:ascii="Calibri" w:hAnsi="Calibri"/>
                <w:color w:val="000000"/>
              </w:rPr>
              <w:br/>
              <w:t>LCP 3.1 - 3.6</w:t>
            </w:r>
            <w:r w:rsidRPr="005A1906">
              <w:rPr>
                <w:rFonts w:ascii="Calibri" w:hAnsi="Calibri"/>
                <w:color w:val="000000"/>
              </w:rPr>
              <w:br/>
              <w:t>LCP 4.1 - 4.6</w:t>
            </w:r>
            <w:r w:rsidRPr="005A1906">
              <w:rPr>
                <w:rFonts w:ascii="Calibri" w:hAnsi="Calibri"/>
                <w:color w:val="000000"/>
              </w:rPr>
              <w:br/>
              <w:t>LCP 5.1 - 5.3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AE98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voda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C0A7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5A1906">
              <w:rPr>
                <w:rFonts w:ascii="Calibri" w:hAnsi="Calibri"/>
                <w:color w:val="000000"/>
              </w:rPr>
              <w:t>Rittal</w:t>
            </w:r>
            <w:proofErr w:type="spellEnd"/>
            <w:r w:rsidRPr="005A1906">
              <w:rPr>
                <w:rFonts w:ascii="Calibri" w:hAnsi="Calibri"/>
                <w:color w:val="000000"/>
              </w:rPr>
              <w:t>, LCP SK 3300470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B2CB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CD57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proofErr w:type="gramStart"/>
            <w:r w:rsidRPr="005A1906">
              <w:rPr>
                <w:rFonts w:ascii="Calibri" w:hAnsi="Calibri"/>
                <w:color w:val="000000"/>
              </w:rPr>
              <w:t>12R - LCP1</w:t>
            </w:r>
            <w:proofErr w:type="gramEnd"/>
            <w:r w:rsidRPr="005A1906">
              <w:rPr>
                <w:rFonts w:ascii="Calibri" w:hAnsi="Calibri"/>
                <w:color w:val="000000"/>
              </w:rPr>
              <w:t>, 1FA1 - 1FA6</w:t>
            </w:r>
            <w:r w:rsidRPr="005A1906">
              <w:rPr>
                <w:rFonts w:ascii="Calibri" w:hAnsi="Calibri"/>
                <w:color w:val="000000"/>
              </w:rPr>
              <w:br/>
              <w:t>12R - LCP2, 1FA1 - 1FA6</w:t>
            </w:r>
            <w:r w:rsidRPr="005A1906">
              <w:rPr>
                <w:rFonts w:ascii="Calibri" w:hAnsi="Calibri"/>
                <w:color w:val="000000"/>
              </w:rPr>
              <w:br/>
              <w:t>12R - LCP3, 1FA1 - 1FA6</w:t>
            </w:r>
            <w:r w:rsidRPr="005A1906">
              <w:rPr>
                <w:rFonts w:ascii="Calibri" w:hAnsi="Calibri"/>
                <w:color w:val="000000"/>
              </w:rPr>
              <w:br/>
              <w:t>12R - LCP4, 1FA1 - 1FA6</w:t>
            </w:r>
            <w:r w:rsidRPr="005A1906">
              <w:rPr>
                <w:rFonts w:ascii="Calibri" w:hAnsi="Calibri"/>
                <w:color w:val="000000"/>
              </w:rPr>
              <w:br/>
              <w:t>12R - LCP5, 1FA1 - 1FA3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7A44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101 a 201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5F9D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 xml:space="preserve">zdroj chladu </w:t>
            </w:r>
            <w:proofErr w:type="spellStart"/>
            <w:r w:rsidRPr="005A1906">
              <w:rPr>
                <w:rFonts w:ascii="Calibri" w:hAnsi="Calibri"/>
                <w:color w:val="000000"/>
              </w:rPr>
              <w:t>Aermac</w:t>
            </w:r>
            <w:proofErr w:type="spellEnd"/>
            <w:r w:rsidRPr="005A1906">
              <w:rPr>
                <w:rFonts w:ascii="Calibri" w:hAnsi="Calibri"/>
                <w:color w:val="000000"/>
              </w:rPr>
              <w:t>, TW110 (turbo)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ECDE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5CA87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-</w:t>
            </w:r>
          </w:p>
        </w:tc>
      </w:tr>
      <w:tr w:rsidR="00492ECC" w:rsidRPr="005A1906" w14:paraId="62FE09E0" w14:textId="77777777" w:rsidTr="001F4A60">
        <w:trPr>
          <w:trHeight w:val="51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474F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1.10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6CDA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LCP 7.1 a 7.2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C828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voda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5BA7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5A1906">
              <w:rPr>
                <w:rFonts w:ascii="Calibri" w:hAnsi="Calibri"/>
                <w:color w:val="000000"/>
              </w:rPr>
              <w:t>Rittal</w:t>
            </w:r>
            <w:proofErr w:type="spellEnd"/>
            <w:r w:rsidRPr="005A1906">
              <w:rPr>
                <w:rFonts w:ascii="Calibri" w:hAnsi="Calibri"/>
                <w:color w:val="000000"/>
              </w:rPr>
              <w:t>, LCP SK 3300470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0D8E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CC0B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proofErr w:type="gramStart"/>
            <w:r w:rsidRPr="005A1906">
              <w:rPr>
                <w:rFonts w:ascii="Calibri" w:hAnsi="Calibri"/>
                <w:color w:val="000000"/>
              </w:rPr>
              <w:t>12R - LCP7</w:t>
            </w:r>
            <w:proofErr w:type="gramEnd"/>
            <w:r w:rsidRPr="005A1906">
              <w:rPr>
                <w:rFonts w:ascii="Calibri" w:hAnsi="Calibri"/>
                <w:color w:val="000000"/>
              </w:rPr>
              <w:t>, 1FA1 - 1FA2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721A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101 a 201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1A73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 xml:space="preserve">zdroj chladu </w:t>
            </w:r>
            <w:proofErr w:type="spellStart"/>
            <w:r w:rsidRPr="005A1906">
              <w:rPr>
                <w:rFonts w:ascii="Calibri" w:hAnsi="Calibri"/>
                <w:color w:val="000000"/>
              </w:rPr>
              <w:t>Aermac</w:t>
            </w:r>
            <w:proofErr w:type="spellEnd"/>
            <w:r w:rsidRPr="005A1906">
              <w:rPr>
                <w:rFonts w:ascii="Calibri" w:hAnsi="Calibri"/>
                <w:color w:val="000000"/>
              </w:rPr>
              <w:t>, TW110 (turbo)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80CC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2F5D8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-</w:t>
            </w:r>
          </w:p>
        </w:tc>
      </w:tr>
      <w:tr w:rsidR="00492ECC" w:rsidRPr="005A1906" w14:paraId="7BF996CE" w14:textId="77777777" w:rsidTr="001F4A60">
        <w:trPr>
          <w:trHeight w:val="51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CF3C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1.06a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0A1C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 xml:space="preserve">Klima 6.1 </w:t>
            </w:r>
            <w:proofErr w:type="gramStart"/>
            <w:r w:rsidRPr="005A1906">
              <w:rPr>
                <w:rFonts w:ascii="Calibri" w:hAnsi="Calibri"/>
                <w:color w:val="000000"/>
              </w:rPr>
              <w:t>a  Klima</w:t>
            </w:r>
            <w:proofErr w:type="gramEnd"/>
            <w:r w:rsidRPr="005A1906">
              <w:rPr>
                <w:rFonts w:ascii="Calibri" w:hAnsi="Calibri"/>
                <w:color w:val="000000"/>
              </w:rPr>
              <w:t xml:space="preserve"> 6.2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C1CB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voda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589F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5A1906">
              <w:rPr>
                <w:rFonts w:ascii="Calibri" w:hAnsi="Calibri"/>
                <w:color w:val="000000"/>
              </w:rPr>
              <w:t>Uniflair</w:t>
            </w:r>
            <w:proofErr w:type="spellEnd"/>
            <w:r w:rsidRPr="005A1906">
              <w:rPr>
                <w:rFonts w:ascii="Calibri" w:hAnsi="Calibri"/>
                <w:color w:val="000000"/>
              </w:rPr>
              <w:t>, TDCV400A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975E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AF30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1RH pole 4, 6FU4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AD90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101 a 201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4114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 xml:space="preserve">zdroj chladu </w:t>
            </w:r>
            <w:proofErr w:type="spellStart"/>
            <w:r w:rsidRPr="005A1906">
              <w:rPr>
                <w:rFonts w:ascii="Calibri" w:hAnsi="Calibri"/>
                <w:color w:val="000000"/>
              </w:rPr>
              <w:t>Aermac</w:t>
            </w:r>
            <w:proofErr w:type="spellEnd"/>
            <w:r w:rsidRPr="005A1906">
              <w:rPr>
                <w:rFonts w:ascii="Calibri" w:hAnsi="Calibri"/>
                <w:color w:val="000000"/>
              </w:rPr>
              <w:t>, TW110 (turbo)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9F50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FB46D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-</w:t>
            </w:r>
          </w:p>
        </w:tc>
      </w:tr>
      <w:tr w:rsidR="00492ECC" w:rsidRPr="005A1906" w14:paraId="631A2EF4" w14:textId="77777777" w:rsidTr="001F4A60">
        <w:trPr>
          <w:trHeight w:val="510"/>
        </w:trPr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5B8A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9CF8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VZT V6.1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95C9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freon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02A1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Výparník ve VZT potrubí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D230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48B1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venkovní jednotka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6C31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V6.1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6EFE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5A1906">
              <w:rPr>
                <w:rFonts w:ascii="Calibri" w:hAnsi="Calibri"/>
                <w:color w:val="000000"/>
              </w:rPr>
              <w:t>Aermec</w:t>
            </w:r>
            <w:proofErr w:type="spellEnd"/>
            <w:r w:rsidRPr="005A1906">
              <w:rPr>
                <w:rFonts w:ascii="Calibri" w:hAnsi="Calibri"/>
                <w:color w:val="000000"/>
              </w:rPr>
              <w:t xml:space="preserve">, ANL </w:t>
            </w:r>
            <w:proofErr w:type="gramStart"/>
            <w:r w:rsidRPr="005A1906">
              <w:rPr>
                <w:rFonts w:ascii="Calibri" w:hAnsi="Calibri"/>
                <w:color w:val="000000"/>
              </w:rPr>
              <w:t>090C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BBED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928AD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RMR</w:t>
            </w:r>
          </w:p>
        </w:tc>
      </w:tr>
      <w:tr w:rsidR="00492ECC" w:rsidRPr="005A1906" w14:paraId="19B20EC3" w14:textId="77777777" w:rsidTr="001F4A60">
        <w:trPr>
          <w:trHeight w:val="51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82E60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Certif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81867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444BCE">
              <w:rPr>
                <w:rFonts w:ascii="Calibri" w:hAnsi="Calibri"/>
              </w:rPr>
              <w:t>FUJITSU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D0741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freon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C084E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444BCE">
              <w:rPr>
                <w:rFonts w:ascii="Calibri" w:hAnsi="Calibri"/>
              </w:rPr>
              <w:t>FUJITSU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5AF2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8E21C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3119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7FA0" w14:textId="77777777" w:rsidR="00492ECC" w:rsidRPr="00444BCE" w:rsidRDefault="00492ECC" w:rsidP="00A43DBB">
            <w:pPr>
              <w:jc w:val="center"/>
              <w:rPr>
                <w:rFonts w:ascii="Calibri" w:hAnsi="Calibri"/>
              </w:rPr>
            </w:pPr>
            <w:r w:rsidRPr="00444BCE">
              <w:rPr>
                <w:rFonts w:ascii="Calibri" w:hAnsi="Calibri"/>
              </w:rPr>
              <w:t xml:space="preserve">FUJITSU </w:t>
            </w:r>
            <w:r w:rsidRPr="00444BCE">
              <w:rPr>
                <w:rFonts w:cstheme="minorHAnsi"/>
                <w:shd w:val="clear" w:color="auto" w:fill="FFFFFF"/>
              </w:rPr>
              <w:t>ASYA12GACH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3D40D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AAFAB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492ECC" w:rsidRPr="005A1906" w14:paraId="1085A36A" w14:textId="77777777" w:rsidTr="001F4A60">
        <w:trPr>
          <w:trHeight w:val="510"/>
        </w:trPr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07EF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Certif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4566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1D252C">
              <w:rPr>
                <w:rFonts w:ascii="Calibri" w:hAnsi="Calibri"/>
                <w:color w:val="000000"/>
              </w:rPr>
              <w:t>Samsung AC071FBRDEH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13145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5A1906">
              <w:rPr>
                <w:rFonts w:ascii="Calibri" w:hAnsi="Calibri"/>
                <w:color w:val="000000"/>
              </w:rPr>
              <w:t>freon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0E65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1D252C">
              <w:rPr>
                <w:rFonts w:ascii="Calibri" w:hAnsi="Calibri"/>
                <w:color w:val="000000"/>
              </w:rPr>
              <w:t>Samsung AC071FBRDEH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E293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0FD9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C7C8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163A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 w:rsidRPr="001D252C">
              <w:rPr>
                <w:rFonts w:ascii="Calibri" w:hAnsi="Calibri"/>
                <w:color w:val="000000"/>
              </w:rPr>
              <w:t>Samsung AC071FBRDEH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8F5B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75931" w14:textId="77777777" w:rsidR="00492ECC" w:rsidRPr="005A1906" w:rsidRDefault="00492ECC" w:rsidP="00A43DB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</w:tbl>
    <w:p w14:paraId="5098FE4C" w14:textId="77777777" w:rsidR="00653150" w:rsidRDefault="00653150" w:rsidP="007F442D">
      <w:pPr>
        <w:rPr>
          <w:rFonts w:cs="Tahoma"/>
          <w:b/>
          <w:sz w:val="24"/>
        </w:rPr>
      </w:pPr>
    </w:p>
    <w:p w14:paraId="10370C06" w14:textId="77777777" w:rsidR="005A1906" w:rsidRDefault="005A1906" w:rsidP="007F442D">
      <w:pPr>
        <w:rPr>
          <w:rFonts w:cs="Tahoma"/>
          <w:b/>
          <w:sz w:val="24"/>
        </w:rPr>
      </w:pPr>
    </w:p>
    <w:p w14:paraId="7CEDE483" w14:textId="77777777" w:rsidR="005A1906" w:rsidRPr="00D25191" w:rsidRDefault="005A1906" w:rsidP="007F442D">
      <w:pPr>
        <w:rPr>
          <w:rFonts w:cs="Tahoma"/>
          <w:b/>
          <w:sz w:val="24"/>
        </w:rPr>
        <w:sectPr w:rsidR="005A1906" w:rsidRPr="00D25191" w:rsidSect="00353B32">
          <w:pgSz w:w="16838" w:h="11906" w:orient="landscape" w:code="9"/>
          <w:pgMar w:top="1418" w:right="1134" w:bottom="993" w:left="2240" w:header="425" w:footer="505" w:gutter="0"/>
          <w:cols w:space="708"/>
          <w:docGrid w:linePitch="360"/>
        </w:sectPr>
      </w:pPr>
    </w:p>
    <w:p w14:paraId="4D6481A1" w14:textId="5F4D4BCF" w:rsidR="00F31894" w:rsidRDefault="0019294F" w:rsidP="00826E33">
      <w:pPr>
        <w:pStyle w:val="Odstavecseseznamem"/>
        <w:numPr>
          <w:ilvl w:val="1"/>
          <w:numId w:val="4"/>
        </w:numPr>
        <w:ind w:left="284" w:hanging="284"/>
        <w:rPr>
          <w:rFonts w:cs="Tahoma"/>
          <w:b/>
          <w:sz w:val="24"/>
        </w:rPr>
      </w:pPr>
      <w:r w:rsidRPr="0019294F">
        <w:rPr>
          <w:rFonts w:cs="Tahoma"/>
          <w:b/>
          <w:sz w:val="24"/>
        </w:rPr>
        <w:lastRenderedPageBreak/>
        <w:t xml:space="preserve">GHZ, </w:t>
      </w:r>
      <w:proofErr w:type="gramStart"/>
      <w:r w:rsidRPr="0019294F">
        <w:rPr>
          <w:rFonts w:cs="Tahoma"/>
          <w:b/>
          <w:sz w:val="24"/>
        </w:rPr>
        <w:t>EZS,ACS</w:t>
      </w:r>
      <w:proofErr w:type="gramEnd"/>
    </w:p>
    <w:p w14:paraId="23CDEA10" w14:textId="77777777" w:rsidR="005864B4" w:rsidRPr="00A12681" w:rsidRDefault="005864B4" w:rsidP="005864B4">
      <w:pPr>
        <w:rPr>
          <w:b/>
          <w:sz w:val="24"/>
          <w:szCs w:val="24"/>
        </w:rPr>
      </w:pPr>
    </w:p>
    <w:p w14:paraId="2D9922DC" w14:textId="77777777" w:rsidR="005864B4" w:rsidRPr="00A12681" w:rsidRDefault="005864B4" w:rsidP="005864B4">
      <w:pPr>
        <w:rPr>
          <w:b/>
          <w:sz w:val="24"/>
          <w:szCs w:val="24"/>
        </w:rPr>
      </w:pPr>
      <w:r w:rsidRPr="00A12681">
        <w:rPr>
          <w:b/>
          <w:sz w:val="24"/>
          <w:szCs w:val="24"/>
        </w:rPr>
        <w:t xml:space="preserve">GHZ – ústředna Siemens XC1003-A a opakovací display XT1001-A </w:t>
      </w:r>
    </w:p>
    <w:p w14:paraId="66DB0A7E" w14:textId="4F4B8222" w:rsidR="005864B4" w:rsidRPr="00A12681" w:rsidRDefault="005864B4" w:rsidP="00A126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12681">
        <w:rPr>
          <w:sz w:val="24"/>
          <w:szCs w:val="24"/>
        </w:rPr>
        <w:t>Ústředna je vestavěna do 19“ vany 4U o rozměrech 482,6</w:t>
      </w:r>
      <w:r w:rsidR="00A12681">
        <w:rPr>
          <w:sz w:val="24"/>
          <w:szCs w:val="24"/>
        </w:rPr>
        <w:t xml:space="preserve"> </w:t>
      </w:r>
      <w:r w:rsidRPr="00A12681">
        <w:rPr>
          <w:sz w:val="24"/>
          <w:szCs w:val="24"/>
        </w:rPr>
        <w:t>x</w:t>
      </w:r>
      <w:r w:rsidR="00A12681">
        <w:rPr>
          <w:sz w:val="24"/>
          <w:szCs w:val="24"/>
        </w:rPr>
        <w:t xml:space="preserve"> </w:t>
      </w:r>
      <w:r w:rsidRPr="00A12681">
        <w:rPr>
          <w:sz w:val="24"/>
          <w:szCs w:val="24"/>
        </w:rPr>
        <w:t>177,8</w:t>
      </w:r>
      <w:r w:rsidR="00A12681">
        <w:rPr>
          <w:sz w:val="24"/>
          <w:szCs w:val="24"/>
        </w:rPr>
        <w:t xml:space="preserve"> </w:t>
      </w:r>
      <w:r w:rsidRPr="00A12681">
        <w:rPr>
          <w:sz w:val="24"/>
          <w:szCs w:val="24"/>
        </w:rPr>
        <w:t>x</w:t>
      </w:r>
      <w:r w:rsidR="00A12681">
        <w:rPr>
          <w:sz w:val="24"/>
          <w:szCs w:val="24"/>
        </w:rPr>
        <w:t xml:space="preserve"> </w:t>
      </w:r>
      <w:r w:rsidRPr="00A12681">
        <w:rPr>
          <w:sz w:val="24"/>
          <w:szCs w:val="24"/>
        </w:rPr>
        <w:t>187</w:t>
      </w:r>
      <w:r w:rsidR="00A12681">
        <w:rPr>
          <w:sz w:val="24"/>
          <w:szCs w:val="24"/>
        </w:rPr>
        <w:t xml:space="preserve"> </w:t>
      </w:r>
      <w:r w:rsidRPr="00A12681">
        <w:rPr>
          <w:sz w:val="24"/>
          <w:szCs w:val="24"/>
        </w:rPr>
        <w:t>mm (š x v x h) a je vybavena:</w:t>
      </w:r>
    </w:p>
    <w:p w14:paraId="7C2E62EE" w14:textId="77777777" w:rsidR="005864B4" w:rsidRPr="00A12681" w:rsidRDefault="005864B4" w:rsidP="005864B4">
      <w:pPr>
        <w:autoSpaceDE w:val="0"/>
        <w:autoSpaceDN w:val="0"/>
        <w:adjustRightInd w:val="0"/>
        <w:rPr>
          <w:sz w:val="24"/>
          <w:szCs w:val="24"/>
        </w:rPr>
      </w:pPr>
      <w:r w:rsidRPr="00A12681">
        <w:rPr>
          <w:sz w:val="24"/>
          <w:szCs w:val="24"/>
        </w:rPr>
        <w:t>- vstupy pro připojení 3 detekčních linek</w:t>
      </w:r>
    </w:p>
    <w:p w14:paraId="1A963887" w14:textId="77777777" w:rsidR="005864B4" w:rsidRPr="00A12681" w:rsidRDefault="005864B4" w:rsidP="005864B4">
      <w:pPr>
        <w:autoSpaceDE w:val="0"/>
        <w:autoSpaceDN w:val="0"/>
        <w:adjustRightInd w:val="0"/>
        <w:rPr>
          <w:sz w:val="24"/>
          <w:szCs w:val="24"/>
        </w:rPr>
      </w:pPr>
      <w:r w:rsidRPr="00A12681">
        <w:rPr>
          <w:sz w:val="24"/>
          <w:szCs w:val="24"/>
        </w:rPr>
        <w:t>- vstupem pro připojení spouštěcího tlačítka</w:t>
      </w:r>
      <w:r w:rsidRPr="00A12681">
        <w:rPr>
          <w:sz w:val="24"/>
          <w:szCs w:val="24"/>
        </w:rPr>
        <w:br/>
        <w:t xml:space="preserve">- 5 hlídanými řídicími výstupy </w:t>
      </w:r>
    </w:p>
    <w:p w14:paraId="10035475" w14:textId="77777777" w:rsidR="005864B4" w:rsidRPr="00A12681" w:rsidRDefault="005864B4" w:rsidP="005864B4">
      <w:pPr>
        <w:autoSpaceDE w:val="0"/>
        <w:autoSpaceDN w:val="0"/>
        <w:adjustRightInd w:val="0"/>
        <w:rPr>
          <w:sz w:val="24"/>
          <w:szCs w:val="24"/>
        </w:rPr>
      </w:pPr>
      <w:r w:rsidRPr="00A12681">
        <w:rPr>
          <w:sz w:val="24"/>
          <w:szCs w:val="24"/>
        </w:rPr>
        <w:t>- 5 výstupy pro signalizaci poplachových a poruchových stavů (kontakty)</w:t>
      </w:r>
    </w:p>
    <w:p w14:paraId="6ACBD5EE" w14:textId="77777777" w:rsidR="005864B4" w:rsidRPr="00A12681" w:rsidRDefault="005864B4" w:rsidP="005864B4">
      <w:pPr>
        <w:autoSpaceDE w:val="0"/>
        <w:autoSpaceDN w:val="0"/>
        <w:adjustRightInd w:val="0"/>
        <w:rPr>
          <w:sz w:val="24"/>
          <w:szCs w:val="24"/>
        </w:rPr>
      </w:pPr>
      <w:r w:rsidRPr="00A12681">
        <w:rPr>
          <w:sz w:val="24"/>
          <w:szCs w:val="24"/>
        </w:rPr>
        <w:t>- 4 hlídanými vstupy</w:t>
      </w:r>
    </w:p>
    <w:p w14:paraId="28DB0BF7" w14:textId="77777777" w:rsidR="005864B4" w:rsidRPr="00A12681" w:rsidRDefault="005864B4" w:rsidP="005864B4">
      <w:pPr>
        <w:autoSpaceDE w:val="0"/>
        <w:autoSpaceDN w:val="0"/>
        <w:adjustRightInd w:val="0"/>
        <w:rPr>
          <w:sz w:val="24"/>
          <w:szCs w:val="24"/>
        </w:rPr>
      </w:pPr>
      <w:r w:rsidRPr="00A12681">
        <w:rPr>
          <w:sz w:val="24"/>
          <w:szCs w:val="24"/>
        </w:rPr>
        <w:t>- 4 řídicími nehlídanými vstupy (přes kontakty)</w:t>
      </w:r>
    </w:p>
    <w:p w14:paraId="7666C9FC" w14:textId="276EAB5B" w:rsidR="005864B4" w:rsidRPr="00A12681" w:rsidRDefault="005864B4" w:rsidP="005864B4">
      <w:pPr>
        <w:autoSpaceDE w:val="0"/>
        <w:autoSpaceDN w:val="0"/>
        <w:adjustRightInd w:val="0"/>
        <w:rPr>
          <w:sz w:val="24"/>
          <w:szCs w:val="24"/>
        </w:rPr>
      </w:pPr>
      <w:r w:rsidRPr="00A12681">
        <w:rPr>
          <w:sz w:val="24"/>
          <w:szCs w:val="24"/>
        </w:rPr>
        <w:t>- 8 programovatelnými výstupy 24</w:t>
      </w:r>
      <w:r w:rsidR="00A12681">
        <w:rPr>
          <w:sz w:val="24"/>
          <w:szCs w:val="24"/>
        </w:rPr>
        <w:t xml:space="preserve"> </w:t>
      </w:r>
      <w:r w:rsidRPr="00A12681">
        <w:rPr>
          <w:sz w:val="24"/>
          <w:szCs w:val="24"/>
        </w:rPr>
        <w:t>V/max 40</w:t>
      </w:r>
      <w:r w:rsidR="00A12681">
        <w:rPr>
          <w:sz w:val="24"/>
          <w:szCs w:val="24"/>
        </w:rPr>
        <w:t xml:space="preserve"> </w:t>
      </w:r>
      <w:r w:rsidRPr="00A12681">
        <w:rPr>
          <w:sz w:val="24"/>
          <w:szCs w:val="24"/>
        </w:rPr>
        <w:t>mA</w:t>
      </w:r>
      <w:r w:rsidRPr="00A12681">
        <w:rPr>
          <w:sz w:val="24"/>
          <w:szCs w:val="24"/>
        </w:rPr>
        <w:br/>
        <w:t>- obvody pro spuštění 1 hasicího úseku</w:t>
      </w:r>
      <w:r w:rsidRPr="00A12681">
        <w:rPr>
          <w:sz w:val="24"/>
          <w:szCs w:val="24"/>
        </w:rPr>
        <w:br/>
        <w:t xml:space="preserve">- obvody pro </w:t>
      </w:r>
      <w:proofErr w:type="spellStart"/>
      <w:r w:rsidRPr="00A12681">
        <w:rPr>
          <w:sz w:val="24"/>
          <w:szCs w:val="24"/>
        </w:rPr>
        <w:t>multisekční</w:t>
      </w:r>
      <w:proofErr w:type="spellEnd"/>
      <w:r w:rsidRPr="00A12681">
        <w:rPr>
          <w:sz w:val="24"/>
          <w:szCs w:val="24"/>
        </w:rPr>
        <w:t xml:space="preserve"> hašení</w:t>
      </w:r>
      <w:r w:rsidRPr="00A12681">
        <w:rPr>
          <w:sz w:val="24"/>
          <w:szCs w:val="24"/>
        </w:rPr>
        <w:tab/>
      </w:r>
    </w:p>
    <w:p w14:paraId="605FBEC8" w14:textId="5C0B3E5B" w:rsidR="005864B4" w:rsidRPr="00A12681" w:rsidRDefault="005864B4" w:rsidP="005864B4">
      <w:pPr>
        <w:autoSpaceDE w:val="0"/>
        <w:autoSpaceDN w:val="0"/>
        <w:adjustRightInd w:val="0"/>
        <w:rPr>
          <w:sz w:val="24"/>
          <w:szCs w:val="24"/>
        </w:rPr>
      </w:pPr>
      <w:r w:rsidRPr="00A12681">
        <w:rPr>
          <w:sz w:val="24"/>
          <w:szCs w:val="24"/>
        </w:rPr>
        <w:t>- 2 relé s přepínacím kontaktem 250</w:t>
      </w:r>
      <w:r w:rsidR="00A12681">
        <w:rPr>
          <w:sz w:val="24"/>
          <w:szCs w:val="24"/>
        </w:rPr>
        <w:t xml:space="preserve"> </w:t>
      </w:r>
      <w:proofErr w:type="spellStart"/>
      <w:r w:rsidRPr="00A12681">
        <w:rPr>
          <w:sz w:val="24"/>
          <w:szCs w:val="24"/>
        </w:rPr>
        <w:t>Vstř</w:t>
      </w:r>
      <w:proofErr w:type="spellEnd"/>
      <w:r w:rsidRPr="00A12681">
        <w:rPr>
          <w:sz w:val="24"/>
          <w:szCs w:val="24"/>
        </w:rPr>
        <w:t>/</w:t>
      </w:r>
      <w:proofErr w:type="gramStart"/>
      <w:r w:rsidRPr="00A12681">
        <w:rPr>
          <w:sz w:val="24"/>
          <w:szCs w:val="24"/>
        </w:rPr>
        <w:t>10A</w:t>
      </w:r>
      <w:proofErr w:type="gramEnd"/>
      <w:r w:rsidRPr="00A12681">
        <w:rPr>
          <w:sz w:val="24"/>
          <w:szCs w:val="24"/>
        </w:rPr>
        <w:t xml:space="preserve">          </w:t>
      </w:r>
      <w:r w:rsidRPr="00A12681">
        <w:rPr>
          <w:sz w:val="24"/>
          <w:szCs w:val="24"/>
        </w:rPr>
        <w:br/>
        <w:t xml:space="preserve">- náhradním zdrojem </w:t>
      </w:r>
    </w:p>
    <w:p w14:paraId="5426F0C5" w14:textId="77777777" w:rsidR="005864B4" w:rsidRPr="00A12681" w:rsidRDefault="005864B4" w:rsidP="005864B4">
      <w:pPr>
        <w:autoSpaceDE w:val="0"/>
        <w:autoSpaceDN w:val="0"/>
        <w:adjustRightInd w:val="0"/>
        <w:rPr>
          <w:sz w:val="24"/>
          <w:szCs w:val="24"/>
        </w:rPr>
      </w:pPr>
    </w:p>
    <w:p w14:paraId="74EFA7E7" w14:textId="77777777" w:rsidR="005864B4" w:rsidRPr="00A12681" w:rsidRDefault="005864B4" w:rsidP="005864B4">
      <w:pPr>
        <w:autoSpaceDE w:val="0"/>
        <w:autoSpaceDN w:val="0"/>
        <w:adjustRightInd w:val="0"/>
        <w:rPr>
          <w:sz w:val="24"/>
          <w:szCs w:val="24"/>
        </w:rPr>
      </w:pPr>
    </w:p>
    <w:p w14:paraId="2909502A" w14:textId="261F95BF" w:rsidR="005864B4" w:rsidRPr="00A12681" w:rsidRDefault="005864B4" w:rsidP="005864B4">
      <w:pPr>
        <w:autoSpaceDE w:val="0"/>
        <w:autoSpaceDN w:val="0"/>
        <w:adjustRightInd w:val="0"/>
        <w:rPr>
          <w:sz w:val="24"/>
          <w:szCs w:val="24"/>
        </w:rPr>
      </w:pPr>
      <w:r w:rsidRPr="00A12681">
        <w:rPr>
          <w:sz w:val="24"/>
          <w:szCs w:val="24"/>
        </w:rPr>
        <w:t>Opakovací display XT1001-A o rozměrech 210x200x48</w:t>
      </w:r>
      <w:r w:rsidR="00A12681">
        <w:rPr>
          <w:sz w:val="24"/>
          <w:szCs w:val="24"/>
        </w:rPr>
        <w:t xml:space="preserve"> </w:t>
      </w:r>
      <w:r w:rsidRPr="00A12681">
        <w:rPr>
          <w:sz w:val="24"/>
          <w:szCs w:val="24"/>
        </w:rPr>
        <w:t>mm (š x v x h).</w:t>
      </w:r>
    </w:p>
    <w:p w14:paraId="65552FDA" w14:textId="499BB057" w:rsidR="005864B4" w:rsidRPr="00A12681" w:rsidRDefault="005864B4" w:rsidP="00A126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12681">
        <w:rPr>
          <w:sz w:val="24"/>
          <w:szCs w:val="24"/>
        </w:rPr>
        <w:t xml:space="preserve">Komunikace mezi ústřednou GHZ a opakovacím </w:t>
      </w:r>
      <w:proofErr w:type="spellStart"/>
      <w:r w:rsidRPr="00A12681">
        <w:rPr>
          <w:sz w:val="24"/>
          <w:szCs w:val="24"/>
        </w:rPr>
        <w:t>displayem</w:t>
      </w:r>
      <w:proofErr w:type="spellEnd"/>
      <w:r w:rsidRPr="00A12681">
        <w:rPr>
          <w:sz w:val="24"/>
          <w:szCs w:val="24"/>
        </w:rPr>
        <w:t xml:space="preserve"> je přes rozhraní RS485. Napájecí napětí 8 až</w:t>
      </w:r>
      <w:r w:rsidR="00A12681">
        <w:rPr>
          <w:sz w:val="24"/>
          <w:szCs w:val="24"/>
        </w:rPr>
        <w:t xml:space="preserve"> </w:t>
      </w:r>
      <w:r w:rsidRPr="00A12681">
        <w:rPr>
          <w:sz w:val="24"/>
          <w:szCs w:val="24"/>
        </w:rPr>
        <w:t>30</w:t>
      </w:r>
      <w:r w:rsidR="00A12681">
        <w:rPr>
          <w:sz w:val="24"/>
          <w:szCs w:val="24"/>
        </w:rPr>
        <w:t xml:space="preserve"> </w:t>
      </w:r>
      <w:proofErr w:type="spellStart"/>
      <w:r w:rsidRPr="00A12681">
        <w:rPr>
          <w:sz w:val="24"/>
          <w:szCs w:val="24"/>
        </w:rPr>
        <w:t>Vss</w:t>
      </w:r>
      <w:proofErr w:type="spellEnd"/>
      <w:r w:rsidRPr="00A12681">
        <w:rPr>
          <w:sz w:val="24"/>
          <w:szCs w:val="24"/>
        </w:rPr>
        <w:t>, klidový proud 12</w:t>
      </w:r>
      <w:r w:rsidR="00A12681">
        <w:rPr>
          <w:sz w:val="24"/>
          <w:szCs w:val="24"/>
        </w:rPr>
        <w:t xml:space="preserve"> </w:t>
      </w:r>
      <w:r w:rsidRPr="00A12681">
        <w:rPr>
          <w:sz w:val="24"/>
          <w:szCs w:val="24"/>
        </w:rPr>
        <w:t>mA, odběr při poplachu 20</w:t>
      </w:r>
      <w:r w:rsidR="00A12681">
        <w:rPr>
          <w:sz w:val="24"/>
          <w:szCs w:val="24"/>
        </w:rPr>
        <w:t xml:space="preserve"> </w:t>
      </w:r>
      <w:r w:rsidRPr="00A12681">
        <w:rPr>
          <w:sz w:val="24"/>
          <w:szCs w:val="24"/>
        </w:rPr>
        <w:t>mA, krytí je IP40, pracovní teplota -5</w:t>
      </w:r>
      <w:r w:rsidR="00A12681">
        <w:rPr>
          <w:sz w:val="24"/>
          <w:szCs w:val="24"/>
        </w:rPr>
        <w:t xml:space="preserve"> </w:t>
      </w:r>
      <w:r w:rsidRPr="00A12681">
        <w:rPr>
          <w:sz w:val="24"/>
          <w:szCs w:val="24"/>
        </w:rPr>
        <w:t>°C až +40</w:t>
      </w:r>
      <w:r w:rsidR="00A12681">
        <w:rPr>
          <w:sz w:val="24"/>
          <w:szCs w:val="24"/>
        </w:rPr>
        <w:t xml:space="preserve"> </w:t>
      </w:r>
      <w:r w:rsidRPr="00A12681">
        <w:rPr>
          <w:sz w:val="24"/>
          <w:szCs w:val="24"/>
        </w:rPr>
        <w:t>°C.</w:t>
      </w:r>
    </w:p>
    <w:p w14:paraId="10199ACF" w14:textId="77777777" w:rsidR="005864B4" w:rsidRDefault="005864B4" w:rsidP="005864B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30B4E1" w14:textId="7365D73C" w:rsidR="00206D27" w:rsidRDefault="003D72CD" w:rsidP="00206D27">
      <w:pPr>
        <w:rPr>
          <w:rFonts w:cs="Tahoma"/>
          <w:b/>
          <w:sz w:val="24"/>
        </w:rPr>
      </w:pPr>
      <w:r>
        <w:rPr>
          <w:rFonts w:cs="Tahoma"/>
          <w:b/>
          <w:sz w:val="24"/>
        </w:rPr>
        <w:t xml:space="preserve"> </w:t>
      </w:r>
    </w:p>
    <w:p w14:paraId="20225F22" w14:textId="6C03CCF2" w:rsidR="003D72CD" w:rsidRDefault="003D72CD" w:rsidP="003868B5">
      <w:pPr>
        <w:rPr>
          <w:rFonts w:cs="Tahoma"/>
          <w:b/>
          <w:sz w:val="24"/>
        </w:rPr>
      </w:pPr>
    </w:p>
    <w:p w14:paraId="4114B0BE" w14:textId="77777777" w:rsidR="00F10F33" w:rsidRDefault="00F10F33" w:rsidP="007B08D3">
      <w:pPr>
        <w:widowControl/>
        <w:rPr>
          <w:rFonts w:cs="Tahoma"/>
          <w:b/>
          <w:sz w:val="24"/>
        </w:rPr>
        <w:sectPr w:rsidR="00F10F33" w:rsidSect="00DF6930">
          <w:headerReference w:type="default" r:id="rId17"/>
          <w:footerReference w:type="default" r:id="rId18"/>
          <w:endnotePr>
            <w:numFmt w:val="decimal"/>
          </w:endnotePr>
          <w:pgSz w:w="11906" w:h="16838"/>
          <w:pgMar w:top="1985" w:right="992" w:bottom="993" w:left="1134" w:header="709" w:footer="709" w:gutter="0"/>
          <w:cols w:space="708"/>
        </w:sectPr>
      </w:pPr>
    </w:p>
    <w:p w14:paraId="0DAB209E" w14:textId="6D0E06F7" w:rsidR="00781F27" w:rsidRDefault="00781F27" w:rsidP="00781F27">
      <w:pPr>
        <w:widowControl/>
        <w:rPr>
          <w:rFonts w:cs="Tahoma"/>
          <w:b/>
          <w:sz w:val="24"/>
        </w:rPr>
      </w:pPr>
      <w:r>
        <w:rPr>
          <w:rFonts w:cs="Tahoma"/>
          <w:b/>
          <w:sz w:val="24"/>
        </w:rPr>
        <w:lastRenderedPageBreak/>
        <w:t>Příloha č. 2</w:t>
      </w:r>
      <w:r w:rsidRPr="00FC6E45">
        <w:rPr>
          <w:rFonts w:cs="Tahoma"/>
          <w:b/>
          <w:sz w:val="24"/>
        </w:rPr>
        <w:t xml:space="preserve"> </w:t>
      </w:r>
      <w:r>
        <w:rPr>
          <w:rFonts w:cs="Tahoma"/>
          <w:b/>
          <w:sz w:val="24"/>
        </w:rPr>
        <w:t>S</w:t>
      </w:r>
      <w:r w:rsidRPr="00FC6E45">
        <w:rPr>
          <w:rFonts w:cs="Tahoma"/>
          <w:b/>
          <w:sz w:val="24"/>
        </w:rPr>
        <w:t xml:space="preserve">mlouvy: </w:t>
      </w:r>
      <w:r w:rsidRPr="00781F27">
        <w:rPr>
          <w:rFonts w:cs="Tahoma"/>
          <w:b/>
          <w:sz w:val="24"/>
        </w:rPr>
        <w:t>Cenová specifikace služeb</w:t>
      </w:r>
    </w:p>
    <w:p w14:paraId="4E2E2498" w14:textId="5B3EC697" w:rsidR="00781F27" w:rsidRDefault="00781F27" w:rsidP="00781F27">
      <w:pPr>
        <w:widowControl/>
        <w:rPr>
          <w:rFonts w:cs="Tahoma"/>
          <w:b/>
          <w:sz w:val="24"/>
        </w:rPr>
      </w:pPr>
    </w:p>
    <w:tbl>
      <w:tblPr>
        <w:tblW w:w="9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4253"/>
        <w:gridCol w:w="1303"/>
        <w:gridCol w:w="840"/>
        <w:gridCol w:w="1225"/>
        <w:gridCol w:w="1385"/>
      </w:tblGrid>
      <w:tr w:rsidR="00400DF9" w:rsidRPr="00400DF9" w14:paraId="28379608" w14:textId="77777777" w:rsidTr="00400DF9">
        <w:trPr>
          <w:trHeight w:val="270"/>
        </w:trPr>
        <w:tc>
          <w:tcPr>
            <w:tcW w:w="9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3F194" w14:textId="77777777" w:rsidR="00400DF9" w:rsidRPr="00400DF9" w:rsidRDefault="00400DF9" w:rsidP="00400DF9">
            <w:pPr>
              <w:widowControl/>
              <w:rPr>
                <w:b/>
                <w:bCs/>
                <w:color w:val="000000"/>
              </w:rPr>
            </w:pPr>
            <w:r w:rsidRPr="00400DF9">
              <w:rPr>
                <w:b/>
                <w:bCs/>
                <w:color w:val="000000"/>
              </w:rPr>
              <w:t xml:space="preserve">Plnění poskytované dle odst. </w:t>
            </w:r>
            <w:proofErr w:type="gramStart"/>
            <w:r w:rsidRPr="00400DF9">
              <w:rPr>
                <w:b/>
                <w:bCs/>
                <w:color w:val="000000"/>
              </w:rPr>
              <w:t>1.2.2.  Smlouvy</w:t>
            </w:r>
            <w:proofErr w:type="gramEnd"/>
            <w:r w:rsidRPr="00400DF9">
              <w:rPr>
                <w:b/>
                <w:bCs/>
                <w:color w:val="000000"/>
              </w:rPr>
              <w:t xml:space="preserve"> – Paušální plnění</w:t>
            </w:r>
          </w:p>
        </w:tc>
      </w:tr>
      <w:tr w:rsidR="00400DF9" w:rsidRPr="00400DF9" w14:paraId="000508AA" w14:textId="77777777" w:rsidTr="00400DF9">
        <w:trPr>
          <w:trHeight w:val="129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14:paraId="77836D85" w14:textId="77777777" w:rsidR="00400DF9" w:rsidRPr="00400DF9" w:rsidRDefault="00400DF9" w:rsidP="00400DF9">
            <w:pPr>
              <w:widowControl/>
              <w:jc w:val="center"/>
              <w:rPr>
                <w:b/>
                <w:bCs/>
              </w:rPr>
            </w:pPr>
            <w:r w:rsidRPr="00400DF9">
              <w:rPr>
                <w:b/>
                <w:bCs/>
              </w:rPr>
              <w:t>Profese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080D8580" w14:textId="77777777" w:rsidR="00400DF9" w:rsidRPr="00400DF9" w:rsidRDefault="00400DF9" w:rsidP="00400DF9">
            <w:pPr>
              <w:widowControl/>
              <w:jc w:val="center"/>
              <w:rPr>
                <w:b/>
                <w:bCs/>
              </w:rPr>
            </w:pPr>
            <w:r w:rsidRPr="00400DF9">
              <w:rPr>
                <w:b/>
                <w:bCs/>
              </w:rPr>
              <w:t>Předmět plnění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9C72E7C" w14:textId="77777777" w:rsidR="00400DF9" w:rsidRPr="00400DF9" w:rsidRDefault="00400DF9" w:rsidP="00400DF9">
            <w:pPr>
              <w:widowControl/>
              <w:jc w:val="center"/>
              <w:rPr>
                <w:b/>
                <w:bCs/>
              </w:rPr>
            </w:pPr>
            <w:r w:rsidRPr="00400DF9">
              <w:rPr>
                <w:b/>
                <w:bCs/>
              </w:rPr>
              <w:t>Počet zařízení dle lokalit</w:t>
            </w:r>
            <w:r w:rsidRPr="00400DF9">
              <w:rPr>
                <w:b/>
                <w:bCs/>
              </w:rPr>
              <w:br/>
              <w:t>(Malešice / Olšanská / Vítkov)</w:t>
            </w:r>
            <w:r w:rsidRPr="00400DF9">
              <w:rPr>
                <w:b/>
                <w:bCs/>
              </w:rPr>
              <w:br/>
              <w:t xml:space="preserve">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94EFA41" w14:textId="77777777" w:rsidR="00400DF9" w:rsidRPr="00400DF9" w:rsidRDefault="00400DF9" w:rsidP="00400DF9">
            <w:pPr>
              <w:widowControl/>
              <w:jc w:val="center"/>
              <w:rPr>
                <w:b/>
                <w:bCs/>
              </w:rPr>
            </w:pPr>
            <w:r w:rsidRPr="00400DF9">
              <w:rPr>
                <w:b/>
                <w:bCs/>
              </w:rPr>
              <w:t>Perioda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5E353BA" w14:textId="77777777" w:rsidR="00400DF9" w:rsidRPr="00400DF9" w:rsidRDefault="00400DF9" w:rsidP="00400DF9">
            <w:pPr>
              <w:widowControl/>
              <w:jc w:val="center"/>
              <w:rPr>
                <w:b/>
                <w:bCs/>
              </w:rPr>
            </w:pPr>
            <w:r w:rsidRPr="00400DF9">
              <w:rPr>
                <w:b/>
                <w:bCs/>
              </w:rPr>
              <w:t xml:space="preserve">Celkový počet prohlídek na všech zařízeních / 12 měsíců (1 rok) 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1D0FBE52" w14:textId="77777777" w:rsidR="00400DF9" w:rsidRPr="00400DF9" w:rsidRDefault="00400DF9" w:rsidP="00400DF9">
            <w:pPr>
              <w:widowControl/>
              <w:jc w:val="center"/>
              <w:rPr>
                <w:b/>
                <w:bCs/>
              </w:rPr>
            </w:pPr>
            <w:r w:rsidRPr="00400DF9">
              <w:rPr>
                <w:b/>
                <w:bCs/>
              </w:rPr>
              <w:t xml:space="preserve">Kč bez </w:t>
            </w:r>
            <w:proofErr w:type="gramStart"/>
            <w:r w:rsidRPr="00400DF9">
              <w:rPr>
                <w:b/>
                <w:bCs/>
              </w:rPr>
              <w:t>DPH  za</w:t>
            </w:r>
            <w:proofErr w:type="gramEnd"/>
            <w:r w:rsidRPr="00400DF9">
              <w:rPr>
                <w:b/>
                <w:bCs/>
              </w:rPr>
              <w:t xml:space="preserve"> 1 prohlídku na 1 zařízení</w:t>
            </w:r>
          </w:p>
        </w:tc>
      </w:tr>
      <w:tr w:rsidR="00400DF9" w:rsidRPr="00400DF9" w14:paraId="53029395" w14:textId="77777777" w:rsidTr="00400DF9">
        <w:trPr>
          <w:trHeight w:val="255"/>
        </w:trPr>
        <w:tc>
          <w:tcPr>
            <w:tcW w:w="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2A1010" w14:textId="77777777" w:rsidR="00400DF9" w:rsidRPr="00400DF9" w:rsidRDefault="00400DF9" w:rsidP="00400DF9">
            <w:pPr>
              <w:widowControl/>
              <w:jc w:val="center"/>
            </w:pPr>
            <w:r w:rsidRPr="00400DF9">
              <w:t>Elektro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71965" w14:textId="77777777" w:rsidR="00400DF9" w:rsidRPr="00400DF9" w:rsidRDefault="00400DF9" w:rsidP="00400DF9">
            <w:pPr>
              <w:widowControl/>
            </w:pPr>
            <w:r w:rsidRPr="00400DF9">
              <w:t>Revize VN-soubor DC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0864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1/0/1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AFDA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1x/R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341FF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79A99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45 681,00</w:t>
            </w:r>
          </w:p>
        </w:tc>
      </w:tr>
      <w:tr w:rsidR="00400DF9" w:rsidRPr="00400DF9" w14:paraId="620B330F" w14:textId="77777777" w:rsidTr="00400DF9">
        <w:trPr>
          <w:trHeight w:val="255"/>
        </w:trPr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E49738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9FBE2" w14:textId="77777777" w:rsidR="00400DF9" w:rsidRPr="00400DF9" w:rsidRDefault="00400DF9" w:rsidP="00400DF9">
            <w:pPr>
              <w:widowControl/>
            </w:pPr>
            <w:r w:rsidRPr="00400DF9">
              <w:t>Revize NN-soubor DC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044F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1/1/1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4A99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DD22E" w14:textId="77777777" w:rsidR="00400DF9" w:rsidRPr="00400DF9" w:rsidRDefault="00400DF9" w:rsidP="00400DF9">
            <w:pPr>
              <w:widowControl/>
              <w:jc w:val="center"/>
            </w:pPr>
            <w:r w:rsidRPr="00400DF9">
              <w:t>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51FA2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27 295,00</w:t>
            </w:r>
          </w:p>
        </w:tc>
      </w:tr>
      <w:tr w:rsidR="00400DF9" w:rsidRPr="00400DF9" w14:paraId="52B1E709" w14:textId="77777777" w:rsidTr="00400DF9">
        <w:trPr>
          <w:trHeight w:val="255"/>
        </w:trPr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B2C2E7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C0CCD" w14:textId="77777777" w:rsidR="00400DF9" w:rsidRPr="00400DF9" w:rsidRDefault="00400DF9" w:rsidP="00400DF9">
            <w:pPr>
              <w:widowControl/>
            </w:pPr>
            <w:r w:rsidRPr="00400DF9">
              <w:t>Prohlídka NN-soubor DC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2276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1/1/1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EACC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E7D76" w14:textId="77777777" w:rsidR="00400DF9" w:rsidRPr="00400DF9" w:rsidRDefault="00400DF9" w:rsidP="00400DF9">
            <w:pPr>
              <w:widowControl/>
              <w:jc w:val="center"/>
            </w:pPr>
            <w:r w:rsidRPr="00400DF9">
              <w:t>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FDA2E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17 469,00</w:t>
            </w:r>
          </w:p>
        </w:tc>
      </w:tr>
      <w:tr w:rsidR="00400DF9" w:rsidRPr="00400DF9" w14:paraId="2A7DB9D1" w14:textId="77777777" w:rsidTr="00400DF9">
        <w:trPr>
          <w:trHeight w:val="255"/>
        </w:trPr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F91352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6FC78" w14:textId="77777777" w:rsidR="00400DF9" w:rsidRPr="00400DF9" w:rsidRDefault="00400DF9" w:rsidP="00400DF9">
            <w:pPr>
              <w:widowControl/>
            </w:pPr>
            <w:r w:rsidRPr="00400DF9">
              <w:t xml:space="preserve">Údržba a servis monitoringu </w:t>
            </w:r>
            <w:proofErr w:type="gramStart"/>
            <w:r w:rsidRPr="00400DF9">
              <w:t>POC - Malešice</w:t>
            </w:r>
            <w:proofErr w:type="gramEnd"/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4C9B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94F4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1x/R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A026B" w14:textId="77777777" w:rsidR="00400DF9" w:rsidRPr="00400DF9" w:rsidRDefault="00400DF9" w:rsidP="00400DF9">
            <w:pPr>
              <w:widowControl/>
              <w:jc w:val="center"/>
            </w:pPr>
            <w:r w:rsidRPr="00400DF9">
              <w:t>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BC267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19 652,00</w:t>
            </w:r>
          </w:p>
        </w:tc>
      </w:tr>
      <w:tr w:rsidR="00400DF9" w:rsidRPr="00400DF9" w14:paraId="66CB7382" w14:textId="77777777" w:rsidTr="00400DF9">
        <w:trPr>
          <w:trHeight w:val="270"/>
        </w:trPr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4E5CF2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07779" w14:textId="77777777" w:rsidR="00400DF9" w:rsidRPr="00400DF9" w:rsidRDefault="00400DF9" w:rsidP="00400DF9">
            <w:pPr>
              <w:widowControl/>
            </w:pPr>
            <w:r w:rsidRPr="00400DF9">
              <w:t xml:space="preserve">Údržba a servis monitoringu </w:t>
            </w:r>
            <w:proofErr w:type="gramStart"/>
            <w:r w:rsidRPr="00400DF9">
              <w:t>POC - Olšanská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2257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0/1/0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4516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1x/R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B542E5" w14:textId="77777777" w:rsidR="00400DF9" w:rsidRPr="00400DF9" w:rsidRDefault="00400DF9" w:rsidP="00400DF9">
            <w:pPr>
              <w:widowControl/>
              <w:jc w:val="center"/>
            </w:pPr>
            <w:r w:rsidRPr="00400DF9">
              <w:t>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263A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19 652,00</w:t>
            </w:r>
          </w:p>
        </w:tc>
      </w:tr>
      <w:tr w:rsidR="00400DF9" w:rsidRPr="00400DF9" w14:paraId="5EC0FBBB" w14:textId="77777777" w:rsidTr="00400DF9">
        <w:trPr>
          <w:trHeight w:val="255"/>
        </w:trPr>
        <w:tc>
          <w:tcPr>
            <w:tcW w:w="6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1B268F" w14:textId="77777777" w:rsidR="00400DF9" w:rsidRPr="00400DF9" w:rsidRDefault="00400DF9" w:rsidP="00400DF9">
            <w:pPr>
              <w:widowControl/>
              <w:jc w:val="center"/>
            </w:pPr>
            <w:r w:rsidRPr="00400DF9">
              <w:t>Chlazení a VZT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2F7BD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AERMEC</w:t>
            </w:r>
            <w:proofErr w:type="gramEnd"/>
            <w:r w:rsidRPr="00400DF9">
              <w:t>, TW110 (turbo)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0BEA" w14:textId="77777777" w:rsidR="00400DF9" w:rsidRPr="00400DF9" w:rsidRDefault="00400DF9" w:rsidP="00400DF9">
            <w:pPr>
              <w:widowControl/>
              <w:jc w:val="center"/>
            </w:pPr>
            <w:r w:rsidRPr="00400DF9">
              <w:t>4/0/0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EC64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9B71B" w14:textId="77777777" w:rsidR="00400DF9" w:rsidRPr="00400DF9" w:rsidRDefault="00400DF9" w:rsidP="00400DF9">
            <w:pPr>
              <w:widowControl/>
              <w:jc w:val="center"/>
            </w:pPr>
            <w:r w:rsidRPr="00400DF9">
              <w:t>8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26D88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8 733,00</w:t>
            </w:r>
          </w:p>
        </w:tc>
      </w:tr>
      <w:tr w:rsidR="00400DF9" w:rsidRPr="00400DF9" w14:paraId="532F825B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228E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87176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UNIFLAIR</w:t>
            </w:r>
            <w:proofErr w:type="gramEnd"/>
            <w:r w:rsidRPr="00400DF9">
              <w:t>, TDCV400A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8778" w14:textId="77777777" w:rsidR="00400DF9" w:rsidRPr="00400DF9" w:rsidRDefault="00400DF9" w:rsidP="00400DF9">
            <w:pPr>
              <w:widowControl/>
              <w:jc w:val="center"/>
            </w:pPr>
            <w:r w:rsidRPr="00400DF9">
              <w:t>2/0/0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EAFF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621C4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A099D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9 409,00</w:t>
            </w:r>
          </w:p>
        </w:tc>
      </w:tr>
      <w:tr w:rsidR="00400DF9" w:rsidRPr="00400DF9" w14:paraId="08A4F783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D159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43094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AERMEC</w:t>
            </w:r>
            <w:proofErr w:type="gramEnd"/>
            <w:r w:rsidRPr="00400DF9">
              <w:t>, ANL 090C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7129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121A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551F9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6B831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0CE8865D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098C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3191A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 xml:space="preserve">prohlídka - </w:t>
            </w:r>
            <w:proofErr w:type="spellStart"/>
            <w:r w:rsidRPr="00400DF9">
              <w:t>Rittal</w:t>
            </w:r>
            <w:proofErr w:type="spellEnd"/>
            <w:proofErr w:type="gramEnd"/>
            <w:r w:rsidRPr="00400DF9">
              <w:t>, LCP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BABB" w14:textId="77777777" w:rsidR="00400DF9" w:rsidRPr="00400DF9" w:rsidRDefault="00400DF9" w:rsidP="00400DF9">
            <w:pPr>
              <w:widowControl/>
              <w:jc w:val="center"/>
            </w:pPr>
            <w:r w:rsidRPr="00400DF9">
              <w:t>35/4/0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924B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7128C" w14:textId="77777777" w:rsidR="00400DF9" w:rsidRPr="00400DF9" w:rsidRDefault="00400DF9" w:rsidP="00400DF9">
            <w:pPr>
              <w:widowControl/>
              <w:jc w:val="center"/>
            </w:pPr>
            <w:r w:rsidRPr="00400DF9">
              <w:t>78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F73C0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3 103,00</w:t>
            </w:r>
          </w:p>
        </w:tc>
      </w:tr>
      <w:tr w:rsidR="00400DF9" w:rsidRPr="00400DF9" w14:paraId="68373849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49C4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5D5F2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Suchý</w:t>
            </w:r>
            <w:proofErr w:type="gramEnd"/>
            <w:r w:rsidRPr="00400DF9">
              <w:t xml:space="preserve"> chladič LU-VE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746A" w14:textId="77777777" w:rsidR="00400DF9" w:rsidRPr="00400DF9" w:rsidRDefault="00400DF9" w:rsidP="00400DF9">
            <w:pPr>
              <w:widowControl/>
              <w:jc w:val="center"/>
            </w:pPr>
            <w:r w:rsidRPr="00400DF9">
              <w:t>2/0/0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D5A1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B7A7E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4177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6 846,00</w:t>
            </w:r>
          </w:p>
        </w:tc>
      </w:tr>
      <w:tr w:rsidR="00400DF9" w:rsidRPr="00400DF9" w14:paraId="79C8A52E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425B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95DDF" w14:textId="77777777" w:rsidR="00400DF9" w:rsidRPr="00400DF9" w:rsidRDefault="00400DF9" w:rsidP="00400DF9">
            <w:pPr>
              <w:widowControl/>
            </w:pPr>
            <w:r w:rsidRPr="00400DF9">
              <w:t xml:space="preserve">Servisní prohlídka – </w:t>
            </w:r>
            <w:proofErr w:type="spellStart"/>
            <w:r w:rsidRPr="00400DF9">
              <w:t>Uniflair</w:t>
            </w:r>
            <w:proofErr w:type="spellEnd"/>
            <w:r w:rsidRPr="00400DF9">
              <w:t xml:space="preserve">, ERAF </w:t>
            </w:r>
            <w:proofErr w:type="gramStart"/>
            <w:r w:rsidRPr="00400DF9">
              <w:t>0521A</w:t>
            </w:r>
            <w:proofErr w:type="gramEnd"/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126C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8DFA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319A5F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BED3A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4BEB451E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D11F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44C08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 xml:space="preserve">prohlídka - </w:t>
            </w:r>
            <w:proofErr w:type="spellStart"/>
            <w:r w:rsidRPr="00400DF9">
              <w:t>Uniflair</w:t>
            </w:r>
            <w:proofErr w:type="spellEnd"/>
            <w:proofErr w:type="gramEnd"/>
            <w:r w:rsidRPr="00400DF9">
              <w:t>, SDCC0250B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AA78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9615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F9153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6F3FF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9 409,00</w:t>
            </w:r>
          </w:p>
        </w:tc>
      </w:tr>
      <w:tr w:rsidR="00400DF9" w:rsidRPr="00400DF9" w14:paraId="253C8241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74AE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3F673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 xml:space="preserve">prohlídka - </w:t>
            </w:r>
            <w:proofErr w:type="spellStart"/>
            <w:r w:rsidRPr="00400DF9">
              <w:t>Tecnair</w:t>
            </w:r>
            <w:proofErr w:type="spellEnd"/>
            <w:proofErr w:type="gramEnd"/>
            <w:r w:rsidRPr="00400DF9">
              <w:t xml:space="preserve"> UPA 361B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7F4E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0/1/0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B1E6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780E0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7CD52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0030F0AF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CBAF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BCAC6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TRANE</w:t>
            </w:r>
            <w:proofErr w:type="gramEnd"/>
            <w:r w:rsidRPr="00400DF9">
              <w:t>, JDAC0160A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CB60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D341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132FE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DED99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0E21E560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24D7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83FF3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Air</w:t>
            </w:r>
            <w:proofErr w:type="gramEnd"/>
            <w:r w:rsidRPr="00400DF9">
              <w:t xml:space="preserve"> Blue, UEDA 440 HH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0818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0/3/0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711C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12AB1" w14:textId="77777777" w:rsidR="00400DF9" w:rsidRPr="00400DF9" w:rsidRDefault="00400DF9" w:rsidP="00400DF9">
            <w:pPr>
              <w:widowControl/>
              <w:jc w:val="center"/>
            </w:pPr>
            <w:r w:rsidRPr="00400DF9">
              <w:t>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FBB50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070525CE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4A46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33452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 xml:space="preserve">prohlídka - </w:t>
            </w:r>
            <w:proofErr w:type="spellStart"/>
            <w:r w:rsidRPr="00400DF9">
              <w:t>Midea</w:t>
            </w:r>
            <w:proofErr w:type="spellEnd"/>
            <w:proofErr w:type="gramEnd"/>
            <w:r w:rsidRPr="00400DF9">
              <w:t>, MUA-36HRN2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2646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0/3/0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2843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D9491" w14:textId="77777777" w:rsidR="00400DF9" w:rsidRPr="00400DF9" w:rsidRDefault="00400DF9" w:rsidP="00400DF9">
            <w:pPr>
              <w:widowControl/>
              <w:jc w:val="center"/>
            </w:pPr>
            <w:r w:rsidRPr="00400DF9">
              <w:t>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94CD3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26D2D272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F992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E368C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Samsung</w:t>
            </w:r>
            <w:proofErr w:type="gramEnd"/>
            <w:r w:rsidRPr="00400DF9">
              <w:t xml:space="preserve"> AC120MNMDKH/EU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70E7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0/1/0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11CF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6D50A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7CC3C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6510C0E6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1F2F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8F14B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Samsung</w:t>
            </w:r>
            <w:proofErr w:type="gramEnd"/>
            <w:r w:rsidRPr="00400DF9">
              <w:t>, NS140SDXEA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8BF6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26CF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0AB80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03CFE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37346612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35A9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862C4" w14:textId="77777777" w:rsidR="00400DF9" w:rsidRPr="00400DF9" w:rsidRDefault="00400DF9" w:rsidP="00400DF9">
            <w:pPr>
              <w:widowControl/>
            </w:pPr>
            <w:r w:rsidRPr="00400DF9">
              <w:t xml:space="preserve">Servisní prohlídka – </w:t>
            </w:r>
            <w:proofErr w:type="spellStart"/>
            <w:r w:rsidRPr="00400DF9">
              <w:t>Daikin</w:t>
            </w:r>
            <w:proofErr w:type="spellEnd"/>
            <w:r w:rsidRPr="00400DF9">
              <w:t>, FHQ60BVV1B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F942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1CCA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1339F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6241E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19D84DC2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8BD7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DA5FF" w14:textId="77777777" w:rsidR="00400DF9" w:rsidRPr="00400DF9" w:rsidRDefault="00400DF9" w:rsidP="00400DF9">
            <w:pPr>
              <w:widowControl/>
            </w:pPr>
            <w:r w:rsidRPr="00400DF9">
              <w:t>Servisní prohlídka – DAIKIN FHA50A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213F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4029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8294E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568F4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561EE6A9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BB5C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F6E86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Toshiba</w:t>
            </w:r>
            <w:proofErr w:type="gramEnd"/>
            <w:r w:rsidRPr="00400DF9">
              <w:t xml:space="preserve"> RAV GM2801AT8-E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C3B3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8CA2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6FE31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26162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32B573C3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B71C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4A595" w14:textId="77777777" w:rsidR="00400DF9" w:rsidRPr="00400DF9" w:rsidRDefault="00400DF9" w:rsidP="00400DF9">
            <w:pPr>
              <w:widowControl/>
            </w:pPr>
            <w:r w:rsidRPr="00400DF9">
              <w:t>Servisní prohlídka – Janka KLM04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1B12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687E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D736D" w14:textId="77777777" w:rsidR="00400DF9" w:rsidRPr="00400DF9" w:rsidRDefault="00400DF9" w:rsidP="00400DF9">
            <w:pPr>
              <w:widowControl/>
              <w:jc w:val="center"/>
            </w:pPr>
            <w:r w:rsidRPr="00400DF9">
              <w:t>40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20BA3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0EDC09CE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C9F1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E150A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TOSHIBA</w:t>
            </w:r>
            <w:proofErr w:type="gramEnd"/>
            <w:r w:rsidRPr="00400DF9">
              <w:t xml:space="preserve"> RAV GP801AT-E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0F74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A16B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05C44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060BE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2BA462AD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E0D4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DF94F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 xml:space="preserve">prohlídka - </w:t>
            </w:r>
            <w:proofErr w:type="spellStart"/>
            <w:r w:rsidRPr="00400DF9">
              <w:t>Action</w:t>
            </w:r>
            <w:proofErr w:type="spellEnd"/>
            <w:proofErr w:type="gramEnd"/>
            <w:r w:rsidRPr="00400DF9">
              <w:t xml:space="preserve"> </w:t>
            </w:r>
            <w:proofErr w:type="spellStart"/>
            <w:r w:rsidRPr="00400DF9">
              <w:t>clima</w:t>
            </w:r>
            <w:proofErr w:type="spellEnd"/>
            <w:r w:rsidRPr="00400DF9">
              <w:t xml:space="preserve"> FX-CH 930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32CD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B9EA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01EE0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D3B30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59ACA7A7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5033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3AE0F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LU</w:t>
            </w:r>
            <w:proofErr w:type="gramEnd"/>
            <w:r w:rsidRPr="00400DF9">
              <w:t>-VE, SLUC70A1I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671E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0/3/0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B281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DD914" w14:textId="77777777" w:rsidR="00400DF9" w:rsidRPr="00400DF9" w:rsidRDefault="00400DF9" w:rsidP="00400DF9">
            <w:pPr>
              <w:widowControl/>
              <w:jc w:val="center"/>
            </w:pPr>
            <w:r w:rsidRPr="00400DF9">
              <w:t>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DA26B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7CAFD6B9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A821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6DA80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 xml:space="preserve">prohlídka - </w:t>
            </w:r>
            <w:proofErr w:type="spellStart"/>
            <w:r w:rsidRPr="00400DF9">
              <w:t>Güntner</w:t>
            </w:r>
            <w:proofErr w:type="spellEnd"/>
            <w:proofErr w:type="gramEnd"/>
            <w:r w:rsidRPr="00400DF9">
              <w:t>, GVV 080.2D/1-M(S)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122D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0/3/0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3299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0E0F0" w14:textId="77777777" w:rsidR="00400DF9" w:rsidRPr="00400DF9" w:rsidRDefault="00400DF9" w:rsidP="00400DF9">
            <w:pPr>
              <w:widowControl/>
              <w:jc w:val="center"/>
            </w:pPr>
            <w:r w:rsidRPr="00400DF9">
              <w:t>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22A5C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4F588CD8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661B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2C6B0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 xml:space="preserve">prohlídka - </w:t>
            </w:r>
            <w:proofErr w:type="spellStart"/>
            <w:r w:rsidRPr="00400DF9">
              <w:t>Midea</w:t>
            </w:r>
            <w:proofErr w:type="spellEnd"/>
            <w:proofErr w:type="gramEnd"/>
            <w:r w:rsidRPr="00400DF9">
              <w:t>, MUA-36HRN2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4693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0/3/0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4547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38065" w14:textId="77777777" w:rsidR="00400DF9" w:rsidRPr="00400DF9" w:rsidRDefault="00400DF9" w:rsidP="00400DF9">
            <w:pPr>
              <w:widowControl/>
              <w:jc w:val="center"/>
            </w:pPr>
            <w:r w:rsidRPr="00400DF9">
              <w:t>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18718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29EF6773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0E3E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F16D9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Samsung</w:t>
            </w:r>
            <w:proofErr w:type="gramEnd"/>
            <w:r w:rsidRPr="00400DF9">
              <w:t xml:space="preserve"> AC120MXADNH/EU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50C2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0/1/0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F8B8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C874F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F9AB9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58C14AF7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821D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C7C7B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Samsung</w:t>
            </w:r>
            <w:proofErr w:type="gramEnd"/>
            <w:r w:rsidRPr="00400DF9">
              <w:t>, RC140DHXGA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74BD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72D1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094F0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EB34D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5E50C63E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D634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72EA7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 xml:space="preserve">prohlídka - </w:t>
            </w:r>
            <w:proofErr w:type="spellStart"/>
            <w:r w:rsidRPr="00400DF9">
              <w:t>Daikin</w:t>
            </w:r>
            <w:proofErr w:type="spellEnd"/>
            <w:proofErr w:type="gramEnd"/>
            <w:r w:rsidRPr="00400DF9">
              <w:t>, RKS50E3V1B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AB7C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A6C4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A6446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5BEAD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56773075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18BB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BA077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 xml:space="preserve">prohlídka - </w:t>
            </w:r>
            <w:proofErr w:type="spellStart"/>
            <w:r w:rsidRPr="00400DF9">
              <w:t>Daikin</w:t>
            </w:r>
            <w:proofErr w:type="spellEnd"/>
            <w:proofErr w:type="gramEnd"/>
            <w:r w:rsidRPr="00400DF9">
              <w:t>, RXS50L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C99A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E0A7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039FE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D7826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3290F636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E381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68E07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Toshiba</w:t>
            </w:r>
            <w:proofErr w:type="gramEnd"/>
            <w:r w:rsidRPr="00400DF9">
              <w:t xml:space="preserve"> RAV SM2802DT-E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64EE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D5C1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C180A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32A0C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53DC5620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4629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A9D36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 xml:space="preserve">prohlídka - </w:t>
            </w:r>
            <w:proofErr w:type="spellStart"/>
            <w:r w:rsidRPr="00400DF9">
              <w:t>Sanyo</w:t>
            </w:r>
            <w:proofErr w:type="spellEnd"/>
            <w:proofErr w:type="gramEnd"/>
            <w:r w:rsidRPr="00400DF9">
              <w:t>, SPW-C1405DXHN8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0673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0/10/0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177B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3C23F" w14:textId="77777777" w:rsidR="00400DF9" w:rsidRPr="00400DF9" w:rsidRDefault="00400DF9" w:rsidP="00400DF9">
            <w:pPr>
              <w:widowControl/>
              <w:jc w:val="center"/>
            </w:pPr>
            <w:r w:rsidRPr="00400DF9">
              <w:t>20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FA868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7BC8EA08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FA3E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CF696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Toshiba</w:t>
            </w:r>
            <w:proofErr w:type="gramEnd"/>
            <w:r w:rsidRPr="00400DF9">
              <w:t xml:space="preserve"> RAV-RM801KRTP-E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BF13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E290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2A407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B6D31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272932DB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3136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7CBA5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Fuji</w:t>
            </w:r>
            <w:proofErr w:type="gramEnd"/>
            <w:r w:rsidRPr="00400DF9">
              <w:t xml:space="preserve"> AOYG -18LFC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496B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447E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757F92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BF029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601E0D78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CCDA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FCA78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Samsung</w:t>
            </w:r>
            <w:proofErr w:type="gramEnd"/>
            <w:r w:rsidRPr="00400DF9">
              <w:t xml:space="preserve"> AC071FBRDEH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406C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5F79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EA8E7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2A12C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26E4D601" w14:textId="77777777" w:rsidTr="00FD2BEA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916D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304D2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Mitsubishi</w:t>
            </w:r>
            <w:proofErr w:type="gramEnd"/>
            <w:r w:rsidRPr="00400DF9">
              <w:t xml:space="preserve"> SRK71ZK-S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E0CE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039F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CBADC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96A6E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5B5BADCF" w14:textId="77777777" w:rsidTr="00FD2BEA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A840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D6874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Toshiba</w:t>
            </w:r>
            <w:proofErr w:type="gramEnd"/>
            <w:r w:rsidRPr="00400DF9">
              <w:t xml:space="preserve"> RAV-243K-PE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15BE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C734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20409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1A7B5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5813FBB1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BCFB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9E0C4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Toshiba</w:t>
            </w:r>
            <w:proofErr w:type="gramEnd"/>
            <w:r w:rsidRPr="00400DF9">
              <w:t xml:space="preserve"> RAV-SM806KRT-E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BB83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5140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7FB15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857FA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7D1D4517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A865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7DE2C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Toshiba</w:t>
            </w:r>
            <w:proofErr w:type="gramEnd"/>
            <w:r w:rsidRPr="00400DF9">
              <w:t xml:space="preserve"> RAV SM1402CT-E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E94C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BBA3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735F2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D38E9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61C8E6F5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8CB2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286EB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Toshiba</w:t>
            </w:r>
            <w:proofErr w:type="gramEnd"/>
            <w:r w:rsidRPr="00400DF9">
              <w:t xml:space="preserve"> RAV 462C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C1AF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2805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132AA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17E59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0D37825E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41E8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A599F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Toshiba</w:t>
            </w:r>
            <w:proofErr w:type="gramEnd"/>
            <w:r w:rsidRPr="00400DF9">
              <w:t xml:space="preserve"> ASYG24LFCC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D173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F475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DF183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71397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3853A17B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02F4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B03F6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Toshiba</w:t>
            </w:r>
            <w:proofErr w:type="gramEnd"/>
            <w:r w:rsidRPr="00400DF9">
              <w:t xml:space="preserve"> RAV -SM804KRT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CC7B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7BE7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61201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D75F9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2 556,00</w:t>
            </w:r>
          </w:p>
        </w:tc>
      </w:tr>
      <w:tr w:rsidR="00400DF9" w:rsidRPr="00400DF9" w14:paraId="40E5E074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C538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8F7DF" w14:textId="77777777" w:rsidR="00400DF9" w:rsidRPr="00400DF9" w:rsidRDefault="00400DF9" w:rsidP="00400DF9">
            <w:pPr>
              <w:widowControl/>
            </w:pPr>
            <w:r w:rsidRPr="00400DF9">
              <w:t xml:space="preserve">Servisní </w:t>
            </w:r>
            <w:proofErr w:type="gramStart"/>
            <w:r w:rsidRPr="00400DF9">
              <w:t>prohlídka - AIR</w:t>
            </w:r>
            <w:proofErr w:type="gramEnd"/>
            <w:r w:rsidRPr="00400DF9">
              <w:t xml:space="preserve"> BLUE UEDA 101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E9AC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4627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DF166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2CED7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7686BFD6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8D85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1F6D1" w14:textId="77777777" w:rsidR="00400DF9" w:rsidRPr="00400DF9" w:rsidRDefault="00400DF9" w:rsidP="00400DF9">
            <w:pPr>
              <w:widowControl/>
            </w:pPr>
            <w:r w:rsidRPr="00400DF9">
              <w:t xml:space="preserve">Servisní prohlídka - </w:t>
            </w:r>
            <w:proofErr w:type="gramStart"/>
            <w:r w:rsidRPr="00400DF9">
              <w:t>Toshiba  RAV</w:t>
            </w:r>
            <w:proofErr w:type="gramEnd"/>
            <w:r w:rsidRPr="00400DF9">
              <w:t>-SM806KRT-E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7F0C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E85F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3457A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D1F4E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46E9A8C9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600B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33DAB" w14:textId="77777777" w:rsidR="00400DF9" w:rsidRPr="00400DF9" w:rsidRDefault="00400DF9" w:rsidP="00400DF9">
            <w:pPr>
              <w:widowControl/>
            </w:pPr>
            <w:r w:rsidRPr="00400DF9">
              <w:t>Kontrola těsnosti TW110- 1 okruh/1 KJ (29 kg)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A162" w14:textId="77777777" w:rsidR="00400DF9" w:rsidRPr="00400DF9" w:rsidRDefault="00400DF9" w:rsidP="00400DF9">
            <w:pPr>
              <w:widowControl/>
              <w:jc w:val="center"/>
            </w:pPr>
            <w:r w:rsidRPr="00400DF9">
              <w:t>4/0/0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2BC0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06E52" w14:textId="77777777" w:rsidR="00400DF9" w:rsidRPr="00400DF9" w:rsidRDefault="00400DF9" w:rsidP="00400DF9">
            <w:pPr>
              <w:widowControl/>
              <w:jc w:val="center"/>
            </w:pPr>
            <w:r w:rsidRPr="00400DF9">
              <w:t>8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50626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121F573F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FDB7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E0F06" w14:textId="77777777" w:rsidR="00400DF9" w:rsidRPr="00400DF9" w:rsidRDefault="00400DF9" w:rsidP="00400DF9">
            <w:pPr>
              <w:widowControl/>
            </w:pPr>
            <w:r w:rsidRPr="00400DF9">
              <w:t xml:space="preserve">Kontrola těsnosti ANL  1 okruh/1 </w:t>
            </w:r>
            <w:proofErr w:type="gramStart"/>
            <w:r w:rsidRPr="00400DF9">
              <w:t>KJ  (</w:t>
            </w:r>
            <w:proofErr w:type="gramEnd"/>
            <w:r w:rsidRPr="00400DF9">
              <w:t>5 kg)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4634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F762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730D0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8569B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4AAE1E83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C4AE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03B47" w14:textId="77777777" w:rsidR="00400DF9" w:rsidRPr="00400DF9" w:rsidRDefault="00400DF9" w:rsidP="00400DF9">
            <w:pPr>
              <w:widowControl/>
            </w:pPr>
            <w:r w:rsidRPr="00400DF9">
              <w:t xml:space="preserve">Kontrola těsnosti – </w:t>
            </w:r>
            <w:proofErr w:type="spellStart"/>
            <w:r w:rsidRPr="00400DF9">
              <w:t>Uniflair</w:t>
            </w:r>
            <w:proofErr w:type="spellEnd"/>
            <w:r w:rsidRPr="00400DF9">
              <w:t xml:space="preserve">, ERAF </w:t>
            </w:r>
            <w:proofErr w:type="gramStart"/>
            <w:r w:rsidRPr="00400DF9">
              <w:t>0521A</w:t>
            </w:r>
            <w:proofErr w:type="gramEnd"/>
            <w:r w:rsidRPr="00400DF9">
              <w:t xml:space="preserve"> (</w:t>
            </w:r>
            <w:proofErr w:type="spellStart"/>
            <w:r w:rsidRPr="00400DF9">
              <w:t>xkg</w:t>
            </w:r>
            <w:proofErr w:type="spellEnd"/>
            <w:r w:rsidRPr="00400DF9"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D422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DED1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CC6D1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414C9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29367D99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69F9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F3BE3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>těsnosti - Air</w:t>
            </w:r>
            <w:proofErr w:type="gramEnd"/>
            <w:r w:rsidRPr="00400DF9">
              <w:t xml:space="preserve"> Blue, UEDA CO 440 (</w:t>
            </w:r>
            <w:proofErr w:type="spellStart"/>
            <w:r w:rsidRPr="00400DF9">
              <w:t>xkg</w:t>
            </w:r>
            <w:proofErr w:type="spellEnd"/>
            <w:r w:rsidRPr="00400DF9"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69C7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0/1/0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C9DD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C0392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1BB2D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4F4A9E43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1EAA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2F8F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>těsnosti - TRANE</w:t>
            </w:r>
            <w:proofErr w:type="gramEnd"/>
            <w:r w:rsidRPr="00400DF9">
              <w:t>, JDAC0160A (</w:t>
            </w:r>
            <w:proofErr w:type="spellStart"/>
            <w:r w:rsidRPr="00400DF9">
              <w:t>xkg</w:t>
            </w:r>
            <w:proofErr w:type="spellEnd"/>
            <w:r w:rsidRPr="00400DF9"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4595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4DA7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CE86A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D2829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3D7CEC9E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436F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5E406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>těsnosti - Air</w:t>
            </w:r>
            <w:proofErr w:type="gramEnd"/>
            <w:r w:rsidRPr="00400DF9">
              <w:t xml:space="preserve"> Blue, UEDA 440 HH (</w:t>
            </w:r>
            <w:proofErr w:type="spellStart"/>
            <w:r w:rsidRPr="00400DF9">
              <w:t>xkg</w:t>
            </w:r>
            <w:proofErr w:type="spellEnd"/>
            <w:r w:rsidRPr="00400DF9"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86D4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0/3/0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6C40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3A932" w14:textId="77777777" w:rsidR="00400DF9" w:rsidRPr="00400DF9" w:rsidRDefault="00400DF9" w:rsidP="00400DF9">
            <w:pPr>
              <w:widowControl/>
              <w:jc w:val="center"/>
            </w:pPr>
            <w:r w:rsidRPr="00400DF9">
              <w:t>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EA3C2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23D9DF80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4A81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D2049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 xml:space="preserve">těsnosti - </w:t>
            </w:r>
            <w:proofErr w:type="spellStart"/>
            <w:r w:rsidRPr="00400DF9">
              <w:t>Midea</w:t>
            </w:r>
            <w:proofErr w:type="spellEnd"/>
            <w:proofErr w:type="gramEnd"/>
            <w:r w:rsidRPr="00400DF9">
              <w:t>, MUA-36HRN2 (</w:t>
            </w:r>
            <w:proofErr w:type="spellStart"/>
            <w:r w:rsidRPr="00400DF9">
              <w:t>xkg</w:t>
            </w:r>
            <w:proofErr w:type="spellEnd"/>
            <w:r w:rsidRPr="00400DF9"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803D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0/3/0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767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1A30E" w14:textId="77777777" w:rsidR="00400DF9" w:rsidRPr="00400DF9" w:rsidRDefault="00400DF9" w:rsidP="00400DF9">
            <w:pPr>
              <w:widowControl/>
              <w:jc w:val="center"/>
            </w:pPr>
            <w:r w:rsidRPr="00400DF9">
              <w:t>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914A5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23B42BE5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F801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A3BA5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 xml:space="preserve">těsnosti - </w:t>
            </w:r>
            <w:proofErr w:type="spellStart"/>
            <w:r w:rsidRPr="00400DF9">
              <w:t>Daikin</w:t>
            </w:r>
            <w:proofErr w:type="spellEnd"/>
            <w:proofErr w:type="gramEnd"/>
            <w:r w:rsidRPr="00400DF9">
              <w:t>, FDYP250B7V1 (</w:t>
            </w:r>
            <w:proofErr w:type="spellStart"/>
            <w:r w:rsidRPr="00400DF9">
              <w:t>xkg</w:t>
            </w:r>
            <w:proofErr w:type="spellEnd"/>
            <w:r w:rsidRPr="00400DF9"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F764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0/1/0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97FC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48487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CEAB0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7FB04A1A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AE62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2B64D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>těsnosti - Samsung</w:t>
            </w:r>
            <w:proofErr w:type="gramEnd"/>
            <w:r w:rsidRPr="00400DF9">
              <w:t>, NS140SDXEA (</w:t>
            </w:r>
            <w:proofErr w:type="spellStart"/>
            <w:r w:rsidRPr="00400DF9">
              <w:t>xkg</w:t>
            </w:r>
            <w:proofErr w:type="spellEnd"/>
            <w:r w:rsidRPr="00400DF9"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7380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D2EF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00811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26DEF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7E8B47CF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D74F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C1F3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>těsnosti - Mitsubishi</w:t>
            </w:r>
            <w:proofErr w:type="gramEnd"/>
            <w:r w:rsidRPr="00400DF9">
              <w:t xml:space="preserve"> SRK71ZK-S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4F5B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4C39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21EB56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E5121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33374B1F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D4D3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7699C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>těsnosti - Toshiba</w:t>
            </w:r>
            <w:proofErr w:type="gramEnd"/>
            <w:r w:rsidRPr="00400DF9">
              <w:t xml:space="preserve"> RAV-243K-PE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6008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155B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0270A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68273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2AFFC75A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B9D4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AE47E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>těsnosti - Toshiba</w:t>
            </w:r>
            <w:proofErr w:type="gramEnd"/>
            <w:r w:rsidRPr="00400DF9">
              <w:t xml:space="preserve"> RAV-SM806KRT-E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6D98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466C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B6DC9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F759D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628D5668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8DD4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0D874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>těsnosti - Toshiba</w:t>
            </w:r>
            <w:proofErr w:type="gramEnd"/>
            <w:r w:rsidRPr="00400DF9">
              <w:t xml:space="preserve"> RAV SM1402CT-E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BD32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0619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DCC3D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13439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793E4BA9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BC9B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6492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>těsnosti - Toshiba</w:t>
            </w:r>
            <w:proofErr w:type="gramEnd"/>
            <w:r w:rsidRPr="00400DF9">
              <w:t xml:space="preserve"> RAV 462C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FBD8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8043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D484F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BBA7E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59E86E48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9511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8A4FC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>těsnosti - Toshiba</w:t>
            </w:r>
            <w:proofErr w:type="gramEnd"/>
            <w:r w:rsidRPr="00400DF9">
              <w:t xml:space="preserve"> ASYG24LFCC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4265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F748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C4FC9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DA891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7F89FAAD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B56B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BADFA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>těsnosti - Toshiba</w:t>
            </w:r>
            <w:proofErr w:type="gramEnd"/>
            <w:r w:rsidRPr="00400DF9">
              <w:t xml:space="preserve"> RAV -SM804KRT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1D13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1FCB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689EF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671D6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589BD3A8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BA2D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D4FF3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>těsnosti - AIR</w:t>
            </w:r>
            <w:proofErr w:type="gramEnd"/>
            <w:r w:rsidRPr="00400DF9">
              <w:t xml:space="preserve"> BLUE UEDA 101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0401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7554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8DE9F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6210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5B1E5EC6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B7AF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AA4BE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>těsnosti - Toshiba</w:t>
            </w:r>
            <w:proofErr w:type="gramEnd"/>
            <w:r w:rsidRPr="00400DF9">
              <w:t xml:space="preserve"> RAV-SM806KRT-E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E3B8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C363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E99FB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63D67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2FC64AE4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C146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1711F" w14:textId="77777777" w:rsidR="00400DF9" w:rsidRPr="00400DF9" w:rsidRDefault="00400DF9" w:rsidP="00400DF9">
            <w:pPr>
              <w:widowControl/>
            </w:pPr>
            <w:r w:rsidRPr="00400DF9">
              <w:t xml:space="preserve">Kontrola těsnosti – </w:t>
            </w:r>
            <w:proofErr w:type="spellStart"/>
            <w:r w:rsidRPr="00400DF9">
              <w:t>Dakia</w:t>
            </w:r>
            <w:proofErr w:type="spellEnd"/>
            <w:r w:rsidRPr="00400DF9">
              <w:t>, FHQ60BVV1B (</w:t>
            </w:r>
            <w:proofErr w:type="spellStart"/>
            <w:r w:rsidRPr="00400DF9">
              <w:t>xkg</w:t>
            </w:r>
            <w:proofErr w:type="spellEnd"/>
            <w:r w:rsidRPr="00400DF9"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922B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0/4/0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68A5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4406E" w14:textId="77777777" w:rsidR="00400DF9" w:rsidRPr="00400DF9" w:rsidRDefault="00400DF9" w:rsidP="00400DF9">
            <w:pPr>
              <w:widowControl/>
              <w:jc w:val="center"/>
            </w:pPr>
            <w:r w:rsidRPr="00400DF9">
              <w:t>8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8A888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12B308BC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CC5E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40D31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 xml:space="preserve">těsnosti - </w:t>
            </w:r>
            <w:proofErr w:type="spellStart"/>
            <w:r w:rsidRPr="00400DF9">
              <w:t>Sanyo</w:t>
            </w:r>
            <w:proofErr w:type="spellEnd"/>
            <w:proofErr w:type="gramEnd"/>
            <w:r w:rsidRPr="00400DF9">
              <w:t>, SPW-D905H (</w:t>
            </w:r>
            <w:proofErr w:type="spellStart"/>
            <w:r w:rsidRPr="00400DF9">
              <w:t>xkg</w:t>
            </w:r>
            <w:proofErr w:type="spellEnd"/>
            <w:r w:rsidRPr="00400DF9"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B883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5DC4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B22C9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25928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3331E7CD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C66C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30AEE" w14:textId="77777777" w:rsidR="00400DF9" w:rsidRPr="00400DF9" w:rsidRDefault="00400DF9" w:rsidP="00400DF9">
            <w:pPr>
              <w:widowControl/>
            </w:pPr>
            <w:r w:rsidRPr="00400DF9">
              <w:t>Kontrola těsnosti – Janka KLM04 (</w:t>
            </w:r>
            <w:proofErr w:type="spellStart"/>
            <w:r w:rsidRPr="00400DF9">
              <w:t>xkg</w:t>
            </w:r>
            <w:proofErr w:type="spellEnd"/>
            <w:r w:rsidRPr="00400DF9"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234E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2ED2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AECB4" w14:textId="77777777" w:rsidR="00400DF9" w:rsidRPr="00400DF9" w:rsidRDefault="00400DF9" w:rsidP="00400DF9">
            <w:pPr>
              <w:widowControl/>
              <w:jc w:val="center"/>
            </w:pPr>
            <w:r w:rsidRPr="00400DF9">
              <w:t>40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79AFE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61018EDD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8209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74F96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>těsnosti - Fuji</w:t>
            </w:r>
            <w:proofErr w:type="gramEnd"/>
            <w:r w:rsidRPr="00400DF9">
              <w:t xml:space="preserve"> ASYG 18LFCA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0FCD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EAF0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0CD41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F2F2D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49342BB5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92FF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E0AE5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>těsnosti - Samsung</w:t>
            </w:r>
            <w:proofErr w:type="gramEnd"/>
            <w:r w:rsidRPr="00400DF9">
              <w:t xml:space="preserve"> AC071FBRDEH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A6E5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5F68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FE5D0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01C8C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3772434F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9A8A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E8D86" w14:textId="77777777" w:rsidR="00400DF9" w:rsidRPr="00400DF9" w:rsidRDefault="00400DF9" w:rsidP="00400DF9">
            <w:pPr>
              <w:widowControl/>
            </w:pPr>
            <w:r w:rsidRPr="00400DF9">
              <w:t xml:space="preserve">Kontrola </w:t>
            </w:r>
            <w:proofErr w:type="gramStart"/>
            <w:r w:rsidRPr="00400DF9">
              <w:t xml:space="preserve">těsnosti - </w:t>
            </w:r>
            <w:proofErr w:type="spellStart"/>
            <w:r w:rsidRPr="00400DF9">
              <w:t>Midea</w:t>
            </w:r>
            <w:proofErr w:type="spellEnd"/>
            <w:proofErr w:type="gramEnd"/>
            <w:r w:rsidRPr="00400DF9">
              <w:t>, MSC-18HRN1 (</w:t>
            </w:r>
            <w:proofErr w:type="spellStart"/>
            <w:r w:rsidRPr="00400DF9">
              <w:t>xkg</w:t>
            </w:r>
            <w:proofErr w:type="spellEnd"/>
            <w:r w:rsidRPr="00400DF9"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5560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1BEA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BCA42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B0F2F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2 340,00</w:t>
            </w:r>
          </w:p>
        </w:tc>
      </w:tr>
      <w:tr w:rsidR="00400DF9" w:rsidRPr="00400DF9" w14:paraId="7FE827F2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013F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595AA" w14:textId="77777777" w:rsidR="00400DF9" w:rsidRPr="00400DF9" w:rsidRDefault="00400DF9" w:rsidP="00400DF9">
            <w:pPr>
              <w:widowControl/>
            </w:pPr>
            <w:r w:rsidRPr="00400DF9">
              <w:t>Kontrola mrazu-odolnosti nemrznoucí směsi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9B69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1/1/0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E057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C313D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9BD83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2 197,00</w:t>
            </w:r>
          </w:p>
        </w:tc>
      </w:tr>
      <w:tr w:rsidR="00400DF9" w:rsidRPr="00400DF9" w14:paraId="4EC6889D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7B8F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DCE2E" w14:textId="77777777" w:rsidR="00400DF9" w:rsidRPr="00400DF9" w:rsidRDefault="00400DF9" w:rsidP="00400DF9">
            <w:pPr>
              <w:widowControl/>
            </w:pPr>
            <w:r w:rsidRPr="00400DF9">
              <w:t>Použití WAP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7B25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1/1/0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42BD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D0FB9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0F57C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3 564,00</w:t>
            </w:r>
          </w:p>
        </w:tc>
      </w:tr>
      <w:tr w:rsidR="00400DF9" w:rsidRPr="00400DF9" w14:paraId="7314E496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BE89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15CE5" w14:textId="77777777" w:rsidR="00400DF9" w:rsidRPr="00400DF9" w:rsidRDefault="00400DF9" w:rsidP="00400DF9">
            <w:pPr>
              <w:widowControl/>
            </w:pPr>
            <w:r w:rsidRPr="00400DF9">
              <w:t xml:space="preserve">Servisní prohlídka RCHL a kontrola funkčnosti systému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8FD6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1/1/0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EBFF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954CE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71B09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5 002,00</w:t>
            </w:r>
          </w:p>
        </w:tc>
      </w:tr>
      <w:tr w:rsidR="00400DF9" w:rsidRPr="00400DF9" w14:paraId="387643E4" w14:textId="77777777" w:rsidTr="00400DF9">
        <w:trPr>
          <w:trHeight w:val="510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30CD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6E7F1" w14:textId="77777777" w:rsidR="00400DF9" w:rsidRPr="00400DF9" w:rsidRDefault="00400DF9" w:rsidP="00400DF9">
            <w:pPr>
              <w:widowControl/>
            </w:pPr>
            <w:r w:rsidRPr="00400DF9">
              <w:t xml:space="preserve">Servisní prohlídka a kontrola funkčnosti systému měření a regulace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B641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1/1/0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D42C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07FDC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61FFE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5 002,00</w:t>
            </w:r>
          </w:p>
        </w:tc>
      </w:tr>
      <w:tr w:rsidR="00400DF9" w:rsidRPr="00400DF9" w14:paraId="44BFECB6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5BF8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00047" w14:textId="77777777" w:rsidR="00400DF9" w:rsidRPr="00400DF9" w:rsidRDefault="00400DF9" w:rsidP="00400DF9">
            <w:pPr>
              <w:widowControl/>
            </w:pPr>
            <w:r w:rsidRPr="00400DF9">
              <w:t xml:space="preserve">Servisní prohlídka VZT a kontrola funkčnosti systému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6CB3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1/1/0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DEC1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B4FC7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071F1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5 002,00</w:t>
            </w:r>
          </w:p>
        </w:tc>
      </w:tr>
      <w:tr w:rsidR="00400DF9" w:rsidRPr="00400DF9" w14:paraId="3BFB3BAC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EADF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71DF1" w14:textId="77777777" w:rsidR="00400DF9" w:rsidRPr="00400DF9" w:rsidRDefault="00400DF9" w:rsidP="00400DF9">
            <w:pPr>
              <w:widowControl/>
            </w:pPr>
            <w:r w:rsidRPr="00400DF9">
              <w:t>Revize zařízení RCHL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717A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1/1/0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47BC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1x/R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6DF3A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E6525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9 494,00</w:t>
            </w:r>
          </w:p>
        </w:tc>
      </w:tr>
      <w:tr w:rsidR="00400DF9" w:rsidRPr="00400DF9" w14:paraId="3320CA40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F972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A5A96" w14:textId="77777777" w:rsidR="00400DF9" w:rsidRPr="00400DF9" w:rsidRDefault="00400DF9" w:rsidP="00400DF9">
            <w:pPr>
              <w:widowControl/>
            </w:pPr>
            <w:r w:rsidRPr="00400DF9">
              <w:t>Revize zařízení VZT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13F8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1/1/0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E504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1x/R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28EB6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9C829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9 494,00</w:t>
            </w:r>
          </w:p>
        </w:tc>
      </w:tr>
      <w:tr w:rsidR="00400DF9" w:rsidRPr="00400DF9" w14:paraId="0F2CCC89" w14:textId="77777777" w:rsidTr="00400DF9">
        <w:trPr>
          <w:trHeight w:val="270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CEBF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73287" w14:textId="77777777" w:rsidR="00400DF9" w:rsidRPr="00400DF9" w:rsidRDefault="00400DF9" w:rsidP="00400DF9">
            <w:pPr>
              <w:widowControl/>
            </w:pPr>
            <w:r w:rsidRPr="00400DF9">
              <w:t>Revize expanzních nádob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4747" w14:textId="77777777" w:rsidR="00400DF9" w:rsidRPr="00400DF9" w:rsidRDefault="00400DF9" w:rsidP="00400DF9">
            <w:pPr>
              <w:widowControl/>
              <w:jc w:val="center"/>
            </w:pPr>
            <w:r w:rsidRPr="00400DF9">
              <w:t>2/2/0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274B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1x/R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91A13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A1CB9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898,00</w:t>
            </w:r>
          </w:p>
        </w:tc>
      </w:tr>
      <w:tr w:rsidR="00400DF9" w:rsidRPr="00400DF9" w14:paraId="0EDC8D71" w14:textId="77777777" w:rsidTr="00400DF9">
        <w:trPr>
          <w:trHeight w:val="27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AF69C1" w14:textId="77777777" w:rsidR="00400DF9" w:rsidRPr="00400DF9" w:rsidRDefault="00400DF9" w:rsidP="00400DF9">
            <w:pPr>
              <w:widowControl/>
              <w:jc w:val="center"/>
            </w:pPr>
            <w:r w:rsidRPr="00400DF9">
              <w:t> 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8DD9E" w14:textId="77777777" w:rsidR="00400DF9" w:rsidRPr="00400DF9" w:rsidRDefault="00400DF9" w:rsidP="00400DF9">
            <w:pPr>
              <w:widowControl/>
            </w:pPr>
            <w:r w:rsidRPr="00400DF9">
              <w:t xml:space="preserve">Údržba a servis </w:t>
            </w:r>
            <w:proofErr w:type="spellStart"/>
            <w:r w:rsidRPr="00400DF9">
              <w:t>Rack</w:t>
            </w:r>
            <w:proofErr w:type="spellEnd"/>
            <w:r w:rsidRPr="00400DF9">
              <w:t xml:space="preserve"> skříní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BB54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1/1/1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89EA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1x/R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24AE5A" w14:textId="77777777" w:rsidR="00400DF9" w:rsidRPr="00400DF9" w:rsidRDefault="00400DF9" w:rsidP="00400DF9">
            <w:pPr>
              <w:widowControl/>
              <w:jc w:val="center"/>
            </w:pPr>
            <w:r w:rsidRPr="00400DF9">
              <w:t>3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16C17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38 948,00</w:t>
            </w:r>
          </w:p>
        </w:tc>
      </w:tr>
      <w:tr w:rsidR="00400DF9" w:rsidRPr="00400DF9" w14:paraId="2F9E7A04" w14:textId="77777777" w:rsidTr="00400DF9">
        <w:trPr>
          <w:trHeight w:val="255"/>
        </w:trPr>
        <w:tc>
          <w:tcPr>
            <w:tcW w:w="6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2AEEC9" w14:textId="77777777" w:rsidR="00400DF9" w:rsidRPr="00400DF9" w:rsidRDefault="00400DF9" w:rsidP="00400DF9">
            <w:pPr>
              <w:widowControl/>
              <w:jc w:val="center"/>
            </w:pPr>
            <w:r w:rsidRPr="00400DF9">
              <w:t>UPS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75A7B" w14:textId="77777777" w:rsidR="00400DF9" w:rsidRPr="00400DF9" w:rsidRDefault="00400DF9" w:rsidP="00400DF9">
            <w:pPr>
              <w:widowControl/>
            </w:pPr>
            <w:r w:rsidRPr="00400DF9">
              <w:t>ABB DPA 50kVA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E2C5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0/3/0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815A" w14:textId="77777777" w:rsidR="00400DF9" w:rsidRPr="00400DF9" w:rsidRDefault="00400DF9" w:rsidP="00400DF9">
            <w:pPr>
              <w:widowControl/>
              <w:jc w:val="center"/>
            </w:pPr>
            <w:r w:rsidRPr="00400DF9">
              <w:t>4x/R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D0ED2" w14:textId="77777777" w:rsidR="00400DF9" w:rsidRPr="00400DF9" w:rsidRDefault="00400DF9" w:rsidP="00400DF9">
            <w:pPr>
              <w:widowControl/>
              <w:jc w:val="center"/>
            </w:pPr>
            <w:r w:rsidRPr="00400DF9">
              <w:t>12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E5FD0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26 280,00</w:t>
            </w:r>
          </w:p>
        </w:tc>
      </w:tr>
      <w:tr w:rsidR="00400DF9" w:rsidRPr="00400DF9" w14:paraId="1B684CFE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C1EB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B45BD" w14:textId="77777777" w:rsidR="00400DF9" w:rsidRPr="00400DF9" w:rsidRDefault="00400DF9" w:rsidP="00400DF9">
            <w:pPr>
              <w:widowControl/>
            </w:pPr>
            <w:r w:rsidRPr="00400DF9">
              <w:t>CENTIEL CAB-CP150-E-A0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36C1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74D0" w14:textId="77777777" w:rsidR="00400DF9" w:rsidRPr="00400DF9" w:rsidRDefault="00400DF9" w:rsidP="00400DF9">
            <w:pPr>
              <w:widowControl/>
              <w:jc w:val="center"/>
            </w:pPr>
            <w:r w:rsidRPr="00400DF9">
              <w:t>4x/R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21C36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13CDA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27 157,00</w:t>
            </w:r>
          </w:p>
        </w:tc>
      </w:tr>
      <w:tr w:rsidR="00400DF9" w:rsidRPr="00400DF9" w14:paraId="6AB2205F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5EEE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C7BD8" w14:textId="77777777" w:rsidR="00400DF9" w:rsidRPr="00400DF9" w:rsidRDefault="00400DF9" w:rsidP="00400DF9">
            <w:pPr>
              <w:widowControl/>
            </w:pPr>
            <w:r w:rsidRPr="00400DF9">
              <w:t xml:space="preserve">Schneider Electric </w:t>
            </w:r>
            <w:proofErr w:type="spellStart"/>
            <w:r w:rsidRPr="00400DF9">
              <w:t>Galaxy</w:t>
            </w:r>
            <w:proofErr w:type="spellEnd"/>
            <w:r w:rsidRPr="00400DF9">
              <w:t xml:space="preserve"> 300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EDD3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A81F" w14:textId="77777777" w:rsidR="00400DF9" w:rsidRPr="00400DF9" w:rsidRDefault="00400DF9" w:rsidP="00400DF9">
            <w:pPr>
              <w:widowControl/>
              <w:jc w:val="center"/>
            </w:pPr>
            <w:r w:rsidRPr="00400DF9">
              <w:t>4x/R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D7963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6B9C8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32 120,00</w:t>
            </w:r>
          </w:p>
        </w:tc>
      </w:tr>
      <w:tr w:rsidR="00400DF9" w:rsidRPr="00400DF9" w14:paraId="79AF3E4A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9DF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7864B" w14:textId="77777777" w:rsidR="00400DF9" w:rsidRPr="00400DF9" w:rsidRDefault="00400DF9" w:rsidP="00400DF9">
            <w:pPr>
              <w:widowControl/>
            </w:pPr>
            <w:r w:rsidRPr="00400DF9">
              <w:t>CENTIEL CAB-CP100-I320-B0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9C66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D4E4" w14:textId="77777777" w:rsidR="00400DF9" w:rsidRPr="00400DF9" w:rsidRDefault="00400DF9" w:rsidP="00400DF9">
            <w:pPr>
              <w:widowControl/>
              <w:jc w:val="center"/>
            </w:pPr>
            <w:r w:rsidRPr="00400DF9">
              <w:t>4x/R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EEE85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126ED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16 439,00</w:t>
            </w:r>
          </w:p>
        </w:tc>
      </w:tr>
      <w:tr w:rsidR="00400DF9" w:rsidRPr="00400DF9" w14:paraId="6A449928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A82C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1939A" w14:textId="77777777" w:rsidR="00400DF9" w:rsidRPr="00400DF9" w:rsidRDefault="00400DF9" w:rsidP="00400DF9">
            <w:pPr>
              <w:widowControl/>
            </w:pPr>
            <w:r w:rsidRPr="00400DF9">
              <w:t>Schneider Electric GALAXY VM 200kVA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38D6" w14:textId="77777777" w:rsidR="00400DF9" w:rsidRPr="00400DF9" w:rsidRDefault="00400DF9" w:rsidP="00400DF9">
            <w:pPr>
              <w:widowControl/>
              <w:jc w:val="center"/>
            </w:pPr>
            <w:r w:rsidRPr="00400DF9">
              <w:t>4/0/0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44EE" w14:textId="77777777" w:rsidR="00400DF9" w:rsidRPr="00400DF9" w:rsidRDefault="00400DF9" w:rsidP="00400DF9">
            <w:pPr>
              <w:widowControl/>
              <w:jc w:val="center"/>
            </w:pPr>
            <w:r w:rsidRPr="00400DF9">
              <w:t>4x/R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63A79" w14:textId="77777777" w:rsidR="00400DF9" w:rsidRPr="00400DF9" w:rsidRDefault="00400DF9" w:rsidP="00400DF9">
            <w:pPr>
              <w:widowControl/>
              <w:jc w:val="center"/>
            </w:pPr>
            <w:r w:rsidRPr="00400DF9">
              <w:t>16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E0FE5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26 280,00</w:t>
            </w:r>
          </w:p>
        </w:tc>
      </w:tr>
      <w:tr w:rsidR="00400DF9" w:rsidRPr="00400DF9" w14:paraId="7EA70442" w14:textId="77777777" w:rsidTr="00FD2BEA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92FB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7A642" w14:textId="77777777" w:rsidR="00400DF9" w:rsidRPr="00400DF9" w:rsidRDefault="00400DF9" w:rsidP="00400DF9">
            <w:pPr>
              <w:widowControl/>
            </w:pPr>
            <w:r w:rsidRPr="00400DF9">
              <w:t>ABB DPA 50kVA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3493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0/4/0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DC52" w14:textId="77777777" w:rsidR="00400DF9" w:rsidRPr="00400DF9" w:rsidRDefault="00400DF9" w:rsidP="00400DF9">
            <w:pPr>
              <w:widowControl/>
              <w:jc w:val="center"/>
            </w:pPr>
            <w:r w:rsidRPr="00400DF9">
              <w:t>4x/R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C055D" w14:textId="77777777" w:rsidR="00400DF9" w:rsidRPr="00400DF9" w:rsidRDefault="00400DF9" w:rsidP="00400DF9">
            <w:pPr>
              <w:widowControl/>
              <w:jc w:val="center"/>
            </w:pPr>
            <w:r w:rsidRPr="00400DF9">
              <w:t>16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696E0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41 854,00</w:t>
            </w:r>
          </w:p>
        </w:tc>
      </w:tr>
      <w:tr w:rsidR="00400DF9" w:rsidRPr="00400DF9" w14:paraId="4B9A6410" w14:textId="77777777" w:rsidTr="00FD2BEA">
        <w:trPr>
          <w:trHeight w:val="270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65F7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396AA" w14:textId="77777777" w:rsidR="00400DF9" w:rsidRPr="00400DF9" w:rsidRDefault="00400DF9" w:rsidP="00400DF9">
            <w:pPr>
              <w:widowControl/>
            </w:pPr>
            <w:proofErr w:type="spellStart"/>
            <w:r w:rsidRPr="00400DF9">
              <w:t>Rimatrix</w:t>
            </w:r>
            <w:proofErr w:type="spellEnd"/>
            <w:r w:rsidRPr="00400DF9">
              <w:t xml:space="preserve"> 250 UPS 30kVA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BABF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0/3/0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F3B2" w14:textId="77777777" w:rsidR="00400DF9" w:rsidRPr="00400DF9" w:rsidRDefault="00400DF9" w:rsidP="00400DF9">
            <w:pPr>
              <w:widowControl/>
              <w:jc w:val="center"/>
            </w:pPr>
            <w:r w:rsidRPr="00400DF9">
              <w:t>4x/R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08EA5A" w14:textId="77777777" w:rsidR="00400DF9" w:rsidRPr="00400DF9" w:rsidRDefault="00400DF9" w:rsidP="00400DF9">
            <w:pPr>
              <w:widowControl/>
              <w:jc w:val="center"/>
            </w:pPr>
            <w:r w:rsidRPr="00400DF9"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34DBF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36 987,00</w:t>
            </w:r>
          </w:p>
        </w:tc>
      </w:tr>
      <w:tr w:rsidR="00400DF9" w:rsidRPr="00400DF9" w14:paraId="334BA792" w14:textId="77777777" w:rsidTr="00FD2BEA">
        <w:trPr>
          <w:trHeight w:val="255"/>
        </w:trPr>
        <w:tc>
          <w:tcPr>
            <w:tcW w:w="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FDA52E" w14:textId="77777777" w:rsidR="00400DF9" w:rsidRPr="00400DF9" w:rsidRDefault="00400DF9" w:rsidP="00400DF9">
            <w:pPr>
              <w:widowControl/>
              <w:jc w:val="center"/>
            </w:pPr>
            <w:r w:rsidRPr="00400DF9">
              <w:t>DA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6E114" w14:textId="77777777" w:rsidR="00400DF9" w:rsidRPr="00400DF9" w:rsidRDefault="00400DF9" w:rsidP="00400DF9">
            <w:pPr>
              <w:widowControl/>
            </w:pPr>
            <w:r w:rsidRPr="00400DF9">
              <w:t>Phoenix-Zeppelin C32, 1100kVA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9068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E54F" w14:textId="77777777" w:rsidR="00400DF9" w:rsidRPr="00400DF9" w:rsidRDefault="00400DF9" w:rsidP="00400DF9">
            <w:pPr>
              <w:widowControl/>
              <w:jc w:val="center"/>
            </w:pPr>
            <w:r w:rsidRPr="00400DF9">
              <w:t>4x/R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6E762" w14:textId="77777777" w:rsidR="00400DF9" w:rsidRPr="00400DF9" w:rsidRDefault="00400DF9" w:rsidP="00400DF9">
            <w:pPr>
              <w:widowControl/>
              <w:jc w:val="center"/>
            </w:pPr>
            <w:r w:rsidRPr="00400DF9">
              <w:t>8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772CB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17 186,00</w:t>
            </w:r>
          </w:p>
        </w:tc>
      </w:tr>
      <w:tr w:rsidR="00400DF9" w:rsidRPr="00400DF9" w14:paraId="690C269F" w14:textId="77777777" w:rsidTr="00400DF9">
        <w:trPr>
          <w:trHeight w:val="255"/>
        </w:trPr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684D00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EE558" w14:textId="77777777" w:rsidR="00400DF9" w:rsidRPr="00400DF9" w:rsidRDefault="00400DF9" w:rsidP="00400DF9">
            <w:pPr>
              <w:widowControl/>
            </w:pPr>
            <w:r w:rsidRPr="00400DF9">
              <w:t>BCJD150P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53FC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0/0/1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BD6A" w14:textId="77777777" w:rsidR="00400DF9" w:rsidRPr="00400DF9" w:rsidRDefault="00400DF9" w:rsidP="00400DF9">
            <w:pPr>
              <w:widowControl/>
              <w:jc w:val="center"/>
            </w:pPr>
            <w:r w:rsidRPr="00400DF9">
              <w:t>4x/R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287A9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B5DDA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11 735,00</w:t>
            </w:r>
          </w:p>
        </w:tc>
      </w:tr>
      <w:tr w:rsidR="00400DF9" w:rsidRPr="00400DF9" w14:paraId="51F449DE" w14:textId="77777777" w:rsidTr="00400DF9">
        <w:trPr>
          <w:trHeight w:val="255"/>
        </w:trPr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284F9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3FB75" w14:textId="77777777" w:rsidR="00400DF9" w:rsidRPr="00400DF9" w:rsidRDefault="00400DF9" w:rsidP="00400DF9">
            <w:pPr>
              <w:widowControl/>
            </w:pPr>
            <w:r w:rsidRPr="00400DF9">
              <w:t>MG400/230, 50 Hz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776A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1B64" w14:textId="77777777" w:rsidR="00400DF9" w:rsidRPr="00400DF9" w:rsidRDefault="00400DF9" w:rsidP="00400DF9">
            <w:pPr>
              <w:widowControl/>
              <w:jc w:val="center"/>
            </w:pPr>
            <w:r w:rsidRPr="00400DF9">
              <w:t>4x/R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384CD" w14:textId="77777777" w:rsidR="00400DF9" w:rsidRPr="00400DF9" w:rsidRDefault="00400DF9" w:rsidP="00400DF9">
            <w:pPr>
              <w:widowControl/>
              <w:jc w:val="center"/>
            </w:pPr>
            <w:r w:rsidRPr="00400DF9">
              <w:t>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A6C2A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14 482,00</w:t>
            </w:r>
          </w:p>
        </w:tc>
      </w:tr>
      <w:tr w:rsidR="00400DF9" w:rsidRPr="00400DF9" w14:paraId="2C1015B4" w14:textId="77777777" w:rsidTr="00400DF9">
        <w:trPr>
          <w:trHeight w:val="510"/>
        </w:trPr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C2B5D9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70465" w14:textId="77777777" w:rsidR="00400DF9" w:rsidRPr="00400DF9" w:rsidRDefault="00400DF9" w:rsidP="00400DF9">
            <w:pPr>
              <w:widowControl/>
            </w:pPr>
            <w:r w:rsidRPr="00400DF9">
              <w:t>Záložní zdroj DUPS 400/230 V, 50 Hz -- typ servisu A (viz příloha č. 4 Smlouvy)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8A3C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D6DE" w14:textId="77777777" w:rsidR="00400DF9" w:rsidRPr="00400DF9" w:rsidRDefault="00400DF9" w:rsidP="00400DF9">
            <w:pPr>
              <w:widowControl/>
              <w:jc w:val="center"/>
            </w:pPr>
            <w:r w:rsidRPr="00400DF9">
              <w:t>6x/R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6EFE4" w14:textId="77777777" w:rsidR="00400DF9" w:rsidRPr="00400DF9" w:rsidRDefault="00400DF9" w:rsidP="00400DF9">
            <w:pPr>
              <w:widowControl/>
              <w:jc w:val="center"/>
            </w:pPr>
            <w:r w:rsidRPr="00400DF9">
              <w:t>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DF796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5 726,00</w:t>
            </w:r>
          </w:p>
        </w:tc>
      </w:tr>
      <w:tr w:rsidR="00400DF9" w:rsidRPr="00400DF9" w14:paraId="552FD81E" w14:textId="77777777" w:rsidTr="00400DF9">
        <w:trPr>
          <w:trHeight w:val="510"/>
        </w:trPr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D5690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E8053" w14:textId="77777777" w:rsidR="00400DF9" w:rsidRPr="00400DF9" w:rsidRDefault="00400DF9" w:rsidP="00400DF9">
            <w:pPr>
              <w:widowControl/>
            </w:pPr>
            <w:r w:rsidRPr="00400DF9">
              <w:t xml:space="preserve">Záložní zdroj DUPS 400/230 V, 50 </w:t>
            </w:r>
            <w:proofErr w:type="gramStart"/>
            <w:r w:rsidRPr="00400DF9">
              <w:t>Hz - typ</w:t>
            </w:r>
            <w:proofErr w:type="gramEnd"/>
            <w:r w:rsidRPr="00400DF9">
              <w:t xml:space="preserve"> servisu B (viz příloha č. 4 Smlouvy)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17E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96D4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E3297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769BA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13 432,00</w:t>
            </w:r>
          </w:p>
        </w:tc>
      </w:tr>
      <w:tr w:rsidR="00400DF9" w:rsidRPr="00400DF9" w14:paraId="506B3335" w14:textId="77777777" w:rsidTr="00400DF9">
        <w:trPr>
          <w:trHeight w:val="510"/>
        </w:trPr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2CD11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1DAAB" w14:textId="77777777" w:rsidR="00400DF9" w:rsidRPr="00400DF9" w:rsidRDefault="00400DF9" w:rsidP="00400DF9">
            <w:pPr>
              <w:widowControl/>
            </w:pPr>
            <w:r w:rsidRPr="00400DF9">
              <w:t xml:space="preserve">Záložní zdroj DUPS 400/230 V, 50 </w:t>
            </w:r>
            <w:proofErr w:type="gramStart"/>
            <w:r w:rsidRPr="00400DF9">
              <w:t>Hz - typ</w:t>
            </w:r>
            <w:proofErr w:type="gramEnd"/>
            <w:r w:rsidRPr="00400DF9">
              <w:t xml:space="preserve"> servisu C (viz příloha č. 4 Smlouvy)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B5A0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9D5C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38AEA" w14:textId="77777777" w:rsidR="00400DF9" w:rsidRPr="00400DF9" w:rsidRDefault="00400DF9" w:rsidP="00400DF9">
            <w:pPr>
              <w:widowControl/>
              <w:jc w:val="center"/>
            </w:pPr>
            <w:r w:rsidRPr="00400DF9">
              <w:t>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53191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73 404,00</w:t>
            </w:r>
          </w:p>
        </w:tc>
      </w:tr>
      <w:tr w:rsidR="00400DF9" w:rsidRPr="00400DF9" w14:paraId="47FF76C2" w14:textId="77777777" w:rsidTr="00400DF9">
        <w:trPr>
          <w:trHeight w:val="510"/>
        </w:trPr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8668D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2F115" w14:textId="77777777" w:rsidR="00400DF9" w:rsidRPr="00400DF9" w:rsidRDefault="00400DF9" w:rsidP="00400DF9">
            <w:pPr>
              <w:widowControl/>
            </w:pPr>
            <w:r w:rsidRPr="00400DF9">
              <w:t xml:space="preserve">Záložní zdroj DUPS 400/230 V, 50 </w:t>
            </w:r>
            <w:proofErr w:type="gramStart"/>
            <w:r w:rsidRPr="00400DF9">
              <w:t>Hz - typ</w:t>
            </w:r>
            <w:proofErr w:type="gramEnd"/>
            <w:r w:rsidRPr="00400DF9">
              <w:t xml:space="preserve"> servisu D (viz příloha č. 4 Smlouvy)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A5DE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1D6C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1x/za 2R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CA807" w14:textId="77777777" w:rsidR="00400DF9" w:rsidRPr="00400DF9" w:rsidRDefault="00400DF9" w:rsidP="00400DF9">
            <w:pPr>
              <w:widowControl/>
              <w:jc w:val="center"/>
            </w:pPr>
            <w:r w:rsidRPr="00400DF9">
              <w:t>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EEAE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34 997,00</w:t>
            </w:r>
          </w:p>
        </w:tc>
      </w:tr>
      <w:tr w:rsidR="00400DF9" w:rsidRPr="00400DF9" w14:paraId="4038778F" w14:textId="77777777" w:rsidTr="00400DF9">
        <w:trPr>
          <w:trHeight w:val="525"/>
        </w:trPr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BB988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97411" w14:textId="77777777" w:rsidR="00400DF9" w:rsidRPr="00400DF9" w:rsidRDefault="00400DF9" w:rsidP="00400DF9">
            <w:pPr>
              <w:widowControl/>
            </w:pPr>
            <w:r w:rsidRPr="00400DF9">
              <w:t xml:space="preserve">Záložní zdroj DUPS 400/230 V, 50 </w:t>
            </w:r>
            <w:proofErr w:type="gramStart"/>
            <w:r w:rsidRPr="00400DF9">
              <w:t>Hz - typ</w:t>
            </w:r>
            <w:proofErr w:type="gramEnd"/>
            <w:r w:rsidRPr="00400DF9">
              <w:t xml:space="preserve"> servisu E (viz příloha č. 4 Smlouvy)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8BF7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49C4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1x/za 5R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AE9F2D" w14:textId="77777777" w:rsidR="00400DF9" w:rsidRPr="00400DF9" w:rsidRDefault="00400DF9" w:rsidP="00400DF9">
            <w:pPr>
              <w:widowControl/>
              <w:jc w:val="center"/>
            </w:pPr>
            <w:r w:rsidRPr="00400DF9">
              <w:t>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D32F4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43 087,00</w:t>
            </w:r>
          </w:p>
        </w:tc>
      </w:tr>
      <w:tr w:rsidR="00400DF9" w:rsidRPr="00400DF9" w14:paraId="4C229E79" w14:textId="77777777" w:rsidTr="00400DF9">
        <w:trPr>
          <w:trHeight w:val="1785"/>
        </w:trPr>
        <w:tc>
          <w:tcPr>
            <w:tcW w:w="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4F7646" w14:textId="77777777" w:rsidR="00400DF9" w:rsidRPr="00400DF9" w:rsidRDefault="00400DF9" w:rsidP="00400DF9">
            <w:pPr>
              <w:widowControl/>
              <w:jc w:val="center"/>
            </w:pPr>
            <w:r w:rsidRPr="00400DF9">
              <w:t>GHZ, EPS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946A6" w14:textId="77777777" w:rsidR="00400DF9" w:rsidRPr="00400DF9" w:rsidRDefault="00400DF9" w:rsidP="00400DF9">
            <w:pPr>
              <w:widowControl/>
            </w:pPr>
            <w:r w:rsidRPr="00400DF9">
              <w:t>Ústředna Siemens XC1003-A a opakovací display XT1001-A - servisní prohlídka a kontrola funkčnosti systému GHZ (37+1 tlakové lahve,2</w:t>
            </w:r>
            <w:proofErr w:type="gramStart"/>
            <w:r w:rsidRPr="00400DF9">
              <w:t>x  ústředna</w:t>
            </w:r>
            <w:proofErr w:type="gramEnd"/>
            <w:r w:rsidRPr="00400DF9">
              <w:t xml:space="preserve">,2x sekční ventil, 2x </w:t>
            </w:r>
            <w:proofErr w:type="spellStart"/>
            <w:r w:rsidRPr="00400DF9">
              <w:t>info</w:t>
            </w:r>
            <w:proofErr w:type="spellEnd"/>
            <w:r w:rsidRPr="00400DF9">
              <w:t xml:space="preserve"> panel, 24x stropní detekční čidla, 20x podlahová detekční čidla, 9x siréna, 20x podlahová signalizace, 4x nasávací komora+zdroj,6x požární klapky +zdroj,6x </w:t>
            </w:r>
            <w:proofErr w:type="spellStart"/>
            <w:r w:rsidRPr="00400DF9">
              <w:t>blok.a</w:t>
            </w:r>
            <w:proofErr w:type="spellEnd"/>
            <w:r w:rsidRPr="00400DF9">
              <w:t xml:space="preserve"> spoušť. tlačítko)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4BBB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47D6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69CCE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A704A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25 790,00</w:t>
            </w:r>
          </w:p>
        </w:tc>
      </w:tr>
      <w:tr w:rsidR="00400DF9" w:rsidRPr="00400DF9" w14:paraId="7A0A2FE3" w14:textId="77777777" w:rsidTr="00400DF9">
        <w:trPr>
          <w:trHeight w:val="76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266EC2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3EA68" w14:textId="77777777" w:rsidR="00400DF9" w:rsidRPr="00400DF9" w:rsidRDefault="00400DF9" w:rsidP="00400DF9">
            <w:pPr>
              <w:widowControl/>
            </w:pPr>
            <w:r w:rsidRPr="00400DF9">
              <w:t xml:space="preserve">Servisní prohlídka a kontrola </w:t>
            </w:r>
            <w:proofErr w:type="spellStart"/>
            <w:r w:rsidRPr="00400DF9">
              <w:t>Lampertz</w:t>
            </w:r>
            <w:proofErr w:type="spellEnd"/>
            <w:r w:rsidRPr="00400DF9">
              <w:t xml:space="preserve"> </w:t>
            </w:r>
            <w:proofErr w:type="gramStart"/>
            <w:r w:rsidRPr="00400DF9">
              <w:t>komory(</w:t>
            </w:r>
            <w:proofErr w:type="gramEnd"/>
            <w:r w:rsidRPr="00400DF9">
              <w:t>tlakové zkoušky, zkoušky mechanismu dveří, zkoušky ovládání a signalizace, návaznosti na ostatní profese)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8122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B7AA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4C516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85AE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33 490,00</w:t>
            </w:r>
          </w:p>
        </w:tc>
      </w:tr>
      <w:tr w:rsidR="00400DF9" w:rsidRPr="00400DF9" w14:paraId="5760C3AA" w14:textId="77777777" w:rsidTr="00400DF9">
        <w:trPr>
          <w:trHeight w:val="76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DC19D6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8290A" w14:textId="77777777" w:rsidR="00400DF9" w:rsidRPr="00400DF9" w:rsidRDefault="00400DF9" w:rsidP="00400DF9">
            <w:pPr>
              <w:widowControl/>
            </w:pPr>
            <w:r w:rsidRPr="00400DF9">
              <w:t xml:space="preserve">Servisní prohlídka a kontrola funkčnosti systému </w:t>
            </w:r>
            <w:proofErr w:type="gramStart"/>
            <w:r w:rsidRPr="00400DF9">
              <w:t>GHZ(</w:t>
            </w:r>
            <w:proofErr w:type="gramEnd"/>
            <w:r w:rsidRPr="00400DF9">
              <w:t>Tlakové lahve, hasební ústředna včetně hlásičů,  nasávací komora)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600A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0/1/0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3FB0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83DE5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B56E0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24 825,00</w:t>
            </w:r>
          </w:p>
        </w:tc>
      </w:tr>
      <w:tr w:rsidR="00400DF9" w:rsidRPr="00400DF9" w14:paraId="443379C6" w14:textId="77777777" w:rsidTr="00400DF9">
        <w:trPr>
          <w:trHeight w:val="76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F2700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80776" w14:textId="77777777" w:rsidR="00400DF9" w:rsidRPr="00400DF9" w:rsidRDefault="00400DF9" w:rsidP="00400DF9">
            <w:pPr>
              <w:widowControl/>
            </w:pPr>
            <w:r w:rsidRPr="00400DF9">
              <w:t xml:space="preserve">Servisní prohlídka a kontrola funkčnosti systému </w:t>
            </w:r>
            <w:proofErr w:type="gramStart"/>
            <w:r w:rsidRPr="00400DF9">
              <w:t>GHZ(</w:t>
            </w:r>
            <w:proofErr w:type="gramEnd"/>
            <w:r w:rsidRPr="00400DF9">
              <w:t>Tlakové lahve, hasební ústředna včetně hlásičů,  nasávací komora)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1941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1/0/0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8EDA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142E6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03524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24 825,00</w:t>
            </w:r>
          </w:p>
        </w:tc>
      </w:tr>
      <w:tr w:rsidR="00400DF9" w:rsidRPr="00400DF9" w14:paraId="641DCCFD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D376A7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B905B" w14:textId="77777777" w:rsidR="00400DF9" w:rsidRPr="00400DF9" w:rsidRDefault="00400DF9" w:rsidP="00400DF9">
            <w:pPr>
              <w:widowControl/>
            </w:pPr>
            <w:r w:rsidRPr="00400DF9">
              <w:t>Revize tlakových nádob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A290" w14:textId="77777777" w:rsidR="00400DF9" w:rsidRPr="00400DF9" w:rsidRDefault="00400DF9" w:rsidP="00400DF9">
            <w:pPr>
              <w:widowControl/>
              <w:jc w:val="center"/>
            </w:pPr>
            <w:r w:rsidRPr="00400DF9">
              <w:t>34/27/0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4E4B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1x/za 5R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2873C" w14:textId="77777777" w:rsidR="00400DF9" w:rsidRPr="00400DF9" w:rsidRDefault="00400DF9" w:rsidP="00400DF9">
            <w:pPr>
              <w:widowControl/>
              <w:jc w:val="center"/>
            </w:pPr>
            <w:r w:rsidRPr="00400DF9">
              <w:t>61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AE987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7 800,00</w:t>
            </w:r>
          </w:p>
        </w:tc>
      </w:tr>
      <w:tr w:rsidR="00400DF9" w:rsidRPr="00400DF9" w14:paraId="1A83EAA6" w14:textId="77777777" w:rsidTr="00400DF9">
        <w:trPr>
          <w:trHeight w:val="52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4DE3F1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E932E" w14:textId="77777777" w:rsidR="00400DF9" w:rsidRPr="00400DF9" w:rsidRDefault="00400DF9" w:rsidP="00400DF9">
            <w:pPr>
              <w:widowControl/>
            </w:pPr>
            <w:r w:rsidRPr="00400DF9">
              <w:t xml:space="preserve">Revize systému </w:t>
            </w:r>
            <w:proofErr w:type="gramStart"/>
            <w:r w:rsidRPr="00400DF9">
              <w:t>GHZ- návaznosti</w:t>
            </w:r>
            <w:proofErr w:type="gramEnd"/>
            <w:r w:rsidRPr="00400DF9">
              <w:t>, celkové odzkoušení s ostatními profesi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247F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1/1/0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25B4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1D571D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3BC83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207 150,00</w:t>
            </w:r>
          </w:p>
        </w:tc>
      </w:tr>
      <w:tr w:rsidR="00400DF9" w:rsidRPr="00400DF9" w14:paraId="50299550" w14:textId="77777777" w:rsidTr="00400DF9">
        <w:trPr>
          <w:trHeight w:val="255"/>
        </w:trPr>
        <w:tc>
          <w:tcPr>
            <w:tcW w:w="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CD9BEC" w14:textId="77777777" w:rsidR="00400DF9" w:rsidRPr="00400DF9" w:rsidRDefault="00400DF9" w:rsidP="00400DF9">
            <w:pPr>
              <w:widowControl/>
              <w:jc w:val="center"/>
            </w:pPr>
            <w:r w:rsidRPr="00400DF9">
              <w:t>Ostatní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3A0B9" w14:textId="77777777" w:rsidR="00400DF9" w:rsidRPr="00400DF9" w:rsidRDefault="00400DF9" w:rsidP="00400DF9">
            <w:pPr>
              <w:widowControl/>
            </w:pPr>
            <w:r w:rsidRPr="00400DF9">
              <w:t>Kontrola spalinové cesty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B9F0" w14:textId="77777777" w:rsidR="00400DF9" w:rsidRPr="00400DF9" w:rsidRDefault="00400DF9" w:rsidP="00400DF9">
            <w:pPr>
              <w:widowControl/>
              <w:jc w:val="center"/>
            </w:pPr>
            <w:r w:rsidRPr="00400DF9">
              <w:t>0/2/0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1921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40B3D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FED90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5 387,00</w:t>
            </w:r>
          </w:p>
        </w:tc>
      </w:tr>
      <w:tr w:rsidR="00400DF9" w:rsidRPr="00400DF9" w14:paraId="0024137E" w14:textId="77777777" w:rsidTr="00400DF9">
        <w:trPr>
          <w:trHeight w:val="255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51FC65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CA2D4" w14:textId="77777777" w:rsidR="00400DF9" w:rsidRPr="00400DF9" w:rsidRDefault="00400DF9" w:rsidP="00400DF9">
            <w:pPr>
              <w:widowControl/>
            </w:pPr>
            <w:r w:rsidRPr="00400DF9">
              <w:t>Kontrola naftového hospodářství dle ČSN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8DB0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1/1/0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575A" w14:textId="77777777" w:rsidR="00400DF9" w:rsidRPr="00400DF9" w:rsidRDefault="00400DF9" w:rsidP="00400DF9">
            <w:pPr>
              <w:widowControl/>
              <w:jc w:val="center"/>
            </w:pPr>
            <w:r w:rsidRPr="00400DF9">
              <w:t>2x/R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2FD4D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C3D9A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11 788,00</w:t>
            </w:r>
          </w:p>
        </w:tc>
      </w:tr>
      <w:tr w:rsidR="00400DF9" w:rsidRPr="00400DF9" w14:paraId="226DB20C" w14:textId="77777777" w:rsidTr="00400DF9">
        <w:trPr>
          <w:trHeight w:val="510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0C7463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9A281" w14:textId="77777777" w:rsidR="00400DF9" w:rsidRPr="00400DF9" w:rsidRDefault="00400DF9" w:rsidP="00400DF9">
            <w:pPr>
              <w:widowControl/>
            </w:pPr>
            <w:r w:rsidRPr="00400DF9">
              <w:t>Kontrola požárních klapek a stěnových požárních uzávěrů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FAFB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1/1/0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37C1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FAAA9" w14:textId="77777777" w:rsidR="00400DF9" w:rsidRPr="00400DF9" w:rsidRDefault="00400DF9" w:rsidP="00400DF9">
            <w:pPr>
              <w:widowControl/>
              <w:jc w:val="center"/>
            </w:pPr>
            <w:r w:rsidRPr="00400DF9">
              <w:t>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2F8C0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2 271,00</w:t>
            </w:r>
          </w:p>
        </w:tc>
      </w:tr>
      <w:tr w:rsidR="00400DF9" w:rsidRPr="00400DF9" w14:paraId="572879E4" w14:textId="77777777" w:rsidTr="00400DF9">
        <w:trPr>
          <w:trHeight w:val="270"/>
        </w:trPr>
        <w:tc>
          <w:tcPr>
            <w:tcW w:w="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43718" w14:textId="77777777" w:rsidR="00400DF9" w:rsidRPr="00400DF9" w:rsidRDefault="00400DF9" w:rsidP="00400DF9">
            <w:pPr>
              <w:widowControl/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29185" w14:textId="77777777" w:rsidR="00400DF9" w:rsidRPr="00400DF9" w:rsidRDefault="00400DF9" w:rsidP="00400DF9">
            <w:pPr>
              <w:widowControl/>
            </w:pPr>
            <w:r w:rsidRPr="00400DF9">
              <w:t xml:space="preserve">Kontrola požárních prostupů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9A8C" w14:textId="77777777" w:rsidR="00400DF9" w:rsidRPr="00400DF9" w:rsidRDefault="00400DF9" w:rsidP="00400DF9">
            <w:pPr>
              <w:widowControl/>
              <w:jc w:val="center"/>
            </w:pPr>
            <w:r w:rsidRPr="00400DF9">
              <w:t>1/1/1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B0D1" w14:textId="77777777" w:rsidR="00400DF9" w:rsidRPr="00400DF9" w:rsidRDefault="00400DF9" w:rsidP="00400DF9">
            <w:pPr>
              <w:widowControl/>
              <w:jc w:val="center"/>
            </w:pPr>
            <w:r w:rsidRPr="00400DF9">
              <w:t>1x/R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DA3877" w14:textId="77777777" w:rsidR="00400DF9" w:rsidRPr="00400DF9" w:rsidRDefault="00400DF9" w:rsidP="00400DF9">
            <w:pPr>
              <w:widowControl/>
              <w:jc w:val="center"/>
            </w:pPr>
            <w:r w:rsidRPr="00400DF9">
              <w:t>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4EE58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5 732,00</w:t>
            </w:r>
          </w:p>
        </w:tc>
      </w:tr>
      <w:tr w:rsidR="00400DF9" w:rsidRPr="00400DF9" w14:paraId="0D258457" w14:textId="77777777" w:rsidTr="00400DF9">
        <w:trPr>
          <w:trHeight w:val="270"/>
        </w:trPr>
        <w:tc>
          <w:tcPr>
            <w:tcW w:w="9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8FB17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</w:p>
        </w:tc>
      </w:tr>
      <w:tr w:rsidR="00400DF9" w:rsidRPr="00400DF9" w14:paraId="4612A7CB" w14:textId="77777777" w:rsidTr="00400DF9">
        <w:trPr>
          <w:trHeight w:val="270"/>
        </w:trPr>
        <w:tc>
          <w:tcPr>
            <w:tcW w:w="965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2AF0E" w14:textId="77777777" w:rsidR="00400DF9" w:rsidRPr="00400DF9" w:rsidRDefault="00400DF9" w:rsidP="00400DF9">
            <w:pPr>
              <w:widowControl/>
              <w:rPr>
                <w:b/>
                <w:bCs/>
                <w:color w:val="000000"/>
              </w:rPr>
            </w:pPr>
            <w:r w:rsidRPr="00400DF9">
              <w:rPr>
                <w:b/>
                <w:bCs/>
                <w:color w:val="000000"/>
              </w:rPr>
              <w:t xml:space="preserve">Plnění poskytované dle odst. </w:t>
            </w:r>
            <w:proofErr w:type="gramStart"/>
            <w:r w:rsidRPr="00400DF9">
              <w:rPr>
                <w:b/>
                <w:bCs/>
                <w:color w:val="000000"/>
              </w:rPr>
              <w:t>1.2.2.  Smlouvy</w:t>
            </w:r>
            <w:proofErr w:type="gramEnd"/>
            <w:r w:rsidRPr="00400DF9">
              <w:rPr>
                <w:b/>
                <w:bCs/>
                <w:color w:val="000000"/>
              </w:rPr>
              <w:t xml:space="preserve"> - Další požadované položky servisu:</w:t>
            </w:r>
          </w:p>
        </w:tc>
      </w:tr>
      <w:tr w:rsidR="00400DF9" w:rsidRPr="00400DF9" w14:paraId="6C8606C5" w14:textId="77777777" w:rsidTr="00400DF9">
        <w:trPr>
          <w:trHeight w:val="585"/>
        </w:trPr>
        <w:tc>
          <w:tcPr>
            <w:tcW w:w="8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14:paraId="54BBEC63" w14:textId="77777777" w:rsidR="00400DF9" w:rsidRPr="00400DF9" w:rsidRDefault="00400DF9" w:rsidP="00400DF9">
            <w:pPr>
              <w:widowControl/>
              <w:rPr>
                <w:b/>
                <w:bCs/>
                <w:color w:val="000000"/>
              </w:rPr>
            </w:pPr>
            <w:r w:rsidRPr="00400DF9">
              <w:rPr>
                <w:b/>
                <w:bCs/>
                <w:color w:val="000000"/>
              </w:rPr>
              <w:t>Předmět plnění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48688368" w14:textId="77777777" w:rsidR="00400DF9" w:rsidRPr="00400DF9" w:rsidRDefault="00400DF9" w:rsidP="00400DF9">
            <w:pPr>
              <w:widowControl/>
              <w:jc w:val="center"/>
              <w:rPr>
                <w:b/>
                <w:bCs/>
              </w:rPr>
            </w:pPr>
            <w:r w:rsidRPr="00400DF9">
              <w:rPr>
                <w:b/>
                <w:bCs/>
              </w:rPr>
              <w:t xml:space="preserve">Kč bez </w:t>
            </w:r>
            <w:proofErr w:type="gramStart"/>
            <w:r w:rsidRPr="00400DF9">
              <w:rPr>
                <w:b/>
                <w:bCs/>
              </w:rPr>
              <w:t>DPH  za</w:t>
            </w:r>
            <w:proofErr w:type="gramEnd"/>
            <w:r w:rsidRPr="00400DF9">
              <w:rPr>
                <w:b/>
                <w:bCs/>
              </w:rPr>
              <w:t xml:space="preserve"> 1 měsíc</w:t>
            </w:r>
          </w:p>
        </w:tc>
      </w:tr>
      <w:tr w:rsidR="00400DF9" w:rsidRPr="00400DF9" w14:paraId="199D3530" w14:textId="77777777" w:rsidTr="00400DF9">
        <w:trPr>
          <w:trHeight w:val="255"/>
        </w:trPr>
        <w:tc>
          <w:tcPr>
            <w:tcW w:w="82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E932C" w14:textId="77777777" w:rsidR="00400DF9" w:rsidRPr="00400DF9" w:rsidRDefault="00400DF9" w:rsidP="00400DF9">
            <w:pPr>
              <w:widowControl/>
            </w:pPr>
            <w:r w:rsidRPr="00400DF9">
              <w:t xml:space="preserve">Pohotovostní služba, havarijní servis typu Hot-Line 365x24, služba </w:t>
            </w:r>
            <w:proofErr w:type="spellStart"/>
            <w:r w:rsidRPr="00400DF9">
              <w:t>Remote</w:t>
            </w:r>
            <w:proofErr w:type="spellEnd"/>
            <w:r w:rsidRPr="00400DF9">
              <w:t xml:space="preserve"> </w:t>
            </w:r>
            <w:proofErr w:type="spellStart"/>
            <w:r w:rsidRPr="00400DF9">
              <w:t>Hands</w:t>
            </w:r>
            <w:proofErr w:type="spellEnd"/>
            <w:r w:rsidRPr="00400DF9">
              <w:t xml:space="preserve"> </w:t>
            </w:r>
            <w:proofErr w:type="gramStart"/>
            <w:r w:rsidRPr="00400DF9">
              <w:t>-  dle</w:t>
            </w:r>
            <w:proofErr w:type="gramEnd"/>
            <w:r w:rsidRPr="00400DF9">
              <w:t xml:space="preserve"> čl. 1.2.2 Smlouvy, písm. l), m)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0F67E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41 152,00</w:t>
            </w:r>
          </w:p>
        </w:tc>
      </w:tr>
      <w:tr w:rsidR="00400DF9" w:rsidRPr="00400DF9" w14:paraId="485BAE49" w14:textId="77777777" w:rsidTr="00400DF9">
        <w:trPr>
          <w:trHeight w:val="255"/>
        </w:trPr>
        <w:tc>
          <w:tcPr>
            <w:tcW w:w="826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E3E1E" w14:textId="77777777" w:rsidR="00400DF9" w:rsidRPr="00400DF9" w:rsidRDefault="00400DF9" w:rsidP="00400DF9">
            <w:pPr>
              <w:widowControl/>
            </w:pPr>
            <w:r w:rsidRPr="00400DF9">
              <w:t xml:space="preserve">Vzdálený monitoring technologií </w:t>
            </w:r>
            <w:proofErr w:type="gramStart"/>
            <w:r w:rsidRPr="00400DF9">
              <w:t>POC - dle</w:t>
            </w:r>
            <w:proofErr w:type="gramEnd"/>
            <w:r w:rsidRPr="00400DF9">
              <w:t xml:space="preserve"> čl. 1.2.2 Smlouvy, písm. n)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1C9E9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17 139,00</w:t>
            </w:r>
          </w:p>
        </w:tc>
      </w:tr>
      <w:tr w:rsidR="00400DF9" w:rsidRPr="00400DF9" w14:paraId="295F516C" w14:textId="77777777" w:rsidTr="00400DF9">
        <w:trPr>
          <w:trHeight w:val="270"/>
        </w:trPr>
        <w:tc>
          <w:tcPr>
            <w:tcW w:w="826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9FAAB" w14:textId="77777777" w:rsidR="00400DF9" w:rsidRPr="00400DF9" w:rsidRDefault="00400DF9" w:rsidP="00400DF9">
            <w:pPr>
              <w:widowControl/>
            </w:pPr>
            <w:r w:rsidRPr="00400DF9">
              <w:t xml:space="preserve">Ostatní činnosti dle odst. 1.2.2 Smlouvy, písm. b), c), d), e), f), g), </w:t>
            </w:r>
            <w:proofErr w:type="gramStart"/>
            <w:r w:rsidRPr="00400DF9">
              <w:t>h)  i</w:t>
            </w:r>
            <w:proofErr w:type="gramEnd"/>
            <w:r w:rsidRPr="00400DF9">
              <w:t>), j)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224EC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56 238,00</w:t>
            </w:r>
          </w:p>
        </w:tc>
      </w:tr>
      <w:tr w:rsidR="00400DF9" w:rsidRPr="00400DF9" w14:paraId="1830F504" w14:textId="77777777" w:rsidTr="00400DF9">
        <w:trPr>
          <w:trHeight w:val="27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5C5F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94F0" w14:textId="77777777" w:rsidR="00400DF9" w:rsidRPr="00400DF9" w:rsidRDefault="00400DF9" w:rsidP="00400DF9">
            <w:pPr>
              <w:widowControl/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684A" w14:textId="77777777" w:rsidR="00400DF9" w:rsidRPr="00400DF9" w:rsidRDefault="00400DF9" w:rsidP="00400DF9">
            <w:pPr>
              <w:widowControl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EC6C" w14:textId="77777777" w:rsidR="00400DF9" w:rsidRPr="00400DF9" w:rsidRDefault="00400DF9" w:rsidP="00400DF9">
            <w:pPr>
              <w:widowControl/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C9B8" w14:textId="77777777" w:rsidR="00400DF9" w:rsidRPr="00400DF9" w:rsidRDefault="00400DF9" w:rsidP="00400DF9">
            <w:pPr>
              <w:widowControl/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738E" w14:textId="77777777" w:rsidR="00400DF9" w:rsidRPr="00400DF9" w:rsidRDefault="00400DF9" w:rsidP="00400DF9">
            <w:pPr>
              <w:widowControl/>
            </w:pPr>
          </w:p>
        </w:tc>
      </w:tr>
      <w:tr w:rsidR="00400DF9" w:rsidRPr="00400DF9" w14:paraId="585C0116" w14:textId="77777777" w:rsidTr="00400DF9">
        <w:trPr>
          <w:trHeight w:val="270"/>
        </w:trPr>
        <w:tc>
          <w:tcPr>
            <w:tcW w:w="965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3E72E7" w14:textId="77777777" w:rsidR="00400DF9" w:rsidRDefault="00400DF9" w:rsidP="00400DF9">
            <w:pPr>
              <w:widowControl/>
              <w:jc w:val="center"/>
              <w:rPr>
                <w:b/>
                <w:bCs/>
                <w:color w:val="000000"/>
              </w:rPr>
            </w:pPr>
          </w:p>
          <w:p w14:paraId="2934598B" w14:textId="17EC59D1" w:rsidR="00400DF9" w:rsidRPr="00400DF9" w:rsidRDefault="00400DF9" w:rsidP="00400DF9">
            <w:pPr>
              <w:widowControl/>
              <w:jc w:val="center"/>
              <w:rPr>
                <w:b/>
                <w:bCs/>
                <w:color w:val="000000"/>
              </w:rPr>
            </w:pPr>
            <w:r w:rsidRPr="00400DF9">
              <w:rPr>
                <w:b/>
                <w:bCs/>
                <w:color w:val="000000"/>
              </w:rPr>
              <w:lastRenderedPageBreak/>
              <w:t>Plnění poskytované dle odst. 1.2.1 Smlouvy – Služby na základě objednávky Objednatele:</w:t>
            </w:r>
          </w:p>
        </w:tc>
      </w:tr>
      <w:tr w:rsidR="00400DF9" w:rsidRPr="00400DF9" w14:paraId="57851632" w14:textId="77777777" w:rsidTr="00400DF9">
        <w:trPr>
          <w:trHeight w:val="990"/>
        </w:trPr>
        <w:tc>
          <w:tcPr>
            <w:tcW w:w="8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CA28FCB" w14:textId="77777777" w:rsidR="00400DF9" w:rsidRPr="00400DF9" w:rsidRDefault="00400DF9" w:rsidP="00400DF9">
            <w:pPr>
              <w:widowControl/>
              <w:jc w:val="center"/>
              <w:rPr>
                <w:b/>
                <w:bCs/>
                <w:color w:val="000000"/>
              </w:rPr>
            </w:pPr>
            <w:r w:rsidRPr="00400DF9">
              <w:rPr>
                <w:b/>
                <w:bCs/>
                <w:color w:val="000000"/>
              </w:rPr>
              <w:lastRenderedPageBreak/>
              <w:t>Předmět plnění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14:paraId="637340AD" w14:textId="77777777" w:rsidR="00400DF9" w:rsidRPr="00400DF9" w:rsidRDefault="00400DF9" w:rsidP="00400DF9">
            <w:pPr>
              <w:widowControl/>
              <w:jc w:val="center"/>
              <w:rPr>
                <w:b/>
                <w:bCs/>
                <w:color w:val="000000"/>
              </w:rPr>
            </w:pPr>
            <w:r w:rsidRPr="00400DF9">
              <w:rPr>
                <w:b/>
                <w:bCs/>
                <w:color w:val="000000"/>
              </w:rPr>
              <w:t>Kč bez DPH za 1 člověkohodinu</w:t>
            </w:r>
          </w:p>
        </w:tc>
      </w:tr>
      <w:tr w:rsidR="00400DF9" w:rsidRPr="00400DF9" w14:paraId="66C4B702" w14:textId="77777777" w:rsidTr="00400DF9">
        <w:trPr>
          <w:trHeight w:val="255"/>
        </w:trPr>
        <w:tc>
          <w:tcPr>
            <w:tcW w:w="826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164D7" w14:textId="77777777" w:rsidR="00400DF9" w:rsidRPr="00400DF9" w:rsidRDefault="00400DF9" w:rsidP="00400DF9">
            <w:pPr>
              <w:widowControl/>
              <w:rPr>
                <w:color w:val="000000"/>
              </w:rPr>
            </w:pPr>
            <w:r w:rsidRPr="00400DF9">
              <w:rPr>
                <w:color w:val="000000"/>
              </w:rPr>
              <w:t xml:space="preserve">Hodinová zúčtovací sazba za práci jednoho pracovníka včetně dopravy, v pracovní době (pracovní dny </w:t>
            </w:r>
            <w:proofErr w:type="gramStart"/>
            <w:r w:rsidRPr="00400DF9">
              <w:rPr>
                <w:color w:val="000000"/>
              </w:rPr>
              <w:t>6 - 18</w:t>
            </w:r>
            <w:proofErr w:type="gramEnd"/>
            <w:r w:rsidRPr="00400DF9">
              <w:rPr>
                <w:color w:val="000000"/>
              </w:rPr>
              <w:t xml:space="preserve"> hod)  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65C6D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760,00</w:t>
            </w:r>
          </w:p>
        </w:tc>
      </w:tr>
      <w:tr w:rsidR="00400DF9" w:rsidRPr="00400DF9" w14:paraId="0C770F69" w14:textId="77777777" w:rsidTr="00400DF9">
        <w:trPr>
          <w:trHeight w:val="270"/>
        </w:trPr>
        <w:tc>
          <w:tcPr>
            <w:tcW w:w="826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DB9C5" w14:textId="77777777" w:rsidR="00400DF9" w:rsidRPr="00400DF9" w:rsidRDefault="00400DF9" w:rsidP="00400DF9">
            <w:pPr>
              <w:widowControl/>
              <w:rPr>
                <w:color w:val="000000"/>
              </w:rPr>
            </w:pPr>
            <w:r w:rsidRPr="00400DF9">
              <w:rPr>
                <w:color w:val="000000"/>
              </w:rPr>
              <w:t xml:space="preserve">Hodinová zúčtovací sazba za práci jednoho pracovníka včetně dopravy, mimo pracovní dobu  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C7F93" w14:textId="77777777" w:rsidR="00400DF9" w:rsidRPr="00400DF9" w:rsidRDefault="00400DF9" w:rsidP="00400DF9">
            <w:pPr>
              <w:widowControl/>
              <w:jc w:val="right"/>
              <w:rPr>
                <w:color w:val="000000"/>
              </w:rPr>
            </w:pPr>
            <w:r w:rsidRPr="00400DF9">
              <w:rPr>
                <w:color w:val="000000"/>
              </w:rPr>
              <w:t>1 070,00</w:t>
            </w:r>
          </w:p>
        </w:tc>
      </w:tr>
      <w:tr w:rsidR="00400DF9" w:rsidRPr="00400DF9" w14:paraId="0CA64944" w14:textId="77777777" w:rsidTr="00400DF9">
        <w:trPr>
          <w:trHeight w:val="870"/>
        </w:trPr>
        <w:tc>
          <w:tcPr>
            <w:tcW w:w="96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6DCED" w14:textId="3CBB2A64" w:rsidR="00400DF9" w:rsidRPr="00400DF9" w:rsidRDefault="00400DF9" w:rsidP="0051544A">
            <w:pPr>
              <w:widowControl/>
              <w:jc w:val="both"/>
              <w:rPr>
                <w:color w:val="000000"/>
              </w:rPr>
            </w:pPr>
            <w:r w:rsidRPr="00400DF9">
              <w:rPr>
                <w:color w:val="000000"/>
              </w:rPr>
              <w:t xml:space="preserve">Cena náhradních dílů a materiálu instalovaných Dodavatelem v rámci prováděných zásahů bude určena podle skutečné spotřeby a dle aktuálního ceníku Dodavatele (nebo subdodavatelů). Dodavatel poskytne Objednateli slevu ve výši </w:t>
            </w:r>
            <w:r w:rsidR="00C51732">
              <w:rPr>
                <w:color w:val="000000"/>
              </w:rPr>
              <w:t>15 %</w:t>
            </w:r>
            <w:r w:rsidRPr="00400DF9">
              <w:t xml:space="preserve"> z ka</w:t>
            </w:r>
            <w:r w:rsidRPr="00400DF9">
              <w:rPr>
                <w:color w:val="000000"/>
              </w:rPr>
              <w:t>talogové ceny materiálu a náhradních dílů, kterou bude Objednatel čerpat nad rámec běžných slev uvedených v katalogu nebo poskytnutých Dodavatelem.</w:t>
            </w:r>
          </w:p>
        </w:tc>
      </w:tr>
    </w:tbl>
    <w:p w14:paraId="34A40762" w14:textId="13BC1771" w:rsidR="00781F27" w:rsidRDefault="00781F27" w:rsidP="0051544A">
      <w:pPr>
        <w:pStyle w:val="cpslovnpsmennkodstavci1"/>
        <w:numPr>
          <w:ilvl w:val="0"/>
          <w:numId w:val="0"/>
        </w:numPr>
        <w:jc w:val="left"/>
        <w:rPr>
          <w:i/>
          <w:iCs/>
          <w:color w:val="FF0000"/>
        </w:rPr>
      </w:pPr>
    </w:p>
    <w:p w14:paraId="31DBFF8D" w14:textId="5FE79239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51E171EB" w14:textId="50DC1CB6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274651E1" w14:textId="4FBFDD75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0E9FBE9A" w14:textId="215FDF68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760A5ADD" w14:textId="064CD86F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4D17CF73" w14:textId="257E404D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7775956C" w14:textId="74F24D10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0E835055" w14:textId="5EAD878C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4235E851" w14:textId="291E38D4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0776E8D9" w14:textId="77CF7969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6D71B444" w14:textId="3E1D901C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0F2E624F" w14:textId="017E25E7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5F80C10B" w14:textId="697AB0B1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22D9589C" w14:textId="07291824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4E8FCAC9" w14:textId="7D635336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667C48C8" w14:textId="49011EC3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4B05ED37" w14:textId="3D6A30AC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2DD9FA39" w14:textId="1E6117FA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0DE19F4D" w14:textId="23A8F968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2474D99C" w14:textId="31CCEC72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1D97A2CA" w14:textId="5D4CDCE6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68C34243" w14:textId="25D1F4F6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02AF3512" w14:textId="1693B3C1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3B63C024" w14:textId="7CCF0B6D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2DF65972" w14:textId="5ED24633" w:rsidR="00781F2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43DBFFEC" w14:textId="77777777" w:rsidR="00781F27" w:rsidRPr="000C0177" w:rsidRDefault="00781F27" w:rsidP="00781F27">
      <w:pPr>
        <w:pStyle w:val="cpslovnpsmennkodstavci1"/>
        <w:numPr>
          <w:ilvl w:val="0"/>
          <w:numId w:val="0"/>
        </w:numPr>
        <w:rPr>
          <w:i/>
          <w:iCs/>
          <w:color w:val="FF0000"/>
        </w:rPr>
      </w:pPr>
    </w:p>
    <w:p w14:paraId="4C2E578E" w14:textId="7C1F5296" w:rsidR="00206D27" w:rsidRPr="00FC6E45" w:rsidRDefault="003D72CD" w:rsidP="007B08D3">
      <w:pPr>
        <w:widowControl/>
        <w:rPr>
          <w:b/>
          <w:sz w:val="24"/>
        </w:rPr>
      </w:pPr>
      <w:r>
        <w:rPr>
          <w:rFonts w:cs="Tahoma"/>
          <w:b/>
          <w:sz w:val="24"/>
        </w:rPr>
        <w:lastRenderedPageBreak/>
        <w:t>Př</w:t>
      </w:r>
      <w:r w:rsidR="00206D27">
        <w:rPr>
          <w:rFonts w:cs="Tahoma"/>
          <w:b/>
          <w:sz w:val="24"/>
        </w:rPr>
        <w:t xml:space="preserve">íloha č. </w:t>
      </w:r>
      <w:r w:rsidR="00250F21">
        <w:rPr>
          <w:rFonts w:cs="Tahoma"/>
          <w:b/>
          <w:sz w:val="24"/>
        </w:rPr>
        <w:t>3</w:t>
      </w:r>
      <w:r w:rsidR="00206D27" w:rsidRPr="00FC6E45">
        <w:rPr>
          <w:rFonts w:cs="Tahoma"/>
          <w:b/>
          <w:sz w:val="24"/>
        </w:rPr>
        <w:t xml:space="preserve"> </w:t>
      </w:r>
      <w:r w:rsidR="00206D27">
        <w:rPr>
          <w:rFonts w:cs="Tahoma"/>
          <w:b/>
          <w:sz w:val="24"/>
        </w:rPr>
        <w:t>S</w:t>
      </w:r>
      <w:r w:rsidR="00206D27" w:rsidRPr="00FC6E45">
        <w:rPr>
          <w:rFonts w:cs="Tahoma"/>
          <w:b/>
          <w:sz w:val="24"/>
        </w:rPr>
        <w:t xml:space="preserve">mlouvy: </w:t>
      </w:r>
      <w:r w:rsidR="00206D27">
        <w:rPr>
          <w:rFonts w:cs="Tahoma"/>
          <w:b/>
          <w:sz w:val="24"/>
        </w:rPr>
        <w:t xml:space="preserve">Vzor </w:t>
      </w:r>
      <w:r w:rsidR="00206D27">
        <w:rPr>
          <w:b/>
          <w:sz w:val="24"/>
        </w:rPr>
        <w:t>p</w:t>
      </w:r>
      <w:r w:rsidR="00206D27" w:rsidRPr="00FC6E45">
        <w:rPr>
          <w:b/>
          <w:sz w:val="24"/>
        </w:rPr>
        <w:t>rotokol</w:t>
      </w:r>
      <w:r w:rsidR="00206D27">
        <w:rPr>
          <w:b/>
          <w:sz w:val="24"/>
        </w:rPr>
        <w:t>u</w:t>
      </w:r>
      <w:r w:rsidR="00206D27" w:rsidRPr="00FC6E45">
        <w:rPr>
          <w:b/>
          <w:sz w:val="24"/>
        </w:rPr>
        <w:t xml:space="preserve"> o předání a převzetí – Akceptační protokol</w:t>
      </w:r>
    </w:p>
    <w:p w14:paraId="28E1CA23" w14:textId="77777777" w:rsidR="00206D27" w:rsidRPr="00EA710B" w:rsidRDefault="00206D27" w:rsidP="00206D27">
      <w:pPr>
        <w:pStyle w:val="Nzev"/>
        <w:spacing w:before="720" w:after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Akceptační protokol – dílčí akceptační protokol – protokol o předání a převzetí</w:t>
      </w:r>
    </w:p>
    <w:p w14:paraId="79147B9A" w14:textId="77777777" w:rsidR="00206D27" w:rsidRPr="00DB3B4C" w:rsidRDefault="00206D27" w:rsidP="00206D27">
      <w:pPr>
        <w:pStyle w:val="NadpisM"/>
        <w:numPr>
          <w:ilvl w:val="0"/>
          <w:numId w:val="0"/>
        </w:numPr>
        <w:ind w:left="432"/>
        <w:rPr>
          <w:rFonts w:cs="Tahoma"/>
          <w:b w:val="0"/>
          <w:sz w:val="20"/>
          <w:szCs w:val="20"/>
        </w:rPr>
      </w:pPr>
      <w:r w:rsidRPr="00DB3B4C">
        <w:rPr>
          <w:rFonts w:cs="Tahoma"/>
          <w:b w:val="0"/>
          <w:sz w:val="20"/>
          <w:szCs w:val="20"/>
        </w:rPr>
        <w:t xml:space="preserve">níže specifikované </w:t>
      </w:r>
      <w:r w:rsidRPr="00DB3B4C">
        <w:rPr>
          <w:rFonts w:ascii="MS Reference Sans Serif" w:hAnsi="MS Reference Sans Serif" w:cs="MS Reference Sans Serif"/>
          <w:b w:val="0"/>
          <w:sz w:val="20"/>
          <w:szCs w:val="20"/>
        </w:rPr>
        <w:t>č</w:t>
      </w:r>
      <w:r w:rsidRPr="00DB3B4C">
        <w:rPr>
          <w:rFonts w:cs="Tahoma"/>
          <w:b w:val="0"/>
          <w:sz w:val="20"/>
          <w:szCs w:val="20"/>
        </w:rPr>
        <w:t>ásti p</w:t>
      </w:r>
      <w:r w:rsidRPr="00DB3B4C">
        <w:rPr>
          <w:rFonts w:ascii="MS Reference Sans Serif" w:hAnsi="MS Reference Sans Serif" w:cs="MS Reference Sans Serif"/>
          <w:b w:val="0"/>
          <w:sz w:val="20"/>
          <w:szCs w:val="20"/>
        </w:rPr>
        <w:t>ř</w:t>
      </w:r>
      <w:r w:rsidRPr="00DB3B4C">
        <w:rPr>
          <w:rFonts w:cs="Tahoma"/>
          <w:b w:val="0"/>
          <w:sz w:val="20"/>
          <w:szCs w:val="20"/>
        </w:rPr>
        <w:t>edm</w:t>
      </w:r>
      <w:r w:rsidRPr="00DB3B4C">
        <w:rPr>
          <w:rFonts w:ascii="MS Reference Sans Serif" w:hAnsi="MS Reference Sans Serif" w:cs="MS Reference Sans Serif"/>
          <w:b w:val="0"/>
          <w:sz w:val="20"/>
          <w:szCs w:val="20"/>
        </w:rPr>
        <w:t>ě</w:t>
      </w:r>
      <w:r w:rsidRPr="00DB3B4C">
        <w:rPr>
          <w:rFonts w:cs="Tahoma"/>
          <w:b w:val="0"/>
          <w:sz w:val="20"/>
          <w:szCs w:val="20"/>
        </w:rPr>
        <w:t>tu smlouvy</w:t>
      </w:r>
    </w:p>
    <w:p w14:paraId="21D6A973" w14:textId="77777777" w:rsidR="00206D27" w:rsidRPr="00EA710B" w:rsidRDefault="00206D27" w:rsidP="00206D27">
      <w:pPr>
        <w:pStyle w:val="NadpisM"/>
        <w:numPr>
          <w:ilvl w:val="0"/>
          <w:numId w:val="0"/>
        </w:numPr>
        <w:ind w:left="432"/>
        <w:rPr>
          <w:rFonts w:cs="Tahoma"/>
          <w:sz w:val="20"/>
          <w:szCs w:val="20"/>
        </w:rPr>
      </w:pPr>
      <w:r w:rsidRPr="00EA710B">
        <w:rPr>
          <w:rFonts w:cs="Tahoma"/>
          <w:sz w:val="20"/>
          <w:szCs w:val="20"/>
        </w:rPr>
        <w:t xml:space="preserve">Název: </w:t>
      </w:r>
    </w:p>
    <w:p w14:paraId="432F66D6" w14:textId="77777777" w:rsidR="00206D27" w:rsidRPr="00EA710B" w:rsidRDefault="00206D27" w:rsidP="00206D27">
      <w:pPr>
        <w:pStyle w:val="NadpisM"/>
        <w:numPr>
          <w:ilvl w:val="0"/>
          <w:numId w:val="0"/>
        </w:numPr>
        <w:ind w:left="432"/>
        <w:rPr>
          <w:rFonts w:cs="Tahoma"/>
          <w:sz w:val="20"/>
          <w:szCs w:val="20"/>
        </w:rPr>
      </w:pPr>
      <w:r w:rsidRPr="00EA710B">
        <w:rPr>
          <w:rFonts w:cs="Tahoma"/>
          <w:sz w:val="20"/>
          <w:szCs w:val="20"/>
        </w:rPr>
        <w:t xml:space="preserve">Popis: </w:t>
      </w:r>
    </w:p>
    <w:p w14:paraId="0C88F337" w14:textId="77777777" w:rsidR="00206D27" w:rsidRPr="00EA710B" w:rsidRDefault="00206D27" w:rsidP="00206D27">
      <w:pPr>
        <w:pStyle w:val="NadpisM"/>
        <w:numPr>
          <w:ilvl w:val="0"/>
          <w:numId w:val="0"/>
        </w:numPr>
        <w:ind w:left="432"/>
        <w:rPr>
          <w:rFonts w:cs="Tahoma"/>
          <w:sz w:val="20"/>
          <w:szCs w:val="20"/>
        </w:rPr>
      </w:pPr>
    </w:p>
    <w:p w14:paraId="7CE745CA" w14:textId="77777777" w:rsidR="00206D27" w:rsidRPr="00EA710B" w:rsidRDefault="00206D27" w:rsidP="00206D27">
      <w:pPr>
        <w:pStyle w:val="NadpisM"/>
        <w:numPr>
          <w:ilvl w:val="0"/>
          <w:numId w:val="0"/>
        </w:numPr>
        <w:ind w:left="432"/>
        <w:rPr>
          <w:rFonts w:cs="Tahoma"/>
          <w:sz w:val="20"/>
          <w:szCs w:val="20"/>
        </w:rPr>
      </w:pPr>
      <w:r w:rsidRPr="00EA710B">
        <w:rPr>
          <w:rFonts w:cs="Tahoma"/>
          <w:sz w:val="20"/>
          <w:szCs w:val="20"/>
        </w:rPr>
        <w:t>Splnění akceptačních kritérií</w:t>
      </w:r>
    </w:p>
    <w:tbl>
      <w:tblPr>
        <w:tblW w:w="90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880"/>
      </w:tblGrid>
      <w:tr w:rsidR="00206D27" w:rsidRPr="00EA710B" w14:paraId="3A4B81FA" w14:textId="77777777" w:rsidTr="004A60D7">
        <w:trPr>
          <w:trHeight w:val="404"/>
        </w:trPr>
        <w:tc>
          <w:tcPr>
            <w:tcW w:w="6120" w:type="dxa"/>
          </w:tcPr>
          <w:p w14:paraId="4F6D5B28" w14:textId="77777777" w:rsidR="00206D27" w:rsidRPr="00EA710B" w:rsidRDefault="00206D27" w:rsidP="004A60D7">
            <w:pPr>
              <w:rPr>
                <w:rFonts w:ascii="Tahoma" w:hAnsi="Tahoma" w:cs="Tahoma"/>
                <w:b/>
                <w:bCs/>
              </w:rPr>
            </w:pPr>
            <w:r w:rsidRPr="00EA710B">
              <w:rPr>
                <w:rFonts w:ascii="Tahoma" w:hAnsi="Tahoma" w:cs="Tahoma"/>
                <w:b/>
                <w:bCs/>
              </w:rPr>
              <w:t>Kritérium</w:t>
            </w:r>
          </w:p>
        </w:tc>
        <w:tc>
          <w:tcPr>
            <w:tcW w:w="2880" w:type="dxa"/>
          </w:tcPr>
          <w:p w14:paraId="314EE247" w14:textId="77777777" w:rsidR="00206D27" w:rsidRPr="00EA710B" w:rsidRDefault="00206D27" w:rsidP="004A60D7">
            <w:pPr>
              <w:rPr>
                <w:rFonts w:ascii="Tahoma" w:hAnsi="Tahoma" w:cs="Tahoma"/>
                <w:b/>
                <w:bCs/>
              </w:rPr>
            </w:pPr>
            <w:r w:rsidRPr="00EA710B">
              <w:rPr>
                <w:rFonts w:ascii="Tahoma" w:hAnsi="Tahoma" w:cs="Tahoma"/>
                <w:b/>
                <w:bCs/>
              </w:rPr>
              <w:t>Splnění kritéria</w:t>
            </w:r>
          </w:p>
        </w:tc>
      </w:tr>
      <w:tr w:rsidR="00206D27" w:rsidRPr="00EA710B" w14:paraId="617D372A" w14:textId="77777777" w:rsidTr="004A60D7">
        <w:trPr>
          <w:trHeight w:val="340"/>
        </w:trPr>
        <w:tc>
          <w:tcPr>
            <w:tcW w:w="6120" w:type="dxa"/>
            <w:vAlign w:val="center"/>
          </w:tcPr>
          <w:p w14:paraId="7DC638E5" w14:textId="77777777" w:rsidR="00206D27" w:rsidRPr="00EA710B" w:rsidRDefault="00206D27" w:rsidP="004A60D7">
            <w:pPr>
              <w:pStyle w:val="Tabulkov"/>
              <w:rPr>
                <w:rFonts w:cs="Tahoma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3881AAAB" w14:textId="77777777" w:rsidR="00206D27" w:rsidRPr="00EA710B" w:rsidRDefault="00206D27" w:rsidP="004A60D7">
            <w:pPr>
              <w:pStyle w:val="Tabulkov"/>
              <w:rPr>
                <w:rFonts w:cs="Tahoma"/>
                <w:sz w:val="20"/>
                <w:szCs w:val="20"/>
              </w:rPr>
            </w:pPr>
          </w:p>
        </w:tc>
      </w:tr>
      <w:tr w:rsidR="00206D27" w:rsidRPr="00EA710B" w14:paraId="35258A6E" w14:textId="77777777" w:rsidTr="004A60D7">
        <w:trPr>
          <w:trHeight w:val="340"/>
        </w:trPr>
        <w:tc>
          <w:tcPr>
            <w:tcW w:w="6120" w:type="dxa"/>
            <w:vAlign w:val="center"/>
          </w:tcPr>
          <w:p w14:paraId="1BBA2652" w14:textId="77777777" w:rsidR="00206D27" w:rsidRPr="00EA710B" w:rsidRDefault="00206D27" w:rsidP="004A60D7">
            <w:pPr>
              <w:pStyle w:val="Tabulkov"/>
              <w:rPr>
                <w:rFonts w:cs="Tahoma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4F5CC605" w14:textId="77777777" w:rsidR="00206D27" w:rsidRPr="00EA710B" w:rsidRDefault="00206D27" w:rsidP="004A60D7">
            <w:pPr>
              <w:pStyle w:val="Tabulkov"/>
              <w:rPr>
                <w:rFonts w:cs="Tahoma"/>
                <w:sz w:val="20"/>
                <w:szCs w:val="20"/>
              </w:rPr>
            </w:pPr>
          </w:p>
        </w:tc>
      </w:tr>
      <w:tr w:rsidR="00206D27" w:rsidRPr="00EA710B" w14:paraId="5B63B988" w14:textId="77777777" w:rsidTr="004A60D7">
        <w:trPr>
          <w:trHeight w:val="340"/>
        </w:trPr>
        <w:tc>
          <w:tcPr>
            <w:tcW w:w="6120" w:type="dxa"/>
            <w:vAlign w:val="center"/>
          </w:tcPr>
          <w:p w14:paraId="7C3C64EA" w14:textId="77777777" w:rsidR="00206D27" w:rsidRPr="00EA710B" w:rsidRDefault="00206D27" w:rsidP="004A60D7">
            <w:pPr>
              <w:pStyle w:val="Tabulkov"/>
              <w:rPr>
                <w:rFonts w:cs="Tahoma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33F865BC" w14:textId="77777777" w:rsidR="00206D27" w:rsidRPr="00EA710B" w:rsidRDefault="00206D27" w:rsidP="004A60D7">
            <w:pPr>
              <w:pStyle w:val="Tabulkov"/>
              <w:rPr>
                <w:rFonts w:cs="Tahoma"/>
                <w:sz w:val="20"/>
                <w:szCs w:val="20"/>
              </w:rPr>
            </w:pPr>
          </w:p>
        </w:tc>
      </w:tr>
    </w:tbl>
    <w:p w14:paraId="1BD18740" w14:textId="77777777" w:rsidR="00206D27" w:rsidRPr="00EA710B" w:rsidRDefault="00206D27" w:rsidP="00206D27">
      <w:pPr>
        <w:rPr>
          <w:rFonts w:ascii="Tahoma" w:hAnsi="Tahoma" w:cs="Tahoma"/>
        </w:rPr>
      </w:pPr>
    </w:p>
    <w:p w14:paraId="503E6ADB" w14:textId="77777777" w:rsidR="00206D27" w:rsidRPr="00EA710B" w:rsidRDefault="00206D27" w:rsidP="00206D27">
      <w:pPr>
        <w:rPr>
          <w:rFonts w:ascii="Tahoma" w:hAnsi="Tahoma" w:cs="Tahoma"/>
          <w:b/>
          <w:bCs/>
        </w:rPr>
      </w:pPr>
    </w:p>
    <w:p w14:paraId="05962DC7" w14:textId="77777777" w:rsidR="00206D27" w:rsidRPr="00EA710B" w:rsidRDefault="00206D27" w:rsidP="00206D27">
      <w:pPr>
        <w:rPr>
          <w:rFonts w:ascii="Tahoma" w:hAnsi="Tahoma" w:cs="Tahoma"/>
          <w:b/>
          <w:bCs/>
        </w:rPr>
      </w:pPr>
      <w:r w:rsidRPr="00EA710B">
        <w:rPr>
          <w:rFonts w:ascii="Tahoma" w:hAnsi="Tahoma" w:cs="Tahoma"/>
          <w:b/>
          <w:bCs/>
        </w:rPr>
        <w:t>Výsledek akceptace:</w:t>
      </w:r>
      <w:r w:rsidRPr="00EA710B">
        <w:rPr>
          <w:rFonts w:ascii="Tahoma" w:hAnsi="Tahoma" w:cs="Tahoma"/>
        </w:rPr>
        <w:t xml:space="preserve"> AKCEPTOVÁNO BEZ VÝHRAD / AKCEPTOVÁNO S VÝHRADAMI / NEAKCEPTOVÁNO</w:t>
      </w:r>
    </w:p>
    <w:p w14:paraId="6D66D314" w14:textId="77777777" w:rsidR="00206D27" w:rsidRPr="00EA710B" w:rsidRDefault="00206D27" w:rsidP="00206D27">
      <w:pPr>
        <w:rPr>
          <w:rFonts w:ascii="Tahoma" w:hAnsi="Tahoma" w:cs="Tahoma"/>
        </w:rPr>
      </w:pPr>
    </w:p>
    <w:p w14:paraId="1CBC916A" w14:textId="77777777" w:rsidR="00206D27" w:rsidRPr="00FF79A9" w:rsidRDefault="00206D27" w:rsidP="00206D27">
      <w:pPr>
        <w:pStyle w:val="NadpisM"/>
        <w:numPr>
          <w:ilvl w:val="0"/>
          <w:numId w:val="0"/>
        </w:numPr>
        <w:ind w:left="432"/>
        <w:rPr>
          <w:rFonts w:cs="Tahoma"/>
          <w:sz w:val="20"/>
          <w:szCs w:val="20"/>
        </w:rPr>
      </w:pPr>
      <w:r w:rsidRPr="00EA710B">
        <w:rPr>
          <w:rFonts w:cs="Tahoma"/>
          <w:sz w:val="20"/>
          <w:szCs w:val="20"/>
        </w:rPr>
        <w:t>Připomínky, výhrady, závady:</w:t>
      </w:r>
    </w:p>
    <w:p w14:paraId="09235FC2" w14:textId="77777777" w:rsidR="00206D27" w:rsidRPr="00EA710B" w:rsidRDefault="00206D27" w:rsidP="00206D27">
      <w:pPr>
        <w:rPr>
          <w:rFonts w:ascii="Tahoma" w:hAnsi="Tahoma" w:cs="Tahoma"/>
          <w:b/>
          <w:bCs/>
        </w:rPr>
      </w:pPr>
    </w:p>
    <w:p w14:paraId="2D1D5D8F" w14:textId="77777777" w:rsidR="00206D27" w:rsidRPr="00EA710B" w:rsidRDefault="00206D27" w:rsidP="00206D27">
      <w:pPr>
        <w:rPr>
          <w:rFonts w:ascii="Tahoma" w:hAnsi="Tahoma" w:cs="Tahoma"/>
          <w:b/>
          <w:bCs/>
        </w:rPr>
      </w:pPr>
      <w:r w:rsidRPr="00EA710B">
        <w:rPr>
          <w:rFonts w:ascii="Tahoma" w:hAnsi="Tahoma" w:cs="Tahoma"/>
          <w:b/>
          <w:bCs/>
        </w:rPr>
        <w:t>Předáno dne:</w:t>
      </w:r>
      <w:r w:rsidRPr="00EA710B">
        <w:rPr>
          <w:rFonts w:ascii="Tahoma" w:hAnsi="Tahoma" w:cs="Tahoma"/>
        </w:rPr>
        <w:t xml:space="preserve"> </w:t>
      </w:r>
    </w:p>
    <w:p w14:paraId="5A9B06BF" w14:textId="77777777" w:rsidR="00206D27" w:rsidRPr="00EA710B" w:rsidRDefault="00206D27" w:rsidP="00206D27">
      <w:pPr>
        <w:rPr>
          <w:rFonts w:ascii="Tahoma" w:hAnsi="Tahoma" w:cs="Tahoma"/>
          <w:b/>
          <w:bCs/>
        </w:rPr>
      </w:pPr>
    </w:p>
    <w:tbl>
      <w:tblPr>
        <w:tblW w:w="914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1851"/>
        <w:gridCol w:w="3250"/>
        <w:gridCol w:w="2373"/>
      </w:tblGrid>
      <w:tr w:rsidR="00206D27" w:rsidRPr="00EA710B" w14:paraId="6D03D28C" w14:textId="77777777" w:rsidTr="004A60D7">
        <w:trPr>
          <w:trHeight w:val="404"/>
        </w:trPr>
        <w:tc>
          <w:tcPr>
            <w:tcW w:w="1666" w:type="dxa"/>
          </w:tcPr>
          <w:p w14:paraId="085EB863" w14:textId="77777777" w:rsidR="00206D27" w:rsidRPr="00EA710B" w:rsidRDefault="00206D27" w:rsidP="004A60D7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51" w:type="dxa"/>
          </w:tcPr>
          <w:p w14:paraId="34D47021" w14:textId="77777777" w:rsidR="00206D27" w:rsidRPr="00EA710B" w:rsidRDefault="00206D27" w:rsidP="004A60D7">
            <w:pPr>
              <w:rPr>
                <w:rFonts w:ascii="Tahoma" w:hAnsi="Tahoma" w:cs="Tahoma"/>
                <w:b/>
                <w:bCs/>
              </w:rPr>
            </w:pPr>
            <w:r w:rsidRPr="00EA710B">
              <w:rPr>
                <w:rFonts w:ascii="Tahoma" w:hAnsi="Tahoma" w:cs="Tahoma"/>
                <w:b/>
                <w:bCs/>
              </w:rPr>
              <w:t>Předal / Převzal</w:t>
            </w:r>
          </w:p>
        </w:tc>
        <w:tc>
          <w:tcPr>
            <w:tcW w:w="3250" w:type="dxa"/>
          </w:tcPr>
          <w:p w14:paraId="54DE6460" w14:textId="77777777" w:rsidR="00206D27" w:rsidRPr="00EA710B" w:rsidRDefault="00206D27" w:rsidP="004A60D7">
            <w:pPr>
              <w:rPr>
                <w:rFonts w:ascii="Tahoma" w:hAnsi="Tahoma" w:cs="Tahoma"/>
                <w:b/>
                <w:bCs/>
              </w:rPr>
            </w:pPr>
            <w:r w:rsidRPr="00EA710B">
              <w:rPr>
                <w:rFonts w:ascii="Tahoma" w:hAnsi="Tahoma" w:cs="Tahoma"/>
                <w:b/>
                <w:bCs/>
              </w:rPr>
              <w:t>Role na projektu, funkce</w:t>
            </w:r>
          </w:p>
        </w:tc>
        <w:tc>
          <w:tcPr>
            <w:tcW w:w="2373" w:type="dxa"/>
          </w:tcPr>
          <w:p w14:paraId="72BD8E2A" w14:textId="77777777" w:rsidR="00206D27" w:rsidRPr="00EA710B" w:rsidRDefault="00206D27" w:rsidP="004A60D7">
            <w:pPr>
              <w:rPr>
                <w:rFonts w:ascii="Tahoma" w:hAnsi="Tahoma" w:cs="Tahoma"/>
                <w:b/>
                <w:bCs/>
              </w:rPr>
            </w:pPr>
            <w:r w:rsidRPr="00EA710B">
              <w:rPr>
                <w:rFonts w:ascii="Tahoma" w:hAnsi="Tahoma" w:cs="Tahoma"/>
                <w:b/>
                <w:bCs/>
              </w:rPr>
              <w:t>Podpis</w:t>
            </w:r>
          </w:p>
        </w:tc>
      </w:tr>
      <w:tr w:rsidR="00206D27" w:rsidRPr="00EA710B" w14:paraId="7C316566" w14:textId="77777777" w:rsidTr="004A60D7">
        <w:trPr>
          <w:trHeight w:val="340"/>
        </w:trPr>
        <w:tc>
          <w:tcPr>
            <w:tcW w:w="1666" w:type="dxa"/>
          </w:tcPr>
          <w:p w14:paraId="46B13746" w14:textId="77777777" w:rsidR="00206D27" w:rsidRPr="00EA710B" w:rsidRDefault="00206D27" w:rsidP="004A60D7">
            <w:pPr>
              <w:pStyle w:val="Tabulkov"/>
              <w:rPr>
                <w:rFonts w:cs="Tahoma"/>
                <w:sz w:val="20"/>
                <w:szCs w:val="20"/>
              </w:rPr>
            </w:pPr>
            <w:r w:rsidRPr="00EA710B">
              <w:rPr>
                <w:rFonts w:cs="Tahoma"/>
                <w:sz w:val="20"/>
                <w:szCs w:val="20"/>
              </w:rPr>
              <w:t>Za zhotovitele</w:t>
            </w:r>
          </w:p>
        </w:tc>
        <w:tc>
          <w:tcPr>
            <w:tcW w:w="1851" w:type="dxa"/>
            <w:vAlign w:val="center"/>
          </w:tcPr>
          <w:p w14:paraId="17A2605C" w14:textId="77777777" w:rsidR="00206D27" w:rsidRPr="00EA710B" w:rsidRDefault="00206D27" w:rsidP="004A60D7">
            <w:pPr>
              <w:pStyle w:val="Tabulkov"/>
              <w:rPr>
                <w:rFonts w:cs="Tahoma"/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14:paraId="4B575A6D" w14:textId="77777777" w:rsidR="00206D27" w:rsidRPr="00EA710B" w:rsidRDefault="00206D27" w:rsidP="004A60D7">
            <w:pPr>
              <w:pStyle w:val="Tabulkov"/>
              <w:rPr>
                <w:rFonts w:cs="Tahoma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7134D97E" w14:textId="77777777" w:rsidR="00206D27" w:rsidRPr="00EA710B" w:rsidRDefault="00206D27" w:rsidP="004A60D7">
            <w:pPr>
              <w:pStyle w:val="Tabulkov"/>
              <w:rPr>
                <w:rFonts w:cs="Tahoma"/>
                <w:sz w:val="20"/>
                <w:szCs w:val="20"/>
              </w:rPr>
            </w:pPr>
          </w:p>
          <w:p w14:paraId="1388A512" w14:textId="77777777" w:rsidR="00206D27" w:rsidRPr="00EA710B" w:rsidRDefault="00206D27" w:rsidP="004A60D7">
            <w:pPr>
              <w:pStyle w:val="Tabulkov"/>
              <w:rPr>
                <w:rFonts w:cs="Tahoma"/>
                <w:sz w:val="20"/>
                <w:szCs w:val="20"/>
              </w:rPr>
            </w:pPr>
          </w:p>
        </w:tc>
      </w:tr>
      <w:tr w:rsidR="00206D27" w:rsidRPr="00EA710B" w14:paraId="01CA67F7" w14:textId="77777777" w:rsidTr="004A60D7">
        <w:trPr>
          <w:trHeight w:val="340"/>
        </w:trPr>
        <w:tc>
          <w:tcPr>
            <w:tcW w:w="1666" w:type="dxa"/>
          </w:tcPr>
          <w:p w14:paraId="0E0BED4C" w14:textId="77777777" w:rsidR="00206D27" w:rsidRPr="00EA710B" w:rsidRDefault="00206D27" w:rsidP="004A60D7">
            <w:pPr>
              <w:pStyle w:val="Tabulkov"/>
              <w:rPr>
                <w:rFonts w:cs="Tahoma"/>
                <w:sz w:val="20"/>
                <w:szCs w:val="20"/>
              </w:rPr>
            </w:pPr>
            <w:r w:rsidRPr="00EA710B">
              <w:rPr>
                <w:rFonts w:cs="Tahoma"/>
                <w:sz w:val="20"/>
                <w:szCs w:val="20"/>
              </w:rPr>
              <w:t>Za objednatele</w:t>
            </w:r>
          </w:p>
        </w:tc>
        <w:tc>
          <w:tcPr>
            <w:tcW w:w="1851" w:type="dxa"/>
            <w:vAlign w:val="center"/>
          </w:tcPr>
          <w:p w14:paraId="7A9B3E2B" w14:textId="77777777" w:rsidR="00206D27" w:rsidRPr="00EA710B" w:rsidRDefault="00206D27" w:rsidP="004A60D7">
            <w:pPr>
              <w:pStyle w:val="Tabulkov"/>
              <w:rPr>
                <w:rFonts w:cs="Tahoma"/>
                <w:sz w:val="20"/>
                <w:szCs w:val="20"/>
              </w:rPr>
            </w:pPr>
          </w:p>
        </w:tc>
        <w:tc>
          <w:tcPr>
            <w:tcW w:w="3250" w:type="dxa"/>
            <w:vAlign w:val="center"/>
          </w:tcPr>
          <w:p w14:paraId="30ACF55A" w14:textId="77777777" w:rsidR="00206D27" w:rsidRPr="00EA710B" w:rsidRDefault="00206D27" w:rsidP="004A60D7">
            <w:pPr>
              <w:pStyle w:val="Tabulkov"/>
              <w:rPr>
                <w:rFonts w:cs="Tahoma"/>
                <w:sz w:val="20"/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764D4FBD" w14:textId="77777777" w:rsidR="00206D27" w:rsidRPr="00EA710B" w:rsidRDefault="00206D27" w:rsidP="004A60D7">
            <w:pPr>
              <w:pStyle w:val="Tabulkov"/>
              <w:rPr>
                <w:rFonts w:cs="Tahoma"/>
                <w:sz w:val="20"/>
                <w:szCs w:val="20"/>
              </w:rPr>
            </w:pPr>
          </w:p>
          <w:p w14:paraId="0EF901E5" w14:textId="77777777" w:rsidR="00206D27" w:rsidRPr="00EA710B" w:rsidRDefault="00206D27" w:rsidP="004A60D7">
            <w:pPr>
              <w:pStyle w:val="Tabulkov"/>
              <w:rPr>
                <w:rFonts w:cs="Tahoma"/>
                <w:sz w:val="20"/>
                <w:szCs w:val="20"/>
              </w:rPr>
            </w:pPr>
          </w:p>
        </w:tc>
      </w:tr>
    </w:tbl>
    <w:p w14:paraId="4D0323EE" w14:textId="77777777" w:rsidR="00206D27" w:rsidRPr="00FF79A9" w:rsidRDefault="00206D27" w:rsidP="00206D27"/>
    <w:p w14:paraId="0C8639F5" w14:textId="77777777" w:rsidR="00206D27" w:rsidRPr="00B05558" w:rsidRDefault="00206D27" w:rsidP="00206D27">
      <w:pPr>
        <w:rPr>
          <w:sz w:val="22"/>
          <w:szCs w:val="22"/>
        </w:rPr>
      </w:pPr>
    </w:p>
    <w:p w14:paraId="146A23FA" w14:textId="77777777" w:rsidR="00206D27" w:rsidRPr="000028CE" w:rsidRDefault="00206D27" w:rsidP="00206D27">
      <w:pPr>
        <w:rPr>
          <w:sz w:val="22"/>
          <w:szCs w:val="22"/>
        </w:rPr>
      </w:pPr>
    </w:p>
    <w:p w14:paraId="23AC9782" w14:textId="77777777" w:rsidR="00F10F33" w:rsidRDefault="00F10F33" w:rsidP="00F10F33">
      <w:pPr>
        <w:widowControl/>
        <w:sectPr w:rsidR="00F10F33" w:rsidSect="00DF6930">
          <w:footerReference w:type="default" r:id="rId19"/>
          <w:endnotePr>
            <w:numFmt w:val="decimal"/>
          </w:endnotePr>
          <w:pgSz w:w="11906" w:h="16838"/>
          <w:pgMar w:top="1985" w:right="992" w:bottom="993" w:left="1134" w:header="709" w:footer="709" w:gutter="0"/>
          <w:cols w:space="708"/>
        </w:sectPr>
      </w:pPr>
    </w:p>
    <w:p w14:paraId="241F7985" w14:textId="77777777" w:rsidR="008C14FD" w:rsidRDefault="00735514" w:rsidP="00353B32">
      <w:pPr>
        <w:rPr>
          <w:rFonts w:cs="Tahoma"/>
          <w:b/>
          <w:sz w:val="24"/>
        </w:rPr>
      </w:pPr>
      <w:r>
        <w:rPr>
          <w:rFonts w:cs="Tahoma"/>
          <w:b/>
          <w:sz w:val="24"/>
        </w:rPr>
        <w:lastRenderedPageBreak/>
        <w:t>Příloha č. 4</w:t>
      </w:r>
      <w:r w:rsidR="004A60D7" w:rsidRPr="00FC6E45">
        <w:rPr>
          <w:rFonts w:cs="Tahoma"/>
          <w:b/>
          <w:sz w:val="24"/>
        </w:rPr>
        <w:t xml:space="preserve"> </w:t>
      </w:r>
      <w:r w:rsidR="004A60D7">
        <w:rPr>
          <w:rFonts w:cs="Tahoma"/>
          <w:b/>
          <w:sz w:val="24"/>
        </w:rPr>
        <w:t>S</w:t>
      </w:r>
      <w:r w:rsidR="004A60D7" w:rsidRPr="00FC6E45">
        <w:rPr>
          <w:rFonts w:cs="Tahoma"/>
          <w:b/>
          <w:sz w:val="24"/>
        </w:rPr>
        <w:t>mlouvy:</w:t>
      </w:r>
      <w:r w:rsidR="004A60D7">
        <w:rPr>
          <w:rFonts w:cs="Tahoma"/>
          <w:b/>
          <w:sz w:val="24"/>
        </w:rPr>
        <w:t xml:space="preserve"> </w:t>
      </w:r>
      <w:r w:rsidRPr="004A60D7">
        <w:rPr>
          <w:rFonts w:cs="Tahoma"/>
          <w:b/>
          <w:sz w:val="24"/>
        </w:rPr>
        <w:t>Rozsah pravidelných prohlídek</w:t>
      </w:r>
      <w:r w:rsidR="008235B2">
        <w:rPr>
          <w:rFonts w:cs="Tahoma"/>
          <w:b/>
          <w:sz w:val="24"/>
        </w:rPr>
        <w:t xml:space="preserve"> </w:t>
      </w:r>
    </w:p>
    <w:p w14:paraId="0C41C3BD" w14:textId="77777777" w:rsidR="008C14FD" w:rsidRDefault="008C14FD" w:rsidP="00353B32">
      <w:pPr>
        <w:rPr>
          <w:rFonts w:cs="Tahoma"/>
          <w:b/>
          <w:sz w:val="24"/>
        </w:rPr>
      </w:pPr>
    </w:p>
    <w:p w14:paraId="5F0E397A" w14:textId="77777777" w:rsidR="008C14FD" w:rsidRDefault="008C14FD" w:rsidP="00353B32">
      <w:pPr>
        <w:rPr>
          <w:rFonts w:cs="Tahoma"/>
          <w:b/>
          <w:sz w:val="24"/>
        </w:rPr>
      </w:pPr>
    </w:p>
    <w:p w14:paraId="72AAE4E3" w14:textId="2D382C74" w:rsidR="00735514" w:rsidRDefault="008235B2" w:rsidP="00353B32">
      <w:pPr>
        <w:rPr>
          <w:rFonts w:cs="Tahoma"/>
          <w:b/>
          <w:sz w:val="24"/>
        </w:rPr>
      </w:pPr>
      <w:r>
        <w:rPr>
          <w:rFonts w:cs="Tahoma"/>
          <w:b/>
          <w:sz w:val="24"/>
        </w:rPr>
        <w:t>DUPS</w:t>
      </w:r>
    </w:p>
    <w:p w14:paraId="1B881487" w14:textId="77777777" w:rsidR="00D92AC5" w:rsidRDefault="00D92AC5" w:rsidP="00735514">
      <w:pPr>
        <w:rPr>
          <w:rFonts w:cs="Tahoma"/>
          <w:b/>
          <w:sz w:val="24"/>
        </w:rPr>
      </w:pPr>
    </w:p>
    <w:p w14:paraId="4E883EE2" w14:textId="77777777" w:rsidR="00D92AC5" w:rsidRDefault="006E7836" w:rsidP="00735514">
      <w:pPr>
        <w:widowControl/>
      </w:pPr>
      <w:r>
        <w:rPr>
          <w:noProof/>
        </w:rPr>
        <mc:AlternateContent>
          <mc:Choice Requires="wpc">
            <w:drawing>
              <wp:inline distT="0" distB="0" distL="0" distR="0" wp14:anchorId="51B58E03" wp14:editId="3D15E4F4">
                <wp:extent cx="6224270" cy="2733675"/>
                <wp:effectExtent l="0" t="0" r="119380" b="47625"/>
                <wp:docPr id="145" name="Plátno 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36855" y="48895"/>
                            <a:ext cx="41402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021AC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Zařízení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22020" y="48895"/>
                            <a:ext cx="4375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BAB7A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Počet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ks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48460" y="48895"/>
                            <a:ext cx="22733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4D906" w14:textId="77777777" w:rsidR="00EB7277" w:rsidRDefault="00EB7277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Stav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383155" y="48895"/>
                            <a:ext cx="40703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1F0EB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Perioda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108960" y="48895"/>
                            <a:ext cx="5899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D8FCF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Typ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servisu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7590" y="48895"/>
                            <a:ext cx="28638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E58EB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Popis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5405" y="252730"/>
                            <a:ext cx="78359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D675C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Náhradní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zdroj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786505" y="252730"/>
                            <a:ext cx="21393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9E6AF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optická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kontrola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zařízení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kontrola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náplní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786505" y="415925"/>
                            <a:ext cx="232410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6CED5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odstranění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nečistot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napnutí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řemenů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mazání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786505" y="579120"/>
                            <a:ext cx="237934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4EAD7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ložisek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s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otáčkami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1500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ot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./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min., test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systému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786505" y="750570"/>
                            <a:ext cx="243776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722EC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kompletní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úkony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činnosti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rozšířené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o: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mazání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786505" y="913765"/>
                            <a:ext cx="229997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75565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ložisek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s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otáčkami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1500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ot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./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min., -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aku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rotor,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786505" y="1076960"/>
                            <a:ext cx="118300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A3580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kontrolu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systému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PHM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786505" y="1248410"/>
                            <a:ext cx="220091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7FB53B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kompletní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úkony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činností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A +B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rozšířené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o: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786505" y="1411605"/>
                            <a:ext cx="226504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3E173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výměnu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filtrů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olej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+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nafta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) a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náplní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motoru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786505" y="1574800"/>
                            <a:ext cx="240347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E67B4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výměnu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vzduchového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filtru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kontrolu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mezery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786505" y="1737995"/>
                            <a:ext cx="194437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B9D00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chodu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spojky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čištění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rozvaděčů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DUPS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786505" y="1909445"/>
                            <a:ext cx="23602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A6723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kompletní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úkony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činností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A +B +C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rozšířené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o: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786505" y="2072640"/>
                            <a:ext cx="21774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87C9A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výměnu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baterií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v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rozvaděčích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(LV aux, DIP,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786505" y="2235835"/>
                            <a:ext cx="2565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6583E" w14:textId="77777777" w:rsidR="00EB7277" w:rsidRDefault="00EB7277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COP)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786505" y="2407285"/>
                            <a:ext cx="230314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2B99E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kompletní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úkony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činností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A+B+C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rozšířené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786505" y="2570480"/>
                            <a:ext cx="174688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BFE5B" w14:textId="2228FE3C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výměnu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startovacích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baterií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DUPS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79705" y="415925"/>
                            <a:ext cx="54419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DB1A3" w14:textId="77777777" w:rsidR="00EB7277" w:rsidRDefault="00EB7277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NN - DUPS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558925" y="1493520"/>
                            <a:ext cx="39052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E55AC" w14:textId="77777777" w:rsidR="00EB7277" w:rsidRDefault="00EB7277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by-pass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341880" y="1493520"/>
                            <a:ext cx="49085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DD736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každý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rok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370580" y="1493520"/>
                            <a:ext cx="6794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601D1" w14:textId="77777777" w:rsidR="00EB7277" w:rsidRDefault="00EB7277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558925" y="2072640"/>
                            <a:ext cx="39052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1AFA3" w14:textId="77777777" w:rsidR="00EB7277" w:rsidRDefault="00EB7277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by-pass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268855" y="2072640"/>
                            <a:ext cx="64706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DE3BE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každé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2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roky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370580" y="2072640"/>
                            <a:ext cx="7874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3482EC" w14:textId="77777777" w:rsidR="00EB7277" w:rsidRDefault="00EB7277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370580" y="415925"/>
                            <a:ext cx="7366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68FF18" w14:textId="77777777" w:rsidR="00EB7277" w:rsidRDefault="00EB7277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203450" y="415925"/>
                            <a:ext cx="78105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B5299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každé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2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měsíce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510030" y="415925"/>
                            <a:ext cx="50546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DD336" w14:textId="77777777" w:rsidR="00EB7277" w:rsidRDefault="00EB7277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v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provozu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558925" y="913765"/>
                            <a:ext cx="39052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D39A66" w14:textId="77777777" w:rsidR="00EB7277" w:rsidRDefault="00EB7277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by-pass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146300" y="913765"/>
                            <a:ext cx="89916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40EB2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každých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6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měsíců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370580" y="913765"/>
                            <a:ext cx="6921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20D9E" w14:textId="77777777" w:rsidR="00EB7277" w:rsidRDefault="00EB7277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558925" y="2488565"/>
                            <a:ext cx="390525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FF9D3" w14:textId="77777777" w:rsidR="00EB7277" w:rsidRDefault="00EB7277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by-pass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252345" y="2488565"/>
                            <a:ext cx="67056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1429F" w14:textId="77777777" w:rsidR="00EB7277" w:rsidRDefault="00EB7277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každých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 5 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let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378200" y="2488565"/>
                            <a:ext cx="6223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91E7A" w14:textId="77777777" w:rsidR="00EB7277" w:rsidRDefault="00EB7277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01725" y="252730"/>
                            <a:ext cx="64770" cy="15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3378B" w14:textId="77777777" w:rsidR="00EB7277" w:rsidRDefault="00EB7277"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Line 44"/>
                        <wps:cNvCnPr/>
                        <wps:spPr bwMode="auto">
                          <a:xfrm flipV="1">
                            <a:off x="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-825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6"/>
                        <wps:cNvCnPr/>
                        <wps:spPr bwMode="auto">
                          <a:xfrm flipV="1">
                            <a:off x="86487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64870" y="-825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8"/>
                        <wps:cNvCnPr/>
                        <wps:spPr bwMode="auto">
                          <a:xfrm flipV="1">
                            <a:off x="1387475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387475" y="-825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0"/>
                        <wps:cNvCnPr/>
                        <wps:spPr bwMode="auto">
                          <a:xfrm flipV="1">
                            <a:off x="210566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105660" y="-825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52"/>
                        <wps:cNvCnPr/>
                        <wps:spPr bwMode="auto">
                          <a:xfrm flipV="1">
                            <a:off x="3035935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035935" y="-825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4"/>
                        <wps:cNvCnPr/>
                        <wps:spPr bwMode="auto">
                          <a:xfrm flipV="1">
                            <a:off x="3762375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762375" y="-8255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255" y="-8255"/>
                            <a:ext cx="6202045" cy="16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7"/>
                        <wps:cNvCnPr/>
                        <wps:spPr bwMode="auto">
                          <a:xfrm flipV="1">
                            <a:off x="6202045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6202045" y="-825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255" y="228600"/>
                            <a:ext cx="6202045" cy="16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0"/>
                        <wps:cNvCnPr/>
                        <wps:spPr bwMode="auto">
                          <a:xfrm>
                            <a:off x="8255" y="400050"/>
                            <a:ext cx="8483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255" y="400050"/>
                            <a:ext cx="84836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2"/>
                        <wps:cNvCnPr/>
                        <wps:spPr bwMode="auto">
                          <a:xfrm>
                            <a:off x="3769995" y="400050"/>
                            <a:ext cx="242379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769995" y="400050"/>
                            <a:ext cx="242379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64"/>
                        <wps:cNvCnPr/>
                        <wps:spPr bwMode="auto">
                          <a:xfrm>
                            <a:off x="3769995" y="563245"/>
                            <a:ext cx="242379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769995" y="563245"/>
                            <a:ext cx="242379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395730" y="726440"/>
                            <a:ext cx="4814570" cy="158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67"/>
                        <wps:cNvCnPr/>
                        <wps:spPr bwMode="auto">
                          <a:xfrm>
                            <a:off x="3769995" y="897890"/>
                            <a:ext cx="242379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769995" y="897890"/>
                            <a:ext cx="242379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69"/>
                        <wps:cNvCnPr/>
                        <wps:spPr bwMode="auto">
                          <a:xfrm>
                            <a:off x="3769995" y="1061085"/>
                            <a:ext cx="242379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769995" y="1061085"/>
                            <a:ext cx="242379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395730" y="1224280"/>
                            <a:ext cx="4814570" cy="158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2"/>
                        <wps:cNvCnPr/>
                        <wps:spPr bwMode="auto">
                          <a:xfrm>
                            <a:off x="3769995" y="1395095"/>
                            <a:ext cx="242379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769995" y="1395095"/>
                            <a:ext cx="242379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74"/>
                        <wps:cNvCnPr/>
                        <wps:spPr bwMode="auto">
                          <a:xfrm>
                            <a:off x="3769995" y="1558925"/>
                            <a:ext cx="242379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769995" y="1558925"/>
                            <a:ext cx="242379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6"/>
                        <wps:cNvCnPr/>
                        <wps:spPr bwMode="auto">
                          <a:xfrm>
                            <a:off x="3769995" y="1722120"/>
                            <a:ext cx="242379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769995" y="1722120"/>
                            <a:ext cx="242379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395730" y="1885315"/>
                            <a:ext cx="4814570" cy="158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79"/>
                        <wps:cNvCnPr/>
                        <wps:spPr bwMode="auto">
                          <a:xfrm>
                            <a:off x="3769995" y="2056130"/>
                            <a:ext cx="242379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769995" y="2056130"/>
                            <a:ext cx="242379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1"/>
                        <wps:cNvCnPr/>
                        <wps:spPr bwMode="auto">
                          <a:xfrm>
                            <a:off x="3769995" y="2219325"/>
                            <a:ext cx="242379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69995" y="2219325"/>
                            <a:ext cx="242379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395730" y="2382520"/>
                            <a:ext cx="4814570" cy="16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4"/>
                        <wps:cNvCnPr/>
                        <wps:spPr bwMode="auto">
                          <a:xfrm>
                            <a:off x="3769995" y="2553970"/>
                            <a:ext cx="242379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769995" y="2553970"/>
                            <a:ext cx="242379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-8255" y="-8255"/>
                            <a:ext cx="16510" cy="27419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56615" y="8255"/>
                            <a:ext cx="16510" cy="272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379220" y="8255"/>
                            <a:ext cx="16510" cy="272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097405" y="8255"/>
                            <a:ext cx="16510" cy="272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027680" y="8255"/>
                            <a:ext cx="16510" cy="272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754120" y="8255"/>
                            <a:ext cx="15875" cy="272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8255" y="2717165"/>
                            <a:ext cx="6202045" cy="16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6193790" y="8255"/>
                            <a:ext cx="16510" cy="272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4"/>
                        <wps:cNvCnPr/>
                        <wps:spPr bwMode="auto">
                          <a:xfrm>
                            <a:off x="0" y="27336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0" y="273367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96"/>
                        <wps:cNvCnPr/>
                        <wps:spPr bwMode="auto">
                          <a:xfrm>
                            <a:off x="864870" y="27336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864870" y="273367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8"/>
                        <wps:cNvCnPr/>
                        <wps:spPr bwMode="auto">
                          <a:xfrm>
                            <a:off x="1387475" y="27336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387475" y="273367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100"/>
                        <wps:cNvCnPr/>
                        <wps:spPr bwMode="auto">
                          <a:xfrm>
                            <a:off x="2105660" y="27336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105660" y="273367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102"/>
                        <wps:cNvCnPr/>
                        <wps:spPr bwMode="auto">
                          <a:xfrm>
                            <a:off x="3035935" y="27336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035935" y="273367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04"/>
                        <wps:cNvCnPr/>
                        <wps:spPr bwMode="auto">
                          <a:xfrm>
                            <a:off x="3762375" y="27336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762375" y="2733675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06"/>
                        <wps:cNvCnPr/>
                        <wps:spPr bwMode="auto">
                          <a:xfrm>
                            <a:off x="6202045" y="27336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202045" y="273367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08"/>
                        <wps:cNvCnPr/>
                        <wps:spPr bwMode="auto">
                          <a:xfrm>
                            <a:off x="621030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210300" y="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10"/>
                        <wps:cNvCnPr/>
                        <wps:spPr bwMode="auto">
                          <a:xfrm>
                            <a:off x="6210300" y="2368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210300" y="23685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112"/>
                        <wps:cNvCnPr/>
                        <wps:spPr bwMode="auto">
                          <a:xfrm>
                            <a:off x="6210300" y="4000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6210300" y="40005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14"/>
                        <wps:cNvCnPr/>
                        <wps:spPr bwMode="auto">
                          <a:xfrm>
                            <a:off x="6210300" y="5632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6210300" y="56324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16"/>
                        <wps:cNvCnPr/>
                        <wps:spPr bwMode="auto">
                          <a:xfrm>
                            <a:off x="6210300" y="7346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6210300" y="734695"/>
                            <a:ext cx="825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18"/>
                        <wps:cNvCnPr/>
                        <wps:spPr bwMode="auto">
                          <a:xfrm>
                            <a:off x="6210300" y="89789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210300" y="897890"/>
                            <a:ext cx="825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120"/>
                        <wps:cNvCnPr/>
                        <wps:spPr bwMode="auto">
                          <a:xfrm>
                            <a:off x="6210300" y="106108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210300" y="1061085"/>
                            <a:ext cx="825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22"/>
                        <wps:cNvCnPr/>
                        <wps:spPr bwMode="auto">
                          <a:xfrm>
                            <a:off x="6210300" y="12319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6210300" y="123190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124"/>
                        <wps:cNvCnPr/>
                        <wps:spPr bwMode="auto">
                          <a:xfrm>
                            <a:off x="6210300" y="13950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210300" y="139509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6"/>
                        <wps:cNvCnPr/>
                        <wps:spPr bwMode="auto">
                          <a:xfrm>
                            <a:off x="6210300" y="15589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6210300" y="1558925"/>
                            <a:ext cx="825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28"/>
                        <wps:cNvCnPr/>
                        <wps:spPr bwMode="auto">
                          <a:xfrm>
                            <a:off x="6210300" y="17221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6210300" y="1722120"/>
                            <a:ext cx="825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30"/>
                        <wps:cNvCnPr/>
                        <wps:spPr bwMode="auto">
                          <a:xfrm>
                            <a:off x="6210300" y="18929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6210300" y="189293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32"/>
                        <wps:cNvCnPr/>
                        <wps:spPr bwMode="auto">
                          <a:xfrm>
                            <a:off x="6210300" y="20561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6210300" y="205613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34"/>
                        <wps:cNvCnPr/>
                        <wps:spPr bwMode="auto">
                          <a:xfrm>
                            <a:off x="6210300" y="22193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6210300" y="221932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36"/>
                        <wps:cNvCnPr/>
                        <wps:spPr bwMode="auto">
                          <a:xfrm>
                            <a:off x="6210300" y="239077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6210300" y="239077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38"/>
                        <wps:cNvCnPr/>
                        <wps:spPr bwMode="auto">
                          <a:xfrm>
                            <a:off x="6210300" y="255397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6210300" y="255397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40"/>
                        <wps:cNvCnPr/>
                        <wps:spPr bwMode="auto">
                          <a:xfrm>
                            <a:off x="6210300" y="27254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210300" y="272542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1B58E03" id="Plátno 145" o:spid="_x0000_s1026" editas="canvas" style="width:490.1pt;height:215.25pt;mso-position-horizontal-relative:char;mso-position-vertical-relative:line" coordsize="62242,27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242;height:27336;visibility:visible;mso-wrap-style:square">
                  <v:fill o:detectmouseclick="t"/>
                  <v:path o:connecttype="none"/>
                </v:shape>
                <v:rect id="Rectangle 5" o:spid="_x0000_s1028" style="position:absolute;left:2368;top:488;width:4140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75B021AC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Zařízení</w:t>
                        </w:r>
                        <w:proofErr w:type="spellEnd"/>
                      </w:p>
                    </w:txbxContent>
                  </v:textbox>
                </v:rect>
                <v:rect id="Rectangle 6" o:spid="_x0000_s1029" style="position:absolute;left:9220;top:488;width:4375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480BAB7A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Počet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ks</w:t>
                        </w:r>
                        <w:proofErr w:type="spellEnd"/>
                      </w:p>
                    </w:txbxContent>
                  </v:textbox>
                </v:rect>
                <v:rect id="Rectangle 7" o:spid="_x0000_s1030" style="position:absolute;left:16484;top:488;width:2273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5594D906" w14:textId="77777777" w:rsidR="00EB7277" w:rsidRDefault="00EB7277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Stav</w:t>
                        </w:r>
                      </w:p>
                    </w:txbxContent>
                  </v:textbox>
                </v:rect>
                <v:rect id="Rectangle 8" o:spid="_x0000_s1031" style="position:absolute;left:23831;top:488;width:4070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78C1F0EB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Perioda</w:t>
                        </w:r>
                        <w:proofErr w:type="spellEnd"/>
                      </w:p>
                    </w:txbxContent>
                  </v:textbox>
                </v:rect>
                <v:rect id="Rectangle 9" o:spid="_x0000_s1032" style="position:absolute;left:31089;top:488;width:5899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2E7D8FCF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Typ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servisu</w:t>
                        </w:r>
                        <w:proofErr w:type="spellEnd"/>
                      </w:p>
                    </w:txbxContent>
                  </v:textbox>
                </v:rect>
                <v:rect id="Rectangle 10" o:spid="_x0000_s1033" style="position:absolute;left:48475;top:488;width:2864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5EAE58EB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Popis</w:t>
                        </w:r>
                        <w:proofErr w:type="spellEnd"/>
                      </w:p>
                    </w:txbxContent>
                  </v:textbox>
                </v:rect>
                <v:rect id="Rectangle 11" o:spid="_x0000_s1034" style="position:absolute;left:654;top:2527;width:7835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574D675C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Náhradní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lang w:val="en-US"/>
                          </w:rPr>
                          <w:t>zdroj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37865;top:2527;width:21393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7589E6AF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optická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kontrola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zařízení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kontrola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náplní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13" o:spid="_x0000_s1036" style="position:absolute;left:37865;top:4159;width:23241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7CF6CED5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odstranění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nečistot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napnutí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řemenů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mazání</w:t>
                        </w:r>
                        <w:proofErr w:type="spellEnd"/>
                      </w:p>
                    </w:txbxContent>
                  </v:textbox>
                </v:rect>
                <v:rect id="Rectangle 14" o:spid="_x0000_s1037" style="position:absolute;left:37865;top:5791;width:23793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2A84EAD7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ložisek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otáčkami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1500 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ot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./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min., test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systému</w:t>
                        </w:r>
                        <w:proofErr w:type="spellEnd"/>
                      </w:p>
                    </w:txbxContent>
                  </v:textbox>
                </v:rect>
                <v:rect id="Rectangle 15" o:spid="_x0000_s1038" style="position:absolute;left:37865;top:7505;width:24377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3A722EC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kompletní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úkony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činnosti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rozšířené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o: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mazání</w:t>
                        </w:r>
                        <w:proofErr w:type="spellEnd"/>
                      </w:p>
                    </w:txbxContent>
                  </v:textbox>
                </v:rect>
                <v:rect id="Rectangle 16" o:spid="_x0000_s1039" style="position:absolute;left:37865;top:9137;width:22999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05975565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ložisek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s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otáčkami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1500 </w:t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ot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./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min., -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aku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rotor,</w:t>
                        </w:r>
                      </w:p>
                    </w:txbxContent>
                  </v:textbox>
                </v:rect>
                <v:rect id="Rectangle 17" o:spid="_x0000_s1040" style="position:absolute;left:37865;top:10769;width:11830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1F4A3580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kontrolu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systému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PHM</w:t>
                        </w:r>
                      </w:p>
                    </w:txbxContent>
                  </v:textbox>
                </v:rect>
                <v:rect id="Rectangle 18" o:spid="_x0000_s1041" style="position:absolute;left:37865;top:12484;width:22009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1A7FB53B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kompletní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úkony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činností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A +B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rozšířené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o: </w:t>
                        </w:r>
                      </w:p>
                    </w:txbxContent>
                  </v:textbox>
                </v:rect>
                <v:rect id="Rectangle 19" o:spid="_x0000_s1042" style="position:absolute;left:37865;top:14116;width:22650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48A3E173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výměnu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filtrů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olej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+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nafta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) a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náplní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motoru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20" o:spid="_x0000_s1043" style="position:absolute;left:37865;top:15748;width:24034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3DE67B4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výměnu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vzduchového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filtru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kontrolu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mezery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21" o:spid="_x0000_s1044" style="position:absolute;left:37865;top:17379;width:19443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81B9D00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chodu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spojky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čištění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rozvaděčů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DUPS</w:t>
                        </w:r>
                      </w:p>
                    </w:txbxContent>
                  </v:textbox>
                </v:rect>
                <v:rect id="Rectangle 22" o:spid="_x0000_s1045" style="position:absolute;left:37865;top:19094;width:23603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7A5A6723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kompletní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úkony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činností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A +B +C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rozšířené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o: </w:t>
                        </w:r>
                      </w:p>
                    </w:txbxContent>
                  </v:textbox>
                </v:rect>
                <v:rect id="Rectangle 23" o:spid="_x0000_s1046" style="position:absolute;left:37865;top:20726;width:21774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4CC87C9A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výměnu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baterií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rozvaděčích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(LV aux, DIP,</w:t>
                        </w:r>
                      </w:p>
                    </w:txbxContent>
                  </v:textbox>
                </v:rect>
                <v:rect id="Rectangle 24" o:spid="_x0000_s1047" style="position:absolute;left:37865;top:22358;width:2565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1E86583E" w14:textId="77777777" w:rsidR="00EB7277" w:rsidRDefault="00EB7277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COP)</w:t>
                        </w:r>
                      </w:p>
                    </w:txbxContent>
                  </v:textbox>
                </v:rect>
                <v:rect id="Rectangle 25" o:spid="_x0000_s1048" style="position:absolute;left:37865;top:24072;width:23031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08E2B99E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kompletní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úkony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činností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A+B+C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rozšířené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o:</w:t>
                        </w:r>
                      </w:p>
                    </w:txbxContent>
                  </v:textbox>
                </v:rect>
                <v:rect id="Rectangle 26" o:spid="_x0000_s1049" style="position:absolute;left:37865;top:25704;width:17468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41BBFE5B" w14:textId="2228FE3C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výměnu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startovacích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baterií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DUPS</w:t>
                        </w:r>
                      </w:p>
                    </w:txbxContent>
                  </v:textbox>
                </v:rect>
                <v:rect id="Rectangle 27" o:spid="_x0000_s1050" style="position:absolute;left:1797;top:4159;width:5442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4CDDB1A3" w14:textId="77777777" w:rsidR="00EB7277" w:rsidRDefault="00EB7277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NN - DUPS</w:t>
                        </w:r>
                      </w:p>
                    </w:txbxContent>
                  </v:textbox>
                </v:rect>
                <v:rect id="Rectangle 28" o:spid="_x0000_s1051" style="position:absolute;left:15589;top:14935;width:3905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170E55AC" w14:textId="77777777" w:rsidR="00EB7277" w:rsidRDefault="00EB7277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by-pass</w:t>
                        </w:r>
                      </w:p>
                    </w:txbxContent>
                  </v:textbox>
                </v:rect>
                <v:rect id="Rectangle 29" o:spid="_x0000_s1052" style="position:absolute;left:23418;top:14935;width:4909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48FDD736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každý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rok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33705;top:14935;width:680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2C8601D1" w14:textId="77777777" w:rsidR="00EB7277" w:rsidRDefault="00EB7277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31" o:spid="_x0000_s1054" style="position:absolute;left:15589;top:20726;width:3905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2991AFA3" w14:textId="77777777" w:rsidR="00EB7277" w:rsidRDefault="00EB7277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by-pass</w:t>
                        </w:r>
                      </w:p>
                    </w:txbxContent>
                  </v:textbox>
                </v:rect>
                <v:rect id="Rectangle 32" o:spid="_x0000_s1055" style="position:absolute;left:22688;top:20726;width:6471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421DE3BE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každé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2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roky</w:t>
                        </w:r>
                        <w:proofErr w:type="spellEnd"/>
                      </w:p>
                    </w:txbxContent>
                  </v:textbox>
                </v:rect>
                <v:rect id="Rectangle 33" o:spid="_x0000_s1056" style="position:absolute;left:33705;top:20726;width:788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713482EC" w14:textId="77777777" w:rsidR="00EB7277" w:rsidRDefault="00EB7277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D</w:t>
                        </w:r>
                      </w:p>
                    </w:txbxContent>
                  </v:textbox>
                </v:rect>
                <v:rect id="Rectangle 34" o:spid="_x0000_s1057" style="position:absolute;left:33705;top:4159;width:737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4B68FF18" w14:textId="77777777" w:rsidR="00EB7277" w:rsidRDefault="00EB7277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Rectangle 35" o:spid="_x0000_s1058" style="position:absolute;left:22034;top:4159;width:7811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5A2B5299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každé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2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měsíce</w:t>
                        </w:r>
                        <w:proofErr w:type="spellEnd"/>
                      </w:p>
                    </w:txbxContent>
                  </v:textbox>
                </v:rect>
                <v:rect id="Rectangle 36" o:spid="_x0000_s1059" style="position:absolute;left:15100;top:4159;width:5054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3BBDD336" w14:textId="77777777" w:rsidR="00EB7277" w:rsidRDefault="00EB7277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provozu</w:t>
                        </w:r>
                        <w:proofErr w:type="spellEnd"/>
                      </w:p>
                    </w:txbxContent>
                  </v:textbox>
                </v:rect>
                <v:rect id="Rectangle 37" o:spid="_x0000_s1060" style="position:absolute;left:15589;top:9137;width:3905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03D39A66" w14:textId="77777777" w:rsidR="00EB7277" w:rsidRDefault="00EB7277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by-pass</w:t>
                        </w:r>
                      </w:p>
                    </w:txbxContent>
                  </v:textbox>
                </v:rect>
                <v:rect id="Rectangle 38" o:spid="_x0000_s1061" style="position:absolute;left:21463;top:9137;width:8991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3DD40EB2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každých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6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měsíců</w:t>
                        </w:r>
                        <w:proofErr w:type="spellEnd"/>
                      </w:p>
                    </w:txbxContent>
                  </v:textbox>
                </v:rect>
                <v:rect id="Rectangle 39" o:spid="_x0000_s1062" style="position:absolute;left:33705;top:9137;width:692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 w14:paraId="62A20D9E" w14:textId="77777777" w:rsidR="00EB7277" w:rsidRDefault="00EB7277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B</w:t>
                        </w:r>
                      </w:p>
                    </w:txbxContent>
                  </v:textbox>
                </v:rect>
                <v:rect id="Rectangle 40" o:spid="_x0000_s1063" style="position:absolute;left:15589;top:24885;width:3905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306FF9D3" w14:textId="77777777" w:rsidR="00EB7277" w:rsidRDefault="00EB7277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by-pass</w:t>
                        </w:r>
                      </w:p>
                    </w:txbxContent>
                  </v:textbox>
                </v:rect>
                <v:rect id="Rectangle 41" o:spid="_x0000_s1064" style="position:absolute;left:22523;top:24885;width:6706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0EB1429F" w14:textId="77777777" w:rsidR="00EB7277" w:rsidRDefault="00EB7277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každých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 xml:space="preserve"> 5 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let</w:t>
                        </w:r>
                        <w:proofErr w:type="gramEnd"/>
                      </w:p>
                    </w:txbxContent>
                  </v:textbox>
                </v:rect>
                <v:rect id="Rectangle 42" o:spid="_x0000_s1065" style="position:absolute;left:33782;top:24885;width:622;height:15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07491E7A" w14:textId="77777777" w:rsidR="00EB7277" w:rsidRDefault="00EB7277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E</w:t>
                        </w:r>
                      </w:p>
                    </w:txbxContent>
                  </v:textbox>
                </v:rect>
                <v:rect id="Rectangle 43" o:spid="_x0000_s1066" style="position:absolute;left:11017;top:2527;width:647;height:15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2243378B" w14:textId="77777777" w:rsidR="00EB7277" w:rsidRDefault="00EB7277">
                        <w:r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line id="Line 44" o:spid="_x0000_s1067" style="position:absolute;flip:y;visibility:visible;mso-wrap-style:square" from="0,0" to="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" strokecolor="#dadcdd" strokeweight="0"/>
                <v:rect id="Rectangle 45" o:spid="_x0000_s1068" style="position:absolute;top:-82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" fillcolor="#dadcdd" stroked="f"/>
                <v:line id="Line 46" o:spid="_x0000_s1069" style="position:absolute;flip:y;visibility:visible;mso-wrap-style:square" from="8648,0" to="865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" strokecolor="#dadcdd" strokeweight="0"/>
                <v:rect id="Rectangle 47" o:spid="_x0000_s1070" style="position:absolute;left:8648;top:-82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" fillcolor="#dadcdd" stroked="f"/>
                <v:line id="Line 48" o:spid="_x0000_s1071" style="position:absolute;flip:y;visibility:visible;mso-wrap-style:square" from="13874,0" to="1388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" strokecolor="#dadcdd" strokeweight="0"/>
                <v:rect id="Rectangle 49" o:spid="_x0000_s1072" style="position:absolute;left:13874;top:-82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" fillcolor="#dadcdd" stroked="f"/>
                <v:line id="Line 50" o:spid="_x0000_s1073" style="position:absolute;flip:y;visibility:visible;mso-wrap-style:square" from="21056,0" to="2106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" strokecolor="#dadcdd" strokeweight="0"/>
                <v:rect id="Rectangle 51" o:spid="_x0000_s1074" style="position:absolute;left:21056;top:-82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" fillcolor="#dadcdd" stroked="f"/>
                <v:line id="Line 52" o:spid="_x0000_s1075" style="position:absolute;flip:y;visibility:visible;mso-wrap-style:square" from="30359,0" to="3036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" strokecolor="#dadcdd" strokeweight="0"/>
                <v:rect id="Rectangle 53" o:spid="_x0000_s1076" style="position:absolute;left:30359;top:-82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" fillcolor="#dadcdd" stroked="f"/>
                <v:line id="Line 54" o:spid="_x0000_s1077" style="position:absolute;flip:y;visibility:visible;mso-wrap-style:square" from="37623,0" to="3763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" strokecolor="#dadcdd" strokeweight="0"/>
                <v:rect id="Rectangle 55" o:spid="_x0000_s1078" style="position:absolute;left:37623;top:-82;width:76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" fillcolor="#dadcdd" stroked="f"/>
                <v:rect id="Rectangle 56" o:spid="_x0000_s1079" style="position:absolute;left:82;top:-82;width:62021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line id="Line 57" o:spid="_x0000_s1080" style="position:absolute;flip:y;visibility:visible;mso-wrap-style:square" from="62020,0" to="6202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" strokecolor="#dadcdd" strokeweight="0"/>
                <v:rect id="Rectangle 58" o:spid="_x0000_s1081" style="position:absolute;left:62020;top:-82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" fillcolor="#dadcdd" stroked="f"/>
                <v:rect id="Rectangle 59" o:spid="_x0000_s1082" style="position:absolute;left:82;top:2286;width:62021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line id="Line 60" o:spid="_x0000_s1083" style="position:absolute;visibility:visible;mso-wrap-style:square" from="82,4000" to="8566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" strokecolor="#dadcdd" strokeweight="0"/>
                <v:rect id="Rectangle 61" o:spid="_x0000_s1084" style="position:absolute;left:82;top:4000;width:8484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" fillcolor="#dadcdd" stroked="f"/>
                <v:line id="Line 62" o:spid="_x0000_s1085" style="position:absolute;visibility:visible;mso-wrap-style:square" from="37699,4000" to="61937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" strokecolor="#dadcdd" strokeweight="0"/>
                <v:rect id="Rectangle 63" o:spid="_x0000_s1086" style="position:absolute;left:37699;top:4000;width:24238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" fillcolor="#dadcdd" stroked="f"/>
                <v:line id="Line 64" o:spid="_x0000_s1087" style="position:absolute;visibility:visible;mso-wrap-style:square" from="37699,5632" to="61937,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" strokecolor="#dadcdd" strokeweight="0"/>
                <v:rect id="Rectangle 65" o:spid="_x0000_s1088" style="position:absolute;left:37699;top:5632;width:24238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" fillcolor="#dadcdd" stroked="f"/>
                <v:rect id="Rectangle 66" o:spid="_x0000_s1089" style="position:absolute;left:13957;top:7264;width:48146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v:line id="Line 67" o:spid="_x0000_s1090" style="position:absolute;visibility:visible;mso-wrap-style:square" from="37699,8978" to="61937,8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" strokecolor="#dadcdd" strokeweight="0"/>
                <v:rect id="Rectangle 68" o:spid="_x0000_s1091" style="position:absolute;left:37699;top:8978;width:24238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" fillcolor="#dadcdd" stroked="f"/>
                <v:line id="Line 69" o:spid="_x0000_s1092" style="position:absolute;visibility:visible;mso-wrap-style:square" from="37699,10610" to="61937,1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" strokecolor="#dadcdd" strokeweight="0"/>
                <v:rect id="Rectangle 70" o:spid="_x0000_s1093" style="position:absolute;left:37699;top:10610;width:24238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" fillcolor="#dadcdd" stroked="f"/>
                <v:rect id="Rectangle 71" o:spid="_x0000_s1094" style="position:absolute;left:13957;top:12242;width:48146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v:line id="Line 72" o:spid="_x0000_s1095" style="position:absolute;visibility:visible;mso-wrap-style:square" from="37699,13950" to="61937,13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" strokecolor="#dadcdd" strokeweight="0"/>
                <v:rect id="Rectangle 73" o:spid="_x0000_s1096" style="position:absolute;left:37699;top:13950;width:24238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" fillcolor="#dadcdd" stroked="f"/>
                <v:line id="Line 74" o:spid="_x0000_s1097" style="position:absolute;visibility:visible;mso-wrap-style:square" from="37699,15589" to="61937,15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" strokecolor="#dadcdd" strokeweight="0"/>
                <v:rect id="Rectangle 75" o:spid="_x0000_s1098" style="position:absolute;left:37699;top:15589;width:24238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" fillcolor="#dadcdd" stroked="f"/>
                <v:line id="Line 76" o:spid="_x0000_s1099" style="position:absolute;visibility:visible;mso-wrap-style:square" from="37699,17221" to="61937,1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" strokecolor="#dadcdd" strokeweight="0"/>
                <v:rect id="Rectangle 77" o:spid="_x0000_s1100" style="position:absolute;left:37699;top:17221;width:24238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" fillcolor="#dadcdd" stroked="f"/>
                <v:rect id="Rectangle 78" o:spid="_x0000_s1101" style="position:absolute;left:13957;top:18853;width:48146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    <v:line id="Line 79" o:spid="_x0000_s1102" style="position:absolute;visibility:visible;mso-wrap-style:square" from="37699,20561" to="61937,20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" strokecolor="#dadcdd" strokeweight="0"/>
                <v:rect id="Rectangle 80" o:spid="_x0000_s1103" style="position:absolute;left:37699;top:20561;width:24238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" fillcolor="#dadcdd" stroked="f"/>
                <v:line id="Line 81" o:spid="_x0000_s1104" style="position:absolute;visibility:visible;mso-wrap-style:square" from="37699,22193" to="61937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" strokecolor="#dadcdd" strokeweight="0"/>
                <v:rect id="Rectangle 82" o:spid="_x0000_s1105" style="position:absolute;left:37699;top:22193;width:24238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" fillcolor="#dadcdd" stroked="f"/>
                <v:rect id="Rectangle 83" o:spid="_x0000_s1106" style="position:absolute;left:13957;top:23825;width:48146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v:line id="Line 84" o:spid="_x0000_s1107" style="position:absolute;visibility:visible;mso-wrap-style:square" from="37699,25539" to="61937,25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" strokecolor="#dadcdd" strokeweight="0"/>
                <v:rect id="Rectangle 85" o:spid="_x0000_s1108" style="position:absolute;left:37699;top:25539;width:24238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" fillcolor="#dadcdd" stroked="f"/>
                <v:rect id="Rectangle 86" o:spid="_x0000_s1109" style="position:absolute;left:-82;top:-82;width:164;height:27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<v:rect id="Rectangle 87" o:spid="_x0000_s1110" style="position:absolute;left:8566;top:82;width:165;height:27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<v:rect id="Rectangle 88" o:spid="_x0000_s1111" style="position:absolute;left:13792;top:82;width:165;height:27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v:rect id="Rectangle 89" o:spid="_x0000_s1112" style="position:absolute;left:20974;top:82;width:165;height:27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<v:rect id="Rectangle 90" o:spid="_x0000_s1113" style="position:absolute;left:30276;top:82;width:165;height:27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v:rect id="Rectangle 91" o:spid="_x0000_s1114" style="position:absolute;left:37541;top:82;width:158;height:27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v:rect id="Rectangle 92" o:spid="_x0000_s1115" style="position:absolute;left:82;top:27171;width:62021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rect id="Rectangle 93" o:spid="_x0000_s1116" style="position:absolute;left:61937;top:82;width:166;height:27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v:line id="Line 94" o:spid="_x0000_s1117" style="position:absolute;visibility:visible;mso-wrap-style:square" from="0,27336" to="6,2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" strokecolor="#dadcdd" strokeweight="0"/>
                <v:rect id="Rectangle 95" o:spid="_x0000_s1118" style="position:absolute;top:27336;width:8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" fillcolor="#dadcdd" stroked="f"/>
                <v:line id="Line 96" o:spid="_x0000_s1119" style="position:absolute;visibility:visible;mso-wrap-style:square" from="8648,27336" to="8655,2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" strokecolor="#dadcdd" strokeweight="0"/>
                <v:rect id="Rectangle 97" o:spid="_x0000_s1120" style="position:absolute;left:8648;top:27336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" fillcolor="#dadcdd" stroked="f"/>
                <v:line id="Line 98" o:spid="_x0000_s1121" style="position:absolute;visibility:visible;mso-wrap-style:square" from="13874,27336" to="13881,2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" strokecolor="#dadcdd" strokeweight="0"/>
                <v:rect id="Rectangle 99" o:spid="_x0000_s1122" style="position:absolute;left:13874;top:27336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" fillcolor="#dadcdd" stroked="f"/>
                <v:line id="Line 100" o:spid="_x0000_s1123" style="position:absolute;visibility:visible;mso-wrap-style:square" from="21056,27336" to="21062,2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" strokecolor="#dadcdd" strokeweight="0"/>
                <v:rect id="Rectangle 101" o:spid="_x0000_s1124" style="position:absolute;left:21056;top:27336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" fillcolor="#dadcdd" stroked="f"/>
                <v:line id="Line 102" o:spid="_x0000_s1125" style="position:absolute;visibility:visible;mso-wrap-style:square" from="30359,27336" to="30365,2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" strokecolor="#dadcdd" strokeweight="0"/>
                <v:rect id="Rectangle 103" o:spid="_x0000_s1126" style="position:absolute;left:30359;top:27336;width:8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" fillcolor="#dadcdd" stroked="f"/>
                <v:line id="Line 104" o:spid="_x0000_s1127" style="position:absolute;visibility:visible;mso-wrap-style:square" from="37623,27336" to="37630,2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" strokecolor="#dadcdd" strokeweight="0"/>
                <v:rect id="Rectangle 105" o:spid="_x0000_s1128" style="position:absolute;left:37623;top:27336;width:7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" fillcolor="#dadcdd" stroked="f"/>
                <v:line id="Line 106" o:spid="_x0000_s1129" style="position:absolute;visibility:visible;mso-wrap-style:square" from="62020,27336" to="62026,2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" strokecolor="#dadcdd" strokeweight="0"/>
                <v:rect id="Rectangle 107" o:spid="_x0000_s1130" style="position:absolute;left:62020;top:27336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" fillcolor="#dadcdd" stroked="f"/>
                <v:line id="Line 108" o:spid="_x0000_s1131" style="position:absolute;visibility:visible;mso-wrap-style:square" from="62103,0" to="6210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" strokecolor="#dadcdd" strokeweight="0"/>
                <v:rect id="Rectangle 109" o:spid="_x0000_s1132" style="position:absolute;left:62103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" fillcolor="#dadcdd" stroked="f"/>
                <v:line id="Line 110" o:spid="_x0000_s1133" style="position:absolute;visibility:visible;mso-wrap-style:square" from="62103,2368" to="62109,2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" strokecolor="#dadcdd" strokeweight="0"/>
                <v:rect id="Rectangle 111" o:spid="_x0000_s1134" style="position:absolute;left:62103;top:2368;width:8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" fillcolor="#dadcdd" stroked="f"/>
                <v:line id="Line 112" o:spid="_x0000_s1135" style="position:absolute;visibility:visible;mso-wrap-style:square" from="62103,4000" to="62109,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" strokecolor="#dadcdd" strokeweight="0"/>
                <v:rect id="Rectangle 113" o:spid="_x0000_s1136" style="position:absolute;left:62103;top:4000;width:8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" fillcolor="#dadcdd" stroked="f"/>
                <v:line id="Line 114" o:spid="_x0000_s1137" style="position:absolute;visibility:visible;mso-wrap-style:square" from="62103,5632" to="62109,5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" strokecolor="#dadcdd" strokeweight="0"/>
                <v:rect id="Rectangle 115" o:spid="_x0000_s1138" style="position:absolute;left:62103;top:5632;width:8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" fillcolor="#dadcdd" stroked="f"/>
                <v:line id="Line 116" o:spid="_x0000_s1139" style="position:absolute;visibility:visible;mso-wrap-style:square" from="62103,7346" to="62109,7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" strokecolor="#dadcdd" strokeweight="0"/>
                <v:rect id="Rectangle 117" o:spid="_x0000_s1140" style="position:absolute;left:62103;top:7346;width:82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" fillcolor="#dadcdd" stroked="f"/>
                <v:line id="Line 118" o:spid="_x0000_s1141" style="position:absolute;visibility:visible;mso-wrap-style:square" from="62103,8978" to="62109,8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" strokecolor="#dadcdd" strokeweight="0"/>
                <v:rect id="Rectangle 119" o:spid="_x0000_s1142" style="position:absolute;left:62103;top:8978;width:82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" fillcolor="#dadcdd" stroked="f"/>
                <v:line id="Line 120" o:spid="_x0000_s1143" style="position:absolute;visibility:visible;mso-wrap-style:square" from="62103,10610" to="62109,10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" strokecolor="#dadcdd" strokeweight="0"/>
                <v:rect id="Rectangle 121" o:spid="_x0000_s1144" style="position:absolute;left:62103;top:10610;width:82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" fillcolor="#dadcdd" stroked="f"/>
                <v:line id="Line 122" o:spid="_x0000_s1145" style="position:absolute;visibility:visible;mso-wrap-style:square" from="62103,12319" to="62109,12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" strokecolor="#dadcdd" strokeweight="0"/>
                <v:rect id="Rectangle 123" o:spid="_x0000_s1146" style="position:absolute;left:62103;top:12319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" fillcolor="#dadcdd" stroked="f"/>
                <v:line id="Line 124" o:spid="_x0000_s1147" style="position:absolute;visibility:visible;mso-wrap-style:square" from="62103,13950" to="62109,13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" strokecolor="#dadcdd" strokeweight="0"/>
                <v:rect id="Rectangle 125" o:spid="_x0000_s1148" style="position:absolute;left:62103;top:13950;width:8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" fillcolor="#dadcdd" stroked="f"/>
                <v:line id="Line 126" o:spid="_x0000_s1149" style="position:absolute;visibility:visible;mso-wrap-style:square" from="62103,15589" to="62109,15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" strokecolor="#dadcdd" strokeweight="0"/>
                <v:rect id="Rectangle 127" o:spid="_x0000_s1150" style="position:absolute;left:62103;top:15589;width:82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" fillcolor="#dadcdd" stroked="f"/>
                <v:line id="Line 128" o:spid="_x0000_s1151" style="position:absolute;visibility:visible;mso-wrap-style:square" from="62103,17221" to="62109,1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" strokecolor="#dadcdd" strokeweight="0"/>
                <v:rect id="Rectangle 129" o:spid="_x0000_s1152" style="position:absolute;left:62103;top:17221;width:82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" fillcolor="#dadcdd" stroked="f"/>
                <v:line id="Line 130" o:spid="_x0000_s1153" style="position:absolute;visibility:visible;mso-wrap-style:square" from="62103,18929" to="62109,18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" strokecolor="#dadcdd" strokeweight="0"/>
                <v:rect id="Rectangle 131" o:spid="_x0000_s1154" style="position:absolute;left:62103;top:18929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" fillcolor="#dadcdd" stroked="f"/>
                <v:line id="Line 132" o:spid="_x0000_s1155" style="position:absolute;visibility:visible;mso-wrap-style:square" from="62103,20561" to="62109,20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" strokecolor="#dadcdd" strokeweight="0"/>
                <v:rect id="Rectangle 133" o:spid="_x0000_s1156" style="position:absolute;left:62103;top:20561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" fillcolor="#dadcdd" stroked="f"/>
                <v:line id="Line 134" o:spid="_x0000_s1157" style="position:absolute;visibility:visible;mso-wrap-style:square" from="62103,22193" to="62109,22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" strokecolor="#dadcdd" strokeweight="0"/>
                <v:rect id="Rectangle 135" o:spid="_x0000_s1158" style="position:absolute;left:62103;top:22193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" fillcolor="#dadcdd" stroked="f"/>
                <v:line id="Line 136" o:spid="_x0000_s1159" style="position:absolute;visibility:visible;mso-wrap-style:square" from="62103,23907" to="62109,23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" strokecolor="#dadcdd" strokeweight="0"/>
                <v:rect id="Rectangle 137" o:spid="_x0000_s1160" style="position:absolute;left:62103;top:23907;width:8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" fillcolor="#dadcdd" stroked="f"/>
                <v:line id="Line 138" o:spid="_x0000_s1161" style="position:absolute;visibility:visible;mso-wrap-style:square" from="62103,25539" to="62109,25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" strokecolor="#dadcdd" strokeweight="0"/>
                <v:rect id="Rectangle 139" o:spid="_x0000_s1162" style="position:absolute;left:62103;top:25539;width:8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" fillcolor="#dadcdd" stroked="f"/>
                <v:line id="Line 140" o:spid="_x0000_s1163" style="position:absolute;visibility:visible;mso-wrap-style:square" from="62103,27254" to="62109,27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" strokecolor="#dadcdd" strokeweight="0"/>
                <v:rect id="Rectangle 141" o:spid="_x0000_s1164" style="position:absolute;left:62103;top:27254;width:82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" fillcolor="#dadcdd" stroked="f"/>
                <w10:anchorlock/>
              </v:group>
            </w:pict>
          </mc:Fallback>
        </mc:AlternateContent>
      </w:r>
    </w:p>
    <w:p w14:paraId="5BE134A6" w14:textId="77777777" w:rsidR="00D92AC5" w:rsidRDefault="00D92AC5" w:rsidP="00735514">
      <w:pPr>
        <w:widowControl/>
      </w:pPr>
    </w:p>
    <w:p w14:paraId="69ADA842" w14:textId="77777777" w:rsidR="00D92AC5" w:rsidRDefault="00D92AC5" w:rsidP="00735514">
      <w:pPr>
        <w:widowControl/>
      </w:pPr>
    </w:p>
    <w:p w14:paraId="461CD1A7" w14:textId="77777777" w:rsidR="00DC4DE3" w:rsidRPr="00735514" w:rsidRDefault="004A60D7" w:rsidP="00735514">
      <w:pPr>
        <w:widowControl/>
      </w:pPr>
      <w:r>
        <w:br w:type="page"/>
      </w:r>
    </w:p>
    <w:p w14:paraId="500A7B6D" w14:textId="77777777" w:rsidR="00DC4DE3" w:rsidRDefault="00DC4DE3">
      <w:pPr>
        <w:widowControl/>
        <w:rPr>
          <w:rFonts w:cs="Tahom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9066"/>
      </w:tblGrid>
      <w:tr w:rsidR="00155613" w:rsidRPr="00CC56E7" w14:paraId="041D0845" w14:textId="77777777" w:rsidTr="00A43DBB">
        <w:trPr>
          <w:trHeight w:val="516"/>
        </w:trPr>
        <w:tc>
          <w:tcPr>
            <w:tcW w:w="704" w:type="dxa"/>
            <w:shd w:val="clear" w:color="auto" w:fill="FFC000"/>
            <w:noWrap/>
            <w:hideMark/>
          </w:tcPr>
          <w:p w14:paraId="66A97760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shd w:val="clear" w:color="auto" w:fill="FFC000"/>
            <w:noWrap/>
            <w:hideMark/>
          </w:tcPr>
          <w:p w14:paraId="0E55940A" w14:textId="77777777" w:rsidR="00155613" w:rsidRPr="00CC56E7" w:rsidRDefault="00155613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Rozsah pravidelných měsíčních prohlídek</w:t>
            </w:r>
          </w:p>
        </w:tc>
      </w:tr>
      <w:tr w:rsidR="00155613" w:rsidRPr="00CC56E7" w14:paraId="7B23AD94" w14:textId="77777777" w:rsidTr="00A43DBB">
        <w:trPr>
          <w:trHeight w:val="516"/>
        </w:trPr>
        <w:tc>
          <w:tcPr>
            <w:tcW w:w="704" w:type="dxa"/>
            <w:noWrap/>
            <w:hideMark/>
          </w:tcPr>
          <w:p w14:paraId="68D3013A" w14:textId="77777777" w:rsidR="00155613" w:rsidRPr="00CC56E7" w:rsidRDefault="00155613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1</w:t>
            </w:r>
          </w:p>
        </w:tc>
        <w:tc>
          <w:tcPr>
            <w:tcW w:w="9066" w:type="dxa"/>
            <w:noWrap/>
            <w:hideMark/>
          </w:tcPr>
          <w:p w14:paraId="01E2F6D3" w14:textId="77777777" w:rsidR="00155613" w:rsidRPr="00CC56E7" w:rsidRDefault="00155613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MOTORGENERÁTOR</w:t>
            </w:r>
          </w:p>
        </w:tc>
      </w:tr>
      <w:tr w:rsidR="00155613" w:rsidRPr="00CC56E7" w14:paraId="69FF2584" w14:textId="77777777" w:rsidTr="00A43DBB">
        <w:trPr>
          <w:trHeight w:val="330"/>
        </w:trPr>
        <w:tc>
          <w:tcPr>
            <w:tcW w:w="704" w:type="dxa"/>
            <w:noWrap/>
            <w:hideMark/>
          </w:tcPr>
          <w:p w14:paraId="22C6F810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46273A94" w14:textId="77777777" w:rsidR="00155613" w:rsidRPr="00CC56E7" w:rsidRDefault="00155613" w:rsidP="00A43DBB">
            <w:r w:rsidRPr="00CC56E7">
              <w:t> </w:t>
            </w:r>
          </w:p>
        </w:tc>
      </w:tr>
      <w:tr w:rsidR="00155613" w:rsidRPr="00CC56E7" w14:paraId="1F50A3DF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7C4F2C6A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0467DB31" w14:textId="77777777" w:rsidR="00155613" w:rsidRPr="00CC56E7" w:rsidRDefault="00155613" w:rsidP="00A43DBB">
            <w:r w:rsidRPr="00CC56E7">
              <w:t>Vizuální kontrola soustrojí, vyčištění od prachu a hrubých nečistot</w:t>
            </w:r>
          </w:p>
        </w:tc>
      </w:tr>
      <w:tr w:rsidR="00155613" w:rsidRPr="00CC56E7" w14:paraId="0DF4D105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73AB56E9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0F320BA1" w14:textId="77777777" w:rsidR="00155613" w:rsidRPr="00CC56E7" w:rsidRDefault="00155613" w:rsidP="00A43DBB">
            <w:r w:rsidRPr="00CC56E7">
              <w:t>Kontrola úniku provozních kapalin</w:t>
            </w:r>
          </w:p>
        </w:tc>
      </w:tr>
      <w:tr w:rsidR="00155613" w:rsidRPr="00CC56E7" w14:paraId="009B2D28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040362C5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10F0CAA7" w14:textId="77777777" w:rsidR="00155613" w:rsidRPr="00CC56E7" w:rsidRDefault="00155613" w:rsidP="00A43DBB">
            <w:r w:rsidRPr="00CC56E7">
              <w:t xml:space="preserve">Kontrola stavu provozních náplní, jako jsou olej, </w:t>
            </w:r>
            <w:proofErr w:type="spellStart"/>
            <w:r w:rsidRPr="00CC56E7">
              <w:t>chl</w:t>
            </w:r>
            <w:proofErr w:type="spellEnd"/>
            <w:r w:rsidRPr="00CC56E7">
              <w:t>.</w:t>
            </w:r>
            <w:r>
              <w:t xml:space="preserve"> </w:t>
            </w:r>
            <w:r w:rsidRPr="00CC56E7">
              <w:t>kapalina a nafta p</w:t>
            </w:r>
            <w:r>
              <w:t>ř</w:t>
            </w:r>
            <w:r w:rsidRPr="00CC56E7">
              <w:t>ípadné doplnění</w:t>
            </w:r>
          </w:p>
        </w:tc>
      </w:tr>
      <w:tr w:rsidR="00155613" w:rsidRPr="00CC56E7" w14:paraId="625BD9D0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5C200BC1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546FDC1B" w14:textId="77777777" w:rsidR="00155613" w:rsidRPr="00CC56E7" w:rsidRDefault="00155613" w:rsidP="00A43DBB">
            <w:r w:rsidRPr="00CC56E7">
              <w:t xml:space="preserve">Kontrola stavu a napnutí řemenů ventilátorů </w:t>
            </w:r>
            <w:proofErr w:type="spellStart"/>
            <w:r w:rsidRPr="00CC56E7">
              <w:t>autochladiče</w:t>
            </w:r>
            <w:proofErr w:type="spellEnd"/>
            <w:r w:rsidRPr="00CC56E7">
              <w:t xml:space="preserve"> a alternátoru</w:t>
            </w:r>
          </w:p>
        </w:tc>
      </w:tr>
      <w:tr w:rsidR="00155613" w:rsidRPr="00CC56E7" w14:paraId="79122A17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78BFF0E0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7688CC4A" w14:textId="77777777" w:rsidR="00155613" w:rsidRPr="00CC56E7" w:rsidRDefault="00155613" w:rsidP="00A43DBB">
            <w:r w:rsidRPr="00CC56E7">
              <w:t>Vizuální kontrola vzduchových filtrů, případné vyčištění od hrubých nečistot</w:t>
            </w:r>
          </w:p>
        </w:tc>
      </w:tr>
      <w:tr w:rsidR="00155613" w:rsidRPr="00CC56E7" w14:paraId="71171C75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48E5B442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2F412437" w14:textId="77777777" w:rsidR="00155613" w:rsidRPr="00CC56E7" w:rsidRDefault="00155613" w:rsidP="00A43DBB">
            <w:r w:rsidRPr="00CC56E7">
              <w:t>Kontrola alarmu na řídícím panelu generátoru</w:t>
            </w:r>
          </w:p>
        </w:tc>
      </w:tr>
      <w:tr w:rsidR="00155613" w:rsidRPr="00CC56E7" w14:paraId="77D9CD01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1EABA37A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39AB333F" w14:textId="77777777" w:rsidR="00155613" w:rsidRPr="00CC56E7" w:rsidRDefault="00155613" w:rsidP="00A43DBB">
            <w:r w:rsidRPr="00CC56E7">
              <w:t>Kontrola průchodnosti odvětrávací trubky klikové hřídele</w:t>
            </w:r>
          </w:p>
        </w:tc>
      </w:tr>
      <w:tr w:rsidR="00155613" w:rsidRPr="00CC56E7" w14:paraId="1DD0C768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799A8663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38227AE0" w14:textId="77777777" w:rsidR="00155613" w:rsidRPr="00CC56E7" w:rsidRDefault="00155613" w:rsidP="00A43DBB">
            <w:r w:rsidRPr="00CC56E7">
              <w:t>Kontrola dotažení všech šroubových spojů výfukového systému</w:t>
            </w:r>
          </w:p>
        </w:tc>
      </w:tr>
      <w:tr w:rsidR="00155613" w:rsidRPr="00CC56E7" w14:paraId="47F38153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6D7EA710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2EDBF930" w14:textId="77777777" w:rsidR="00155613" w:rsidRPr="00CC56E7" w:rsidRDefault="00155613" w:rsidP="00A43DBB">
            <w:r w:rsidRPr="00CC56E7">
              <w:t>Vypuštění kondenzátu z výfukového potrubí</w:t>
            </w:r>
          </w:p>
        </w:tc>
      </w:tr>
      <w:tr w:rsidR="00155613" w:rsidRPr="00CC56E7" w14:paraId="36D797D4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63B533A7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398B7A17" w14:textId="77777777" w:rsidR="00155613" w:rsidRPr="00CC56E7" w:rsidRDefault="00155613" w:rsidP="00A43DBB">
            <w:r w:rsidRPr="00CC56E7">
              <w:t>Kontrola elektrol</w:t>
            </w:r>
            <w:r>
              <w:t>y</w:t>
            </w:r>
            <w:r w:rsidRPr="00CC56E7">
              <w:t>tu v aku-bateriích a případné dolití</w:t>
            </w:r>
          </w:p>
        </w:tc>
      </w:tr>
      <w:tr w:rsidR="00155613" w:rsidRPr="00CC56E7" w14:paraId="7ED9C157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07E860D5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78D7836C" w14:textId="77777777" w:rsidR="00155613" w:rsidRPr="00CC56E7" w:rsidRDefault="00155613" w:rsidP="00A43DBB">
            <w:r w:rsidRPr="00CC56E7">
              <w:t>Kontrola dotažení a konzervace vývodu aku-baterií, odstranění případné koroze</w:t>
            </w:r>
          </w:p>
        </w:tc>
      </w:tr>
      <w:tr w:rsidR="00155613" w:rsidRPr="00CC56E7" w14:paraId="4FC997C3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02DB113C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2930CA32" w14:textId="77777777" w:rsidR="00155613" w:rsidRPr="00CC56E7" w:rsidRDefault="00155613" w:rsidP="00A43DBB">
            <w:r w:rsidRPr="00CC56E7">
              <w:t>Vizuální kontrola</w:t>
            </w:r>
            <w:r>
              <w:t xml:space="preserve"> </w:t>
            </w:r>
            <w:r w:rsidRPr="00CC56E7">
              <w:t>nepoškozenosti elektroinstalace soustrojí</w:t>
            </w:r>
          </w:p>
        </w:tc>
      </w:tr>
      <w:tr w:rsidR="00155613" w:rsidRPr="00CC56E7" w14:paraId="34777564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03CFFC25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5D08C4EC" w14:textId="77777777" w:rsidR="00155613" w:rsidRPr="00CC56E7" w:rsidRDefault="00155613" w:rsidP="00A43DBB">
            <w:r w:rsidRPr="00CC56E7">
              <w:t>Celková kontrola stavu kapotáže, kontrola funkčnosti uzavírání</w:t>
            </w:r>
          </w:p>
        </w:tc>
      </w:tr>
      <w:tr w:rsidR="00155613" w:rsidRPr="00CC56E7" w14:paraId="66C33808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65DF4721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41B8B9F8" w14:textId="77777777" w:rsidR="00155613" w:rsidRPr="00CC56E7" w:rsidRDefault="00155613" w:rsidP="00A43DBB">
            <w:r w:rsidRPr="00CC56E7">
              <w:t>Kontrola funkce ochranných čidel</w:t>
            </w:r>
          </w:p>
        </w:tc>
      </w:tr>
      <w:tr w:rsidR="00155613" w:rsidRPr="00CC56E7" w14:paraId="55E14DD5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6A497C0C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2028BCD7" w14:textId="77777777" w:rsidR="00155613" w:rsidRPr="00CC56E7" w:rsidRDefault="00155613" w:rsidP="00A43DBB">
            <w:r w:rsidRPr="00CC56E7">
              <w:t>Kontrola měření elektrických veličin</w:t>
            </w:r>
          </w:p>
        </w:tc>
      </w:tr>
      <w:tr w:rsidR="00155613" w:rsidRPr="00CC56E7" w14:paraId="1657C5BC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3F73DA64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5A8E0B63" w14:textId="77777777" w:rsidR="00155613" w:rsidRPr="00CC56E7" w:rsidRDefault="00155613" w:rsidP="00A43DBB">
            <w:r w:rsidRPr="00CC56E7">
              <w:t>Kontrola funkce dobíjení alternátoru a dobíječky aku-baterií</w:t>
            </w:r>
          </w:p>
        </w:tc>
      </w:tr>
      <w:tr w:rsidR="00155613" w:rsidRPr="00CC56E7" w14:paraId="737673AB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40497EEF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5E977528" w14:textId="77777777" w:rsidR="00155613" w:rsidRPr="00CC56E7" w:rsidRDefault="00155613" w:rsidP="00A43DBB">
            <w:r w:rsidRPr="00CC56E7">
              <w:t xml:space="preserve">Kontrola správné funkce vzduchových </w:t>
            </w:r>
            <w:proofErr w:type="spellStart"/>
            <w:r w:rsidRPr="00CC56E7">
              <w:t>servoklapek</w:t>
            </w:r>
            <w:proofErr w:type="spellEnd"/>
          </w:p>
        </w:tc>
      </w:tr>
      <w:tr w:rsidR="00155613" w:rsidRPr="00CC56E7" w14:paraId="30410980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224055CB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19280B2A" w14:textId="77777777" w:rsidR="00155613" w:rsidRPr="00CC56E7" w:rsidRDefault="00155613" w:rsidP="00A43DBB">
            <w:r w:rsidRPr="00CC56E7">
              <w:t>Kontrola měření elektrických veličin</w:t>
            </w:r>
          </w:p>
        </w:tc>
      </w:tr>
      <w:tr w:rsidR="00155613" w:rsidRPr="00CC56E7" w14:paraId="056E401C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4A1632AA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50A28251" w14:textId="77777777" w:rsidR="00155613" w:rsidRPr="00CC56E7" w:rsidRDefault="00155613" w:rsidP="00A43DBB">
            <w:r w:rsidRPr="00CC56E7">
              <w:t>Ověření správné funkce soustrojí v režimu TEST</w:t>
            </w:r>
            <w:r>
              <w:t xml:space="preserve"> </w:t>
            </w:r>
            <w:r w:rsidRPr="00CC56E7">
              <w:t>a START</w:t>
            </w:r>
          </w:p>
        </w:tc>
      </w:tr>
      <w:tr w:rsidR="00155613" w:rsidRPr="00CC56E7" w14:paraId="4EBA67EE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719E2E1D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5C5BF45C" w14:textId="77777777" w:rsidR="00155613" w:rsidRPr="00CC56E7" w:rsidRDefault="00155613" w:rsidP="00A43DBB">
            <w:r w:rsidRPr="00CC56E7">
              <w:t>Vynulování servisního intervalu</w:t>
            </w:r>
          </w:p>
        </w:tc>
      </w:tr>
      <w:tr w:rsidR="00155613" w:rsidRPr="00CC56E7" w14:paraId="65AE9050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6031EEA0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769C4FCE" w14:textId="77777777" w:rsidR="00155613" w:rsidRPr="00CC56E7" w:rsidRDefault="00155613" w:rsidP="00A43DBB">
            <w:r w:rsidRPr="00CC56E7">
              <w:t>Ekologická likvidace upotřebených provozních náplní</w:t>
            </w:r>
          </w:p>
        </w:tc>
      </w:tr>
      <w:tr w:rsidR="00155613" w:rsidRPr="00CC56E7" w14:paraId="3F10B148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74E33E47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4CD9153D" w14:textId="77777777" w:rsidR="00155613" w:rsidRPr="00CC56E7" w:rsidRDefault="00155613" w:rsidP="00A43DBB">
            <w:r w:rsidRPr="00CC56E7">
              <w:t>Pravidelné vyčištění krytu a dalších dílů</w:t>
            </w:r>
          </w:p>
        </w:tc>
      </w:tr>
      <w:tr w:rsidR="00155613" w:rsidRPr="00CC56E7" w14:paraId="3F74C827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7E6DF51D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5B615132" w14:textId="77777777" w:rsidR="00155613" w:rsidRPr="00CC56E7" w:rsidRDefault="00155613" w:rsidP="00A43DBB">
            <w:r w:rsidRPr="00CC56E7">
              <w:t>Zápis do provozního deníku generátoru</w:t>
            </w:r>
          </w:p>
        </w:tc>
      </w:tr>
      <w:tr w:rsidR="00155613" w:rsidRPr="00CC56E7" w14:paraId="43B60536" w14:textId="77777777" w:rsidTr="00A43DBB">
        <w:trPr>
          <w:trHeight w:val="324"/>
        </w:trPr>
        <w:tc>
          <w:tcPr>
            <w:tcW w:w="704" w:type="dxa"/>
            <w:noWrap/>
            <w:hideMark/>
          </w:tcPr>
          <w:p w14:paraId="7E2F439A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76415710" w14:textId="77777777" w:rsidR="00155613" w:rsidRPr="00CC56E7" w:rsidRDefault="00155613" w:rsidP="00A43DBB">
            <w:r w:rsidRPr="00CC56E7">
              <w:t> </w:t>
            </w:r>
          </w:p>
        </w:tc>
      </w:tr>
      <w:tr w:rsidR="00155613" w:rsidRPr="00CC56E7" w14:paraId="06CA55ED" w14:textId="77777777" w:rsidTr="00A43DBB">
        <w:trPr>
          <w:trHeight w:val="516"/>
        </w:trPr>
        <w:tc>
          <w:tcPr>
            <w:tcW w:w="704" w:type="dxa"/>
            <w:noWrap/>
            <w:hideMark/>
          </w:tcPr>
          <w:p w14:paraId="38F2C0F5" w14:textId="77777777" w:rsidR="00155613" w:rsidRPr="00CC56E7" w:rsidRDefault="00155613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2</w:t>
            </w:r>
          </w:p>
        </w:tc>
        <w:tc>
          <w:tcPr>
            <w:tcW w:w="9066" w:type="dxa"/>
            <w:noWrap/>
            <w:hideMark/>
          </w:tcPr>
          <w:p w14:paraId="53E156C3" w14:textId="77777777" w:rsidR="00155613" w:rsidRPr="00CC56E7" w:rsidRDefault="00155613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 xml:space="preserve">UPS </w:t>
            </w:r>
          </w:p>
        </w:tc>
      </w:tr>
      <w:tr w:rsidR="00155613" w:rsidRPr="00CC56E7" w14:paraId="1570AD32" w14:textId="77777777" w:rsidTr="00A43DBB">
        <w:trPr>
          <w:trHeight w:val="324"/>
        </w:trPr>
        <w:tc>
          <w:tcPr>
            <w:tcW w:w="704" w:type="dxa"/>
            <w:noWrap/>
            <w:hideMark/>
          </w:tcPr>
          <w:p w14:paraId="1B4F2BD5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47514FD6" w14:textId="77777777" w:rsidR="00155613" w:rsidRPr="00CC56E7" w:rsidRDefault="00155613" w:rsidP="00A43DBB">
            <w:r w:rsidRPr="00CC56E7">
              <w:t> </w:t>
            </w:r>
          </w:p>
        </w:tc>
      </w:tr>
      <w:tr w:rsidR="00155613" w:rsidRPr="00CC56E7" w14:paraId="7134D40C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1EB11296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0A22B98C" w14:textId="77777777" w:rsidR="00155613" w:rsidRPr="00CC56E7" w:rsidRDefault="00155613" w:rsidP="00A43DBB">
            <w:r w:rsidRPr="00CC56E7">
              <w:t>Kontrola základního provozního stavu UPS</w:t>
            </w:r>
          </w:p>
        </w:tc>
      </w:tr>
      <w:tr w:rsidR="00155613" w:rsidRPr="00CC56E7" w14:paraId="24E8B2A9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12B7C64D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2F3F27DA" w14:textId="77777777" w:rsidR="00155613" w:rsidRPr="00CC56E7" w:rsidRDefault="00155613" w:rsidP="00A43DBB">
            <w:r w:rsidRPr="00CC56E7">
              <w:t>Kontrola aktuálních hodnot U, I, P, T na displeji UPS, kontrola historie událostí</w:t>
            </w:r>
          </w:p>
        </w:tc>
      </w:tr>
      <w:tr w:rsidR="00155613" w:rsidRPr="00CC56E7" w14:paraId="4F19AADF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0E1AB66B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31D4E31D" w14:textId="77777777" w:rsidR="00155613" w:rsidRPr="00CC56E7" w:rsidRDefault="00155613" w:rsidP="00A43DBB">
            <w:r>
              <w:t>K</w:t>
            </w:r>
            <w:r w:rsidRPr="00CC56E7">
              <w:t>ontrola funkce PM a SSW (dělení zátěže, ventilátory, kontrolky)</w:t>
            </w:r>
          </w:p>
        </w:tc>
      </w:tr>
      <w:tr w:rsidR="00155613" w:rsidRPr="00CC56E7" w14:paraId="4A16CE88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26BD16F6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3F26AF10" w14:textId="77777777" w:rsidR="00155613" w:rsidRPr="00CC56E7" w:rsidRDefault="00155613" w:rsidP="00A43DBB">
            <w:r w:rsidRPr="00CC56E7">
              <w:t xml:space="preserve">Pohledová kontrola skříní </w:t>
            </w:r>
            <w:r>
              <w:t>UPS</w:t>
            </w:r>
            <w:r w:rsidRPr="00CC56E7">
              <w:t xml:space="preserve">, I/O, </w:t>
            </w:r>
            <w:proofErr w:type="spellStart"/>
            <w:r w:rsidRPr="00CC56E7">
              <w:t>Battery</w:t>
            </w:r>
            <w:proofErr w:type="spellEnd"/>
            <w:r w:rsidRPr="00CC56E7">
              <w:t xml:space="preserve"> </w:t>
            </w:r>
            <w:proofErr w:type="spellStart"/>
            <w:proofErr w:type="gramStart"/>
            <w:r w:rsidRPr="00CC56E7">
              <w:t>breaker</w:t>
            </w:r>
            <w:proofErr w:type="spellEnd"/>
            <w:r w:rsidRPr="00CC56E7">
              <w:t xml:space="preserve"> - silové</w:t>
            </w:r>
            <w:proofErr w:type="gramEnd"/>
            <w:r w:rsidRPr="00CC56E7">
              <w:t xml:space="preserve"> obvody, konektory, PCB</w:t>
            </w:r>
          </w:p>
        </w:tc>
      </w:tr>
      <w:tr w:rsidR="00155613" w:rsidRPr="00CC56E7" w14:paraId="5B7195B5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67FE0973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17BD7D03" w14:textId="77777777" w:rsidR="00155613" w:rsidRPr="00CC56E7" w:rsidRDefault="00155613" w:rsidP="00A43DBB">
            <w:r w:rsidRPr="00CC56E7">
              <w:t>Pohledová kontrola obvodu baterií a jejich odpojovačů</w:t>
            </w:r>
          </w:p>
        </w:tc>
      </w:tr>
      <w:tr w:rsidR="00155613" w:rsidRPr="00CC56E7" w14:paraId="06830210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2F8934BF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3DB93DC2" w14:textId="77777777" w:rsidR="00155613" w:rsidRPr="00CC56E7" w:rsidRDefault="00155613" w:rsidP="00A43DBB">
            <w:r w:rsidRPr="00CC56E7">
              <w:t>Test přechodu na baterie příkazem SELFTEST</w:t>
            </w:r>
          </w:p>
        </w:tc>
      </w:tr>
      <w:tr w:rsidR="00155613" w:rsidRPr="00CC56E7" w14:paraId="6D8A6A12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6AF2D755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013BC893" w14:textId="77777777" w:rsidR="00155613" w:rsidRPr="00CC56E7" w:rsidRDefault="00155613" w:rsidP="00A43DBB">
            <w:r w:rsidRPr="00CC56E7">
              <w:t>Test přechodu na Bypass</w:t>
            </w:r>
          </w:p>
        </w:tc>
      </w:tr>
      <w:tr w:rsidR="00155613" w:rsidRPr="00CC56E7" w14:paraId="60ECB19E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721416FE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07C30D95" w14:textId="77777777" w:rsidR="00155613" w:rsidRPr="00CC56E7" w:rsidRDefault="00155613" w:rsidP="00A43DBB">
            <w:r w:rsidRPr="00CC56E7">
              <w:t>Načtení servisního logu z UPS a kontrola parametrů</w:t>
            </w:r>
          </w:p>
        </w:tc>
      </w:tr>
      <w:tr w:rsidR="00155613" w:rsidRPr="00CC56E7" w14:paraId="21686E27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7366E5D8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4D8C7B71" w14:textId="77777777" w:rsidR="00155613" w:rsidRPr="00CC56E7" w:rsidRDefault="00155613" w:rsidP="00A43DBB">
            <w:r w:rsidRPr="00CC56E7">
              <w:t>Ukončení prohlídky a ověření normálního provozního stavu UPS</w:t>
            </w:r>
          </w:p>
        </w:tc>
      </w:tr>
      <w:tr w:rsidR="00155613" w:rsidRPr="00CC56E7" w14:paraId="6F0CF8B1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3E568850" w14:textId="77777777" w:rsidR="00155613" w:rsidRPr="00CC56E7" w:rsidRDefault="00155613" w:rsidP="00A43DBB">
            <w:r w:rsidRPr="00CC56E7">
              <w:lastRenderedPageBreak/>
              <w:t> </w:t>
            </w:r>
          </w:p>
        </w:tc>
        <w:tc>
          <w:tcPr>
            <w:tcW w:w="9066" w:type="dxa"/>
            <w:noWrap/>
            <w:hideMark/>
          </w:tcPr>
          <w:p w14:paraId="18B83D1B" w14:textId="77777777" w:rsidR="00155613" w:rsidRPr="00CC56E7" w:rsidRDefault="00155613" w:rsidP="00A43DBB">
            <w:r w:rsidRPr="00CC56E7">
              <w:t>Pohledová kontrola rozvaděče RTN</w:t>
            </w:r>
          </w:p>
        </w:tc>
      </w:tr>
      <w:tr w:rsidR="00155613" w:rsidRPr="00CC56E7" w14:paraId="495D494D" w14:textId="77777777" w:rsidTr="00A43DBB">
        <w:trPr>
          <w:trHeight w:val="324"/>
        </w:trPr>
        <w:tc>
          <w:tcPr>
            <w:tcW w:w="704" w:type="dxa"/>
            <w:noWrap/>
            <w:hideMark/>
          </w:tcPr>
          <w:p w14:paraId="5FAD8DDE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20286953" w14:textId="77777777" w:rsidR="00155613" w:rsidRPr="00CC56E7" w:rsidRDefault="00155613" w:rsidP="00A43DBB">
            <w:r w:rsidRPr="00CC56E7">
              <w:t> </w:t>
            </w:r>
          </w:p>
        </w:tc>
      </w:tr>
      <w:tr w:rsidR="00155613" w:rsidRPr="00CC56E7" w14:paraId="2C1F4092" w14:textId="77777777" w:rsidTr="00A43DBB">
        <w:trPr>
          <w:trHeight w:val="516"/>
        </w:trPr>
        <w:tc>
          <w:tcPr>
            <w:tcW w:w="704" w:type="dxa"/>
            <w:noWrap/>
            <w:hideMark/>
          </w:tcPr>
          <w:p w14:paraId="1AD1F900" w14:textId="77777777" w:rsidR="00155613" w:rsidRPr="00CC56E7" w:rsidRDefault="00155613" w:rsidP="00A43DBB">
            <w:r w:rsidRPr="00CC56E7">
              <w:t>3</w:t>
            </w:r>
          </w:p>
        </w:tc>
        <w:tc>
          <w:tcPr>
            <w:tcW w:w="9066" w:type="dxa"/>
            <w:noWrap/>
            <w:hideMark/>
          </w:tcPr>
          <w:p w14:paraId="044A294E" w14:textId="77777777" w:rsidR="00155613" w:rsidRPr="00CC56E7" w:rsidRDefault="00155613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 xml:space="preserve">VZT </w:t>
            </w:r>
          </w:p>
        </w:tc>
      </w:tr>
      <w:tr w:rsidR="00155613" w:rsidRPr="00CC56E7" w14:paraId="7C51B15B" w14:textId="77777777" w:rsidTr="00A43DBB">
        <w:trPr>
          <w:trHeight w:val="324"/>
        </w:trPr>
        <w:tc>
          <w:tcPr>
            <w:tcW w:w="704" w:type="dxa"/>
            <w:noWrap/>
            <w:hideMark/>
          </w:tcPr>
          <w:p w14:paraId="45FCF376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1414C837" w14:textId="77777777" w:rsidR="00155613" w:rsidRPr="00CC56E7" w:rsidRDefault="00155613" w:rsidP="00A43DBB">
            <w:r w:rsidRPr="00CC56E7">
              <w:t> </w:t>
            </w:r>
          </w:p>
        </w:tc>
      </w:tr>
      <w:tr w:rsidR="00155613" w:rsidRPr="00CC56E7" w14:paraId="17327371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650DE5EB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613A5DEF" w14:textId="77777777" w:rsidR="00155613" w:rsidRPr="00CC56E7" w:rsidRDefault="00155613" w:rsidP="00A43DBB">
            <w:r w:rsidRPr="00CC56E7">
              <w:t>Vizuální kontrola jednotky</w:t>
            </w:r>
          </w:p>
        </w:tc>
      </w:tr>
      <w:tr w:rsidR="00155613" w:rsidRPr="00CC56E7" w14:paraId="77BF5D4F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058372D2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1ED8A1AE" w14:textId="77777777" w:rsidR="00155613" w:rsidRPr="00CC56E7" w:rsidRDefault="00155613" w:rsidP="00A43DBB">
            <w:r w:rsidRPr="00CC56E7">
              <w:t>Kontrola filtrů</w:t>
            </w:r>
          </w:p>
        </w:tc>
      </w:tr>
      <w:tr w:rsidR="00155613" w:rsidRPr="00CC56E7" w14:paraId="0BCE3363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036B9C62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525B18AB" w14:textId="77777777" w:rsidR="00155613" w:rsidRPr="00CC56E7" w:rsidRDefault="00155613" w:rsidP="00A43DBB">
            <w:r w:rsidRPr="00CC56E7">
              <w:t>Kontrola klínových řemenů</w:t>
            </w:r>
          </w:p>
        </w:tc>
      </w:tr>
      <w:tr w:rsidR="00155613" w:rsidRPr="00CC56E7" w14:paraId="1CA85943" w14:textId="77777777" w:rsidTr="00A43DBB">
        <w:trPr>
          <w:trHeight w:val="324"/>
        </w:trPr>
        <w:tc>
          <w:tcPr>
            <w:tcW w:w="704" w:type="dxa"/>
            <w:noWrap/>
            <w:hideMark/>
          </w:tcPr>
          <w:p w14:paraId="00961996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196040F3" w14:textId="77777777" w:rsidR="00155613" w:rsidRPr="00CC56E7" w:rsidRDefault="00155613" w:rsidP="00A43DBB">
            <w:r w:rsidRPr="00CC56E7">
              <w:t> </w:t>
            </w:r>
          </w:p>
        </w:tc>
      </w:tr>
      <w:tr w:rsidR="00155613" w:rsidRPr="00CC56E7" w14:paraId="1A1E8A6D" w14:textId="77777777" w:rsidTr="00A43DBB">
        <w:trPr>
          <w:trHeight w:val="516"/>
        </w:trPr>
        <w:tc>
          <w:tcPr>
            <w:tcW w:w="704" w:type="dxa"/>
            <w:noWrap/>
            <w:hideMark/>
          </w:tcPr>
          <w:p w14:paraId="01751A0D" w14:textId="77777777" w:rsidR="00155613" w:rsidRPr="00CC56E7" w:rsidRDefault="00155613" w:rsidP="00A43DBB">
            <w:r w:rsidRPr="00CC56E7">
              <w:t>4</w:t>
            </w:r>
          </w:p>
        </w:tc>
        <w:tc>
          <w:tcPr>
            <w:tcW w:w="9066" w:type="dxa"/>
            <w:noWrap/>
            <w:hideMark/>
          </w:tcPr>
          <w:p w14:paraId="0475111F" w14:textId="77777777" w:rsidR="00155613" w:rsidRPr="00CC56E7" w:rsidRDefault="00155613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CHILLER</w:t>
            </w:r>
          </w:p>
        </w:tc>
      </w:tr>
      <w:tr w:rsidR="00155613" w:rsidRPr="00CC56E7" w14:paraId="6E7E5A89" w14:textId="77777777" w:rsidTr="00A43DBB">
        <w:trPr>
          <w:trHeight w:val="324"/>
        </w:trPr>
        <w:tc>
          <w:tcPr>
            <w:tcW w:w="704" w:type="dxa"/>
            <w:noWrap/>
            <w:hideMark/>
          </w:tcPr>
          <w:p w14:paraId="20B128C0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4774FF99" w14:textId="77777777" w:rsidR="00155613" w:rsidRPr="00CC56E7" w:rsidRDefault="00155613" w:rsidP="00A43DBB">
            <w:r w:rsidRPr="00CC56E7">
              <w:t> </w:t>
            </w:r>
          </w:p>
        </w:tc>
      </w:tr>
      <w:tr w:rsidR="00155613" w:rsidRPr="00CC56E7" w14:paraId="4DA10477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00641E54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1BEC2701" w14:textId="77777777" w:rsidR="00155613" w:rsidRPr="00CC56E7" w:rsidRDefault="00155613" w:rsidP="00A43DBB">
            <w:r w:rsidRPr="00CC56E7">
              <w:t>Vizuální kontrola jednotky</w:t>
            </w:r>
          </w:p>
        </w:tc>
      </w:tr>
      <w:tr w:rsidR="00155613" w:rsidRPr="00CC56E7" w14:paraId="5BA125CB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35352CD0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5404EA66" w14:textId="77777777" w:rsidR="00155613" w:rsidRPr="00CC56E7" w:rsidRDefault="00155613" w:rsidP="00A43DBB">
            <w:r w:rsidRPr="00CC56E7">
              <w:t>Kontrola logu událostí a provozních tlaků</w:t>
            </w:r>
          </w:p>
        </w:tc>
      </w:tr>
      <w:tr w:rsidR="00155613" w:rsidRPr="00CC56E7" w14:paraId="51789E81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5033B550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6ABF8C5C" w14:textId="77777777" w:rsidR="00155613" w:rsidRPr="00CC56E7" w:rsidRDefault="00155613" w:rsidP="00A43DBB">
            <w:r w:rsidRPr="00CC56E7">
              <w:t>Kontrola napojení potrubí VZT (sálové jednotky)</w:t>
            </w:r>
          </w:p>
        </w:tc>
      </w:tr>
      <w:tr w:rsidR="00155613" w:rsidRPr="00CC56E7" w14:paraId="787BB476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1B65A916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26146BE3" w14:textId="77777777" w:rsidR="00155613" w:rsidRPr="00CC56E7" w:rsidRDefault="00155613" w:rsidP="00A43DBB">
            <w:r w:rsidRPr="00CC56E7">
              <w:t>Kontrola napojení na rozvody chladu</w:t>
            </w:r>
          </w:p>
        </w:tc>
      </w:tr>
      <w:tr w:rsidR="00155613" w:rsidRPr="00CC56E7" w14:paraId="0699E633" w14:textId="77777777" w:rsidTr="00A43DBB">
        <w:trPr>
          <w:trHeight w:val="324"/>
        </w:trPr>
        <w:tc>
          <w:tcPr>
            <w:tcW w:w="704" w:type="dxa"/>
            <w:noWrap/>
            <w:hideMark/>
          </w:tcPr>
          <w:p w14:paraId="3CC6FA45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387BF605" w14:textId="77777777" w:rsidR="00155613" w:rsidRPr="00CC56E7" w:rsidRDefault="00155613" w:rsidP="00A43DBB">
            <w:r w:rsidRPr="00CC56E7">
              <w:t> </w:t>
            </w:r>
          </w:p>
        </w:tc>
      </w:tr>
      <w:tr w:rsidR="00155613" w:rsidRPr="00CC56E7" w14:paraId="3FAD52A3" w14:textId="77777777" w:rsidTr="00A43DBB">
        <w:trPr>
          <w:trHeight w:val="516"/>
        </w:trPr>
        <w:tc>
          <w:tcPr>
            <w:tcW w:w="704" w:type="dxa"/>
            <w:noWrap/>
            <w:hideMark/>
          </w:tcPr>
          <w:p w14:paraId="5920F7D6" w14:textId="77777777" w:rsidR="00155613" w:rsidRPr="00CC56E7" w:rsidRDefault="00155613" w:rsidP="00A43DBB">
            <w:r w:rsidRPr="00CC56E7">
              <w:t>5</w:t>
            </w:r>
          </w:p>
        </w:tc>
        <w:tc>
          <w:tcPr>
            <w:tcW w:w="9066" w:type="dxa"/>
            <w:noWrap/>
            <w:hideMark/>
          </w:tcPr>
          <w:p w14:paraId="60D0A741" w14:textId="77777777" w:rsidR="00155613" w:rsidRPr="00CC56E7" w:rsidRDefault="00155613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JEDNOTKY PŘESNÉ KLIMATIZACE</w:t>
            </w:r>
          </w:p>
        </w:tc>
      </w:tr>
      <w:tr w:rsidR="00155613" w:rsidRPr="00CC56E7" w14:paraId="6E79D3BC" w14:textId="77777777" w:rsidTr="00A43DBB">
        <w:trPr>
          <w:trHeight w:val="324"/>
        </w:trPr>
        <w:tc>
          <w:tcPr>
            <w:tcW w:w="704" w:type="dxa"/>
            <w:noWrap/>
            <w:hideMark/>
          </w:tcPr>
          <w:p w14:paraId="774811E0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22E2B656" w14:textId="77777777" w:rsidR="00155613" w:rsidRPr="00CC56E7" w:rsidRDefault="00155613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 </w:t>
            </w:r>
          </w:p>
        </w:tc>
      </w:tr>
      <w:tr w:rsidR="00155613" w:rsidRPr="00CC56E7" w14:paraId="7CCF3723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52BCD2F9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30F68814" w14:textId="77777777" w:rsidR="00155613" w:rsidRPr="00CC56E7" w:rsidRDefault="00155613" w:rsidP="00A43DBB">
            <w:r w:rsidRPr="00CC56E7">
              <w:t>Vizuální kontrola jednotky</w:t>
            </w:r>
          </w:p>
        </w:tc>
      </w:tr>
      <w:tr w:rsidR="00155613" w:rsidRPr="00CC56E7" w14:paraId="67B4CE07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34832BAF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272F96B1" w14:textId="77777777" w:rsidR="00155613" w:rsidRPr="00CC56E7" w:rsidRDefault="00155613" w:rsidP="00A43DBB">
            <w:r w:rsidRPr="00CC56E7">
              <w:t>Kontrola logu událostí a provozních tlaků</w:t>
            </w:r>
          </w:p>
        </w:tc>
      </w:tr>
      <w:tr w:rsidR="00155613" w:rsidRPr="00CC56E7" w14:paraId="2CD656B6" w14:textId="77777777" w:rsidTr="00A43DBB">
        <w:trPr>
          <w:trHeight w:val="312"/>
        </w:trPr>
        <w:tc>
          <w:tcPr>
            <w:tcW w:w="704" w:type="dxa"/>
            <w:noWrap/>
            <w:hideMark/>
          </w:tcPr>
          <w:p w14:paraId="1E50D88F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1E909CA6" w14:textId="77777777" w:rsidR="00155613" w:rsidRPr="00CC56E7" w:rsidRDefault="00155613" w:rsidP="00A43DBB">
            <w:r w:rsidRPr="00CC56E7">
              <w:t>Kontrola napojení potrubí VZT (sálové jednotky)</w:t>
            </w:r>
          </w:p>
        </w:tc>
      </w:tr>
      <w:tr w:rsidR="00155613" w:rsidRPr="00CC56E7" w14:paraId="7B40988D" w14:textId="77777777" w:rsidTr="00A43DBB">
        <w:trPr>
          <w:trHeight w:val="324"/>
        </w:trPr>
        <w:tc>
          <w:tcPr>
            <w:tcW w:w="704" w:type="dxa"/>
            <w:noWrap/>
            <w:hideMark/>
          </w:tcPr>
          <w:p w14:paraId="35C945C1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0585DB74" w14:textId="77777777" w:rsidR="00155613" w:rsidRPr="00CC56E7" w:rsidRDefault="00155613" w:rsidP="00A43DBB">
            <w:r w:rsidRPr="00CC56E7">
              <w:t>Kontrola napojení na rozvody chladu</w:t>
            </w:r>
          </w:p>
        </w:tc>
      </w:tr>
      <w:tr w:rsidR="00155613" w:rsidRPr="00CC56E7" w14:paraId="424A51FD" w14:textId="77777777" w:rsidTr="00A43DBB">
        <w:trPr>
          <w:trHeight w:val="516"/>
        </w:trPr>
        <w:tc>
          <w:tcPr>
            <w:tcW w:w="704" w:type="dxa"/>
            <w:noWrap/>
            <w:hideMark/>
          </w:tcPr>
          <w:p w14:paraId="782947E3" w14:textId="77777777" w:rsidR="00155613" w:rsidRPr="00CC56E7" w:rsidRDefault="00155613" w:rsidP="00A43DBB">
            <w:r w:rsidRPr="00CC56E7">
              <w:t> </w:t>
            </w:r>
          </w:p>
        </w:tc>
        <w:tc>
          <w:tcPr>
            <w:tcW w:w="9066" w:type="dxa"/>
            <w:noWrap/>
            <w:hideMark/>
          </w:tcPr>
          <w:p w14:paraId="62B7DA9B" w14:textId="77777777" w:rsidR="00155613" w:rsidRPr="00CC56E7" w:rsidRDefault="00155613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 </w:t>
            </w:r>
          </w:p>
        </w:tc>
      </w:tr>
    </w:tbl>
    <w:p w14:paraId="3C503C18" w14:textId="26796019" w:rsidR="00A12681" w:rsidRDefault="00A12681" w:rsidP="00680373">
      <w:pPr>
        <w:widowControl/>
        <w:rPr>
          <w:rFonts w:cs="Tahoma"/>
          <w:b/>
          <w:sz w:val="24"/>
        </w:rPr>
      </w:pPr>
    </w:p>
    <w:p w14:paraId="660B2D24" w14:textId="77777777" w:rsidR="00751789" w:rsidRDefault="00751789" w:rsidP="00680373">
      <w:pPr>
        <w:widowControl/>
        <w:rPr>
          <w:rFonts w:cs="Tahoma"/>
          <w:b/>
          <w:sz w:val="24"/>
        </w:rPr>
      </w:pPr>
    </w:p>
    <w:tbl>
      <w:tblPr>
        <w:tblStyle w:val="Mkatabulky"/>
        <w:tblW w:w="9623" w:type="dxa"/>
        <w:tblLook w:val="04A0" w:firstRow="1" w:lastRow="0" w:firstColumn="1" w:lastColumn="0" w:noHBand="0" w:noVBand="1"/>
      </w:tblPr>
      <w:tblGrid>
        <w:gridCol w:w="562"/>
        <w:gridCol w:w="9055"/>
        <w:gridCol w:w="6"/>
      </w:tblGrid>
      <w:tr w:rsidR="00751789" w:rsidRPr="00CC56E7" w14:paraId="59E72120" w14:textId="77777777" w:rsidTr="00A43DBB">
        <w:trPr>
          <w:trHeight w:val="516"/>
        </w:trPr>
        <w:tc>
          <w:tcPr>
            <w:tcW w:w="9623" w:type="dxa"/>
            <w:gridSpan w:val="3"/>
            <w:shd w:val="clear" w:color="auto" w:fill="FFC000"/>
            <w:noWrap/>
            <w:hideMark/>
          </w:tcPr>
          <w:p w14:paraId="7D7A5A4C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Rozsah pravidelné roční prohlídky</w:t>
            </w:r>
          </w:p>
        </w:tc>
      </w:tr>
      <w:tr w:rsidR="00751789" w:rsidRPr="00CC56E7" w14:paraId="29BB4B10" w14:textId="77777777" w:rsidTr="00A43DBB">
        <w:trPr>
          <w:gridAfter w:val="1"/>
          <w:wAfter w:w="6" w:type="dxa"/>
          <w:trHeight w:val="435"/>
        </w:trPr>
        <w:tc>
          <w:tcPr>
            <w:tcW w:w="562" w:type="dxa"/>
            <w:noWrap/>
            <w:hideMark/>
          </w:tcPr>
          <w:p w14:paraId="12EEAADC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7</w:t>
            </w:r>
          </w:p>
        </w:tc>
        <w:tc>
          <w:tcPr>
            <w:tcW w:w="9055" w:type="dxa"/>
            <w:noWrap/>
            <w:hideMark/>
          </w:tcPr>
          <w:p w14:paraId="691D726A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ROZVODNY VN</w:t>
            </w:r>
          </w:p>
        </w:tc>
      </w:tr>
      <w:tr w:rsidR="00751789" w:rsidRPr="00CC56E7" w14:paraId="743706B1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113B76A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1430C2E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3C39C29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E08A72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D01E1A2" w14:textId="77777777" w:rsidR="00751789" w:rsidRPr="00CC56E7" w:rsidRDefault="00751789" w:rsidP="00A43DBB">
            <w:r w:rsidRPr="00CC56E7">
              <w:t xml:space="preserve">Kontrola a údržba rozváděčů </w:t>
            </w:r>
            <w:proofErr w:type="gramStart"/>
            <w:r w:rsidRPr="00CC56E7">
              <w:t>VN - rozváděč</w:t>
            </w:r>
            <w:proofErr w:type="gramEnd"/>
            <w:r w:rsidRPr="00CC56E7">
              <w:t xml:space="preserve"> 22kV (R22 - část uživatele)</w:t>
            </w:r>
          </w:p>
        </w:tc>
      </w:tr>
      <w:tr w:rsidR="00751789" w:rsidRPr="00CC56E7" w14:paraId="137A6EA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EEA0FC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46C8D6D" w14:textId="77777777" w:rsidR="00751789" w:rsidRPr="00CC56E7" w:rsidRDefault="00751789" w:rsidP="00A43DBB">
            <w:r w:rsidRPr="00CC56E7">
              <w:t xml:space="preserve">Kontrola a údržba rozváděčů </w:t>
            </w:r>
            <w:proofErr w:type="gramStart"/>
            <w:r w:rsidRPr="00CC56E7">
              <w:t>VN - rozváděč</w:t>
            </w:r>
            <w:proofErr w:type="gramEnd"/>
            <w:r w:rsidRPr="00CC56E7">
              <w:t xml:space="preserve"> vlastní spotřeby (pro 22kV)</w:t>
            </w:r>
          </w:p>
        </w:tc>
      </w:tr>
      <w:tr w:rsidR="00751789" w:rsidRPr="00CC56E7" w14:paraId="3F36C69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AF3F7A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C6F91BC" w14:textId="77777777" w:rsidR="00751789" w:rsidRPr="00CC56E7" w:rsidRDefault="00751789" w:rsidP="00A43DBB">
            <w:r w:rsidRPr="00CC56E7">
              <w:t>Kontrola a údržba statických kondenzátorů</w:t>
            </w:r>
          </w:p>
        </w:tc>
      </w:tr>
      <w:tr w:rsidR="00751789" w:rsidRPr="00CC56E7" w14:paraId="718C880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36E75C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FA895EE" w14:textId="77777777" w:rsidR="00751789" w:rsidRPr="00CC56E7" w:rsidRDefault="00751789" w:rsidP="00A43DBB">
            <w:r w:rsidRPr="00CC56E7">
              <w:t>Kontrola a údržba transformátorů</w:t>
            </w:r>
          </w:p>
        </w:tc>
      </w:tr>
      <w:tr w:rsidR="00751789" w:rsidRPr="00CC56E7" w14:paraId="3FFBFEB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74A5F3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B337428" w14:textId="77777777" w:rsidR="00751789" w:rsidRPr="00CC56E7" w:rsidRDefault="00751789" w:rsidP="00A43DBB">
            <w:r>
              <w:t>Kontrola a ú</w:t>
            </w:r>
            <w:r w:rsidRPr="00CC56E7">
              <w:t>držba universální skříně měření</w:t>
            </w:r>
          </w:p>
        </w:tc>
      </w:tr>
      <w:tr w:rsidR="00751789" w:rsidRPr="00CC56E7" w14:paraId="4FCE17B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166B62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C67A914" w14:textId="77777777" w:rsidR="00751789" w:rsidRPr="00CC56E7" w:rsidRDefault="00751789" w:rsidP="00A43DBB">
            <w:r w:rsidRPr="00CC56E7">
              <w:t>Kontrola a údržba VN kabelů, kabelových tras, kabelových prostupů, protipožárních ucpávek, zemnící sítě</w:t>
            </w:r>
          </w:p>
        </w:tc>
      </w:tr>
      <w:tr w:rsidR="00751789" w:rsidRPr="00CC56E7" w14:paraId="615A224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071A5B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hideMark/>
          </w:tcPr>
          <w:p w14:paraId="12EE770E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 xml:space="preserve">Transformátor </w:t>
            </w:r>
            <w:proofErr w:type="gramStart"/>
            <w:r w:rsidRPr="00CC56E7">
              <w:rPr>
                <w:b/>
                <w:bCs/>
              </w:rPr>
              <w:t xml:space="preserve">-  </w:t>
            </w:r>
            <w:r w:rsidRPr="00CC56E7">
              <w:t>vizu</w:t>
            </w:r>
            <w:r>
              <w:t>á</w:t>
            </w:r>
            <w:r w:rsidRPr="00CC56E7">
              <w:t>lní</w:t>
            </w:r>
            <w:proofErr w:type="gramEnd"/>
            <w:r w:rsidRPr="00CC56E7">
              <w:t xml:space="preserve"> kontrola transformátorů, vyčištění transformátorů a místnosti od prachu a hrubých nečistot včetně vstupních dveří, kontrola dotažení šroubů, kontrola termokamerou</w:t>
            </w:r>
          </w:p>
        </w:tc>
      </w:tr>
      <w:tr w:rsidR="00751789" w:rsidRPr="00CC56E7" w14:paraId="27F3B9C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9E322D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hideMark/>
          </w:tcPr>
          <w:p w14:paraId="79BB77E6" w14:textId="77777777" w:rsidR="00751789" w:rsidRPr="00CC56E7" w:rsidRDefault="00751789" w:rsidP="00A43DBB">
            <w:r w:rsidRPr="00CC56E7">
              <w:t>Kontrola funkčnosti a údržba ventilátorů (min. každých 6 měsíců)</w:t>
            </w:r>
          </w:p>
        </w:tc>
      </w:tr>
      <w:tr w:rsidR="00751789" w:rsidRPr="00CC56E7" w14:paraId="13C9265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C2BC211" w14:textId="77777777" w:rsidR="00751789" w:rsidRPr="00CC56E7" w:rsidRDefault="00751789" w:rsidP="00A43DBB">
            <w:r w:rsidRPr="00CC56E7">
              <w:lastRenderedPageBreak/>
              <w:t> </w:t>
            </w:r>
          </w:p>
        </w:tc>
        <w:tc>
          <w:tcPr>
            <w:tcW w:w="9055" w:type="dxa"/>
            <w:noWrap/>
            <w:hideMark/>
          </w:tcPr>
          <w:p w14:paraId="45C0E2CA" w14:textId="77777777" w:rsidR="00751789" w:rsidRPr="00CC56E7" w:rsidRDefault="00751789" w:rsidP="00A43DBB">
            <w:r w:rsidRPr="00CC56E7">
              <w:t>Čištění transformátorů od prachu a hrubých nečistot - (vysavač, suchý stlačený vzduch a tkanina)</w:t>
            </w:r>
          </w:p>
        </w:tc>
      </w:tr>
      <w:tr w:rsidR="00751789" w:rsidRPr="00CC56E7" w14:paraId="04ABEE9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6D0B1F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F48532F" w14:textId="77777777" w:rsidR="00751789" w:rsidRPr="00CC56E7" w:rsidRDefault="00751789" w:rsidP="00A43DBB">
            <w:r w:rsidRPr="00CC56E7">
              <w:t>Přezkoušení funkčnosti hlídání teploty (min. každých 6 měsíců)</w:t>
            </w:r>
          </w:p>
        </w:tc>
      </w:tr>
      <w:tr w:rsidR="00751789" w:rsidRPr="00CC56E7" w14:paraId="1727C7E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2EDF43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DBFEE5B" w14:textId="77777777" w:rsidR="00751789" w:rsidRPr="00CC56E7" w:rsidRDefault="00751789" w:rsidP="00A43DBB">
            <w:r w:rsidRPr="00CC56E7">
              <w:t>Přezkoušení funkce studeného odporu (nesmí překročit 2,5V)</w:t>
            </w:r>
          </w:p>
        </w:tc>
      </w:tr>
      <w:tr w:rsidR="00751789" w:rsidRPr="00CC56E7" w14:paraId="162ED5C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C2C3D7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83EA437" w14:textId="77777777" w:rsidR="00751789" w:rsidRPr="00CC56E7" w:rsidRDefault="00751789" w:rsidP="00A43DBB">
            <w:r w:rsidRPr="00CC56E7">
              <w:t>Dotažení spojení měděných lišt, propojovacích spojek</w:t>
            </w:r>
          </w:p>
        </w:tc>
      </w:tr>
      <w:tr w:rsidR="00751789" w:rsidRPr="00CC56E7" w14:paraId="569E822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DCC209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B0C0166" w14:textId="77777777" w:rsidR="00751789" w:rsidRPr="00CC56E7" w:rsidRDefault="00751789" w:rsidP="00A43DBB">
            <w:r w:rsidRPr="00CC56E7">
              <w:t xml:space="preserve">Kontrolovat </w:t>
            </w:r>
            <w:proofErr w:type="gramStart"/>
            <w:r w:rsidRPr="00CC56E7">
              <w:t>přetížitelnost - teplota</w:t>
            </w:r>
            <w:proofErr w:type="gramEnd"/>
            <w:r w:rsidRPr="00CC56E7">
              <w:t xml:space="preserve"> izolačního systému</w:t>
            </w:r>
          </w:p>
        </w:tc>
      </w:tr>
      <w:tr w:rsidR="00751789" w:rsidRPr="00CC56E7" w14:paraId="63E1092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9F381F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DCE7165" w14:textId="77777777" w:rsidR="00751789" w:rsidRPr="00CC56E7" w:rsidRDefault="00751789" w:rsidP="00A43DBB">
            <w:r w:rsidRPr="00CC56E7">
              <w:t>Teplotní kontroly a termovizní měření</w:t>
            </w:r>
          </w:p>
        </w:tc>
      </w:tr>
      <w:tr w:rsidR="00751789" w:rsidRPr="00CC56E7" w14:paraId="439F1A3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B2918B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2A65F35" w14:textId="77777777" w:rsidR="00751789" w:rsidRPr="00CC56E7" w:rsidRDefault="00751789" w:rsidP="00A43DBB">
            <w:r w:rsidRPr="00CC56E7">
              <w:t>Kalibrace čidel a snímačů</w:t>
            </w:r>
          </w:p>
        </w:tc>
      </w:tr>
      <w:tr w:rsidR="00751789" w:rsidRPr="00CC56E7" w14:paraId="343E2E0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9BE99E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0227062" w14:textId="77777777" w:rsidR="00751789" w:rsidRPr="00CC56E7" w:rsidRDefault="00751789" w:rsidP="00A43DBB">
            <w:r w:rsidRPr="00CC56E7">
              <w:t>Údržba a servis kování a zámků VN části</w:t>
            </w:r>
          </w:p>
        </w:tc>
      </w:tr>
      <w:tr w:rsidR="00751789" w:rsidRPr="00CC56E7" w14:paraId="271803F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079896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1983437" w14:textId="77777777" w:rsidR="00751789" w:rsidRPr="00CC56E7" w:rsidRDefault="00751789" w:rsidP="00A43DBB">
            <w:r w:rsidRPr="00CC56E7">
              <w:t>Vedení záznamů a evidence provozních, poruchových a mimořádných s</w:t>
            </w:r>
            <w:r>
              <w:t>t</w:t>
            </w:r>
            <w:r w:rsidRPr="00CC56E7">
              <w:t>avů VN, zařízení a řídícího systému</w:t>
            </w:r>
          </w:p>
        </w:tc>
      </w:tr>
      <w:tr w:rsidR="00751789" w:rsidRPr="00CC56E7" w14:paraId="23F55CC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F5DCAD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C3C64D7" w14:textId="77777777" w:rsidR="00751789" w:rsidRPr="00CC56E7" w:rsidRDefault="00751789" w:rsidP="00A43DBB">
            <w:r w:rsidRPr="00CC56E7">
              <w:t>Kontrola, doplnění schémat v rozvaděčích</w:t>
            </w:r>
          </w:p>
        </w:tc>
      </w:tr>
      <w:tr w:rsidR="00751789" w:rsidRPr="00CC56E7" w14:paraId="0DB5109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6F6165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9C4CB38" w14:textId="77777777" w:rsidR="00751789" w:rsidRPr="00CC56E7" w:rsidRDefault="00751789" w:rsidP="00A43DBB">
            <w:r w:rsidRPr="00CC56E7">
              <w:t>Odvoz a likvidace odpadu včetně nebezpečného</w:t>
            </w:r>
          </w:p>
        </w:tc>
      </w:tr>
      <w:tr w:rsidR="00751789" w:rsidRPr="00CC56E7" w14:paraId="1501DDF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64A446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A2EEB34" w14:textId="77777777" w:rsidR="00751789" w:rsidRPr="00CC56E7" w:rsidRDefault="00751789" w:rsidP="00A43DBB">
            <w:r w:rsidRPr="00CC56E7">
              <w:t>Údržba případně výměna dielektrických koberců</w:t>
            </w:r>
          </w:p>
        </w:tc>
      </w:tr>
      <w:tr w:rsidR="00751789" w:rsidRPr="00CC56E7" w14:paraId="2B04800F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03AD2FC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60F10CE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7F5A07A8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66B19564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8</w:t>
            </w:r>
          </w:p>
        </w:tc>
        <w:tc>
          <w:tcPr>
            <w:tcW w:w="9055" w:type="dxa"/>
            <w:noWrap/>
            <w:hideMark/>
          </w:tcPr>
          <w:p w14:paraId="45BD0448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ROZVODNY NN</w:t>
            </w:r>
          </w:p>
        </w:tc>
      </w:tr>
      <w:tr w:rsidR="00751789" w:rsidRPr="00CC56E7" w14:paraId="21DF9F61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3BE4BF8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1937AEC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2AEDEE7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AF2187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4A07679" w14:textId="77777777" w:rsidR="00751789" w:rsidRPr="00CC56E7" w:rsidRDefault="00751789" w:rsidP="00A43DBB">
            <w:r w:rsidRPr="00CC56E7">
              <w:t>Kontrola a údržba rozváděčů NN</w:t>
            </w:r>
          </w:p>
        </w:tc>
      </w:tr>
      <w:tr w:rsidR="00751789" w:rsidRPr="00CC56E7" w14:paraId="2064548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4E29517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37E53DF" w14:textId="77777777" w:rsidR="00751789" w:rsidRPr="00CC56E7" w:rsidRDefault="00751789" w:rsidP="00A43DBB">
            <w:r w:rsidRPr="00CC56E7">
              <w:t>Kontrola napájení a napětí, výměna jističů, pojistek</w:t>
            </w:r>
          </w:p>
        </w:tc>
      </w:tr>
      <w:tr w:rsidR="00751789" w:rsidRPr="00CC56E7" w14:paraId="075E37C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40C641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A68890B" w14:textId="77777777" w:rsidR="00751789" w:rsidRPr="00CC56E7" w:rsidRDefault="00751789" w:rsidP="00A43DBB">
            <w:r w:rsidRPr="00CC56E7">
              <w:t>Kontrola izolace vodičů</w:t>
            </w:r>
          </w:p>
        </w:tc>
      </w:tr>
      <w:tr w:rsidR="00751789" w:rsidRPr="00CC56E7" w14:paraId="274F408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48F6DE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D789DEC" w14:textId="77777777" w:rsidR="00751789" w:rsidRPr="00CC56E7" w:rsidRDefault="00751789" w:rsidP="00A43DBB">
            <w:r w:rsidRPr="00CC56E7">
              <w:t>Kontrola spojovacích cest a jejich nastavení, funkce spojek a přípojnic</w:t>
            </w:r>
          </w:p>
        </w:tc>
      </w:tr>
      <w:tr w:rsidR="00751789" w:rsidRPr="00CC56E7" w14:paraId="1F09064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66A393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4215D66" w14:textId="77777777" w:rsidR="00751789" w:rsidRPr="00CC56E7" w:rsidRDefault="00751789" w:rsidP="00A43DBB">
            <w:r w:rsidRPr="00CC56E7">
              <w:t>Ověřování místního a dálkového ovládání</w:t>
            </w:r>
          </w:p>
        </w:tc>
      </w:tr>
      <w:tr w:rsidR="00751789" w:rsidRPr="00CC56E7" w14:paraId="1C52067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8425457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3AA6E30" w14:textId="77777777" w:rsidR="00751789" w:rsidRPr="00CC56E7" w:rsidRDefault="00751789" w:rsidP="00A43DBB">
            <w:r w:rsidRPr="00CC56E7">
              <w:t>Kontrola zatížení</w:t>
            </w:r>
          </w:p>
        </w:tc>
      </w:tr>
      <w:tr w:rsidR="00751789" w:rsidRPr="00CC56E7" w14:paraId="39DD57F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1CE298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D1C8314" w14:textId="77777777" w:rsidR="00751789" w:rsidRPr="00CC56E7" w:rsidRDefault="00751789" w:rsidP="00A43DBB">
            <w:r w:rsidRPr="00CC56E7">
              <w:t>Prohlídky a opravy porušených krytů rozváděčů, signalizačních a ovládacích tlačítek</w:t>
            </w:r>
          </w:p>
        </w:tc>
      </w:tr>
      <w:tr w:rsidR="00751789" w:rsidRPr="00CC56E7" w14:paraId="7B59A2E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B84F71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7095048" w14:textId="77777777" w:rsidR="00751789" w:rsidRPr="00CC56E7" w:rsidRDefault="00751789" w:rsidP="00A43DBB">
            <w:r w:rsidRPr="00CC56E7">
              <w:t>Čištění a dotahování spojek</w:t>
            </w:r>
          </w:p>
        </w:tc>
      </w:tr>
      <w:tr w:rsidR="00751789" w:rsidRPr="00CC56E7" w14:paraId="32C8491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8CBACC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8B0D42A" w14:textId="77777777" w:rsidR="00751789" w:rsidRPr="00CC56E7" w:rsidRDefault="00751789" w:rsidP="00A43DBB">
            <w:r w:rsidRPr="00CC56E7">
              <w:t>Vedení provozních deníků s evidencí oprav, údržby</w:t>
            </w:r>
          </w:p>
        </w:tc>
      </w:tr>
      <w:tr w:rsidR="00751789" w:rsidRPr="00CC56E7" w14:paraId="1CA32B7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8A8DEA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173A58F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6529637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AC6C61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6A9A4EF" w14:textId="77777777" w:rsidR="00751789" w:rsidRPr="00CC56E7" w:rsidRDefault="00751789" w:rsidP="00A43DBB">
            <w:r w:rsidRPr="00CC56E7">
              <w:t xml:space="preserve"> - vizu</w:t>
            </w:r>
            <w:r>
              <w:t>á</w:t>
            </w:r>
            <w:r w:rsidRPr="00CC56E7">
              <w:t xml:space="preserve">lní kontrola zapojení rozváděče, kontrola </w:t>
            </w:r>
            <w:proofErr w:type="spellStart"/>
            <w:r w:rsidRPr="00CC56E7">
              <w:t>ondikačních</w:t>
            </w:r>
            <w:proofErr w:type="spellEnd"/>
            <w:r w:rsidRPr="00CC56E7">
              <w:t xml:space="preserve"> prvků, kontrola termokamerou</w:t>
            </w:r>
          </w:p>
        </w:tc>
      </w:tr>
      <w:tr w:rsidR="00751789" w:rsidRPr="00CC56E7" w14:paraId="56F8EC69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7FD93214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A631A68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3E47F8E8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26924FD0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9</w:t>
            </w:r>
          </w:p>
        </w:tc>
        <w:tc>
          <w:tcPr>
            <w:tcW w:w="9055" w:type="dxa"/>
            <w:noWrap/>
            <w:hideMark/>
          </w:tcPr>
          <w:p w14:paraId="560CA5F8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MOTORGENERÁTOR</w:t>
            </w:r>
          </w:p>
        </w:tc>
      </w:tr>
      <w:tr w:rsidR="00751789" w:rsidRPr="00CC56E7" w14:paraId="08B95705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6A249FA4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A0D3BBC" w14:textId="77777777" w:rsidR="00751789" w:rsidRPr="00CC56E7" w:rsidRDefault="00751789" w:rsidP="00A43DBB">
            <w:r w:rsidRPr="00CC56E7">
              <w:t>Výměna olejové náplně,</w:t>
            </w:r>
          </w:p>
        </w:tc>
      </w:tr>
      <w:tr w:rsidR="00751789" w:rsidRPr="00CC56E7" w14:paraId="6752EBC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94C056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4771450" w14:textId="77777777" w:rsidR="00751789" w:rsidRPr="00CC56E7" w:rsidRDefault="00751789" w:rsidP="00A43DBB">
            <w:r w:rsidRPr="00CC56E7">
              <w:t>výměna chladící kapaliny,</w:t>
            </w:r>
          </w:p>
        </w:tc>
      </w:tr>
      <w:tr w:rsidR="00751789" w:rsidRPr="00CC56E7" w14:paraId="2DB52A9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32BD2E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3480A04" w14:textId="77777777" w:rsidR="00751789" w:rsidRPr="00CC56E7" w:rsidRDefault="00751789" w:rsidP="00A43DBB">
            <w:r w:rsidRPr="00CC56E7">
              <w:t>výměna olejových, palivových a vzduchových filtrů</w:t>
            </w:r>
          </w:p>
        </w:tc>
      </w:tr>
      <w:tr w:rsidR="00751789" w:rsidRPr="00CC56E7" w14:paraId="5B19A18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A2F0B44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9CFFC95" w14:textId="77777777" w:rsidR="00751789" w:rsidRPr="00CC56E7" w:rsidRDefault="00751789" w:rsidP="00A43DBB">
            <w:r w:rsidRPr="00CC56E7">
              <w:t>odkalení nádrže</w:t>
            </w:r>
          </w:p>
        </w:tc>
      </w:tr>
      <w:tr w:rsidR="00751789" w:rsidRPr="00CC56E7" w14:paraId="6B317B5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1571AE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5B0D03E" w14:textId="77777777" w:rsidR="00751789" w:rsidRPr="00CC56E7" w:rsidRDefault="00751789" w:rsidP="00A43DBB">
            <w:r w:rsidRPr="00CC56E7">
              <w:t xml:space="preserve">diagnostika </w:t>
            </w:r>
            <w:proofErr w:type="gramStart"/>
            <w:r w:rsidRPr="00CC56E7">
              <w:t>soustrojí - vyčištění</w:t>
            </w:r>
            <w:proofErr w:type="gramEnd"/>
            <w:r w:rsidRPr="00CC56E7">
              <w:t xml:space="preserve"> registrů kontrol</w:t>
            </w:r>
            <w:r>
              <w:t>é</w:t>
            </w:r>
            <w:r w:rsidRPr="00CC56E7">
              <w:t>ru, aktualizace SW</w:t>
            </w:r>
          </w:p>
        </w:tc>
      </w:tr>
      <w:tr w:rsidR="00751789" w:rsidRPr="00CC56E7" w14:paraId="1232DC8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455B35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6CF1A5B" w14:textId="77777777" w:rsidR="00751789" w:rsidRPr="00CC56E7" w:rsidRDefault="00751789" w:rsidP="00A43DBB">
            <w:r w:rsidRPr="00CC56E7">
              <w:t>kontrola všech spínacích prvků, čidel, signalizačních prvků</w:t>
            </w:r>
          </w:p>
        </w:tc>
      </w:tr>
      <w:tr w:rsidR="00751789" w:rsidRPr="00CC56E7" w14:paraId="0358D46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4437EE9" w14:textId="77777777" w:rsidR="00751789" w:rsidRPr="00CC56E7" w:rsidRDefault="00751789" w:rsidP="00A43DBB">
            <w:r w:rsidRPr="00CC56E7">
              <w:lastRenderedPageBreak/>
              <w:t> </w:t>
            </w:r>
          </w:p>
        </w:tc>
        <w:tc>
          <w:tcPr>
            <w:tcW w:w="9055" w:type="dxa"/>
            <w:noWrap/>
            <w:hideMark/>
          </w:tcPr>
          <w:p w14:paraId="6C68963F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5DCFC0C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1D9C52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A6CDFBB" w14:textId="77777777" w:rsidR="00751789" w:rsidRPr="00CC56E7" w:rsidRDefault="00751789" w:rsidP="00A43DBB">
            <w:r w:rsidRPr="00CC56E7">
              <w:t>Vizuální kontrola soustrojí, vyčištění od prachu a hrubých nečistot</w:t>
            </w:r>
          </w:p>
        </w:tc>
      </w:tr>
      <w:tr w:rsidR="00751789" w:rsidRPr="00CC56E7" w14:paraId="2AB419D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622A95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AC67644" w14:textId="77777777" w:rsidR="00751789" w:rsidRPr="00CC56E7" w:rsidRDefault="00751789" w:rsidP="00A43DBB">
            <w:r w:rsidRPr="00CC56E7">
              <w:t>Kontrola úniku provozních kapalin</w:t>
            </w:r>
          </w:p>
        </w:tc>
      </w:tr>
      <w:tr w:rsidR="00751789" w:rsidRPr="00CC56E7" w14:paraId="505AEDA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A50592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778CCF0" w14:textId="77777777" w:rsidR="00751789" w:rsidRPr="00CC56E7" w:rsidRDefault="00751789" w:rsidP="00A43DBB">
            <w:r w:rsidRPr="00CC56E7">
              <w:t xml:space="preserve">Kontrola stavu provozních náplní, jako jsou olej, </w:t>
            </w:r>
            <w:proofErr w:type="spellStart"/>
            <w:r w:rsidRPr="00CC56E7">
              <w:t>chl</w:t>
            </w:r>
            <w:proofErr w:type="spellEnd"/>
            <w:r w:rsidRPr="00CC56E7">
              <w:t>.</w:t>
            </w:r>
            <w:r>
              <w:t xml:space="preserve"> </w:t>
            </w:r>
            <w:r w:rsidRPr="00CC56E7">
              <w:t>kapalina a nafta případné doplnění</w:t>
            </w:r>
          </w:p>
        </w:tc>
      </w:tr>
      <w:tr w:rsidR="00751789" w:rsidRPr="00CC56E7" w14:paraId="3C48D65C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B5AF62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BA3217E" w14:textId="77777777" w:rsidR="00751789" w:rsidRPr="00CC56E7" w:rsidRDefault="00751789" w:rsidP="00A43DBB">
            <w:r w:rsidRPr="00CC56E7">
              <w:t xml:space="preserve">Kontrola stavu a napnutí řemenů ventilátorů </w:t>
            </w:r>
            <w:proofErr w:type="spellStart"/>
            <w:r w:rsidRPr="00CC56E7">
              <w:t>autochladiče</w:t>
            </w:r>
            <w:proofErr w:type="spellEnd"/>
            <w:r w:rsidRPr="00CC56E7">
              <w:t xml:space="preserve"> a alternátoru, případná výměna</w:t>
            </w:r>
          </w:p>
        </w:tc>
      </w:tr>
      <w:tr w:rsidR="00751789" w:rsidRPr="00CC56E7" w14:paraId="7692DF2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1545D5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C8E9FBD" w14:textId="77777777" w:rsidR="00751789" w:rsidRPr="00CC56E7" w:rsidRDefault="00751789" w:rsidP="00A43DBB">
            <w:r w:rsidRPr="00CC56E7">
              <w:t>Vizuální kontrola vzduchových filtrů, palivových filtrů případné vyčištění od hrubých nečistot, případná výměna</w:t>
            </w:r>
          </w:p>
        </w:tc>
      </w:tr>
      <w:tr w:rsidR="00751789" w:rsidRPr="00CC56E7" w14:paraId="09AB9CF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B882F5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28DEC36" w14:textId="77777777" w:rsidR="00751789" w:rsidRPr="00CC56E7" w:rsidRDefault="00751789" w:rsidP="00A43DBB">
            <w:r w:rsidRPr="00CC56E7">
              <w:t>Kontrola termostatu</w:t>
            </w:r>
          </w:p>
        </w:tc>
      </w:tr>
      <w:tr w:rsidR="00751789" w:rsidRPr="00CC56E7" w14:paraId="43E51A4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7B1CFA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B771ECB" w14:textId="77777777" w:rsidR="00751789" w:rsidRPr="00CC56E7" w:rsidRDefault="00751789" w:rsidP="00A43DBB">
            <w:r w:rsidRPr="00CC56E7">
              <w:t>Kontrola alarmu na řídícím panelu generátoru</w:t>
            </w:r>
          </w:p>
        </w:tc>
      </w:tr>
      <w:tr w:rsidR="00751789" w:rsidRPr="00CC56E7" w14:paraId="2E79E6B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72DE90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751F6E7" w14:textId="77777777" w:rsidR="00751789" w:rsidRPr="00CC56E7" w:rsidRDefault="00751789" w:rsidP="00A43DBB">
            <w:r w:rsidRPr="00CC56E7">
              <w:t>Kontrola průchodnosti odvětrávací trubky klikové hřídele</w:t>
            </w:r>
          </w:p>
        </w:tc>
      </w:tr>
      <w:tr w:rsidR="00751789" w:rsidRPr="00CC56E7" w14:paraId="1DD2C63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593E7E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635177B" w14:textId="77777777" w:rsidR="00751789" w:rsidRPr="00CC56E7" w:rsidRDefault="00751789" w:rsidP="00A43DBB">
            <w:r w:rsidRPr="00CC56E7">
              <w:t>Kontrola dotažení všech šroubových spojů výfukového systému</w:t>
            </w:r>
          </w:p>
        </w:tc>
      </w:tr>
      <w:tr w:rsidR="00751789" w:rsidRPr="00CC56E7" w14:paraId="01822B1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A0B017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3446276" w14:textId="77777777" w:rsidR="00751789" w:rsidRPr="00CC56E7" w:rsidRDefault="00751789" w:rsidP="00A43DBB">
            <w:r w:rsidRPr="00CC56E7">
              <w:t>Vypuštění kondenzátu z výfukového potrubí</w:t>
            </w:r>
          </w:p>
        </w:tc>
      </w:tr>
      <w:tr w:rsidR="00751789" w:rsidRPr="00CC56E7" w14:paraId="1167737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9BC3CF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57AC1BE" w14:textId="77777777" w:rsidR="00751789" w:rsidRPr="00CC56E7" w:rsidRDefault="00751789" w:rsidP="00A43DBB">
            <w:r w:rsidRPr="00CC56E7">
              <w:t>Kontrola elektrol</w:t>
            </w:r>
            <w:r>
              <w:t>y</w:t>
            </w:r>
            <w:r w:rsidRPr="00CC56E7">
              <w:t xml:space="preserve">tu v </w:t>
            </w:r>
            <w:proofErr w:type="spellStart"/>
            <w:r w:rsidRPr="00CC56E7">
              <w:t>akubateriích</w:t>
            </w:r>
            <w:proofErr w:type="spellEnd"/>
            <w:r w:rsidRPr="00CC56E7">
              <w:t xml:space="preserve"> a případné dolití</w:t>
            </w:r>
          </w:p>
        </w:tc>
      </w:tr>
      <w:tr w:rsidR="00751789" w:rsidRPr="00CC56E7" w14:paraId="2A0D1CA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8C53CC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1B86525" w14:textId="77777777" w:rsidR="00751789" w:rsidRPr="00CC56E7" w:rsidRDefault="00751789" w:rsidP="00A43DBB">
            <w:r w:rsidRPr="00CC56E7">
              <w:t>Kontrola dotažení a konzervace vývodu aku-baterií, odstranění případné koroze</w:t>
            </w:r>
          </w:p>
        </w:tc>
      </w:tr>
      <w:tr w:rsidR="00751789" w:rsidRPr="00CC56E7" w14:paraId="37858C3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410EED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8A75C1D" w14:textId="77777777" w:rsidR="00751789" w:rsidRPr="00CC56E7" w:rsidRDefault="00751789" w:rsidP="00A43DBB">
            <w:r w:rsidRPr="00CC56E7">
              <w:t>Vizuální kontrola nepoškozenosti elektroinstalace soustrojí</w:t>
            </w:r>
          </w:p>
        </w:tc>
      </w:tr>
      <w:tr w:rsidR="00751789" w:rsidRPr="00CC56E7" w14:paraId="3A80826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961F9D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EBAACB5" w14:textId="77777777" w:rsidR="00751789" w:rsidRPr="00CC56E7" w:rsidRDefault="00751789" w:rsidP="00A43DBB">
            <w:r w:rsidRPr="00CC56E7">
              <w:t>Celková kontrola stavu kapotáže, kontrola funkčnosti uzavírání</w:t>
            </w:r>
          </w:p>
        </w:tc>
      </w:tr>
      <w:tr w:rsidR="00751789" w:rsidRPr="00CC56E7" w14:paraId="16CFDA3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F17A3C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8F2D485" w14:textId="77777777" w:rsidR="00751789" w:rsidRPr="00CC56E7" w:rsidRDefault="00751789" w:rsidP="00A43DBB">
            <w:r w:rsidRPr="00CC56E7">
              <w:t>Kontrola funkce ochranných čidel</w:t>
            </w:r>
          </w:p>
        </w:tc>
      </w:tr>
      <w:tr w:rsidR="00751789" w:rsidRPr="00CC56E7" w14:paraId="1F04C86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EF453F7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E460399" w14:textId="77777777" w:rsidR="00751789" w:rsidRPr="00CC56E7" w:rsidRDefault="00751789" w:rsidP="00A43DBB">
            <w:r w:rsidRPr="00CC56E7">
              <w:t>Kontrola měření elektrických veličin</w:t>
            </w:r>
          </w:p>
        </w:tc>
      </w:tr>
      <w:tr w:rsidR="00751789" w:rsidRPr="00CC56E7" w14:paraId="5869D81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5888CE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2934FD1" w14:textId="77777777" w:rsidR="00751789" w:rsidRPr="00CC56E7" w:rsidRDefault="00751789" w:rsidP="00A43DBB">
            <w:r w:rsidRPr="00CC56E7">
              <w:t>Kontrola funkce dobíjení alternátoru a dobíječky aku-baterií, případná výměna startovacích baterií</w:t>
            </w:r>
          </w:p>
        </w:tc>
      </w:tr>
      <w:tr w:rsidR="00751789" w:rsidRPr="00CC56E7" w14:paraId="6C4BD36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F94026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C2C587F" w14:textId="77777777" w:rsidR="00751789" w:rsidRPr="00CC56E7" w:rsidRDefault="00751789" w:rsidP="00A43DBB">
            <w:r w:rsidRPr="00CC56E7">
              <w:t xml:space="preserve">Kontrola správné funkce vzduchových </w:t>
            </w:r>
            <w:proofErr w:type="spellStart"/>
            <w:r w:rsidRPr="00CC56E7">
              <w:t>servoklapek</w:t>
            </w:r>
            <w:proofErr w:type="spellEnd"/>
          </w:p>
        </w:tc>
      </w:tr>
      <w:tr w:rsidR="00751789" w:rsidRPr="00CC56E7" w14:paraId="74CBFB6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3F928E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8A1DDEE" w14:textId="77777777" w:rsidR="00751789" w:rsidRPr="00CC56E7" w:rsidRDefault="00751789" w:rsidP="00A43DBB">
            <w:r w:rsidRPr="00CC56E7">
              <w:t>Kontrola měření elektrických veličin</w:t>
            </w:r>
          </w:p>
        </w:tc>
      </w:tr>
      <w:tr w:rsidR="00751789" w:rsidRPr="00CC56E7" w14:paraId="71E7C67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077A54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90BB9E8" w14:textId="77777777" w:rsidR="00751789" w:rsidRPr="00CC56E7" w:rsidRDefault="00751789" w:rsidP="00A43DBB">
            <w:r w:rsidRPr="00CC56E7">
              <w:t>Ověření správné funkce soustrojí v režimu TEST</w:t>
            </w:r>
            <w:r>
              <w:t xml:space="preserve"> </w:t>
            </w:r>
            <w:r w:rsidRPr="00CC56E7">
              <w:t>a START</w:t>
            </w:r>
          </w:p>
        </w:tc>
      </w:tr>
      <w:tr w:rsidR="00751789" w:rsidRPr="00CC56E7" w14:paraId="75D380C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3B553C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E5C4BC4" w14:textId="77777777" w:rsidR="00751789" w:rsidRPr="00CC56E7" w:rsidRDefault="00751789" w:rsidP="00A43DBB">
            <w:r w:rsidRPr="00CC56E7">
              <w:t>Vynulování servisního intervalu</w:t>
            </w:r>
          </w:p>
        </w:tc>
      </w:tr>
      <w:tr w:rsidR="00751789" w:rsidRPr="00CC56E7" w14:paraId="500BB36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E01608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5E151CC" w14:textId="77777777" w:rsidR="00751789" w:rsidRPr="00CC56E7" w:rsidRDefault="00751789" w:rsidP="00A43DBB">
            <w:r w:rsidRPr="00CC56E7">
              <w:t>Ekologická likvidace upotřebených provozních náplní</w:t>
            </w:r>
          </w:p>
        </w:tc>
      </w:tr>
      <w:tr w:rsidR="00751789" w:rsidRPr="00CC56E7" w14:paraId="67D65AC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BEE94B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ACD0F72" w14:textId="77777777" w:rsidR="00751789" w:rsidRPr="00CC56E7" w:rsidRDefault="00751789" w:rsidP="00A43DBB">
            <w:r w:rsidRPr="00CC56E7">
              <w:t>Pravidelné vyčištění krytu a dalších dílů</w:t>
            </w:r>
          </w:p>
        </w:tc>
      </w:tr>
      <w:tr w:rsidR="00751789" w:rsidRPr="00CC56E7" w14:paraId="17E39A9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564B63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3AF51D8" w14:textId="77777777" w:rsidR="00751789" w:rsidRPr="00CC56E7" w:rsidRDefault="00751789" w:rsidP="00A43DBB">
            <w:r w:rsidRPr="00CC56E7">
              <w:t>Zápis do provozního deníku generátoru</w:t>
            </w:r>
          </w:p>
        </w:tc>
      </w:tr>
      <w:tr w:rsidR="00751789" w:rsidRPr="00CC56E7" w14:paraId="4341612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1AE8BD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0388489" w14:textId="77777777" w:rsidR="00751789" w:rsidRPr="00CC56E7" w:rsidRDefault="00751789" w:rsidP="00A43DBB">
            <w:r w:rsidRPr="00CC56E7">
              <w:t>měření elektrických parametrů</w:t>
            </w:r>
          </w:p>
        </w:tc>
      </w:tr>
      <w:tr w:rsidR="00751789" w:rsidRPr="00CC56E7" w14:paraId="7B1870C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E38BF81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10</w:t>
            </w:r>
          </w:p>
        </w:tc>
        <w:tc>
          <w:tcPr>
            <w:tcW w:w="9055" w:type="dxa"/>
            <w:noWrap/>
            <w:hideMark/>
          </w:tcPr>
          <w:p w14:paraId="22178365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KONTROLA A ÚDRŽBA ROZVADĚČŮ DA</w:t>
            </w:r>
          </w:p>
        </w:tc>
      </w:tr>
      <w:tr w:rsidR="00751789" w:rsidRPr="00CC56E7" w14:paraId="6FB6BEF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3AAD61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BE3DD89" w14:textId="77777777" w:rsidR="00751789" w:rsidRPr="00CC56E7" w:rsidRDefault="00751789" w:rsidP="00A43DBB">
            <w:r w:rsidRPr="00CC56E7">
              <w:t>Dotažení šroubových spojů</w:t>
            </w:r>
          </w:p>
        </w:tc>
      </w:tr>
      <w:tr w:rsidR="00751789" w:rsidRPr="00CC56E7" w14:paraId="17FAF19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0C9D13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96D0F90" w14:textId="77777777" w:rsidR="00751789" w:rsidRPr="00CC56E7" w:rsidRDefault="00751789" w:rsidP="00A43DBB">
            <w:r w:rsidRPr="00CC56E7">
              <w:t>Vyčištění od prachu a hrubých nečistot</w:t>
            </w:r>
          </w:p>
        </w:tc>
      </w:tr>
      <w:tr w:rsidR="00751789" w:rsidRPr="00CC56E7" w14:paraId="0767B5C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111EA8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75EB58C" w14:textId="77777777" w:rsidR="00751789" w:rsidRPr="00CC56E7" w:rsidRDefault="00751789" w:rsidP="00A43DBB">
            <w:r w:rsidRPr="00CC56E7">
              <w:t>Vizu</w:t>
            </w:r>
            <w:r>
              <w:t>á</w:t>
            </w:r>
            <w:r w:rsidRPr="00CC56E7">
              <w:t>lní kontrola stavu ochranných svorek</w:t>
            </w:r>
          </w:p>
        </w:tc>
      </w:tr>
      <w:tr w:rsidR="00751789" w:rsidRPr="00CC56E7" w14:paraId="208C80C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0B50E6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CF7267E" w14:textId="77777777" w:rsidR="00751789" w:rsidRPr="00CC56E7" w:rsidRDefault="00751789" w:rsidP="00A43DBB">
            <w:r w:rsidRPr="00CC56E7">
              <w:t>Měření přechodových odporů</w:t>
            </w:r>
          </w:p>
        </w:tc>
      </w:tr>
      <w:tr w:rsidR="00751789" w:rsidRPr="00CC56E7" w14:paraId="07A89BBE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4934ECF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E73B30C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685C7659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6A6B8D54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11</w:t>
            </w:r>
          </w:p>
        </w:tc>
        <w:tc>
          <w:tcPr>
            <w:tcW w:w="9055" w:type="dxa"/>
            <w:noWrap/>
            <w:hideMark/>
          </w:tcPr>
          <w:p w14:paraId="3B19D065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PALIVOVÉ HOSPODÁŘSTVÍ</w:t>
            </w:r>
          </w:p>
        </w:tc>
      </w:tr>
      <w:tr w:rsidR="00751789" w:rsidRPr="00CC56E7" w14:paraId="11A17E3E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3E35355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A4CDC05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21B513F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B74BC8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870929B" w14:textId="77777777" w:rsidR="00751789" w:rsidRPr="00CC56E7" w:rsidRDefault="00751789" w:rsidP="00A43DBB">
            <w:r w:rsidRPr="00CC56E7">
              <w:t>Vizu</w:t>
            </w:r>
            <w:r>
              <w:t>á</w:t>
            </w:r>
            <w:r w:rsidRPr="00CC56E7">
              <w:t xml:space="preserve">lní kontrola stavu nádrží s </w:t>
            </w:r>
            <w:proofErr w:type="gramStart"/>
            <w:r w:rsidRPr="00CC56E7">
              <w:t>palivem - kontrola</w:t>
            </w:r>
            <w:proofErr w:type="gramEnd"/>
            <w:r w:rsidRPr="00CC56E7">
              <w:t xml:space="preserve"> těsnosti, kontrola úniku kapalin</w:t>
            </w:r>
          </w:p>
        </w:tc>
      </w:tr>
      <w:tr w:rsidR="00751789" w:rsidRPr="00CC56E7" w14:paraId="5F0BE6C4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3ACB7B11" w14:textId="77777777" w:rsidR="00751789" w:rsidRPr="00CC56E7" w:rsidRDefault="00751789" w:rsidP="00A43DBB">
            <w:r w:rsidRPr="00CC56E7">
              <w:lastRenderedPageBreak/>
              <w:t> </w:t>
            </w:r>
          </w:p>
        </w:tc>
        <w:tc>
          <w:tcPr>
            <w:tcW w:w="9055" w:type="dxa"/>
            <w:noWrap/>
            <w:hideMark/>
          </w:tcPr>
          <w:p w14:paraId="2B3D0595" w14:textId="77777777" w:rsidR="00751789" w:rsidRPr="00CC56E7" w:rsidRDefault="00751789" w:rsidP="00A43DBB">
            <w:r w:rsidRPr="00CC56E7">
              <w:t>Test nádrží</w:t>
            </w:r>
          </w:p>
        </w:tc>
      </w:tr>
      <w:tr w:rsidR="00751789" w:rsidRPr="00CC56E7" w14:paraId="2DB9C4F4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66A0CB89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12</w:t>
            </w:r>
          </w:p>
        </w:tc>
        <w:tc>
          <w:tcPr>
            <w:tcW w:w="9055" w:type="dxa"/>
            <w:noWrap/>
            <w:hideMark/>
          </w:tcPr>
          <w:p w14:paraId="41AD3AE9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GLYKOLOVÉ HOSPODÁŘSTVÍ</w:t>
            </w:r>
          </w:p>
        </w:tc>
      </w:tr>
      <w:tr w:rsidR="00751789" w:rsidRPr="00CC56E7" w14:paraId="7ED1FC92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4AC582F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63EB5D2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5EB4F61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8D3719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2B96DC5" w14:textId="77777777" w:rsidR="00751789" w:rsidRPr="00CC56E7" w:rsidRDefault="00751789" w:rsidP="00A43DBB">
            <w:r w:rsidRPr="00CC56E7">
              <w:t>Kontrola armatur a těsnosti spojů, včetně chladiče</w:t>
            </w:r>
          </w:p>
        </w:tc>
      </w:tr>
      <w:tr w:rsidR="00751789" w:rsidRPr="00CC56E7" w14:paraId="49419F5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F51637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0618BEB" w14:textId="77777777" w:rsidR="00751789" w:rsidRPr="00CC56E7" w:rsidRDefault="00751789" w:rsidP="00A43DBB">
            <w:r w:rsidRPr="00CC56E7">
              <w:t>Kontrola izolací</w:t>
            </w:r>
          </w:p>
        </w:tc>
      </w:tr>
      <w:tr w:rsidR="00751789" w:rsidRPr="00CC56E7" w14:paraId="7BD885A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58ADF2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BA0332F" w14:textId="77777777" w:rsidR="00751789" w:rsidRPr="00CC56E7" w:rsidRDefault="00751789" w:rsidP="00A43DBB">
            <w:r w:rsidRPr="00CC56E7">
              <w:t>Kontrola a protočení uzávěrů</w:t>
            </w:r>
          </w:p>
        </w:tc>
      </w:tr>
      <w:tr w:rsidR="00751789" w:rsidRPr="00CC56E7" w14:paraId="1C6936B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C8D9544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EA433F0" w14:textId="77777777" w:rsidR="00751789" w:rsidRPr="00CC56E7" w:rsidRDefault="00751789" w:rsidP="00A43DBB">
            <w:r w:rsidRPr="00CC56E7">
              <w:t>Kontrola ukazatelů tlaku</w:t>
            </w:r>
          </w:p>
        </w:tc>
      </w:tr>
      <w:tr w:rsidR="00751789" w:rsidRPr="00CC56E7" w14:paraId="571F018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B63AFC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A5AC407" w14:textId="77777777" w:rsidR="00751789" w:rsidRPr="00CC56E7" w:rsidRDefault="00751789" w:rsidP="00A43DBB">
            <w:r w:rsidRPr="00CC56E7">
              <w:t>Kontrola ukazatelů teploty</w:t>
            </w:r>
          </w:p>
        </w:tc>
      </w:tr>
      <w:tr w:rsidR="00751789" w:rsidRPr="00CC56E7" w14:paraId="66334C3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B899E3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9874A1E" w14:textId="77777777" w:rsidR="00751789" w:rsidRPr="00CC56E7" w:rsidRDefault="00751789" w:rsidP="00A43DBB">
            <w:r w:rsidRPr="00CC56E7">
              <w:t xml:space="preserve">Kontrola pojišťovacích ventilů </w:t>
            </w:r>
          </w:p>
        </w:tc>
      </w:tr>
      <w:tr w:rsidR="00751789" w:rsidRPr="00CC56E7" w14:paraId="214D088A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58FEF83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88494CB" w14:textId="77777777" w:rsidR="00751789" w:rsidRPr="00CC56E7" w:rsidRDefault="00751789" w:rsidP="00A43DBB">
            <w:r w:rsidRPr="00CC56E7">
              <w:t xml:space="preserve">Kontrola čerpadel na okruhu chlazení </w:t>
            </w:r>
          </w:p>
        </w:tc>
      </w:tr>
      <w:tr w:rsidR="00751789" w:rsidRPr="00CC56E7" w14:paraId="6CA138B0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234D52FA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13</w:t>
            </w:r>
          </w:p>
        </w:tc>
        <w:tc>
          <w:tcPr>
            <w:tcW w:w="9055" w:type="dxa"/>
            <w:noWrap/>
            <w:hideMark/>
          </w:tcPr>
          <w:p w14:paraId="6875072D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PERIODICKÉ REVIZE SPALINOVÝCH CEST</w:t>
            </w:r>
          </w:p>
        </w:tc>
      </w:tr>
      <w:tr w:rsidR="00751789" w:rsidRPr="00CC56E7" w14:paraId="4BF1359A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0008B4F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9145441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250A03BC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FA2435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EFD4342" w14:textId="77777777" w:rsidR="00751789" w:rsidRPr="00CC56E7" w:rsidRDefault="00751789" w:rsidP="00A43DBB">
            <w:r w:rsidRPr="00CC56E7">
              <w:t>Spalinové cesty CAMINOX Plus D2, DN 600/710</w:t>
            </w:r>
          </w:p>
        </w:tc>
      </w:tr>
      <w:tr w:rsidR="00751789" w:rsidRPr="00CC56E7" w14:paraId="73EE7D7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C3E051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255E2E7" w14:textId="77777777" w:rsidR="00751789" w:rsidRPr="00CC56E7" w:rsidRDefault="00751789" w:rsidP="00A43DBB">
            <w:r w:rsidRPr="00CC56E7">
              <w:t>Revize spalinových cest podle aktuálního požadavku výrobce</w:t>
            </w:r>
          </w:p>
        </w:tc>
      </w:tr>
      <w:tr w:rsidR="00751789" w:rsidRPr="00CC56E7" w14:paraId="38D59D50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1F4F943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AF51FE6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620051B3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7600C8F8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14</w:t>
            </w:r>
          </w:p>
        </w:tc>
        <w:tc>
          <w:tcPr>
            <w:tcW w:w="9055" w:type="dxa"/>
            <w:noWrap/>
            <w:hideMark/>
          </w:tcPr>
          <w:p w14:paraId="172ADA2B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PERIODICKÉ REVIZE TLAKOVÝCH NÁDOB</w:t>
            </w:r>
          </w:p>
        </w:tc>
      </w:tr>
      <w:tr w:rsidR="00751789" w:rsidRPr="00CC56E7" w14:paraId="0C5EE87E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414B351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D3F9C5F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12C6CE9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009E68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6DE21E4" w14:textId="77777777" w:rsidR="00751789" w:rsidRPr="00CC56E7" w:rsidRDefault="00751789" w:rsidP="00A43DBB">
            <w:r w:rsidRPr="00CC56E7">
              <w:t xml:space="preserve">Tlakové nádoby REFLEX DE objem </w:t>
            </w:r>
            <w:proofErr w:type="gramStart"/>
            <w:r w:rsidRPr="00CC56E7">
              <w:t>300l</w:t>
            </w:r>
            <w:proofErr w:type="gramEnd"/>
          </w:p>
        </w:tc>
      </w:tr>
      <w:tr w:rsidR="00751789" w:rsidRPr="00CC56E7" w14:paraId="480131B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FEF66F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E4F01B4" w14:textId="77777777" w:rsidR="00751789" w:rsidRPr="00CC56E7" w:rsidRDefault="00751789" w:rsidP="00A43DBB">
            <w:r w:rsidRPr="00CC56E7">
              <w:t>Revize tlakových nádob podle aktuálního požadavku výrobce</w:t>
            </w:r>
          </w:p>
        </w:tc>
      </w:tr>
      <w:tr w:rsidR="00751789" w:rsidRPr="00CC56E7" w14:paraId="727888E1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70DD9684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FE44002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4CFC4B0F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15281F32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15</w:t>
            </w:r>
          </w:p>
        </w:tc>
        <w:tc>
          <w:tcPr>
            <w:tcW w:w="9055" w:type="dxa"/>
            <w:noWrap/>
            <w:hideMark/>
          </w:tcPr>
          <w:p w14:paraId="3F417397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SUCHÉ CHLADIČE</w:t>
            </w:r>
          </w:p>
        </w:tc>
      </w:tr>
      <w:tr w:rsidR="00751789" w:rsidRPr="00CC56E7" w14:paraId="0466BD6D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05D86B2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A943FF7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3871E60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47DB824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60E2A1A" w14:textId="77777777" w:rsidR="00751789" w:rsidRPr="00CC56E7" w:rsidRDefault="00751789" w:rsidP="00A43DBB">
            <w:r w:rsidRPr="00CC56E7">
              <w:t>Vizu</w:t>
            </w:r>
            <w:r>
              <w:t>á</w:t>
            </w:r>
            <w:r w:rsidRPr="00CC56E7">
              <w:t>lní kontrola suchých chladičů, případné odstranění hrubých nečistot</w:t>
            </w:r>
          </w:p>
        </w:tc>
      </w:tr>
      <w:tr w:rsidR="00751789" w:rsidRPr="00CC56E7" w14:paraId="4C114038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0491CE4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8A2E3FD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256C4027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4CD97FFB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16</w:t>
            </w:r>
          </w:p>
        </w:tc>
        <w:tc>
          <w:tcPr>
            <w:tcW w:w="9055" w:type="dxa"/>
            <w:noWrap/>
            <w:hideMark/>
          </w:tcPr>
          <w:p w14:paraId="4F0F9FA4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 xml:space="preserve">UPS </w:t>
            </w:r>
          </w:p>
        </w:tc>
      </w:tr>
      <w:tr w:rsidR="00751789" w:rsidRPr="00CC56E7" w14:paraId="37E89046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44E5EF6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41D6CED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1D57532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FF38E8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DB03E6A" w14:textId="77777777" w:rsidR="00751789" w:rsidRPr="00CC56E7" w:rsidRDefault="00751789" w:rsidP="00A43DBB">
            <w:r w:rsidRPr="00CC56E7">
              <w:t>Prof</w:t>
            </w:r>
            <w:r>
              <w:t>y</w:t>
            </w:r>
            <w:r w:rsidRPr="00CC56E7">
              <w:t>laktické prohlídk</w:t>
            </w:r>
            <w:r>
              <w:t>y</w:t>
            </w:r>
            <w:r w:rsidRPr="00CC56E7">
              <w:t xml:space="preserve"> podle aktuálního požadavku výrobce</w:t>
            </w:r>
          </w:p>
        </w:tc>
      </w:tr>
      <w:tr w:rsidR="00751789" w:rsidRPr="00CC56E7" w14:paraId="411EA6A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A1D051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659E123" w14:textId="77777777" w:rsidR="00751789" w:rsidRPr="00CC56E7" w:rsidRDefault="00751789" w:rsidP="00A43DBB">
            <w:r w:rsidRPr="00CC56E7">
              <w:t>Kontrola průtoku chladícího vzduchu</w:t>
            </w:r>
          </w:p>
        </w:tc>
      </w:tr>
      <w:tr w:rsidR="00751789" w:rsidRPr="00CC56E7" w14:paraId="4E0C387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FEC0B37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D771FD0" w14:textId="77777777" w:rsidR="00751789" w:rsidRPr="00CC56E7" w:rsidRDefault="00751789" w:rsidP="00A43DBB">
            <w:r w:rsidRPr="00CC56E7">
              <w:t>Kontrola ventilátorů</w:t>
            </w:r>
          </w:p>
        </w:tc>
      </w:tr>
      <w:tr w:rsidR="00751789" w:rsidRPr="00CC56E7" w14:paraId="3761626C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5DE24A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6305608" w14:textId="77777777" w:rsidR="00751789" w:rsidRPr="00CC56E7" w:rsidRDefault="00751789" w:rsidP="00A43DBB">
            <w:r w:rsidRPr="00CC56E7">
              <w:t>Prověření funkce instalovaných doplňků</w:t>
            </w:r>
          </w:p>
        </w:tc>
      </w:tr>
      <w:tr w:rsidR="00751789" w:rsidRPr="00CC56E7" w14:paraId="7D5F534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E09AA4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3D5D529" w14:textId="77777777" w:rsidR="00751789" w:rsidRPr="00CC56E7" w:rsidRDefault="00751789" w:rsidP="00A43DBB">
            <w:r w:rsidRPr="00CC56E7">
              <w:t>Kontrola spínačů a kabeláže související se zdrojem nepře</w:t>
            </w:r>
            <w:r>
              <w:t>ruše</w:t>
            </w:r>
            <w:r w:rsidRPr="00CC56E7">
              <w:t>ného napájení</w:t>
            </w:r>
          </w:p>
        </w:tc>
      </w:tr>
      <w:tr w:rsidR="00751789" w:rsidRPr="00CC56E7" w14:paraId="604CF89C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D0B567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6FFD9A2" w14:textId="77777777" w:rsidR="00751789" w:rsidRPr="00CC56E7" w:rsidRDefault="00751789" w:rsidP="00A43DBB">
            <w:r w:rsidRPr="00CC56E7">
              <w:t>Kontrola základního provozního stavu UPS</w:t>
            </w:r>
          </w:p>
        </w:tc>
      </w:tr>
      <w:tr w:rsidR="00751789" w:rsidRPr="00CC56E7" w14:paraId="252387F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3EA73E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46E4395" w14:textId="77777777" w:rsidR="00751789" w:rsidRPr="00CC56E7" w:rsidRDefault="00751789" w:rsidP="00A43DBB">
            <w:r w:rsidRPr="00CC56E7">
              <w:t>Kontrola aktuálních hodnot U, I, P, T na displeji UPS, kontrola historie událostí</w:t>
            </w:r>
          </w:p>
        </w:tc>
      </w:tr>
      <w:tr w:rsidR="00751789" w:rsidRPr="00CC56E7" w14:paraId="0C151C8F" w14:textId="77777777" w:rsidTr="00A43DBB">
        <w:trPr>
          <w:gridAfter w:val="1"/>
          <w:wAfter w:w="6" w:type="dxa"/>
          <w:trHeight w:val="348"/>
        </w:trPr>
        <w:tc>
          <w:tcPr>
            <w:tcW w:w="562" w:type="dxa"/>
            <w:noWrap/>
            <w:hideMark/>
          </w:tcPr>
          <w:p w14:paraId="5F23EA97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> </w:t>
            </w:r>
          </w:p>
        </w:tc>
        <w:tc>
          <w:tcPr>
            <w:tcW w:w="9055" w:type="dxa"/>
            <w:noWrap/>
            <w:hideMark/>
          </w:tcPr>
          <w:p w14:paraId="7FEB9737" w14:textId="77777777" w:rsidR="00751789" w:rsidRPr="00CC56E7" w:rsidRDefault="00751789" w:rsidP="00A43DBB">
            <w:r w:rsidRPr="00CC56E7">
              <w:t>Měření aktuálních hodnot U, I, T v UPS a jejich záznam</w:t>
            </w:r>
          </w:p>
        </w:tc>
      </w:tr>
      <w:tr w:rsidR="00751789" w:rsidRPr="00CC56E7" w14:paraId="186A8AA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0F54BEE" w14:textId="77777777" w:rsidR="00751789" w:rsidRPr="00CC56E7" w:rsidRDefault="00751789" w:rsidP="00A43DBB">
            <w:r w:rsidRPr="00CC56E7">
              <w:lastRenderedPageBreak/>
              <w:t> </w:t>
            </w:r>
          </w:p>
        </w:tc>
        <w:tc>
          <w:tcPr>
            <w:tcW w:w="9055" w:type="dxa"/>
            <w:noWrap/>
            <w:hideMark/>
          </w:tcPr>
          <w:p w14:paraId="7D6EA2DA" w14:textId="77777777" w:rsidR="00751789" w:rsidRPr="00B83A12" w:rsidRDefault="00751789" w:rsidP="00A43DBB">
            <w:pPr>
              <w:rPr>
                <w:highlight w:val="yellow"/>
              </w:rPr>
            </w:pPr>
            <w:r w:rsidRPr="00CC56E7">
              <w:t>Měření teploty spojů silových obvodů</w:t>
            </w:r>
          </w:p>
        </w:tc>
      </w:tr>
      <w:tr w:rsidR="00751789" w:rsidRPr="00CC56E7" w14:paraId="18AFDEA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A55A2C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2516C2D" w14:textId="77777777" w:rsidR="00751789" w:rsidRPr="00B83A12" w:rsidRDefault="00751789" w:rsidP="00A43DBB">
            <w:pPr>
              <w:rPr>
                <w:highlight w:val="yellow"/>
              </w:rPr>
            </w:pPr>
            <w:r w:rsidRPr="00CC56E7">
              <w:t xml:space="preserve">Kontrola </w:t>
            </w:r>
            <w:proofErr w:type="spellStart"/>
            <w:r w:rsidRPr="00CC56E7">
              <w:t>Power</w:t>
            </w:r>
            <w:proofErr w:type="spellEnd"/>
            <w:r w:rsidRPr="00CC56E7">
              <w:t xml:space="preserve"> </w:t>
            </w:r>
            <w:proofErr w:type="gramStart"/>
            <w:r w:rsidRPr="00CC56E7">
              <w:t>mod</w:t>
            </w:r>
            <w:r>
              <w:t>u</w:t>
            </w:r>
            <w:r w:rsidRPr="00CC56E7">
              <w:t>lů - postupná</w:t>
            </w:r>
            <w:proofErr w:type="gramEnd"/>
            <w:r w:rsidRPr="00CC56E7">
              <w:t xml:space="preserve"> demontáž, měření, čištění</w:t>
            </w:r>
          </w:p>
        </w:tc>
      </w:tr>
      <w:tr w:rsidR="00751789" w:rsidRPr="00CC56E7" w14:paraId="20ADBCE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DFE750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5DB7F42" w14:textId="77777777" w:rsidR="00751789" w:rsidRPr="00CC56E7" w:rsidRDefault="00751789" w:rsidP="00A43DBB">
            <w:r w:rsidRPr="00CC56E7">
              <w:t>Pohledová kontrola obvodu baterií a jejich odpojovačů</w:t>
            </w:r>
          </w:p>
        </w:tc>
      </w:tr>
      <w:tr w:rsidR="00751789" w:rsidRPr="00CC56E7" w14:paraId="3DAED68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435A18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8833C58" w14:textId="77777777" w:rsidR="00751789" w:rsidRPr="00CC56E7" w:rsidRDefault="00751789" w:rsidP="00A43DBB">
            <w:r w:rsidRPr="00CC56E7">
              <w:t>Měření teploty a případné čištění spojů baterií a jejich odpojovačů</w:t>
            </w:r>
          </w:p>
        </w:tc>
      </w:tr>
      <w:tr w:rsidR="00751789" w:rsidRPr="00CC56E7" w14:paraId="303942B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769F69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725624F" w14:textId="77777777" w:rsidR="00751789" w:rsidRPr="00CC56E7" w:rsidRDefault="00751789" w:rsidP="00A43DBB">
            <w:proofErr w:type="gramStart"/>
            <w:r w:rsidRPr="00CC56E7">
              <w:t>30 minutový</w:t>
            </w:r>
            <w:proofErr w:type="gramEnd"/>
            <w:r w:rsidRPr="00CC56E7">
              <w:t xml:space="preserve"> vybíjecí test baterií do reálné zátěže</w:t>
            </w:r>
          </w:p>
        </w:tc>
      </w:tr>
      <w:tr w:rsidR="00751789" w:rsidRPr="00CC56E7" w14:paraId="1A44EB3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FC26F4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132F09A" w14:textId="77777777" w:rsidR="00751789" w:rsidRPr="00CC56E7" w:rsidRDefault="00751789" w:rsidP="00A43DBB">
            <w:r w:rsidRPr="00CC56E7">
              <w:t>Test přechodu na bypass</w:t>
            </w:r>
          </w:p>
        </w:tc>
      </w:tr>
      <w:tr w:rsidR="00751789" w:rsidRPr="00CC56E7" w14:paraId="20F89BC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10030F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F642BFE" w14:textId="77777777" w:rsidR="00751789" w:rsidRPr="00CC56E7" w:rsidRDefault="00751789" w:rsidP="00A43DBB">
            <w:r w:rsidRPr="00CC56E7">
              <w:t>Provedení prací dle doporučení výrobce v servisních bu</w:t>
            </w:r>
            <w:r>
              <w:t>l</w:t>
            </w:r>
            <w:r w:rsidRPr="00CC56E7">
              <w:t>letinech</w:t>
            </w:r>
          </w:p>
        </w:tc>
      </w:tr>
      <w:tr w:rsidR="00751789" w:rsidRPr="00CC56E7" w14:paraId="3A4793C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C7CAF0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6529C6B" w14:textId="77777777" w:rsidR="00751789" w:rsidRPr="00CC56E7" w:rsidRDefault="00751789" w:rsidP="00A43DBB">
            <w:r w:rsidRPr="00CC56E7">
              <w:t>Měření aktuálních hodnot U, I, T v</w:t>
            </w:r>
            <w:r>
              <w:t> </w:t>
            </w:r>
            <w:r w:rsidRPr="00CC56E7">
              <w:t>UPS</w:t>
            </w:r>
            <w:r>
              <w:t>,</w:t>
            </w:r>
            <w:r w:rsidRPr="00CC56E7">
              <w:t xml:space="preserve"> jejich záznam</w:t>
            </w:r>
            <w:r>
              <w:t xml:space="preserve"> a případná kalibrace</w:t>
            </w:r>
          </w:p>
        </w:tc>
      </w:tr>
      <w:tr w:rsidR="00751789" w:rsidRPr="00CC56E7" w14:paraId="695882F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6FE24F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EDE1856" w14:textId="77777777" w:rsidR="00751789" w:rsidRPr="00CC56E7" w:rsidRDefault="00751789" w:rsidP="00A43DBB">
            <w:r w:rsidRPr="00CC56E7">
              <w:t>Načtení servisního logu z UPS a kontrola parametrů</w:t>
            </w:r>
          </w:p>
        </w:tc>
      </w:tr>
      <w:tr w:rsidR="00751789" w:rsidRPr="00CC56E7" w14:paraId="5ED4E28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3A4406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F468122" w14:textId="77777777" w:rsidR="00751789" w:rsidRPr="00CC56E7" w:rsidRDefault="00751789" w:rsidP="00A43DBB">
            <w:r w:rsidRPr="00CC56E7">
              <w:t>Ukončení prohlídky a ověření normálního provozního stavu UPS</w:t>
            </w:r>
          </w:p>
        </w:tc>
      </w:tr>
      <w:tr w:rsidR="00751789" w:rsidRPr="00CC56E7" w14:paraId="567F63D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802FB1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5681F24" w14:textId="77777777" w:rsidR="00751789" w:rsidRPr="00CC56E7" w:rsidRDefault="00751789" w:rsidP="00A43DBB">
            <w:r w:rsidRPr="0056199A">
              <w:t>Načtení záznamu</w:t>
            </w:r>
            <w:r>
              <w:t xml:space="preserve"> paměti událostí</w:t>
            </w:r>
          </w:p>
        </w:tc>
      </w:tr>
      <w:tr w:rsidR="00751789" w:rsidRPr="00CC56E7" w14:paraId="1251BBE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02739E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BE52F3B" w14:textId="77777777" w:rsidR="00751789" w:rsidRPr="00CC56E7" w:rsidRDefault="00751789" w:rsidP="00A43DBB">
            <w:r w:rsidRPr="00CC56E7">
              <w:t xml:space="preserve">Kontrola rozváděče </w:t>
            </w:r>
            <w:proofErr w:type="gramStart"/>
            <w:r w:rsidRPr="00CC56E7">
              <w:t>RTN - silové</w:t>
            </w:r>
            <w:proofErr w:type="gramEnd"/>
            <w:r w:rsidRPr="00CC56E7">
              <w:t xml:space="preserve"> obvody, svorkovnice</w:t>
            </w:r>
          </w:p>
        </w:tc>
      </w:tr>
      <w:tr w:rsidR="00751789" w:rsidRPr="00CC56E7" w14:paraId="2F6BAA4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4A1919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55B0215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4C9201C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06F7C85" w14:textId="77777777" w:rsidR="00751789" w:rsidRPr="00CC56E7" w:rsidRDefault="00751789" w:rsidP="00A43DBB">
            <w:r w:rsidRPr="00CC56E7">
              <w:rPr>
                <w:b/>
                <w:bCs/>
              </w:rPr>
              <w:t>17</w:t>
            </w:r>
          </w:p>
        </w:tc>
        <w:tc>
          <w:tcPr>
            <w:tcW w:w="9055" w:type="dxa"/>
            <w:noWrap/>
            <w:hideMark/>
          </w:tcPr>
          <w:p w14:paraId="6008CC49" w14:textId="77777777" w:rsidR="00751789" w:rsidRPr="00CC56E7" w:rsidRDefault="00751789" w:rsidP="00A43DBB">
            <w:r w:rsidRPr="00CC56E7">
              <w:rPr>
                <w:b/>
                <w:bCs/>
              </w:rPr>
              <w:t>STROJOVNA CHLAZENÍ</w:t>
            </w:r>
          </w:p>
        </w:tc>
      </w:tr>
      <w:tr w:rsidR="00751789" w:rsidRPr="00CC56E7" w14:paraId="35ED459C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185B39C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EC3BB16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0340D38C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6A944D02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65B2FAD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Kontrola podle aktuálního požadavku výrobce</w:t>
            </w:r>
          </w:p>
        </w:tc>
      </w:tr>
      <w:tr w:rsidR="00751789" w:rsidRPr="00CC56E7" w14:paraId="2E21626A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6900513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C387D07" w14:textId="77777777" w:rsidR="00751789" w:rsidRPr="00CC56E7" w:rsidRDefault="00751789" w:rsidP="00A43DBB">
            <w:r w:rsidRPr="00CC56E7">
              <w:t xml:space="preserve">Teplota přívod chladící jednotka </w:t>
            </w:r>
          </w:p>
        </w:tc>
      </w:tr>
      <w:tr w:rsidR="00751789" w:rsidRPr="00CC56E7" w14:paraId="0E55EC0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1C9536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3924B0C" w14:textId="77777777" w:rsidR="00751789" w:rsidRPr="00CC56E7" w:rsidRDefault="00751789" w:rsidP="00A43DBB">
            <w:r w:rsidRPr="00CC56E7">
              <w:t xml:space="preserve">Teplota zpátečka chladící jednotka </w:t>
            </w:r>
          </w:p>
        </w:tc>
      </w:tr>
      <w:tr w:rsidR="00751789" w:rsidRPr="00CC56E7" w14:paraId="3214100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14C3B6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490CCF8" w14:textId="77777777" w:rsidR="00751789" w:rsidRPr="00CC56E7" w:rsidRDefault="00751789" w:rsidP="00A43DBB">
            <w:r w:rsidRPr="00CC56E7">
              <w:t xml:space="preserve">Teplota směšování okruh </w:t>
            </w:r>
          </w:p>
        </w:tc>
      </w:tr>
      <w:tr w:rsidR="00751789" w:rsidRPr="00CC56E7" w14:paraId="544F284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6B880E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F3661B5" w14:textId="77777777" w:rsidR="00751789" w:rsidRPr="00CC56E7" w:rsidRDefault="00751789" w:rsidP="00A43DBB">
            <w:r w:rsidRPr="00CC56E7">
              <w:t xml:space="preserve">Teplota JPK odvod okruh </w:t>
            </w:r>
          </w:p>
        </w:tc>
      </w:tr>
      <w:tr w:rsidR="00751789" w:rsidRPr="00CC56E7" w14:paraId="07B835F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BC92F97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033A119" w14:textId="77777777" w:rsidR="00751789" w:rsidRPr="00CC56E7" w:rsidRDefault="00751789" w:rsidP="00A43DBB">
            <w:r w:rsidRPr="00CC56E7">
              <w:t>Teplota JPK zpátečka okruh</w:t>
            </w:r>
          </w:p>
        </w:tc>
      </w:tr>
      <w:tr w:rsidR="00751789" w:rsidRPr="00CC56E7" w14:paraId="614689E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0FC192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25CE83F" w14:textId="77777777" w:rsidR="00751789" w:rsidRPr="00CC56E7" w:rsidRDefault="00751789" w:rsidP="00A43DBB">
            <w:r w:rsidRPr="00CC56E7">
              <w:t>Teplota okruh FCU odvod</w:t>
            </w:r>
          </w:p>
        </w:tc>
      </w:tr>
      <w:tr w:rsidR="00751789" w:rsidRPr="00CC56E7" w14:paraId="0150715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A248A8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6E243D1" w14:textId="77777777" w:rsidR="00751789" w:rsidRPr="00CC56E7" w:rsidRDefault="00751789" w:rsidP="00A43DBB">
            <w:r w:rsidRPr="00CC56E7">
              <w:t>Teplota okruh FCU zpátečka</w:t>
            </w:r>
          </w:p>
        </w:tc>
      </w:tr>
      <w:tr w:rsidR="00751789" w:rsidRPr="00CC56E7" w14:paraId="39FFF5A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617A90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4BB8C3D" w14:textId="77777777" w:rsidR="00751789" w:rsidRPr="00CC56E7" w:rsidRDefault="00751789" w:rsidP="00A43DBB">
            <w:r w:rsidRPr="00CC56E7">
              <w:t xml:space="preserve">Tlak okruh </w:t>
            </w:r>
            <w:proofErr w:type="gramStart"/>
            <w:r w:rsidRPr="00CC56E7">
              <w:t>JPK - A</w:t>
            </w:r>
            <w:proofErr w:type="gramEnd"/>
            <w:r w:rsidRPr="00CC56E7">
              <w:t>, B</w:t>
            </w:r>
          </w:p>
        </w:tc>
      </w:tr>
      <w:tr w:rsidR="00751789" w:rsidRPr="00CC56E7" w14:paraId="45637C9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B80F5E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D670CD2" w14:textId="77777777" w:rsidR="00751789" w:rsidRPr="00CC56E7" w:rsidRDefault="00751789" w:rsidP="00A43DBB">
            <w:r w:rsidRPr="00CC56E7">
              <w:t>Tlak okruh FCU</w:t>
            </w:r>
          </w:p>
        </w:tc>
      </w:tr>
      <w:tr w:rsidR="00751789" w:rsidRPr="00CC56E7" w14:paraId="1E51543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4AFEF2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C76380E" w14:textId="77777777" w:rsidR="00751789" w:rsidRPr="00CC56E7" w:rsidRDefault="00751789" w:rsidP="00A43DBB">
            <w:r w:rsidRPr="00CC56E7">
              <w:t>Tlak dopouštění</w:t>
            </w:r>
          </w:p>
        </w:tc>
      </w:tr>
      <w:tr w:rsidR="00751789" w:rsidRPr="00CC56E7" w14:paraId="669AB35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118A7B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9E7A467" w14:textId="77777777" w:rsidR="00751789" w:rsidRPr="00CC56E7" w:rsidRDefault="00751789" w:rsidP="00A43DBB">
            <w:r w:rsidRPr="00CC56E7">
              <w:t xml:space="preserve">Ventil přívod okruh </w:t>
            </w:r>
            <w:proofErr w:type="gramStart"/>
            <w:r w:rsidRPr="00CC56E7">
              <w:t>JPK - A</w:t>
            </w:r>
            <w:proofErr w:type="gramEnd"/>
            <w:r w:rsidRPr="00CC56E7">
              <w:t>, B</w:t>
            </w:r>
          </w:p>
        </w:tc>
      </w:tr>
      <w:tr w:rsidR="00751789" w:rsidRPr="00CC56E7" w14:paraId="15D1FC8C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7E026F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D42C6D0" w14:textId="77777777" w:rsidR="00751789" w:rsidRPr="00CC56E7" w:rsidRDefault="00751789" w:rsidP="00A43DBB">
            <w:r w:rsidRPr="00CC56E7">
              <w:t xml:space="preserve">Ventil odvod okruh </w:t>
            </w:r>
            <w:proofErr w:type="gramStart"/>
            <w:r w:rsidRPr="00CC56E7">
              <w:t>JPK - A</w:t>
            </w:r>
            <w:proofErr w:type="gramEnd"/>
            <w:r w:rsidRPr="00CC56E7">
              <w:t>, B</w:t>
            </w:r>
          </w:p>
        </w:tc>
      </w:tr>
      <w:tr w:rsidR="00751789" w:rsidRPr="00CC56E7" w14:paraId="4DB2AD5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3D2385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2C72A68" w14:textId="77777777" w:rsidR="00751789" w:rsidRPr="00CC56E7" w:rsidRDefault="00751789" w:rsidP="00A43DBB">
            <w:r w:rsidRPr="00CC56E7">
              <w:t>Ventil pro FCU z okruhu A</w:t>
            </w:r>
          </w:p>
        </w:tc>
      </w:tr>
      <w:tr w:rsidR="00751789" w:rsidRPr="00CC56E7" w14:paraId="137E102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AB119C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737D1F2" w14:textId="77777777" w:rsidR="00751789" w:rsidRPr="00CC56E7" w:rsidRDefault="00751789" w:rsidP="00A43DBB">
            <w:r w:rsidRPr="00CC56E7">
              <w:t>Ventil pro FCU z okruhu B</w:t>
            </w:r>
          </w:p>
        </w:tc>
      </w:tr>
      <w:tr w:rsidR="00751789" w:rsidRPr="00CC56E7" w14:paraId="0693C7F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63E567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088438A" w14:textId="77777777" w:rsidR="00751789" w:rsidRPr="00CC56E7" w:rsidRDefault="00751789" w:rsidP="00A43DBB">
            <w:r w:rsidRPr="00CC56E7">
              <w:t xml:space="preserve">Čerpadlo okruhu </w:t>
            </w:r>
            <w:proofErr w:type="gramStart"/>
            <w:r w:rsidRPr="00CC56E7">
              <w:t>JPK - A</w:t>
            </w:r>
            <w:proofErr w:type="gramEnd"/>
            <w:r w:rsidRPr="00CC56E7">
              <w:t>, B – zapnutí, vypnutí z PC</w:t>
            </w:r>
          </w:p>
        </w:tc>
      </w:tr>
      <w:tr w:rsidR="00751789" w:rsidRPr="00CC56E7" w14:paraId="7DB2FE6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E6B4FD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5E28271" w14:textId="77777777" w:rsidR="00751789" w:rsidRPr="00CC56E7" w:rsidRDefault="00751789" w:rsidP="00A43DBB">
            <w:r w:rsidRPr="00CC56E7">
              <w:t>Čerpadlo 4.</w:t>
            </w:r>
            <w:proofErr w:type="gramStart"/>
            <w:r w:rsidRPr="00CC56E7">
              <w:t>1 – 4</w:t>
            </w:r>
            <w:proofErr w:type="gramEnd"/>
            <w:r w:rsidRPr="00CC56E7">
              <w:t>.3 - zapnutí,</w:t>
            </w:r>
            <w:r>
              <w:t xml:space="preserve"> </w:t>
            </w:r>
            <w:r w:rsidRPr="00CC56E7">
              <w:t>vypnutí z PC</w:t>
            </w:r>
          </w:p>
        </w:tc>
      </w:tr>
      <w:tr w:rsidR="00751789" w:rsidRPr="00CC56E7" w14:paraId="70FD5DA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6D63E4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41F5499" w14:textId="77777777" w:rsidR="00751789" w:rsidRPr="00CC56E7" w:rsidRDefault="00751789" w:rsidP="00A43DBB">
            <w:r w:rsidRPr="00CC56E7">
              <w:t>Čerpadlo 10.1 – zapnutí,</w:t>
            </w:r>
            <w:r>
              <w:t xml:space="preserve"> </w:t>
            </w:r>
            <w:r w:rsidRPr="00CC56E7">
              <w:t>vypnutí z PC</w:t>
            </w:r>
          </w:p>
        </w:tc>
      </w:tr>
      <w:tr w:rsidR="00751789" w:rsidRPr="00CC56E7" w14:paraId="260FE9A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2FDC0A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BD3C3EC" w14:textId="77777777" w:rsidR="00751789" w:rsidRPr="00CC56E7" w:rsidRDefault="00751789" w:rsidP="00A43DBB">
            <w:r w:rsidRPr="00CC56E7">
              <w:t>Čerpadlo 10.2 – zapnutí,</w:t>
            </w:r>
            <w:r>
              <w:t xml:space="preserve"> </w:t>
            </w:r>
            <w:r w:rsidRPr="00CC56E7">
              <w:t>vypnutí z PC</w:t>
            </w:r>
          </w:p>
        </w:tc>
      </w:tr>
      <w:tr w:rsidR="00751789" w:rsidRPr="00CC56E7" w14:paraId="2D12E88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B82CED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4459931" w14:textId="77777777" w:rsidR="00751789" w:rsidRPr="00CC56E7" w:rsidRDefault="00751789" w:rsidP="00A43DBB">
            <w:r w:rsidRPr="00CC56E7">
              <w:t xml:space="preserve">Havarijní </w:t>
            </w:r>
            <w:proofErr w:type="spellStart"/>
            <w:r w:rsidRPr="00CC56E7">
              <w:t>manostat</w:t>
            </w:r>
            <w:proofErr w:type="spellEnd"/>
          </w:p>
        </w:tc>
      </w:tr>
      <w:tr w:rsidR="00751789" w:rsidRPr="00CC56E7" w14:paraId="0CEB425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96E98DF" w14:textId="77777777" w:rsidR="00751789" w:rsidRPr="00CC56E7" w:rsidRDefault="00751789" w:rsidP="00A43DBB">
            <w:r w:rsidRPr="00CC56E7">
              <w:lastRenderedPageBreak/>
              <w:t> </w:t>
            </w:r>
          </w:p>
        </w:tc>
        <w:tc>
          <w:tcPr>
            <w:tcW w:w="9055" w:type="dxa"/>
            <w:noWrap/>
            <w:hideMark/>
          </w:tcPr>
          <w:p w14:paraId="32EB6E17" w14:textId="77777777" w:rsidR="00751789" w:rsidRPr="00CC56E7" w:rsidRDefault="00751789" w:rsidP="00A43DBB">
            <w:r w:rsidRPr="00CC56E7">
              <w:t>Zaplavení strojov</w:t>
            </w:r>
            <w:r>
              <w:t>n</w:t>
            </w:r>
            <w:r w:rsidRPr="00CC56E7">
              <w:t>y</w:t>
            </w:r>
          </w:p>
        </w:tc>
      </w:tr>
      <w:tr w:rsidR="00751789" w:rsidRPr="00CC56E7" w14:paraId="504B36F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85D0994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44543E9" w14:textId="77777777" w:rsidR="00751789" w:rsidRPr="00CC56E7" w:rsidRDefault="00751789" w:rsidP="00A43DBB">
            <w:r w:rsidRPr="00CC56E7">
              <w:t>Stěnový uzávěr – otevření,</w:t>
            </w:r>
            <w:r>
              <w:t xml:space="preserve"> </w:t>
            </w:r>
            <w:r w:rsidRPr="00CC56E7">
              <w:t>zavření z PC</w:t>
            </w:r>
          </w:p>
        </w:tc>
      </w:tr>
      <w:tr w:rsidR="00751789" w:rsidRPr="00CC56E7" w14:paraId="46B89F7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089264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88D7B1B" w14:textId="77777777" w:rsidR="00751789" w:rsidRPr="00CC56E7" w:rsidRDefault="00751789" w:rsidP="00A43DBB">
            <w:r w:rsidRPr="00CC56E7">
              <w:t>Kontrola funkce a těsnosti ventilů v celém systému</w:t>
            </w:r>
          </w:p>
        </w:tc>
      </w:tr>
      <w:tr w:rsidR="00751789" w:rsidRPr="00CC56E7" w14:paraId="13A8F00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3C9635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FF56177" w14:textId="77777777" w:rsidR="00751789" w:rsidRPr="00CC56E7" w:rsidRDefault="00751789" w:rsidP="00A43DBB">
            <w:r w:rsidRPr="00CC56E7">
              <w:t>Kontrola čerpadel včetně záložních</w:t>
            </w:r>
          </w:p>
        </w:tc>
      </w:tr>
      <w:tr w:rsidR="00751789" w:rsidRPr="00CC56E7" w14:paraId="4A8A82B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30D995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BC11D36" w14:textId="77777777" w:rsidR="00751789" w:rsidRPr="00CC56E7" w:rsidRDefault="00751789" w:rsidP="00A43DBB">
            <w:r w:rsidRPr="00CC56E7">
              <w:t>Kontrola, vyčištěni případná výměna filtrů na potrubí</w:t>
            </w:r>
          </w:p>
        </w:tc>
      </w:tr>
      <w:tr w:rsidR="00751789" w:rsidRPr="00CC56E7" w14:paraId="4FC67E3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EC4DDF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18393B6" w14:textId="77777777" w:rsidR="00751789" w:rsidRPr="00CC56E7" w:rsidRDefault="00751789" w:rsidP="00A43DBB">
            <w:r w:rsidRPr="00CC56E7">
              <w:t>Kon</w:t>
            </w:r>
            <w:r>
              <w:t>tr</w:t>
            </w:r>
            <w:r w:rsidRPr="00CC56E7">
              <w:t xml:space="preserve">ola měřících přístrojů (manometry, </w:t>
            </w:r>
            <w:proofErr w:type="gramStart"/>
            <w:r w:rsidRPr="00CC56E7">
              <w:t>snímače,</w:t>
            </w:r>
            <w:proofErr w:type="gramEnd"/>
            <w:r w:rsidRPr="00CC56E7">
              <w:t xml:space="preserve"> atd.)</w:t>
            </w:r>
          </w:p>
        </w:tc>
      </w:tr>
      <w:tr w:rsidR="00751789" w:rsidRPr="00CC56E7" w14:paraId="348B9EA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CE3E5C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DF3FF08" w14:textId="77777777" w:rsidR="00751789" w:rsidRPr="00CC56E7" w:rsidRDefault="00751789" w:rsidP="00A43DBB">
            <w:r w:rsidRPr="00CC56E7">
              <w:t>Kontrola funkce topných kabelů</w:t>
            </w:r>
          </w:p>
        </w:tc>
      </w:tr>
      <w:tr w:rsidR="00751789" w:rsidRPr="00CC56E7" w14:paraId="5CAA742C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B52A18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C0C3DC4" w14:textId="77777777" w:rsidR="00751789" w:rsidRPr="00CC56E7" w:rsidRDefault="00751789" w:rsidP="00A43DBB">
            <w:r w:rsidRPr="00CC56E7">
              <w:t>Servis a kontrola potrubních rozvodů (úniky vody apod.)</w:t>
            </w:r>
          </w:p>
        </w:tc>
      </w:tr>
      <w:tr w:rsidR="00751789" w:rsidRPr="00CC56E7" w14:paraId="334E8EE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237B260" w14:textId="77777777" w:rsidR="00751789" w:rsidRPr="00CC56E7" w:rsidRDefault="00751789" w:rsidP="00A43DBB">
            <w:r w:rsidRPr="00CC56E7">
              <w:rPr>
                <w:b/>
                <w:bCs/>
              </w:rPr>
              <w:t>18</w:t>
            </w:r>
          </w:p>
        </w:tc>
        <w:tc>
          <w:tcPr>
            <w:tcW w:w="9055" w:type="dxa"/>
            <w:noWrap/>
            <w:hideMark/>
          </w:tcPr>
          <w:p w14:paraId="7DC2C00C" w14:textId="77777777" w:rsidR="00751789" w:rsidRPr="00CC56E7" w:rsidRDefault="00751789" w:rsidP="00A43DBB">
            <w:r w:rsidRPr="00CC56E7">
              <w:rPr>
                <w:b/>
                <w:bCs/>
              </w:rPr>
              <w:t>PERIODICKÉ REVIZE TLAKOVÝCH NÁDOB</w:t>
            </w:r>
          </w:p>
        </w:tc>
      </w:tr>
      <w:tr w:rsidR="00751789" w:rsidRPr="00CC56E7" w14:paraId="1201047C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67CC5E1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643CC4A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3FD38CE9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4C15B51B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7D19F27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 xml:space="preserve">Tlakové nádoby </w:t>
            </w:r>
          </w:p>
        </w:tc>
      </w:tr>
      <w:tr w:rsidR="00751789" w:rsidRPr="00CC56E7" w14:paraId="4A02D91A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31D1964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07F984E" w14:textId="77777777" w:rsidR="00751789" w:rsidRPr="00CC56E7" w:rsidRDefault="00751789" w:rsidP="00A43DBB">
            <w:r w:rsidRPr="00CC56E7">
              <w:t>Revize tlakových nádob podle aktuálního požadavku výrobce</w:t>
            </w:r>
          </w:p>
        </w:tc>
      </w:tr>
      <w:tr w:rsidR="00751789" w:rsidRPr="00CC56E7" w14:paraId="083D0C8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A4FA27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C17CDC1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000B3DE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9165F5A" w14:textId="77777777" w:rsidR="00751789" w:rsidRPr="00CC56E7" w:rsidRDefault="00751789" w:rsidP="00A43DBB">
            <w:r w:rsidRPr="00CC56E7">
              <w:rPr>
                <w:b/>
                <w:bCs/>
              </w:rPr>
              <w:t>19</w:t>
            </w:r>
          </w:p>
        </w:tc>
        <w:tc>
          <w:tcPr>
            <w:tcW w:w="9055" w:type="dxa"/>
            <w:noWrap/>
            <w:hideMark/>
          </w:tcPr>
          <w:p w14:paraId="5A54BE09" w14:textId="77777777" w:rsidR="00751789" w:rsidRPr="00CC56E7" w:rsidRDefault="00751789" w:rsidP="00A43DBB">
            <w:r w:rsidRPr="00CC56E7">
              <w:rPr>
                <w:b/>
                <w:bCs/>
              </w:rPr>
              <w:t>Úpravna vody</w:t>
            </w:r>
          </w:p>
        </w:tc>
      </w:tr>
      <w:tr w:rsidR="00751789" w:rsidRPr="00CC56E7" w14:paraId="502B53C3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4A52B09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14C88DC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644F6AC4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293932A3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258660B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Kontrola armatur a připojovacích hadic</w:t>
            </w:r>
          </w:p>
        </w:tc>
      </w:tr>
      <w:tr w:rsidR="00751789" w:rsidRPr="00CC56E7" w14:paraId="5A6991E2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55BFD8F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BF25311" w14:textId="77777777" w:rsidR="00751789" w:rsidRPr="00CC56E7" w:rsidRDefault="00751789" w:rsidP="00A43DBB">
            <w:r w:rsidRPr="00CC56E7">
              <w:t>Kontrola dávkovacího čerpadla</w:t>
            </w:r>
          </w:p>
        </w:tc>
      </w:tr>
      <w:tr w:rsidR="00751789" w:rsidRPr="00CC56E7" w14:paraId="511479D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F0E7BB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9AD1BE9" w14:textId="77777777" w:rsidR="00751789" w:rsidRPr="00CC56E7" w:rsidRDefault="00751789" w:rsidP="00A43DBB">
            <w:r w:rsidRPr="00CC56E7">
              <w:t>Kontrola stavu soli</w:t>
            </w:r>
          </w:p>
        </w:tc>
      </w:tr>
      <w:tr w:rsidR="00751789" w:rsidRPr="00CC56E7" w14:paraId="760DD7AC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993B9F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3516EA0" w14:textId="77777777" w:rsidR="00751789" w:rsidRPr="00CC56E7" w:rsidRDefault="00751789" w:rsidP="00A43DBB">
            <w:r w:rsidRPr="00CC56E7">
              <w:t>Kontrola tlaku a manometru</w:t>
            </w:r>
          </w:p>
        </w:tc>
      </w:tr>
      <w:tr w:rsidR="00751789" w:rsidRPr="00CC56E7" w14:paraId="50605A6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C17E2B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B622CE1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2B0DA50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B78F0C5" w14:textId="77777777" w:rsidR="00751789" w:rsidRPr="00CC56E7" w:rsidRDefault="00751789" w:rsidP="00A43DBB">
            <w:r w:rsidRPr="00CC56E7">
              <w:rPr>
                <w:b/>
                <w:bCs/>
              </w:rPr>
              <w:t>20</w:t>
            </w:r>
          </w:p>
        </w:tc>
        <w:tc>
          <w:tcPr>
            <w:tcW w:w="9055" w:type="dxa"/>
            <w:noWrap/>
            <w:hideMark/>
          </w:tcPr>
          <w:p w14:paraId="09B976C2" w14:textId="77777777" w:rsidR="00751789" w:rsidRPr="00CC56E7" w:rsidRDefault="00751789" w:rsidP="00A43DBB">
            <w:r w:rsidRPr="00CC56E7">
              <w:rPr>
                <w:b/>
                <w:bCs/>
              </w:rPr>
              <w:t>VZT</w:t>
            </w:r>
          </w:p>
        </w:tc>
      </w:tr>
      <w:tr w:rsidR="00751789" w:rsidRPr="00CC56E7" w14:paraId="15D07235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457FD78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47B35EC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4E44CD3C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78BA1C10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6D39697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rPr>
                <w:b/>
                <w:bCs/>
              </w:rPr>
              <w:t xml:space="preserve"> STROJOVNA CHLAZENÍ </w:t>
            </w:r>
          </w:p>
        </w:tc>
      </w:tr>
      <w:tr w:rsidR="00751789" w:rsidRPr="00CC56E7" w14:paraId="19A1717A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4082615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4DD520C" w14:textId="77777777" w:rsidR="00751789" w:rsidRPr="00CC56E7" w:rsidRDefault="00751789" w:rsidP="00A43DBB">
            <w:r w:rsidRPr="00CC56E7">
              <w:t>Výměna filtrů</w:t>
            </w:r>
          </w:p>
        </w:tc>
      </w:tr>
      <w:tr w:rsidR="00751789" w:rsidRPr="00CC56E7" w14:paraId="0C16980C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18B040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D25540F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Kontrola stavu jednoty</w:t>
            </w:r>
          </w:p>
        </w:tc>
      </w:tr>
      <w:tr w:rsidR="00751789" w:rsidRPr="00CC56E7" w14:paraId="72A02FD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9D3BA9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AAAB9A1" w14:textId="77777777" w:rsidR="00751789" w:rsidRPr="00CC56E7" w:rsidRDefault="00751789" w:rsidP="00A43DBB">
            <w:r w:rsidRPr="00CC56E7">
              <w:t>Kontrola pohyblivých částí</w:t>
            </w:r>
          </w:p>
        </w:tc>
      </w:tr>
      <w:tr w:rsidR="00751789" w:rsidRPr="00CC56E7" w14:paraId="419CD98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6589A4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0239F24" w14:textId="77777777" w:rsidR="00751789" w:rsidRPr="00CC56E7" w:rsidRDefault="00751789" w:rsidP="00A43DBB">
            <w:r w:rsidRPr="00CC56E7">
              <w:t>Kontrola řemenů</w:t>
            </w:r>
          </w:p>
        </w:tc>
      </w:tr>
      <w:tr w:rsidR="00751789" w:rsidRPr="00CC56E7" w14:paraId="6EC1FFE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9520BC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B999A52" w14:textId="77777777" w:rsidR="00751789" w:rsidRPr="00CC56E7" w:rsidRDefault="00751789" w:rsidP="00A43DBB">
            <w:r w:rsidRPr="00CC56E7">
              <w:t>Čištění lamelového výměníků</w:t>
            </w:r>
          </w:p>
        </w:tc>
      </w:tr>
      <w:tr w:rsidR="00751789" w:rsidRPr="00CC56E7" w14:paraId="441D94F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382F8A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28A70FD" w14:textId="77777777" w:rsidR="00751789" w:rsidRPr="00CC56E7" w:rsidRDefault="00751789" w:rsidP="00A43DBB">
            <w:r w:rsidRPr="00CC56E7">
              <w:t>Čištění jednotky</w:t>
            </w:r>
          </w:p>
        </w:tc>
      </w:tr>
      <w:tr w:rsidR="00751789" w:rsidRPr="00CC56E7" w14:paraId="260A1BF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DE7C548" w14:textId="77777777" w:rsidR="00751789" w:rsidRPr="00CC56E7" w:rsidRDefault="00751789" w:rsidP="00A43DBB">
            <w:r w:rsidRPr="00CC56E7">
              <w:rPr>
                <w:b/>
                <w:bCs/>
              </w:rPr>
              <w:t>21</w:t>
            </w:r>
          </w:p>
        </w:tc>
        <w:tc>
          <w:tcPr>
            <w:tcW w:w="9055" w:type="dxa"/>
            <w:noWrap/>
            <w:hideMark/>
          </w:tcPr>
          <w:p w14:paraId="7F882BED" w14:textId="77777777" w:rsidR="00751789" w:rsidRPr="00CC56E7" w:rsidRDefault="00751789" w:rsidP="00A43DBB">
            <w:r w:rsidRPr="00CC56E7">
              <w:rPr>
                <w:b/>
                <w:bCs/>
              </w:rPr>
              <w:t>CHILLER</w:t>
            </w:r>
          </w:p>
        </w:tc>
      </w:tr>
      <w:tr w:rsidR="00751789" w:rsidRPr="00CC56E7" w14:paraId="5F7ACA1F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6CDF5F64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05B73EA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7CF4BE88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04A8F99B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17C69D3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Kontrola uzem</w:t>
            </w:r>
            <w:r>
              <w:t>n</w:t>
            </w:r>
            <w:r w:rsidRPr="00CC56E7">
              <w:t>ění zařízení</w:t>
            </w:r>
          </w:p>
        </w:tc>
      </w:tr>
      <w:tr w:rsidR="00751789" w:rsidRPr="00CC56E7" w14:paraId="4751C85A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543E636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878A4A8" w14:textId="77777777" w:rsidR="00751789" w:rsidRPr="00CC56E7" w:rsidRDefault="00751789" w:rsidP="00A43DBB">
            <w:r w:rsidRPr="00CC56E7">
              <w:t>Ko</w:t>
            </w:r>
            <w:r>
              <w:t>n</w:t>
            </w:r>
            <w:r w:rsidRPr="00CC56E7">
              <w:t>trola stavu nátěrů</w:t>
            </w:r>
          </w:p>
        </w:tc>
      </w:tr>
      <w:tr w:rsidR="00751789" w:rsidRPr="00CC56E7" w14:paraId="440F78D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780005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4999C56" w14:textId="77777777" w:rsidR="00751789" w:rsidRPr="00CC56E7" w:rsidRDefault="00751789" w:rsidP="00A43DBB">
            <w:r w:rsidRPr="00CC56E7">
              <w:t xml:space="preserve">Kontrola vyvážení </w:t>
            </w:r>
            <w:proofErr w:type="gramStart"/>
            <w:r w:rsidRPr="00CC56E7">
              <w:t>ventilátorů - vibrace</w:t>
            </w:r>
            <w:proofErr w:type="gramEnd"/>
            <w:r w:rsidRPr="00CC56E7">
              <w:t>, hluk</w:t>
            </w:r>
          </w:p>
        </w:tc>
      </w:tr>
      <w:tr w:rsidR="00751789" w:rsidRPr="00CC56E7" w14:paraId="6FC1E57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09AC138" w14:textId="77777777" w:rsidR="00751789" w:rsidRPr="00CC56E7" w:rsidRDefault="00751789" w:rsidP="00A43DBB">
            <w:r w:rsidRPr="00CC56E7">
              <w:lastRenderedPageBreak/>
              <w:t> </w:t>
            </w:r>
          </w:p>
        </w:tc>
        <w:tc>
          <w:tcPr>
            <w:tcW w:w="9055" w:type="dxa"/>
            <w:noWrap/>
            <w:hideMark/>
          </w:tcPr>
          <w:p w14:paraId="6BF34C45" w14:textId="77777777" w:rsidR="00751789" w:rsidRPr="00CC56E7" w:rsidRDefault="00751789" w:rsidP="00A43DBB">
            <w:r w:rsidRPr="00CC56E7">
              <w:t>Kontrola ochranné mříže, krytů ventilátorů</w:t>
            </w:r>
          </w:p>
        </w:tc>
      </w:tr>
      <w:tr w:rsidR="00751789" w:rsidRPr="00CC56E7" w14:paraId="5853887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C8D879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C98431D" w14:textId="77777777" w:rsidR="00751789" w:rsidRPr="00CC56E7" w:rsidRDefault="00751789" w:rsidP="00A43DBB">
            <w:r w:rsidRPr="00CC56E7">
              <w:t>Kontrola netěsností chladící jednotky (</w:t>
            </w:r>
            <w:proofErr w:type="spellStart"/>
            <w:r w:rsidRPr="00CC56E7">
              <w:t>CHILLERu</w:t>
            </w:r>
            <w:proofErr w:type="spellEnd"/>
            <w:r w:rsidRPr="00CC56E7">
              <w:t>)</w:t>
            </w:r>
          </w:p>
        </w:tc>
      </w:tr>
      <w:tr w:rsidR="00751789" w:rsidRPr="00CC56E7" w14:paraId="65AE280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7A77B1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F2A5290" w14:textId="77777777" w:rsidR="00751789" w:rsidRPr="00CC56E7" w:rsidRDefault="00751789" w:rsidP="00A43DBB">
            <w:r w:rsidRPr="00CC56E7">
              <w:t>Kont</w:t>
            </w:r>
            <w:r>
              <w:t>r</w:t>
            </w:r>
            <w:r w:rsidRPr="00CC56E7">
              <w:t>ola zanesení, poškození, koroze plochy výměníku</w:t>
            </w:r>
          </w:p>
        </w:tc>
      </w:tr>
      <w:tr w:rsidR="00751789" w:rsidRPr="00CC56E7" w14:paraId="458070C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542FDA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6098000" w14:textId="77777777" w:rsidR="00751789" w:rsidRPr="00CC56E7" w:rsidRDefault="00751789" w:rsidP="00A43DBB">
            <w:r w:rsidRPr="00CC56E7">
              <w:t>Čištění filtrů</w:t>
            </w:r>
          </w:p>
        </w:tc>
      </w:tr>
      <w:tr w:rsidR="00751789" w:rsidRPr="00CC56E7" w14:paraId="094BD2E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B72F734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482643A" w14:textId="77777777" w:rsidR="00751789" w:rsidRPr="00CC56E7" w:rsidRDefault="00751789" w:rsidP="00A43DBB">
            <w:r w:rsidRPr="00CC56E7">
              <w:t>Kontrola funkce řídícího ovladače / výstražn</w:t>
            </w:r>
            <w:r>
              <w:t>ý</w:t>
            </w:r>
            <w:r w:rsidRPr="00CC56E7">
              <w:t>ch a informačních LED diod</w:t>
            </w:r>
          </w:p>
        </w:tc>
      </w:tr>
      <w:tr w:rsidR="00751789" w:rsidRPr="00CC56E7" w14:paraId="61277DB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CE7770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6CD6850" w14:textId="77777777" w:rsidR="00751789" w:rsidRPr="00CC56E7" w:rsidRDefault="00751789" w:rsidP="00A43DBB">
            <w:r w:rsidRPr="00CC56E7">
              <w:t>Analýza historie poruchových hlášení</w:t>
            </w:r>
          </w:p>
        </w:tc>
      </w:tr>
      <w:tr w:rsidR="00751789" w:rsidRPr="00CC56E7" w14:paraId="476E044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30E6EE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BC09DAF" w14:textId="77777777" w:rsidR="00751789" w:rsidRPr="00CC56E7" w:rsidRDefault="00751789" w:rsidP="00A43DBB">
            <w:r w:rsidRPr="00CC56E7">
              <w:t>Kontrola dotažení spojů a mechanického uchycení</w:t>
            </w:r>
          </w:p>
        </w:tc>
      </w:tr>
      <w:tr w:rsidR="00751789" w:rsidRPr="00CC56E7" w14:paraId="7EE7B86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2A749D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6C7ED4F" w14:textId="77777777" w:rsidR="00751789" w:rsidRPr="00CC56E7" w:rsidRDefault="00751789" w:rsidP="00A43DBB">
            <w:r w:rsidRPr="00CC56E7">
              <w:t>Kontrola řídících funkcí (výstupní signály) a poruchové smyčky</w:t>
            </w:r>
          </w:p>
        </w:tc>
      </w:tr>
      <w:tr w:rsidR="00751789" w:rsidRPr="00CC56E7" w14:paraId="07A51CB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A99426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495F358" w14:textId="77777777" w:rsidR="00751789" w:rsidRPr="00CC56E7" w:rsidRDefault="00751789" w:rsidP="00A43DBB">
            <w:r w:rsidRPr="00CC56E7">
              <w:t>Nastavení (korekce) řídících funkcí a signálů</w:t>
            </w:r>
          </w:p>
        </w:tc>
      </w:tr>
      <w:tr w:rsidR="00751789" w:rsidRPr="00CC56E7" w14:paraId="7DF8CAB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44C20C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7915864" w14:textId="77777777" w:rsidR="00751789" w:rsidRPr="00CC56E7" w:rsidRDefault="00751789" w:rsidP="00A43DBB">
            <w:r w:rsidRPr="00CC56E7">
              <w:t>Měření pracovních tlaků a teplot (HP, LP, pochlazení, přehřátí)</w:t>
            </w:r>
          </w:p>
        </w:tc>
      </w:tr>
      <w:tr w:rsidR="00751789" w:rsidRPr="00CC56E7" w14:paraId="06D5711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C85DF3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6D224AA" w14:textId="77777777" w:rsidR="00751789" w:rsidRPr="00CC56E7" w:rsidRDefault="00751789" w:rsidP="00A43DBB">
            <w:r w:rsidRPr="00CC56E7">
              <w:t xml:space="preserve">Kontrola příkonu </w:t>
            </w:r>
            <w:proofErr w:type="gramStart"/>
            <w:r w:rsidRPr="00CC56E7">
              <w:t>kompresoru - porovnání</w:t>
            </w:r>
            <w:proofErr w:type="gramEnd"/>
            <w:r w:rsidRPr="00CC56E7">
              <w:t xml:space="preserve"> s kondenzačním tlakem</w:t>
            </w:r>
          </w:p>
        </w:tc>
      </w:tr>
      <w:tr w:rsidR="00751789" w:rsidRPr="00CC56E7" w14:paraId="633E935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56139D4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DF4611E" w14:textId="77777777" w:rsidR="00751789" w:rsidRPr="00CC56E7" w:rsidRDefault="00751789" w:rsidP="00A43DBB">
            <w:r w:rsidRPr="00CC56E7">
              <w:t>Kontrola</w:t>
            </w:r>
            <w:r>
              <w:t>,</w:t>
            </w:r>
            <w:r w:rsidRPr="00CC56E7">
              <w:t xml:space="preserve"> zdali se na kompresoru nevyskytuje námraza</w:t>
            </w:r>
          </w:p>
        </w:tc>
      </w:tr>
      <w:tr w:rsidR="00751789" w:rsidRPr="00CC56E7" w14:paraId="089EC9E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2A7497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6BA6AC5" w14:textId="77777777" w:rsidR="00751789" w:rsidRPr="00CC56E7" w:rsidRDefault="00751789" w:rsidP="00A43DBB">
            <w:r w:rsidRPr="00CC56E7">
              <w:t xml:space="preserve">Kontrola zanesení </w:t>
            </w:r>
            <w:proofErr w:type="spellStart"/>
            <w:r w:rsidRPr="00CC56E7">
              <w:t>filtrdehydrátoru</w:t>
            </w:r>
            <w:proofErr w:type="spellEnd"/>
            <w:r w:rsidRPr="00CC56E7">
              <w:t xml:space="preserve"> / vlhkosti na </w:t>
            </w:r>
            <w:proofErr w:type="spellStart"/>
            <w:r w:rsidRPr="00CC56E7">
              <w:t>průhladítku</w:t>
            </w:r>
            <w:proofErr w:type="spellEnd"/>
          </w:p>
        </w:tc>
      </w:tr>
      <w:tr w:rsidR="00751789" w:rsidRPr="00CC56E7" w14:paraId="3E7E82F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EB38D1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9376DDC" w14:textId="77777777" w:rsidR="00751789" w:rsidRPr="00CC56E7" w:rsidRDefault="00751789" w:rsidP="00A43DBB">
            <w:r w:rsidRPr="00CC56E7">
              <w:t>Kontrola funkce bezpečnostních prvků</w:t>
            </w:r>
          </w:p>
        </w:tc>
      </w:tr>
      <w:tr w:rsidR="00751789" w:rsidRPr="00CC56E7" w14:paraId="1E0FDAE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67302B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53CF1AA" w14:textId="77777777" w:rsidR="00751789" w:rsidRPr="00CC56E7" w:rsidRDefault="00751789" w:rsidP="00A43DBB">
            <w:r w:rsidRPr="00CC56E7">
              <w:t>Kontrola množství chladiva (glykolu), doplnění na provozní tlak nebo výměna chladiva a dop</w:t>
            </w:r>
            <w:r>
              <w:t>l</w:t>
            </w:r>
            <w:r w:rsidRPr="00CC56E7">
              <w:t>nění na provozní tlak</w:t>
            </w:r>
          </w:p>
        </w:tc>
      </w:tr>
      <w:tr w:rsidR="00751789" w:rsidRPr="00CC56E7" w14:paraId="2367572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14DA91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B5C6A4F" w14:textId="77777777" w:rsidR="00751789" w:rsidRPr="00CC56E7" w:rsidRDefault="00751789" w:rsidP="00A43DBB">
            <w:r w:rsidRPr="00CC56E7">
              <w:t>Kontrola množství oleje v průhledítku</w:t>
            </w:r>
          </w:p>
        </w:tc>
      </w:tr>
      <w:tr w:rsidR="00751789" w:rsidRPr="00CC56E7" w14:paraId="13303B7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E884A9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DA161C2" w14:textId="77777777" w:rsidR="00751789" w:rsidRPr="00CC56E7" w:rsidRDefault="00751789" w:rsidP="00A43DBB">
            <w:r w:rsidRPr="00CC56E7">
              <w:t>Kontrola vytápění olejové vany kompresoru</w:t>
            </w:r>
          </w:p>
        </w:tc>
      </w:tr>
      <w:tr w:rsidR="00751789" w:rsidRPr="00CC56E7" w14:paraId="4E4C234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C657AC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C24E404" w14:textId="77777777" w:rsidR="00751789" w:rsidRPr="00CC56E7" w:rsidRDefault="00751789" w:rsidP="00A43DBB">
            <w:r w:rsidRPr="00CC56E7">
              <w:t>Kontrola stavu tepelné případně protihlukové izolace</w:t>
            </w:r>
          </w:p>
        </w:tc>
      </w:tr>
      <w:tr w:rsidR="00751789" w:rsidRPr="00CC56E7" w14:paraId="09CB868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9F1381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602F05B" w14:textId="77777777" w:rsidR="00751789" w:rsidRPr="00CC56E7" w:rsidRDefault="00751789" w:rsidP="00A43DBB">
            <w:r w:rsidRPr="00CC56E7">
              <w:t>Kontrola teplot chlazené kapaliny</w:t>
            </w:r>
          </w:p>
        </w:tc>
      </w:tr>
      <w:tr w:rsidR="00751789" w:rsidRPr="00CC56E7" w14:paraId="572CE44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FF5077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62B5370" w14:textId="77777777" w:rsidR="00751789" w:rsidRPr="00CC56E7" w:rsidRDefault="00751789" w:rsidP="00A43DBB">
            <w:r w:rsidRPr="00CC56E7">
              <w:t>Kontrola funkce a chodu čerpadla (pokud je ovládáno od jednotky)</w:t>
            </w:r>
          </w:p>
        </w:tc>
      </w:tr>
      <w:tr w:rsidR="00751789" w:rsidRPr="00CC56E7" w14:paraId="0F2F7BC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03E438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FB21DD7" w14:textId="77777777" w:rsidR="00751789" w:rsidRPr="00CC56E7" w:rsidRDefault="00751789" w:rsidP="00A43DBB">
            <w:r w:rsidRPr="00CC56E7">
              <w:t>Kontrola funkce proti mrazové ochrany, topných kabelů</w:t>
            </w:r>
          </w:p>
        </w:tc>
      </w:tr>
      <w:tr w:rsidR="00751789" w:rsidRPr="00CC56E7" w14:paraId="049BFDF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BAC3D6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9BBCC5F" w14:textId="77777777" w:rsidR="00751789" w:rsidRPr="00CC56E7" w:rsidRDefault="00751789" w:rsidP="00A43DBB">
            <w:r w:rsidRPr="00CC56E7">
              <w:t>Kontrola funkce přepínacího ventilu chlazení</w:t>
            </w:r>
          </w:p>
        </w:tc>
      </w:tr>
      <w:tr w:rsidR="00751789" w:rsidRPr="00CC56E7" w14:paraId="2B5F89C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F6B32C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E8765F6" w14:textId="77777777" w:rsidR="00751789" w:rsidRPr="00CC56E7" w:rsidRDefault="00751789" w:rsidP="00A43DBB">
            <w:r w:rsidRPr="00CC56E7">
              <w:t>Kontrola potrubí a uzavíracích armatur</w:t>
            </w:r>
          </w:p>
        </w:tc>
      </w:tr>
      <w:tr w:rsidR="00751789" w:rsidRPr="00CC56E7" w14:paraId="4BF5715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B35511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773AE61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790ECD8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20AEA7B" w14:textId="77777777" w:rsidR="00751789" w:rsidRPr="00CC56E7" w:rsidRDefault="00751789" w:rsidP="00A43DBB">
            <w:r w:rsidRPr="00CC56E7">
              <w:rPr>
                <w:b/>
                <w:bCs/>
              </w:rPr>
              <w:t>22</w:t>
            </w:r>
          </w:p>
        </w:tc>
        <w:tc>
          <w:tcPr>
            <w:tcW w:w="9055" w:type="dxa"/>
            <w:noWrap/>
            <w:hideMark/>
          </w:tcPr>
          <w:p w14:paraId="17D24787" w14:textId="77777777" w:rsidR="00751789" w:rsidRPr="00CC56E7" w:rsidRDefault="00751789" w:rsidP="00A43DBB">
            <w:r w:rsidRPr="00CC56E7">
              <w:rPr>
                <w:b/>
                <w:bCs/>
              </w:rPr>
              <w:t>JEDNOTKY PŘESNÉ KLIMATIZACE</w:t>
            </w:r>
          </w:p>
        </w:tc>
      </w:tr>
      <w:tr w:rsidR="00751789" w:rsidRPr="00CC56E7" w14:paraId="49A04935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47EF727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806D82E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385D76D8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252550B2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395795C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Stav zvlhčovačů</w:t>
            </w:r>
          </w:p>
        </w:tc>
      </w:tr>
      <w:tr w:rsidR="00751789" w:rsidRPr="00CC56E7" w14:paraId="733AD28C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74A50DB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B0B153E" w14:textId="77777777" w:rsidR="00751789" w:rsidRPr="00CC56E7" w:rsidRDefault="00751789" w:rsidP="00A43DBB">
            <w:r w:rsidRPr="00CC56E7">
              <w:t>Vzduchové filtry</w:t>
            </w:r>
          </w:p>
        </w:tc>
      </w:tr>
      <w:tr w:rsidR="00751789" w:rsidRPr="00CC56E7" w14:paraId="3AEB2BD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2AC3BC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47DD899" w14:textId="77777777" w:rsidR="00751789" w:rsidRPr="00CC56E7" w:rsidRDefault="00751789" w:rsidP="00A43DBB">
            <w:r w:rsidRPr="00CC56E7">
              <w:t>Stav jednotky</w:t>
            </w:r>
          </w:p>
        </w:tc>
      </w:tr>
      <w:tr w:rsidR="00751789" w:rsidRPr="00CC56E7" w14:paraId="3F8813C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AFEA5A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6261F35" w14:textId="77777777" w:rsidR="00751789" w:rsidRPr="00CC56E7" w:rsidRDefault="00751789" w:rsidP="00A43DBB">
            <w:r w:rsidRPr="00CC56E7">
              <w:t>Kontrola provozního stavu chladícího zařízení</w:t>
            </w:r>
          </w:p>
        </w:tc>
      </w:tr>
      <w:tr w:rsidR="00751789" w:rsidRPr="00CC56E7" w14:paraId="1748117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26BF68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2DEC568" w14:textId="77777777" w:rsidR="00751789" w:rsidRPr="00CC56E7" w:rsidRDefault="00751789" w:rsidP="00A43DBB">
            <w:r w:rsidRPr="00CC56E7">
              <w:t>Řídící systém, analýza historie poruchových hlášení</w:t>
            </w:r>
          </w:p>
        </w:tc>
      </w:tr>
      <w:tr w:rsidR="00751789" w:rsidRPr="00CC56E7" w14:paraId="6830F45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2D3685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3567E1D" w14:textId="77777777" w:rsidR="00751789" w:rsidRPr="00CC56E7" w:rsidRDefault="00751789" w:rsidP="00A43DBB">
            <w:r w:rsidRPr="00CC56E7">
              <w:t>Řídící systém, kontrola funkce řídícího ovladače / výstražných LED diod</w:t>
            </w:r>
          </w:p>
        </w:tc>
      </w:tr>
      <w:tr w:rsidR="00751789" w:rsidRPr="00CC56E7" w14:paraId="26342A8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91A138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86C1A27" w14:textId="77777777" w:rsidR="00751789" w:rsidRPr="00CC56E7" w:rsidRDefault="00751789" w:rsidP="00A43DBB">
            <w:r w:rsidRPr="00CC56E7">
              <w:t>Řídící systém kontrola dotažení spojů a mechanického uchycení</w:t>
            </w:r>
          </w:p>
        </w:tc>
      </w:tr>
      <w:tr w:rsidR="00751789" w:rsidRPr="00CC56E7" w14:paraId="35E8C14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A50472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4C648EF" w14:textId="77777777" w:rsidR="00751789" w:rsidRPr="00CC56E7" w:rsidRDefault="00751789" w:rsidP="00A43DBB">
            <w:r w:rsidRPr="00CC56E7">
              <w:t>Řídící systém, kontrola distribuce vzduchu ve studené uličce</w:t>
            </w:r>
          </w:p>
        </w:tc>
      </w:tr>
      <w:tr w:rsidR="00751789" w:rsidRPr="00CC56E7" w14:paraId="654379E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D4BB36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C2F7FB8" w14:textId="77777777" w:rsidR="00751789" w:rsidRPr="00CC56E7" w:rsidRDefault="00751789" w:rsidP="00A43DBB">
            <w:r w:rsidRPr="00CC56E7">
              <w:t>Řídící systém, nastavení (korekce) řídících funkcí a signálů</w:t>
            </w:r>
          </w:p>
        </w:tc>
      </w:tr>
      <w:tr w:rsidR="00751789" w:rsidRPr="00CC56E7" w14:paraId="7A3D970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8A783E1" w14:textId="77777777" w:rsidR="00751789" w:rsidRPr="00CC56E7" w:rsidRDefault="00751789" w:rsidP="00A43DBB">
            <w:r w:rsidRPr="00CC56E7">
              <w:lastRenderedPageBreak/>
              <w:t> </w:t>
            </w:r>
          </w:p>
        </w:tc>
        <w:tc>
          <w:tcPr>
            <w:tcW w:w="9055" w:type="dxa"/>
            <w:noWrap/>
            <w:hideMark/>
          </w:tcPr>
          <w:p w14:paraId="7D7B3217" w14:textId="77777777" w:rsidR="00751789" w:rsidRPr="00CC56E7" w:rsidRDefault="00751789" w:rsidP="00A43DBB">
            <w:r w:rsidRPr="00CC56E7">
              <w:t>Ventilátory, kontrola zanesení, poškození, koroze a správného upevnění oběžného kola</w:t>
            </w:r>
          </w:p>
        </w:tc>
      </w:tr>
      <w:tr w:rsidR="00751789" w:rsidRPr="00CC56E7" w14:paraId="13C81D2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7D7354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6235031" w14:textId="77777777" w:rsidR="00751789" w:rsidRPr="00CC56E7" w:rsidRDefault="00751789" w:rsidP="00A43DBB">
            <w:r w:rsidRPr="00CC56E7">
              <w:t>Ventilátory, kontrola stavu ložisek</w:t>
            </w:r>
          </w:p>
        </w:tc>
      </w:tr>
      <w:tr w:rsidR="00751789" w:rsidRPr="00CC56E7" w14:paraId="305E113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F13213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BEEB9E4" w14:textId="77777777" w:rsidR="00751789" w:rsidRPr="00CC56E7" w:rsidRDefault="00751789" w:rsidP="00A43DBB">
            <w:r w:rsidRPr="00CC56E7">
              <w:t>Ventilátory, kontrola vyvážení ventilátoru, v</w:t>
            </w:r>
            <w:r>
              <w:t>i</w:t>
            </w:r>
            <w:r w:rsidRPr="00CC56E7">
              <w:t>brace</w:t>
            </w:r>
          </w:p>
        </w:tc>
      </w:tr>
      <w:tr w:rsidR="00751789" w:rsidRPr="00CC56E7" w14:paraId="7C09C67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3C6ECA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170B62E" w14:textId="77777777" w:rsidR="00751789" w:rsidRPr="00CC56E7" w:rsidRDefault="00751789" w:rsidP="00A43DBB">
            <w:r w:rsidRPr="00CC56E7">
              <w:t>Vzduchové filtry, kontrola zanesení, poškození, koroze</w:t>
            </w:r>
          </w:p>
        </w:tc>
      </w:tr>
      <w:tr w:rsidR="00751789" w:rsidRPr="00CC56E7" w14:paraId="0DF6266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E0EE50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C75CAE9" w14:textId="77777777" w:rsidR="00751789" w:rsidRPr="00CC56E7" w:rsidRDefault="00751789" w:rsidP="00A43DBB">
            <w:r w:rsidRPr="00CC56E7">
              <w:t>Vzduchové filtry, kontrola zanesení a případné čištění lamelové plochy chladiče</w:t>
            </w:r>
          </w:p>
        </w:tc>
      </w:tr>
      <w:tr w:rsidR="00751789" w:rsidRPr="00CC56E7" w14:paraId="6EF48BD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72C54D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ABFE658" w14:textId="77777777" w:rsidR="00751789" w:rsidRPr="00CC56E7" w:rsidRDefault="00751789" w:rsidP="00A43DBB">
            <w:r w:rsidRPr="00CC56E7">
              <w:t>Vzduchové filtry, vyčištění filtrační komory</w:t>
            </w:r>
          </w:p>
        </w:tc>
      </w:tr>
      <w:tr w:rsidR="00751789" w:rsidRPr="00CC56E7" w14:paraId="5B7E89F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6A4C69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A62630B" w14:textId="77777777" w:rsidR="00751789" w:rsidRPr="00CC56E7" w:rsidRDefault="00751789" w:rsidP="00A43DBB">
            <w:r w:rsidRPr="00CC56E7">
              <w:t>Zvlhčovač vzduchu, kontrola zanesení varné nádoby</w:t>
            </w:r>
          </w:p>
        </w:tc>
      </w:tr>
      <w:tr w:rsidR="00751789" w:rsidRPr="00CC56E7" w14:paraId="2FE2A17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07EC07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9A95304" w14:textId="77777777" w:rsidR="00751789" w:rsidRPr="00CC56E7" w:rsidRDefault="00751789" w:rsidP="00A43DBB">
            <w:r w:rsidRPr="00CC56E7">
              <w:t>Zvlhčovač vzduchu, vyčištění varné nádoby zvlhčovače</w:t>
            </w:r>
          </w:p>
        </w:tc>
      </w:tr>
      <w:tr w:rsidR="00751789" w:rsidRPr="00CC56E7" w14:paraId="3A93EA8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459F48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A05C644" w14:textId="77777777" w:rsidR="00751789" w:rsidRPr="00CC56E7" w:rsidRDefault="00751789" w:rsidP="00A43DBB">
            <w:r w:rsidRPr="00CC56E7">
              <w:t>Zvlhčovač vzduchu, odzko</w:t>
            </w:r>
            <w:r>
              <w:t>u</w:t>
            </w:r>
            <w:r w:rsidRPr="00CC56E7">
              <w:t>šení funkce nap</w:t>
            </w:r>
            <w:r>
              <w:t>u</w:t>
            </w:r>
            <w:r w:rsidRPr="00CC56E7">
              <w:t>štění, vyp</w:t>
            </w:r>
            <w:r>
              <w:t>u</w:t>
            </w:r>
            <w:r w:rsidRPr="00CC56E7">
              <w:t>štění a chodu páry</w:t>
            </w:r>
          </w:p>
        </w:tc>
      </w:tr>
      <w:tr w:rsidR="00751789" w:rsidRPr="00CC56E7" w14:paraId="0B10186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799365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BC6F775" w14:textId="77777777" w:rsidR="00751789" w:rsidRPr="00CC56E7" w:rsidRDefault="00751789" w:rsidP="00A43DBB">
            <w:r w:rsidRPr="00CC56E7">
              <w:t>Zvlhčovač vzduchu kontrola napojení (těsnosti) hadice na distributor páry</w:t>
            </w:r>
          </w:p>
        </w:tc>
      </w:tr>
      <w:tr w:rsidR="00751789" w:rsidRPr="00CC56E7" w14:paraId="1A45E0F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384D32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9A64230" w14:textId="77777777" w:rsidR="00751789" w:rsidRPr="00CC56E7" w:rsidRDefault="00751789" w:rsidP="00A43DBB">
            <w:r w:rsidRPr="00CC56E7">
              <w:t>Zvlhčovač vzduchu, kontrola přívodu vody</w:t>
            </w:r>
          </w:p>
        </w:tc>
      </w:tr>
      <w:tr w:rsidR="00751789" w:rsidRPr="00CC56E7" w14:paraId="7B9BDBA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5D3253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0467FA7" w14:textId="77777777" w:rsidR="00751789" w:rsidRPr="00CC56E7" w:rsidRDefault="00751789" w:rsidP="00A43DBB">
            <w:r w:rsidRPr="00CC56E7">
              <w:t>Okruh chlazené vody, kontrola funkce odvodu kondenzátu</w:t>
            </w:r>
          </w:p>
        </w:tc>
      </w:tr>
      <w:tr w:rsidR="00751789" w:rsidRPr="00CC56E7" w14:paraId="448BF10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54628B4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F943A44" w14:textId="77777777" w:rsidR="00751789" w:rsidRPr="00CC56E7" w:rsidRDefault="00751789" w:rsidP="00A43DBB">
            <w:r w:rsidRPr="00CC56E7">
              <w:t>Okruh chlazené vody, kontrola funkce třícestného ventilu včetně servopohonu</w:t>
            </w:r>
          </w:p>
        </w:tc>
      </w:tr>
      <w:tr w:rsidR="00751789" w:rsidRPr="00CC56E7" w14:paraId="31955C8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7A9BD4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5D04289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76D1A81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A0ABFCB" w14:textId="77777777" w:rsidR="00751789" w:rsidRPr="00CC56E7" w:rsidRDefault="00751789" w:rsidP="00A43DBB">
            <w:r w:rsidRPr="00CC56E7">
              <w:rPr>
                <w:b/>
                <w:bCs/>
              </w:rPr>
              <w:t>23</w:t>
            </w:r>
          </w:p>
        </w:tc>
        <w:tc>
          <w:tcPr>
            <w:tcW w:w="9055" w:type="dxa"/>
            <w:noWrap/>
            <w:hideMark/>
          </w:tcPr>
          <w:p w14:paraId="196C9D0D" w14:textId="77777777" w:rsidR="00751789" w:rsidRPr="00CC56E7" w:rsidRDefault="00751789" w:rsidP="00A43DBB">
            <w:r w:rsidRPr="00CC56E7">
              <w:rPr>
                <w:b/>
                <w:bCs/>
              </w:rPr>
              <w:t>MEZIRACKOVÉ JEDNOTKY</w:t>
            </w:r>
          </w:p>
        </w:tc>
      </w:tr>
      <w:tr w:rsidR="00751789" w:rsidRPr="00CC56E7" w14:paraId="0ADF9C35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6429F57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8BB7761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28131CEC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3F785A2C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7281750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Stav zvlhčovačů</w:t>
            </w:r>
          </w:p>
        </w:tc>
      </w:tr>
      <w:tr w:rsidR="00751789" w:rsidRPr="00CC56E7" w14:paraId="7776F456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004960C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A1374DD" w14:textId="77777777" w:rsidR="00751789" w:rsidRPr="00CC56E7" w:rsidRDefault="00751789" w:rsidP="00A43DBB">
            <w:r w:rsidRPr="00CC56E7">
              <w:t>Vzduchové filtry</w:t>
            </w:r>
          </w:p>
        </w:tc>
      </w:tr>
      <w:tr w:rsidR="00751789" w:rsidRPr="00CC56E7" w14:paraId="29CDF50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9887C57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416CD46" w14:textId="77777777" w:rsidR="00751789" w:rsidRPr="00CC56E7" w:rsidRDefault="00751789" w:rsidP="00A43DBB">
            <w:r w:rsidRPr="00CC56E7">
              <w:t>Stav jednotky</w:t>
            </w:r>
          </w:p>
        </w:tc>
      </w:tr>
      <w:tr w:rsidR="00751789" w:rsidRPr="00CC56E7" w14:paraId="06B1DC4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D3F196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8BDDC1B" w14:textId="77777777" w:rsidR="00751789" w:rsidRPr="00CC56E7" w:rsidRDefault="00751789" w:rsidP="00A43DBB">
            <w:r w:rsidRPr="00CC56E7">
              <w:t>Kontrola provozního stavu chladícího zařízení</w:t>
            </w:r>
          </w:p>
        </w:tc>
      </w:tr>
      <w:tr w:rsidR="00751789" w:rsidRPr="00CC56E7" w14:paraId="4B9680B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05CCC9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32272AF" w14:textId="77777777" w:rsidR="00751789" w:rsidRPr="00CC56E7" w:rsidRDefault="00751789" w:rsidP="00A43DBB">
            <w:r w:rsidRPr="00CC56E7">
              <w:t>Řídící systém, analýza historie poruchových hlášení</w:t>
            </w:r>
          </w:p>
        </w:tc>
      </w:tr>
      <w:tr w:rsidR="00751789" w:rsidRPr="00CC56E7" w14:paraId="4994479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7D4977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1C47A4A" w14:textId="77777777" w:rsidR="00751789" w:rsidRPr="00CC56E7" w:rsidRDefault="00751789" w:rsidP="00A43DBB">
            <w:r w:rsidRPr="00CC56E7">
              <w:t>Řídící systém, kontrola funkce řídícího ovladače / výstražných LED diod</w:t>
            </w:r>
          </w:p>
        </w:tc>
      </w:tr>
      <w:tr w:rsidR="00751789" w:rsidRPr="00CC56E7" w14:paraId="1B0E6E6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88B5C7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5676805" w14:textId="77777777" w:rsidR="00751789" w:rsidRPr="00CC56E7" w:rsidRDefault="00751789" w:rsidP="00A43DBB">
            <w:r w:rsidRPr="00CC56E7">
              <w:t>Řídící systém kontrola dotažení spojů a mechanického uchycení</w:t>
            </w:r>
          </w:p>
        </w:tc>
      </w:tr>
      <w:tr w:rsidR="00751789" w:rsidRPr="00CC56E7" w14:paraId="162C103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3ADE5C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1557311" w14:textId="77777777" w:rsidR="00751789" w:rsidRPr="00CC56E7" w:rsidRDefault="00751789" w:rsidP="00A43DBB">
            <w:r w:rsidRPr="00CC56E7">
              <w:t>Řídící systém, kontrola distribuce vzduchu ve studené uličce</w:t>
            </w:r>
          </w:p>
        </w:tc>
      </w:tr>
      <w:tr w:rsidR="00751789" w:rsidRPr="00CC56E7" w14:paraId="2008EED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377F5C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C1D0301" w14:textId="77777777" w:rsidR="00751789" w:rsidRPr="00CC56E7" w:rsidRDefault="00751789" w:rsidP="00A43DBB">
            <w:r w:rsidRPr="00CC56E7">
              <w:t>Řídící systém, nastavení (korekce) řídících funkcí a signálů</w:t>
            </w:r>
          </w:p>
        </w:tc>
      </w:tr>
      <w:tr w:rsidR="00751789" w:rsidRPr="00CC56E7" w14:paraId="2EAA725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1BE9D4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8A435A2" w14:textId="77777777" w:rsidR="00751789" w:rsidRPr="00CC56E7" w:rsidRDefault="00751789" w:rsidP="00A43DBB">
            <w:r w:rsidRPr="00CC56E7">
              <w:t>Ventilátory, kontrola zanesení, poškození, koroze a správného upevnění oběžného kola</w:t>
            </w:r>
          </w:p>
        </w:tc>
      </w:tr>
      <w:tr w:rsidR="00751789" w:rsidRPr="00CC56E7" w14:paraId="08E3F91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BF0B84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CD9C193" w14:textId="77777777" w:rsidR="00751789" w:rsidRPr="00CC56E7" w:rsidRDefault="00751789" w:rsidP="00A43DBB">
            <w:r w:rsidRPr="00CC56E7">
              <w:t>Ventilátory, kontrola stavu ložisek</w:t>
            </w:r>
          </w:p>
        </w:tc>
      </w:tr>
      <w:tr w:rsidR="00751789" w:rsidRPr="00CC56E7" w14:paraId="32CA04D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CD70B1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0D26719" w14:textId="77777777" w:rsidR="00751789" w:rsidRPr="00CC56E7" w:rsidRDefault="00751789" w:rsidP="00A43DBB">
            <w:r w:rsidRPr="00CC56E7">
              <w:t>Ventilátory, kontrola vyvážení ventilátoru, v</w:t>
            </w:r>
            <w:r>
              <w:t>i</w:t>
            </w:r>
            <w:r w:rsidRPr="00CC56E7">
              <w:t>brace</w:t>
            </w:r>
          </w:p>
        </w:tc>
      </w:tr>
      <w:tr w:rsidR="00751789" w:rsidRPr="00CC56E7" w14:paraId="1A4771A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B27C4D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FB7D3DD" w14:textId="77777777" w:rsidR="00751789" w:rsidRPr="00CC56E7" w:rsidRDefault="00751789" w:rsidP="00A43DBB">
            <w:r w:rsidRPr="00CC56E7">
              <w:t>Vzduchové filtry, kontrola zanesení, poškození, koroze</w:t>
            </w:r>
          </w:p>
        </w:tc>
      </w:tr>
      <w:tr w:rsidR="00751789" w:rsidRPr="00CC56E7" w14:paraId="23522C2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1DF8EC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876095E" w14:textId="77777777" w:rsidR="00751789" w:rsidRPr="00CC56E7" w:rsidRDefault="00751789" w:rsidP="00A43DBB">
            <w:r w:rsidRPr="00CC56E7">
              <w:t>Vzduchové filtry, kontrola zanesení a případné čištění lamelové plochy chladiče</w:t>
            </w:r>
          </w:p>
        </w:tc>
      </w:tr>
      <w:tr w:rsidR="00751789" w:rsidRPr="00CC56E7" w14:paraId="4387F49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2746ED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7CD216B" w14:textId="77777777" w:rsidR="00751789" w:rsidRPr="00CC56E7" w:rsidRDefault="00751789" w:rsidP="00A43DBB">
            <w:r w:rsidRPr="00CC56E7">
              <w:t>Vzduchové filtry, vyčištění filtrační komory</w:t>
            </w:r>
          </w:p>
        </w:tc>
      </w:tr>
      <w:tr w:rsidR="00751789" w:rsidRPr="00CC56E7" w14:paraId="51C832B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1C016B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133F844" w14:textId="77777777" w:rsidR="00751789" w:rsidRPr="00CC56E7" w:rsidRDefault="00751789" w:rsidP="00A43DBB">
            <w:r w:rsidRPr="00CC56E7">
              <w:t>Zvlhčovač vzduchu, kontrola zanesení varné nádoby</w:t>
            </w:r>
          </w:p>
        </w:tc>
      </w:tr>
      <w:tr w:rsidR="00751789" w:rsidRPr="00CC56E7" w14:paraId="0F072C1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84EE43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596A365" w14:textId="77777777" w:rsidR="00751789" w:rsidRPr="00CC56E7" w:rsidRDefault="00751789" w:rsidP="00A43DBB">
            <w:r w:rsidRPr="00CC56E7">
              <w:t>Zvlhčovač vzduchu, vyčištění varné nádoby zvlhčovače</w:t>
            </w:r>
          </w:p>
        </w:tc>
      </w:tr>
      <w:tr w:rsidR="00751789" w:rsidRPr="00CC56E7" w14:paraId="5428792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13426E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8C4777A" w14:textId="77777777" w:rsidR="00751789" w:rsidRPr="00CC56E7" w:rsidRDefault="00751789" w:rsidP="00A43DBB">
            <w:r w:rsidRPr="00CC56E7">
              <w:t>Zvlhčovač vzduchu, odzko</w:t>
            </w:r>
            <w:r>
              <w:t>u</w:t>
            </w:r>
            <w:r w:rsidRPr="00CC56E7">
              <w:t>šení funkce nap</w:t>
            </w:r>
            <w:r>
              <w:t>u</w:t>
            </w:r>
            <w:r w:rsidRPr="00CC56E7">
              <w:t>štění, vyp</w:t>
            </w:r>
            <w:r>
              <w:t>u</w:t>
            </w:r>
            <w:r w:rsidRPr="00CC56E7">
              <w:t>štění a chodu páry</w:t>
            </w:r>
          </w:p>
        </w:tc>
      </w:tr>
      <w:tr w:rsidR="00751789" w:rsidRPr="00CC56E7" w14:paraId="0A07413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FBDCF3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FC2AA2D" w14:textId="77777777" w:rsidR="00751789" w:rsidRPr="00CC56E7" w:rsidRDefault="00751789" w:rsidP="00A43DBB">
            <w:r w:rsidRPr="00CC56E7">
              <w:t>Zvlhčovač vzduchu kontrola napojení (těsnosti) hadice na distributor páry</w:t>
            </w:r>
          </w:p>
        </w:tc>
      </w:tr>
      <w:tr w:rsidR="00751789" w:rsidRPr="00CC56E7" w14:paraId="12132B0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35E802D" w14:textId="77777777" w:rsidR="00751789" w:rsidRPr="00CC56E7" w:rsidRDefault="00751789" w:rsidP="00A43DBB">
            <w:r w:rsidRPr="00CC56E7">
              <w:lastRenderedPageBreak/>
              <w:t> </w:t>
            </w:r>
          </w:p>
        </w:tc>
        <w:tc>
          <w:tcPr>
            <w:tcW w:w="9055" w:type="dxa"/>
            <w:noWrap/>
            <w:hideMark/>
          </w:tcPr>
          <w:p w14:paraId="6B680EF8" w14:textId="77777777" w:rsidR="00751789" w:rsidRPr="00CC56E7" w:rsidRDefault="00751789" w:rsidP="00A43DBB">
            <w:r w:rsidRPr="00CC56E7">
              <w:t>Zvlhčovač vzduchu, kontrola přívodu vody</w:t>
            </w:r>
          </w:p>
        </w:tc>
      </w:tr>
      <w:tr w:rsidR="00751789" w:rsidRPr="00CC56E7" w14:paraId="0F0A4D6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4661A17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C038B77" w14:textId="77777777" w:rsidR="00751789" w:rsidRPr="00CC56E7" w:rsidRDefault="00751789" w:rsidP="00A43DBB">
            <w:r w:rsidRPr="00CC56E7">
              <w:t>Okruh chlazené vody, kontrola funkce odvodu kondenzátu</w:t>
            </w:r>
          </w:p>
        </w:tc>
      </w:tr>
      <w:tr w:rsidR="00751789" w:rsidRPr="00CC56E7" w14:paraId="48CF26B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947C42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13CE94D" w14:textId="77777777" w:rsidR="00751789" w:rsidRPr="00CC56E7" w:rsidRDefault="00751789" w:rsidP="00A43DBB">
            <w:r w:rsidRPr="00CC56E7">
              <w:t>Okruh chlazené vody, kontrola funkce třícestného ventilu včetně servopohonu</w:t>
            </w:r>
          </w:p>
        </w:tc>
      </w:tr>
      <w:tr w:rsidR="00751789" w:rsidRPr="00CC56E7" w14:paraId="0508BC5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E0CD1C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CD8D24D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3967E80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B2E7D25" w14:textId="77777777" w:rsidR="00751789" w:rsidRPr="00CC56E7" w:rsidRDefault="00751789" w:rsidP="00A43DBB">
            <w:r w:rsidRPr="00CC56E7">
              <w:rPr>
                <w:b/>
                <w:bCs/>
              </w:rPr>
              <w:t>24</w:t>
            </w:r>
          </w:p>
        </w:tc>
        <w:tc>
          <w:tcPr>
            <w:tcW w:w="9055" w:type="dxa"/>
            <w:noWrap/>
            <w:hideMark/>
          </w:tcPr>
          <w:p w14:paraId="0183D3FB" w14:textId="77777777" w:rsidR="00751789" w:rsidRPr="00CC56E7" w:rsidRDefault="00751789" w:rsidP="00A43DBB">
            <w:r w:rsidRPr="00CC56E7">
              <w:rPr>
                <w:b/>
                <w:bCs/>
              </w:rPr>
              <w:t>SHZ</w:t>
            </w:r>
          </w:p>
        </w:tc>
      </w:tr>
      <w:tr w:rsidR="00751789" w:rsidRPr="00CC56E7" w14:paraId="0B666BBD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623C1B1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6E85DE2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11305F14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733FF3D2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779A809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Analýza provozních, poruchových a havarijních stavů</w:t>
            </w:r>
          </w:p>
        </w:tc>
      </w:tr>
      <w:tr w:rsidR="00751789" w:rsidRPr="00CC56E7" w14:paraId="7FBD0E5D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07BC34D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A440D3F" w14:textId="77777777" w:rsidR="00751789" w:rsidRPr="00CC56E7" w:rsidRDefault="00751789" w:rsidP="00A43DBB">
            <w:r w:rsidRPr="00CC56E7">
              <w:t xml:space="preserve">Servis a </w:t>
            </w:r>
            <w:r>
              <w:t>ú</w:t>
            </w:r>
            <w:r w:rsidRPr="00CC56E7">
              <w:t>držba dle aktuálního předpisu výrobce</w:t>
            </w:r>
          </w:p>
        </w:tc>
      </w:tr>
      <w:tr w:rsidR="00751789" w:rsidRPr="00CC56E7" w14:paraId="1E6A1B0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2DCF5E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1D18863" w14:textId="77777777" w:rsidR="00751789" w:rsidRPr="00CC56E7" w:rsidRDefault="00751789" w:rsidP="00A43DBB">
            <w:r w:rsidRPr="00CC56E7">
              <w:rPr>
                <w:b/>
                <w:bCs/>
              </w:rPr>
              <w:t>KOTROLA ELEKTRICKÉ ČÁSTI SYSTÉMU</w:t>
            </w:r>
          </w:p>
        </w:tc>
      </w:tr>
      <w:tr w:rsidR="00751789" w:rsidRPr="00CC56E7" w14:paraId="25741B5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79BA5F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93A1CEA" w14:textId="77777777" w:rsidR="00751789" w:rsidRPr="00CC56E7" w:rsidRDefault="00751789" w:rsidP="00A43DBB">
            <w:r w:rsidRPr="00CC56E7">
              <w:t>Kontrola úplnosti a neporušenosti</w:t>
            </w:r>
          </w:p>
        </w:tc>
      </w:tr>
      <w:tr w:rsidR="00751789" w:rsidRPr="00CC56E7" w14:paraId="0A09021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249CCB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44083B2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Kontrola funkce ústředny</w:t>
            </w:r>
          </w:p>
        </w:tc>
      </w:tr>
      <w:tr w:rsidR="00751789" w:rsidRPr="00CC56E7" w14:paraId="4D9FECE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6A19ED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158902D" w14:textId="77777777" w:rsidR="00751789" w:rsidRPr="00CC56E7" w:rsidRDefault="00751789" w:rsidP="00A43DBB">
            <w:r w:rsidRPr="00CC56E7">
              <w:t>Kontrola přípojných míst</w:t>
            </w:r>
          </w:p>
        </w:tc>
      </w:tr>
      <w:tr w:rsidR="00751789" w:rsidRPr="00CC56E7" w14:paraId="370A015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B5062F7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5F159AD" w14:textId="77777777" w:rsidR="00751789" w:rsidRPr="00CC56E7" w:rsidRDefault="00751789" w:rsidP="00A43DBB">
            <w:r w:rsidRPr="00CC56E7">
              <w:t>Kontrola pojistek</w:t>
            </w:r>
          </w:p>
        </w:tc>
      </w:tr>
      <w:tr w:rsidR="00751789" w:rsidRPr="00CC56E7" w14:paraId="5822FEA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5E12E2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AB3A08B" w14:textId="77777777" w:rsidR="00751789" w:rsidRPr="00CC56E7" w:rsidRDefault="00751789" w:rsidP="00A43DBB">
            <w:r w:rsidRPr="00CC56E7">
              <w:t>Kontrola signálek</w:t>
            </w:r>
          </w:p>
        </w:tc>
      </w:tr>
      <w:tr w:rsidR="00751789" w:rsidRPr="00CC56E7" w14:paraId="2836861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190978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310D7E0" w14:textId="77777777" w:rsidR="00751789" w:rsidRPr="00CC56E7" w:rsidRDefault="00751789" w:rsidP="00A43DBB">
            <w:r w:rsidRPr="00CC56E7">
              <w:t>Vizuální kontrola displeje</w:t>
            </w:r>
          </w:p>
        </w:tc>
      </w:tr>
      <w:tr w:rsidR="00751789" w:rsidRPr="00CC56E7" w14:paraId="64D5324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EC1FDE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336B548" w14:textId="77777777" w:rsidR="00751789" w:rsidRPr="00CC56E7" w:rsidRDefault="00751789" w:rsidP="00A43DBB">
            <w:r w:rsidRPr="00CC56E7">
              <w:t>Kontrola optické a akustické signalizace jednotlivých smyček při vyhlášení poplachu, při poruše</w:t>
            </w:r>
          </w:p>
        </w:tc>
      </w:tr>
      <w:tr w:rsidR="00751789" w:rsidRPr="00CC56E7" w14:paraId="020ECB9C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1F653D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1FC2B1D" w14:textId="77777777" w:rsidR="00751789" w:rsidRPr="00CC56E7" w:rsidRDefault="00751789" w:rsidP="00A43DBB">
            <w:r w:rsidRPr="00CC56E7">
              <w:t xml:space="preserve">Kontrola </w:t>
            </w:r>
            <w:proofErr w:type="spellStart"/>
            <w:r w:rsidRPr="00CC56E7">
              <w:t>auto</w:t>
            </w:r>
            <w:r>
              <w:t>d</w:t>
            </w:r>
            <w:r w:rsidRPr="00CC56E7">
              <w:t>iagnos</w:t>
            </w:r>
            <w:r>
              <w:t>t</w:t>
            </w:r>
            <w:r w:rsidRPr="00CC56E7">
              <w:t>ických</w:t>
            </w:r>
            <w:proofErr w:type="spellEnd"/>
            <w:r w:rsidRPr="00CC56E7">
              <w:t xml:space="preserve"> funkcí ústředny</w:t>
            </w:r>
          </w:p>
        </w:tc>
      </w:tr>
      <w:tr w:rsidR="00751789" w:rsidRPr="00CC56E7" w14:paraId="083649DC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CA5CB8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F7CF7AB" w14:textId="77777777" w:rsidR="00751789" w:rsidRPr="00CC56E7" w:rsidRDefault="00751789" w:rsidP="00A43DBB">
            <w:r w:rsidRPr="00CC56E7">
              <w:t>Kontrola funkce výstupů</w:t>
            </w:r>
          </w:p>
        </w:tc>
      </w:tr>
      <w:tr w:rsidR="00751789" w:rsidRPr="00CC56E7" w14:paraId="25C5EB3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5BC32F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FFB4654" w14:textId="77777777" w:rsidR="00751789" w:rsidRPr="00CC56E7" w:rsidRDefault="00751789" w:rsidP="00A43DBB">
            <w:r w:rsidRPr="00CC56E7">
              <w:t>Kontrola komunikace hlásičů s ústřednou</w:t>
            </w:r>
          </w:p>
        </w:tc>
      </w:tr>
      <w:tr w:rsidR="00751789" w:rsidRPr="00CC56E7" w14:paraId="69088E4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4DE847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78D7684" w14:textId="77777777" w:rsidR="00751789" w:rsidRPr="00CC56E7" w:rsidRDefault="00751789" w:rsidP="00A43DBB">
            <w:r w:rsidRPr="00CC56E7">
              <w:t>Kontrola funkce hlásičů pomocí zkušebního přípravku</w:t>
            </w:r>
          </w:p>
        </w:tc>
      </w:tr>
      <w:tr w:rsidR="00751789" w:rsidRPr="00CC56E7" w14:paraId="5C07C9B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846277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664972A" w14:textId="77777777" w:rsidR="00751789" w:rsidRPr="00CC56E7" w:rsidRDefault="00751789" w:rsidP="00A43DBB">
            <w:r w:rsidRPr="00CC56E7">
              <w:t>Kontrola funkce tlačítek</w:t>
            </w:r>
          </w:p>
        </w:tc>
      </w:tr>
      <w:tr w:rsidR="00751789" w:rsidRPr="00CC56E7" w14:paraId="489850E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1D1AEA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425C8E1" w14:textId="77777777" w:rsidR="00751789" w:rsidRPr="00CC56E7" w:rsidRDefault="00751789" w:rsidP="00A43DBB">
            <w:r w:rsidRPr="00CC56E7">
              <w:t>Kontrola funkce optických a akustických signalizací</w:t>
            </w:r>
          </w:p>
        </w:tc>
      </w:tr>
      <w:tr w:rsidR="00751789" w:rsidRPr="00CC56E7" w14:paraId="14D36A8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663AC3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8D2AA14" w14:textId="77777777" w:rsidR="00751789" w:rsidRPr="00CC56E7" w:rsidRDefault="00751789" w:rsidP="00A43DBB">
            <w:r w:rsidRPr="00CC56E7">
              <w:t>Kontrola funkce parale</w:t>
            </w:r>
            <w:r>
              <w:t>l</w:t>
            </w:r>
            <w:r w:rsidRPr="00CC56E7">
              <w:t>ních signalizací</w:t>
            </w:r>
          </w:p>
        </w:tc>
      </w:tr>
      <w:tr w:rsidR="00751789" w:rsidRPr="00CC56E7" w14:paraId="519257BC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DAB804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7653AED" w14:textId="77777777" w:rsidR="00751789" w:rsidRPr="00CC56E7" w:rsidRDefault="00751789" w:rsidP="00A43DBB">
            <w:r w:rsidRPr="00CC56E7">
              <w:rPr>
                <w:b/>
                <w:bCs/>
              </w:rPr>
              <w:t>ELEKTRICKÉ MĚŘENÍ NA SYSTÉMU</w:t>
            </w:r>
          </w:p>
        </w:tc>
      </w:tr>
      <w:tr w:rsidR="00751789" w:rsidRPr="00CC56E7" w14:paraId="2F03B9F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63CA5A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FAB05A1" w14:textId="77777777" w:rsidR="00751789" w:rsidRPr="00CC56E7" w:rsidRDefault="00751789" w:rsidP="00A43DBB">
            <w:r w:rsidRPr="00CC56E7">
              <w:t>Měření napětí sítě</w:t>
            </w:r>
          </w:p>
        </w:tc>
      </w:tr>
      <w:tr w:rsidR="00751789" w:rsidRPr="00CC56E7" w14:paraId="412D253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D01453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4C83F31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Měření napětí zdroje</w:t>
            </w:r>
          </w:p>
        </w:tc>
      </w:tr>
      <w:tr w:rsidR="00751789" w:rsidRPr="00CC56E7" w14:paraId="603BFFC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BF8ECA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79C3F7B" w14:textId="77777777" w:rsidR="00751789" w:rsidRPr="00CC56E7" w:rsidRDefault="00751789" w:rsidP="00A43DBB">
            <w:r w:rsidRPr="00CC56E7">
              <w:t>Měření napětí akumulátorů při zatížení T0/T0 + 1hod</w:t>
            </w:r>
          </w:p>
        </w:tc>
      </w:tr>
      <w:tr w:rsidR="00751789" w:rsidRPr="00CC56E7" w14:paraId="5AB5CEE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8CFD0E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78D16F0" w14:textId="77777777" w:rsidR="00751789" w:rsidRPr="00CC56E7" w:rsidRDefault="00751789" w:rsidP="00A43DBB">
            <w:r w:rsidRPr="00CC56E7">
              <w:t xml:space="preserve">Měření dobíjení akumulátorů T1/T1 + </w:t>
            </w:r>
            <w:proofErr w:type="gramStart"/>
            <w:r w:rsidRPr="00CC56E7">
              <w:t>10min</w:t>
            </w:r>
            <w:proofErr w:type="gramEnd"/>
          </w:p>
        </w:tc>
      </w:tr>
      <w:tr w:rsidR="00751789" w:rsidRPr="00CC56E7" w14:paraId="15A41E5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BCE517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5187098" w14:textId="77777777" w:rsidR="00751789" w:rsidRPr="00CC56E7" w:rsidRDefault="00751789" w:rsidP="00A43DBB">
            <w:r w:rsidRPr="00CC56E7">
              <w:t>Měření napětí požárních smyček</w:t>
            </w:r>
          </w:p>
        </w:tc>
      </w:tr>
      <w:tr w:rsidR="00751789" w:rsidRPr="00CC56E7" w14:paraId="6C436F9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42C75A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8AB3CAC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5DABB9F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21DF82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2C51463" w14:textId="77777777" w:rsidR="00751789" w:rsidRPr="00CC56E7" w:rsidRDefault="00751789" w:rsidP="00A43DBB">
            <w:r w:rsidRPr="00CC56E7">
              <w:rPr>
                <w:b/>
                <w:bCs/>
              </w:rPr>
              <w:t>KONTROLA SHZ ČÁSTI SYSTÉMU</w:t>
            </w:r>
          </w:p>
        </w:tc>
      </w:tr>
      <w:tr w:rsidR="00751789" w:rsidRPr="00CC56E7" w14:paraId="2D1C8A6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009DB5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530D307" w14:textId="77777777" w:rsidR="00751789" w:rsidRPr="00CC56E7" w:rsidRDefault="00751789" w:rsidP="00A43DBB">
            <w:r w:rsidRPr="00CC56E7">
              <w:t>Pneumatická tlaková zkouška potrubí</w:t>
            </w:r>
          </w:p>
        </w:tc>
      </w:tr>
      <w:tr w:rsidR="00751789" w:rsidRPr="00CC56E7" w14:paraId="220A066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AF5BF7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0BE5D32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Kontrola štítku láhve</w:t>
            </w:r>
          </w:p>
        </w:tc>
      </w:tr>
      <w:tr w:rsidR="00751789" w:rsidRPr="00CC56E7" w14:paraId="18E1ACD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5A482F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34067FA" w14:textId="77777777" w:rsidR="00751789" w:rsidRPr="00CC56E7" w:rsidRDefault="00751789" w:rsidP="00A43DBB">
            <w:r w:rsidRPr="00CC56E7">
              <w:t>Kontrola manometru láhve</w:t>
            </w:r>
          </w:p>
        </w:tc>
      </w:tr>
      <w:tr w:rsidR="00751789" w:rsidRPr="00CC56E7" w14:paraId="3876E5C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4AFEDA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C3DC338" w14:textId="77777777" w:rsidR="00751789" w:rsidRPr="00CC56E7" w:rsidRDefault="00751789" w:rsidP="00A43DBB">
            <w:r w:rsidRPr="00CC56E7">
              <w:t>Kontrola upevnění láhve</w:t>
            </w:r>
          </w:p>
        </w:tc>
      </w:tr>
      <w:tr w:rsidR="00751789" w:rsidRPr="00CC56E7" w14:paraId="7B180D2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458EF9C" w14:textId="77777777" w:rsidR="00751789" w:rsidRPr="00CC56E7" w:rsidRDefault="00751789" w:rsidP="00A43DBB">
            <w:r w:rsidRPr="00CC56E7">
              <w:lastRenderedPageBreak/>
              <w:t> </w:t>
            </w:r>
          </w:p>
        </w:tc>
        <w:tc>
          <w:tcPr>
            <w:tcW w:w="9055" w:type="dxa"/>
            <w:noWrap/>
            <w:hideMark/>
          </w:tcPr>
          <w:p w14:paraId="22ED0CFD" w14:textId="77777777" w:rsidR="00751789" w:rsidRPr="00CC56E7" w:rsidRDefault="00751789" w:rsidP="00A43DBB">
            <w:r w:rsidRPr="00CC56E7">
              <w:t>Kontrola náplně dle hydraulického výpočtu</w:t>
            </w:r>
          </w:p>
        </w:tc>
      </w:tr>
      <w:tr w:rsidR="00751789" w:rsidRPr="00CC56E7" w14:paraId="0FCBE7C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4BDFA7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73FA5E3" w14:textId="77777777" w:rsidR="00751789" w:rsidRPr="00CC56E7" w:rsidRDefault="00751789" w:rsidP="00A43DBB">
            <w:r w:rsidRPr="00CC56E7">
              <w:t>Kontrola potrubí dle hydraulického výpočtu</w:t>
            </w:r>
          </w:p>
        </w:tc>
      </w:tr>
      <w:tr w:rsidR="00751789" w:rsidRPr="00CC56E7" w14:paraId="1AE1AA6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C88AAB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20A295D" w14:textId="77777777" w:rsidR="00751789" w:rsidRPr="00CC56E7" w:rsidRDefault="00751789" w:rsidP="00A43DBB">
            <w:r w:rsidRPr="00CC56E7">
              <w:t>Kontrola upevnění potrubí</w:t>
            </w:r>
          </w:p>
        </w:tc>
      </w:tr>
      <w:tr w:rsidR="00751789" w:rsidRPr="00CC56E7" w14:paraId="6231195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E54090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8EB9E9F" w14:textId="77777777" w:rsidR="00751789" w:rsidRPr="00CC56E7" w:rsidRDefault="00751789" w:rsidP="00A43DBB">
            <w:r w:rsidRPr="00CC56E7">
              <w:t xml:space="preserve">Kontrola </w:t>
            </w:r>
            <w:proofErr w:type="gramStart"/>
            <w:r w:rsidRPr="00CC56E7">
              <w:t>trysek - umístění</w:t>
            </w:r>
            <w:proofErr w:type="gramEnd"/>
            <w:r w:rsidRPr="00CC56E7">
              <w:t>, typ a orient</w:t>
            </w:r>
            <w:r>
              <w:t>a</w:t>
            </w:r>
            <w:r w:rsidRPr="00CC56E7">
              <w:t>ce</w:t>
            </w:r>
          </w:p>
        </w:tc>
      </w:tr>
      <w:tr w:rsidR="00751789" w:rsidRPr="00CC56E7" w14:paraId="76550D3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0A722A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6E97C5E" w14:textId="77777777" w:rsidR="00751789" w:rsidRPr="00CC56E7" w:rsidRDefault="00751789" w:rsidP="00A43DBB">
            <w:r w:rsidRPr="00CC56E7">
              <w:t>Kontrola funkce el. spouštěče</w:t>
            </w:r>
          </w:p>
        </w:tc>
      </w:tr>
      <w:tr w:rsidR="00751789" w:rsidRPr="00CC56E7" w14:paraId="7D1427F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7E90CE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2A13252" w14:textId="77777777" w:rsidR="00751789" w:rsidRPr="00CC56E7" w:rsidRDefault="00751789" w:rsidP="00A43DBB">
            <w:r w:rsidRPr="00CC56E7">
              <w:t>Kontrola funkce tlakového spínače</w:t>
            </w:r>
          </w:p>
        </w:tc>
      </w:tr>
      <w:tr w:rsidR="00751789" w:rsidRPr="00CC56E7" w14:paraId="346C6A0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94D0C3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BDA6548" w14:textId="77777777" w:rsidR="00751789" w:rsidRPr="00CC56E7" w:rsidRDefault="00751789" w:rsidP="00A43DBB">
            <w:r w:rsidRPr="00CC56E7">
              <w:t>Kontrola tlakového snímače</w:t>
            </w:r>
          </w:p>
        </w:tc>
      </w:tr>
      <w:tr w:rsidR="00751789" w:rsidRPr="00CC56E7" w14:paraId="1FA3258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E2D47F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A2EC75D" w14:textId="77777777" w:rsidR="00751789" w:rsidRPr="00CC56E7" w:rsidRDefault="00751789" w:rsidP="00A43DBB">
            <w:r w:rsidRPr="00CC56E7">
              <w:t>Kontrola výstražného značení</w:t>
            </w:r>
          </w:p>
        </w:tc>
      </w:tr>
      <w:tr w:rsidR="00751789" w:rsidRPr="00CC56E7" w14:paraId="45B8708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0E4B29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0A359C9" w14:textId="77777777" w:rsidR="00751789" w:rsidRPr="00CC56E7" w:rsidRDefault="00751789" w:rsidP="00A43DBB">
            <w:r w:rsidRPr="00CC56E7">
              <w:t>Kontrola uzem</w:t>
            </w:r>
            <w:r>
              <w:t>n</w:t>
            </w:r>
            <w:r w:rsidRPr="00CC56E7">
              <w:t>ění potrubí</w:t>
            </w:r>
          </w:p>
        </w:tc>
      </w:tr>
      <w:tr w:rsidR="00751789" w:rsidRPr="00CC56E7" w14:paraId="7F80828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FC2A6D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9885DB9" w14:textId="77777777" w:rsidR="00751789" w:rsidRPr="00CC56E7" w:rsidRDefault="00751789" w:rsidP="00A43DBB">
            <w:r w:rsidRPr="00CC56E7">
              <w:t>Kontrola průchodnosti potrubí</w:t>
            </w:r>
          </w:p>
        </w:tc>
      </w:tr>
      <w:tr w:rsidR="00751789" w:rsidRPr="00CC56E7" w14:paraId="16FEB9D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01D87A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7E92A0C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6219A8E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52B7CA1" w14:textId="77777777" w:rsidR="00751789" w:rsidRPr="00CC56E7" w:rsidRDefault="00751789" w:rsidP="00A43DBB">
            <w:r w:rsidRPr="00CC56E7">
              <w:rPr>
                <w:b/>
                <w:bCs/>
              </w:rPr>
              <w:t>25</w:t>
            </w:r>
          </w:p>
        </w:tc>
        <w:tc>
          <w:tcPr>
            <w:tcW w:w="9055" w:type="dxa"/>
            <w:noWrap/>
            <w:hideMark/>
          </w:tcPr>
          <w:p w14:paraId="305904CB" w14:textId="77777777" w:rsidR="00751789" w:rsidRPr="00CC56E7" w:rsidRDefault="00751789" w:rsidP="00A43DBB">
            <w:r w:rsidRPr="00CC56E7">
              <w:rPr>
                <w:b/>
                <w:bCs/>
              </w:rPr>
              <w:t>SHZ DETEKCE KOUŘE</w:t>
            </w:r>
          </w:p>
        </w:tc>
      </w:tr>
      <w:tr w:rsidR="00751789" w:rsidRPr="00CC56E7" w14:paraId="78D32E4F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0D707E0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F9EC408" w14:textId="77777777" w:rsidR="00751789" w:rsidRPr="00CC56E7" w:rsidRDefault="00751789" w:rsidP="00A43DBB">
            <w:r w:rsidRPr="00CC56E7">
              <w:rPr>
                <w:b/>
                <w:bCs/>
              </w:rPr>
              <w:t>ELEKTRICKÁ ČÁST SYSTÉMU</w:t>
            </w:r>
          </w:p>
        </w:tc>
      </w:tr>
      <w:tr w:rsidR="00751789" w:rsidRPr="00CC56E7" w14:paraId="62FAA573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58A490DF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C56A4BC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Pravidelné technické kontroly dle aktuálního požadavku výrobce</w:t>
            </w:r>
          </w:p>
        </w:tc>
      </w:tr>
      <w:tr w:rsidR="00751789" w:rsidRPr="00CC56E7" w14:paraId="2E59E4E7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44AA0ED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B08DED8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Kontrola úplnosti a neporušenosti ASD</w:t>
            </w:r>
          </w:p>
        </w:tc>
      </w:tr>
      <w:tr w:rsidR="00751789" w:rsidRPr="00CC56E7" w14:paraId="04F4DCF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9AF42F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3A9D247" w14:textId="77777777" w:rsidR="00751789" w:rsidRPr="00CC56E7" w:rsidRDefault="00751789" w:rsidP="00A43DBB">
            <w:r w:rsidRPr="00CC56E7">
              <w:t>Kontrola funkce ústředny</w:t>
            </w:r>
          </w:p>
        </w:tc>
      </w:tr>
      <w:tr w:rsidR="00751789" w:rsidRPr="00CC56E7" w14:paraId="7966FB8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0CE9EA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1A9C7E8" w14:textId="77777777" w:rsidR="00751789" w:rsidRPr="00CC56E7" w:rsidRDefault="00751789" w:rsidP="00A43DBB">
            <w:r w:rsidRPr="00CC56E7">
              <w:t>Kontrola přípojných míst</w:t>
            </w:r>
          </w:p>
        </w:tc>
      </w:tr>
      <w:tr w:rsidR="00751789" w:rsidRPr="00CC56E7" w14:paraId="5F32132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ECD3C1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2883A52" w14:textId="77777777" w:rsidR="00751789" w:rsidRPr="00CC56E7" w:rsidRDefault="00751789" w:rsidP="00A43DBB">
            <w:r w:rsidRPr="00CC56E7">
              <w:t>Kontrola pojistek</w:t>
            </w:r>
          </w:p>
        </w:tc>
      </w:tr>
      <w:tr w:rsidR="00751789" w:rsidRPr="00CC56E7" w14:paraId="3EA0F27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F15EEA7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7713F95" w14:textId="77777777" w:rsidR="00751789" w:rsidRPr="00CC56E7" w:rsidRDefault="00751789" w:rsidP="00A43DBB">
            <w:r w:rsidRPr="00CC56E7">
              <w:t>Kontrola signálek</w:t>
            </w:r>
          </w:p>
        </w:tc>
      </w:tr>
      <w:tr w:rsidR="00751789" w:rsidRPr="00CC56E7" w14:paraId="42A8CDE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F82E067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AE79E18" w14:textId="77777777" w:rsidR="00751789" w:rsidRPr="00CC56E7" w:rsidRDefault="00751789" w:rsidP="00A43DBB">
            <w:r w:rsidRPr="00CC56E7">
              <w:t>Vizuální kontrola dis</w:t>
            </w:r>
            <w:r>
              <w:t>p</w:t>
            </w:r>
            <w:r w:rsidRPr="00CC56E7">
              <w:t>lejů</w:t>
            </w:r>
          </w:p>
        </w:tc>
      </w:tr>
      <w:tr w:rsidR="00751789" w:rsidRPr="00CC56E7" w14:paraId="6A31B19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0F089F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6EA6BAE" w14:textId="77777777" w:rsidR="00751789" w:rsidRPr="00CC56E7" w:rsidRDefault="00751789" w:rsidP="00A43DBB">
            <w:r w:rsidRPr="00CC56E7">
              <w:t xml:space="preserve">Kontrola </w:t>
            </w:r>
            <w:proofErr w:type="spellStart"/>
            <w:r w:rsidRPr="00CC56E7">
              <w:t>autodiagnostických</w:t>
            </w:r>
            <w:proofErr w:type="spellEnd"/>
            <w:r w:rsidRPr="00CC56E7">
              <w:t xml:space="preserve"> funkcí ústředny</w:t>
            </w:r>
          </w:p>
        </w:tc>
      </w:tr>
      <w:tr w:rsidR="00751789" w:rsidRPr="00CC56E7" w14:paraId="0F0CC84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F772E0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A2E58AD" w14:textId="77777777" w:rsidR="00751789" w:rsidRPr="00CC56E7" w:rsidRDefault="00751789" w:rsidP="00A43DBB">
            <w:r w:rsidRPr="00CC56E7">
              <w:t>Kontrola funkce výstupů</w:t>
            </w:r>
          </w:p>
        </w:tc>
      </w:tr>
      <w:tr w:rsidR="00751789" w:rsidRPr="00CC56E7" w14:paraId="279E8F1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86C270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8232710" w14:textId="77777777" w:rsidR="00751789" w:rsidRPr="00CC56E7" w:rsidRDefault="00751789" w:rsidP="00A43DBB">
            <w:r w:rsidRPr="00CC56E7">
              <w:t>Kontrola funkce tlačítek</w:t>
            </w:r>
          </w:p>
        </w:tc>
      </w:tr>
      <w:tr w:rsidR="00751789" w:rsidRPr="00CC56E7" w14:paraId="5E1D0B6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8E35B7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5399BDC" w14:textId="77777777" w:rsidR="00751789" w:rsidRPr="00CC56E7" w:rsidRDefault="00751789" w:rsidP="00A43DBB">
            <w:r w:rsidRPr="00CC56E7">
              <w:t>Kontrola funkce optických a akustických signalizací</w:t>
            </w:r>
          </w:p>
        </w:tc>
      </w:tr>
      <w:tr w:rsidR="00751789" w:rsidRPr="00CC56E7" w14:paraId="671AED9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B4B6F5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7FC5A24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6A7EBF4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F1ABEB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0140133" w14:textId="77777777" w:rsidR="00751789" w:rsidRPr="00CC56E7" w:rsidRDefault="00751789" w:rsidP="00A43DBB">
            <w:r w:rsidRPr="00CC56E7">
              <w:rPr>
                <w:b/>
                <w:bCs/>
              </w:rPr>
              <w:t>NASÁVACÍ ČÁSTI SYSTÉMU</w:t>
            </w:r>
          </w:p>
        </w:tc>
      </w:tr>
      <w:tr w:rsidR="00751789" w:rsidRPr="00CC56E7" w14:paraId="67B9786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B7C875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36012AF" w14:textId="77777777" w:rsidR="00751789" w:rsidRPr="00CC56E7" w:rsidRDefault="00751789" w:rsidP="00A43DBB">
            <w:r w:rsidRPr="00CC56E7">
              <w:t>Kontrola průchodnosti a upevnění potrubí</w:t>
            </w:r>
          </w:p>
        </w:tc>
      </w:tr>
      <w:tr w:rsidR="00751789" w:rsidRPr="00CC56E7" w14:paraId="38E35A8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14CBD1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7FE111E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Kontrola průměrů a orientace nasávacích trubic</w:t>
            </w:r>
          </w:p>
        </w:tc>
      </w:tr>
      <w:tr w:rsidR="00751789" w:rsidRPr="00CC56E7" w14:paraId="5AE0BB4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513DFF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6836C5B" w14:textId="77777777" w:rsidR="00751789" w:rsidRPr="00CC56E7" w:rsidRDefault="00751789" w:rsidP="00A43DBB">
            <w:r w:rsidRPr="00CC56E7">
              <w:t>Kontrola rychlosti proudění vzduchu /VZT/</w:t>
            </w:r>
          </w:p>
        </w:tc>
      </w:tr>
      <w:tr w:rsidR="00751789" w:rsidRPr="00CC56E7" w14:paraId="44208EA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A7E1D1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32EC3F6" w14:textId="77777777" w:rsidR="00751789" w:rsidRPr="00CC56E7" w:rsidRDefault="00751789" w:rsidP="00A43DBB">
            <w:r w:rsidRPr="00CC56E7">
              <w:t>Kontrola průtoku</w:t>
            </w:r>
          </w:p>
        </w:tc>
      </w:tr>
      <w:tr w:rsidR="00751789" w:rsidRPr="00CC56E7" w14:paraId="5F624BD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00D9827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492D0D6" w14:textId="77777777" w:rsidR="00751789" w:rsidRPr="00CC56E7" w:rsidRDefault="00751789" w:rsidP="00A43DBB">
            <w:r w:rsidRPr="00CC56E7">
              <w:t xml:space="preserve">Kontrola doby odezvy </w:t>
            </w:r>
            <w:proofErr w:type="spellStart"/>
            <w:r w:rsidRPr="00CC56E7">
              <w:t>předpoplachu</w:t>
            </w:r>
            <w:proofErr w:type="spellEnd"/>
          </w:p>
        </w:tc>
      </w:tr>
      <w:tr w:rsidR="00751789" w:rsidRPr="00CC56E7" w14:paraId="46917C5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904C72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75A1983" w14:textId="77777777" w:rsidR="00751789" w:rsidRPr="00CC56E7" w:rsidRDefault="00751789" w:rsidP="00A43DBB">
            <w:r w:rsidRPr="00CC56E7">
              <w:t xml:space="preserve">Kontrola doby odezvy poplachu </w:t>
            </w:r>
          </w:p>
        </w:tc>
      </w:tr>
      <w:tr w:rsidR="00751789" w:rsidRPr="00CC56E7" w14:paraId="2EA1076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65C404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C1B4E8B" w14:textId="77777777" w:rsidR="00751789" w:rsidRPr="00CC56E7" w:rsidRDefault="00751789" w:rsidP="00A43DBB">
            <w:r w:rsidRPr="00CC56E7">
              <w:t>Kontrola prahu citlivosti</w:t>
            </w:r>
          </w:p>
        </w:tc>
      </w:tr>
      <w:tr w:rsidR="00751789" w:rsidRPr="00CC56E7" w14:paraId="2CD059B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2A6039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5E567EA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12ABBB6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00FB0C7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4FDAB92" w14:textId="77777777" w:rsidR="00751789" w:rsidRPr="00CC56E7" w:rsidRDefault="00751789" w:rsidP="00A43DBB">
            <w:r w:rsidRPr="00CC56E7">
              <w:rPr>
                <w:b/>
                <w:bCs/>
              </w:rPr>
              <w:t>ELEKTRICKÉ MĚŘENÍ NA SYSTÉMU ASD</w:t>
            </w:r>
          </w:p>
        </w:tc>
      </w:tr>
      <w:tr w:rsidR="00751789" w:rsidRPr="00CC56E7" w14:paraId="57DFC27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140730B" w14:textId="77777777" w:rsidR="00751789" w:rsidRPr="00CC56E7" w:rsidRDefault="00751789" w:rsidP="00A43DBB">
            <w:r w:rsidRPr="00CC56E7">
              <w:lastRenderedPageBreak/>
              <w:t> </w:t>
            </w:r>
          </w:p>
        </w:tc>
        <w:tc>
          <w:tcPr>
            <w:tcW w:w="9055" w:type="dxa"/>
            <w:noWrap/>
            <w:hideMark/>
          </w:tcPr>
          <w:p w14:paraId="008A620A" w14:textId="77777777" w:rsidR="00751789" w:rsidRPr="00CC56E7" w:rsidRDefault="00751789" w:rsidP="00A43DBB">
            <w:r w:rsidRPr="00CC56E7">
              <w:t>Měření napětí sítě</w:t>
            </w:r>
          </w:p>
        </w:tc>
      </w:tr>
      <w:tr w:rsidR="00751789" w:rsidRPr="00CC56E7" w14:paraId="71416C9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E344F3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7CF92D8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Měření napětí zdroje</w:t>
            </w:r>
          </w:p>
        </w:tc>
      </w:tr>
      <w:tr w:rsidR="00751789" w:rsidRPr="00CC56E7" w14:paraId="15C83B5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5EED98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71B1A2E" w14:textId="77777777" w:rsidR="00751789" w:rsidRPr="00CC56E7" w:rsidRDefault="00751789" w:rsidP="00A43DBB">
            <w:r w:rsidRPr="00CC56E7">
              <w:t>Měření napětí akumulátorů při zatížení T0/T0 + 1hod</w:t>
            </w:r>
          </w:p>
        </w:tc>
      </w:tr>
      <w:tr w:rsidR="00751789" w:rsidRPr="00CC56E7" w14:paraId="2428738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D99504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DA954D6" w14:textId="77777777" w:rsidR="00751789" w:rsidRPr="00CC56E7" w:rsidRDefault="00751789" w:rsidP="00A43DBB">
            <w:r w:rsidRPr="00CC56E7">
              <w:t xml:space="preserve">Měření dobíjení akumulátorů T1/T1 + </w:t>
            </w:r>
            <w:proofErr w:type="gramStart"/>
            <w:r w:rsidRPr="00CC56E7">
              <w:t>10min</w:t>
            </w:r>
            <w:proofErr w:type="gramEnd"/>
          </w:p>
        </w:tc>
      </w:tr>
      <w:tr w:rsidR="00751789" w:rsidRPr="00CC56E7" w14:paraId="44BF6C4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EE5D1F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1B41612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3E23C60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EA8F0E5" w14:textId="77777777" w:rsidR="00751789" w:rsidRPr="00CC56E7" w:rsidRDefault="00751789" w:rsidP="00A43DBB">
            <w:r w:rsidRPr="00CC56E7">
              <w:rPr>
                <w:b/>
                <w:bCs/>
              </w:rPr>
              <w:t>25</w:t>
            </w:r>
          </w:p>
        </w:tc>
        <w:tc>
          <w:tcPr>
            <w:tcW w:w="9055" w:type="dxa"/>
            <w:noWrap/>
            <w:hideMark/>
          </w:tcPr>
          <w:p w14:paraId="322E87FD" w14:textId="77777777" w:rsidR="00751789" w:rsidRPr="00CC56E7" w:rsidRDefault="00751789" w:rsidP="00A43DBB">
            <w:r w:rsidRPr="00CC56E7">
              <w:rPr>
                <w:b/>
                <w:bCs/>
              </w:rPr>
              <w:t>VZT ODSÁVÁNÍ KOUŘE</w:t>
            </w:r>
          </w:p>
        </w:tc>
      </w:tr>
      <w:tr w:rsidR="00751789" w:rsidRPr="00CC56E7" w14:paraId="7011EDE7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7D71FC6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8EDA64F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7CF3775A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7AE0A283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6C77580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Kontrola stavu jednotky</w:t>
            </w:r>
          </w:p>
        </w:tc>
      </w:tr>
      <w:tr w:rsidR="00751789" w:rsidRPr="00CC56E7" w14:paraId="396A7161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2336BF5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6565794" w14:textId="77777777" w:rsidR="00751789" w:rsidRPr="00CC56E7" w:rsidRDefault="00751789" w:rsidP="00A43DBB">
            <w:r w:rsidRPr="00CC56E7">
              <w:t>Kontrola pohyblivých částí</w:t>
            </w:r>
          </w:p>
        </w:tc>
      </w:tr>
      <w:tr w:rsidR="00751789" w:rsidRPr="00CC56E7" w14:paraId="1732AB6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38C5AF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A89E567" w14:textId="77777777" w:rsidR="00751789" w:rsidRPr="00CC56E7" w:rsidRDefault="00751789" w:rsidP="00A43DBB">
            <w:r w:rsidRPr="00CC56E7">
              <w:t>Čištění jednotky</w:t>
            </w:r>
          </w:p>
        </w:tc>
      </w:tr>
      <w:tr w:rsidR="00751789" w:rsidRPr="00CC56E7" w14:paraId="77E71DC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DE6B2E4" w14:textId="77777777" w:rsidR="00751789" w:rsidRPr="00CC56E7" w:rsidRDefault="00751789" w:rsidP="00A43DBB">
            <w:r w:rsidRPr="00CC56E7">
              <w:rPr>
                <w:b/>
                <w:bCs/>
              </w:rPr>
              <w:t>27</w:t>
            </w:r>
          </w:p>
        </w:tc>
        <w:tc>
          <w:tcPr>
            <w:tcW w:w="9055" w:type="dxa"/>
            <w:noWrap/>
            <w:hideMark/>
          </w:tcPr>
          <w:p w14:paraId="66697CD6" w14:textId="77777777" w:rsidR="00751789" w:rsidRPr="00CC56E7" w:rsidRDefault="00751789" w:rsidP="00A43DBB">
            <w:r w:rsidRPr="00CC56E7">
              <w:rPr>
                <w:b/>
                <w:bCs/>
              </w:rPr>
              <w:t>DETEKCE ZAPLAVENÍ</w:t>
            </w:r>
          </w:p>
        </w:tc>
      </w:tr>
      <w:tr w:rsidR="00751789" w:rsidRPr="00CC56E7" w14:paraId="3CF340FF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786EDED7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067E61A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1D9664C6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5B115066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2464A1F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Vizu</w:t>
            </w:r>
            <w:r>
              <w:t>á</w:t>
            </w:r>
            <w:r w:rsidRPr="00CC56E7">
              <w:t>lní kontrola záplavových kabelů</w:t>
            </w:r>
          </w:p>
        </w:tc>
      </w:tr>
      <w:tr w:rsidR="00751789" w:rsidRPr="00CC56E7" w14:paraId="4802CB0B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2DA4CDC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67740EF" w14:textId="77777777" w:rsidR="00751789" w:rsidRPr="00CC56E7" w:rsidRDefault="00751789" w:rsidP="00A43DBB">
            <w:r w:rsidRPr="00CC56E7">
              <w:t>Test funkce záplavových kabelů</w:t>
            </w:r>
          </w:p>
        </w:tc>
      </w:tr>
      <w:tr w:rsidR="00751789" w:rsidRPr="00CC56E7" w14:paraId="77E26B5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E34440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621C07E" w14:textId="77777777" w:rsidR="00751789" w:rsidRPr="00CC56E7" w:rsidRDefault="00751789" w:rsidP="00A43DBB">
            <w:r w:rsidRPr="00CC56E7">
              <w:t>Test funkce vyhodnocovací jednotky, kalibrace jednotky</w:t>
            </w:r>
          </w:p>
        </w:tc>
      </w:tr>
      <w:tr w:rsidR="00751789" w:rsidRPr="00CC56E7" w14:paraId="10E6318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43D43C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D5DC1F1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6BFBA06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A073FB1" w14:textId="77777777" w:rsidR="00751789" w:rsidRPr="00CC56E7" w:rsidRDefault="00751789" w:rsidP="00A43DBB">
            <w:r w:rsidRPr="00CC56E7">
              <w:rPr>
                <w:b/>
                <w:bCs/>
              </w:rPr>
              <w:t>28</w:t>
            </w:r>
          </w:p>
        </w:tc>
        <w:tc>
          <w:tcPr>
            <w:tcW w:w="9055" w:type="dxa"/>
            <w:noWrap/>
            <w:hideMark/>
          </w:tcPr>
          <w:p w14:paraId="33234ADC" w14:textId="77777777" w:rsidR="00751789" w:rsidRPr="00CC56E7" w:rsidRDefault="00751789" w:rsidP="00A43DBB">
            <w:r w:rsidRPr="00CC56E7">
              <w:rPr>
                <w:b/>
                <w:bCs/>
              </w:rPr>
              <w:t>REVIZE POŽÁRNÍCH KLAPEK</w:t>
            </w:r>
          </w:p>
        </w:tc>
      </w:tr>
      <w:tr w:rsidR="00751789" w:rsidRPr="00CC56E7" w14:paraId="11584219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2F4672E1" w14:textId="77777777" w:rsidR="00751789" w:rsidRPr="00CC56E7" w:rsidRDefault="00751789" w:rsidP="00A43DBB">
            <w:r w:rsidRPr="00CC56E7">
              <w:rPr>
                <w:b/>
                <w:bCs/>
              </w:rPr>
              <w:t> </w:t>
            </w:r>
          </w:p>
        </w:tc>
        <w:tc>
          <w:tcPr>
            <w:tcW w:w="9055" w:type="dxa"/>
            <w:noWrap/>
            <w:hideMark/>
          </w:tcPr>
          <w:p w14:paraId="3CB1F030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76DB5E70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01EC78B3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7DF26AB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Kontrola funkce požárních klapek</w:t>
            </w:r>
          </w:p>
        </w:tc>
      </w:tr>
      <w:tr w:rsidR="00751789" w:rsidRPr="00CC56E7" w14:paraId="6C51AC89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58C2EA3E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8A13A98" w14:textId="77777777" w:rsidR="00751789" w:rsidRPr="00CC56E7" w:rsidRDefault="00751789" w:rsidP="00A43DBB">
            <w:r w:rsidRPr="00CC56E7">
              <w:t>Vizu</w:t>
            </w:r>
            <w:r>
              <w:t>á</w:t>
            </w:r>
            <w:r w:rsidRPr="00CC56E7">
              <w:t>lní kontrola požárních klapek, poškození, zavírání, případný servis</w:t>
            </w:r>
          </w:p>
        </w:tc>
      </w:tr>
      <w:tr w:rsidR="00751789" w:rsidRPr="00CC56E7" w14:paraId="721A111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455036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C6F3A3E" w14:textId="77777777" w:rsidR="00751789" w:rsidRPr="00CC56E7" w:rsidRDefault="00751789" w:rsidP="00A43DBB">
            <w:r w:rsidRPr="00CC56E7">
              <w:t>Kontrola komunikace s monitoringem</w:t>
            </w:r>
          </w:p>
        </w:tc>
      </w:tr>
      <w:tr w:rsidR="00751789" w:rsidRPr="00CC56E7" w14:paraId="4EAB1E9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D0FBFB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03B5150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0D83022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5C146FF" w14:textId="77777777" w:rsidR="00751789" w:rsidRPr="00CC56E7" w:rsidRDefault="00751789" w:rsidP="00A43DBB">
            <w:r w:rsidRPr="00CC56E7">
              <w:rPr>
                <w:b/>
                <w:bCs/>
              </w:rPr>
              <w:t>29</w:t>
            </w:r>
          </w:p>
        </w:tc>
        <w:tc>
          <w:tcPr>
            <w:tcW w:w="9055" w:type="dxa"/>
            <w:noWrap/>
            <w:hideMark/>
          </w:tcPr>
          <w:p w14:paraId="32CD6AB2" w14:textId="77777777" w:rsidR="00751789" w:rsidRPr="00CC56E7" w:rsidRDefault="00751789" w:rsidP="00A43DBB">
            <w:r w:rsidRPr="00CC56E7">
              <w:rPr>
                <w:b/>
                <w:bCs/>
              </w:rPr>
              <w:t>EPS</w:t>
            </w:r>
          </w:p>
        </w:tc>
      </w:tr>
      <w:tr w:rsidR="00751789" w:rsidRPr="00CC56E7" w14:paraId="6E5D8CE2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75F5B98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EDB4E73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3BF2297A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15F2A4BA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8A63955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Analýza provozních, poruchových a havarijních stavů</w:t>
            </w:r>
          </w:p>
        </w:tc>
      </w:tr>
      <w:tr w:rsidR="00751789" w:rsidRPr="00CC56E7" w14:paraId="727D4987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542DFE9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38DD050" w14:textId="77777777" w:rsidR="00751789" w:rsidRPr="00CC56E7" w:rsidRDefault="00751789" w:rsidP="00A43DBB">
            <w:r w:rsidRPr="00CC56E7">
              <w:t xml:space="preserve">Servis a </w:t>
            </w:r>
            <w:r>
              <w:t>ú</w:t>
            </w:r>
            <w:r w:rsidRPr="00CC56E7">
              <w:t>držba dle aktuálního předpisu výrobce</w:t>
            </w:r>
          </w:p>
        </w:tc>
      </w:tr>
      <w:tr w:rsidR="00751789" w:rsidRPr="00CC56E7" w14:paraId="2294A65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B7AB04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CC9BE41" w14:textId="77777777" w:rsidR="00751789" w:rsidRPr="00CC56E7" w:rsidRDefault="00751789" w:rsidP="00A43DBB">
            <w:r w:rsidRPr="00CC56E7">
              <w:t>Kontrola úplnosti a neporušenosti</w:t>
            </w:r>
          </w:p>
        </w:tc>
      </w:tr>
      <w:tr w:rsidR="00751789" w:rsidRPr="00CC56E7" w14:paraId="5D2C36F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BBF4D6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50A09F1" w14:textId="77777777" w:rsidR="00751789" w:rsidRPr="00CC56E7" w:rsidRDefault="00751789" w:rsidP="00A43DBB">
            <w:r w:rsidRPr="00CC56E7">
              <w:t>Kontrola funkce ústředny</w:t>
            </w:r>
          </w:p>
        </w:tc>
      </w:tr>
      <w:tr w:rsidR="00751789" w:rsidRPr="00CC56E7" w14:paraId="402DFAF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446A35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4F40344" w14:textId="77777777" w:rsidR="00751789" w:rsidRPr="00CC56E7" w:rsidRDefault="00751789" w:rsidP="00A43DBB">
            <w:r w:rsidRPr="00CC56E7">
              <w:t>Kontrola přípojných míst</w:t>
            </w:r>
          </w:p>
        </w:tc>
      </w:tr>
      <w:tr w:rsidR="00751789" w:rsidRPr="00CC56E7" w14:paraId="285422E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F0145C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EDE7C52" w14:textId="77777777" w:rsidR="00751789" w:rsidRPr="00CC56E7" w:rsidRDefault="00751789" w:rsidP="00A43DBB">
            <w:r w:rsidRPr="00CC56E7">
              <w:t>Kontrola pojistek</w:t>
            </w:r>
          </w:p>
        </w:tc>
      </w:tr>
      <w:tr w:rsidR="00751789" w:rsidRPr="00CC56E7" w14:paraId="020DAF4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ECB5B2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A747DE0" w14:textId="77777777" w:rsidR="00751789" w:rsidRPr="00CC56E7" w:rsidRDefault="00751789" w:rsidP="00A43DBB">
            <w:r w:rsidRPr="00CC56E7">
              <w:t>Kontrola signálek</w:t>
            </w:r>
          </w:p>
        </w:tc>
      </w:tr>
      <w:tr w:rsidR="00751789" w:rsidRPr="00CC56E7" w14:paraId="519BFBB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209F36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2CBDAF7" w14:textId="77777777" w:rsidR="00751789" w:rsidRPr="00CC56E7" w:rsidRDefault="00751789" w:rsidP="00A43DBB">
            <w:r w:rsidRPr="00CC56E7">
              <w:t>Vizuální kontrola displeje</w:t>
            </w:r>
          </w:p>
        </w:tc>
      </w:tr>
      <w:tr w:rsidR="00751789" w:rsidRPr="00CC56E7" w14:paraId="1DBA93B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81467F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1E5F37A" w14:textId="77777777" w:rsidR="00751789" w:rsidRPr="00CC56E7" w:rsidRDefault="00751789" w:rsidP="00A43DBB">
            <w:r w:rsidRPr="00CC56E7">
              <w:t>Kontrola optické a akustické signalizace jednotlivých smyček při vyhlášení poplachu, při poruše</w:t>
            </w:r>
          </w:p>
        </w:tc>
      </w:tr>
      <w:tr w:rsidR="00751789" w:rsidRPr="00CC56E7" w14:paraId="655CAE7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9C1D23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BA934D5" w14:textId="77777777" w:rsidR="00751789" w:rsidRPr="00CC56E7" w:rsidRDefault="00751789" w:rsidP="00A43DBB">
            <w:r w:rsidRPr="00CC56E7">
              <w:t xml:space="preserve">Kontrola </w:t>
            </w:r>
            <w:proofErr w:type="spellStart"/>
            <w:r w:rsidRPr="00CC56E7">
              <w:t>autodiagnos</w:t>
            </w:r>
            <w:r>
              <w:t>t</w:t>
            </w:r>
            <w:r w:rsidRPr="00CC56E7">
              <w:t>ických</w:t>
            </w:r>
            <w:proofErr w:type="spellEnd"/>
            <w:r w:rsidRPr="00CC56E7">
              <w:t xml:space="preserve"> funkcí ústředny</w:t>
            </w:r>
          </w:p>
        </w:tc>
      </w:tr>
      <w:tr w:rsidR="00751789" w:rsidRPr="00CC56E7" w14:paraId="353637E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F9DD1F7" w14:textId="77777777" w:rsidR="00751789" w:rsidRPr="00CC56E7" w:rsidRDefault="00751789" w:rsidP="00A43DBB">
            <w:r w:rsidRPr="00CC56E7">
              <w:lastRenderedPageBreak/>
              <w:t> </w:t>
            </w:r>
          </w:p>
        </w:tc>
        <w:tc>
          <w:tcPr>
            <w:tcW w:w="9055" w:type="dxa"/>
            <w:noWrap/>
            <w:hideMark/>
          </w:tcPr>
          <w:p w14:paraId="548CB630" w14:textId="77777777" w:rsidR="00751789" w:rsidRPr="00CC56E7" w:rsidRDefault="00751789" w:rsidP="00A43DBB">
            <w:r w:rsidRPr="00CC56E7">
              <w:t>Kontrola funkce výstupů</w:t>
            </w:r>
          </w:p>
        </w:tc>
      </w:tr>
      <w:tr w:rsidR="00751789" w:rsidRPr="00CC56E7" w14:paraId="0D21998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C0AE13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870094D" w14:textId="77777777" w:rsidR="00751789" w:rsidRPr="00CC56E7" w:rsidRDefault="00751789" w:rsidP="00A43DBB">
            <w:r w:rsidRPr="00CC56E7">
              <w:t>Kontrola komunikace hlásičů s ústřednou</w:t>
            </w:r>
          </w:p>
        </w:tc>
      </w:tr>
      <w:tr w:rsidR="00751789" w:rsidRPr="00CC56E7" w14:paraId="26581E4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D0B9F9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1F7467E" w14:textId="77777777" w:rsidR="00751789" w:rsidRPr="00CC56E7" w:rsidRDefault="00751789" w:rsidP="00A43DBB">
            <w:r w:rsidRPr="00CC56E7">
              <w:t>Kontrola funkce hlásičů pomocí zkušebního přípravku</w:t>
            </w:r>
          </w:p>
        </w:tc>
      </w:tr>
      <w:tr w:rsidR="00751789" w:rsidRPr="00CC56E7" w14:paraId="2CCC650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D8F313D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960ACA8" w14:textId="77777777" w:rsidR="00751789" w:rsidRPr="00CC56E7" w:rsidRDefault="00751789" w:rsidP="00A43DBB">
            <w:r w:rsidRPr="00CC56E7">
              <w:t>Kontrola funkce tlačítek</w:t>
            </w:r>
          </w:p>
        </w:tc>
      </w:tr>
      <w:tr w:rsidR="00751789" w:rsidRPr="00CC56E7" w14:paraId="2D92514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84D6A2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CEE507C" w14:textId="77777777" w:rsidR="00751789" w:rsidRPr="00CC56E7" w:rsidRDefault="00751789" w:rsidP="00A43DBB">
            <w:r w:rsidRPr="00CC56E7">
              <w:t>Kontrola funkce optických a akustických signalizací</w:t>
            </w:r>
          </w:p>
        </w:tc>
      </w:tr>
      <w:tr w:rsidR="00751789" w:rsidRPr="00CC56E7" w14:paraId="0DB9428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1440AE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A62DCB2" w14:textId="77777777" w:rsidR="00751789" w:rsidRPr="00CC56E7" w:rsidRDefault="00751789" w:rsidP="00A43DBB">
            <w:r w:rsidRPr="00CC56E7">
              <w:t>Kontrola funkce parale</w:t>
            </w:r>
            <w:r>
              <w:t>l</w:t>
            </w:r>
            <w:r w:rsidRPr="00CC56E7">
              <w:t>ních signalizací</w:t>
            </w:r>
          </w:p>
        </w:tc>
      </w:tr>
      <w:tr w:rsidR="00751789" w:rsidRPr="00CC56E7" w14:paraId="29CBBE5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73AE34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92EF722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451CA3F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85244DC" w14:textId="77777777" w:rsidR="00751789" w:rsidRPr="00CC56E7" w:rsidRDefault="00751789" w:rsidP="00A43DBB">
            <w:r w:rsidRPr="00CC56E7">
              <w:rPr>
                <w:b/>
                <w:bCs/>
              </w:rPr>
              <w:t>30</w:t>
            </w:r>
          </w:p>
        </w:tc>
        <w:tc>
          <w:tcPr>
            <w:tcW w:w="9055" w:type="dxa"/>
            <w:noWrap/>
            <w:hideMark/>
          </w:tcPr>
          <w:p w14:paraId="57286E4F" w14:textId="77777777" w:rsidR="00751789" w:rsidRPr="00CC56E7" w:rsidRDefault="00751789" w:rsidP="00A43DBB">
            <w:r w:rsidRPr="00CC56E7">
              <w:rPr>
                <w:b/>
                <w:bCs/>
              </w:rPr>
              <w:t>NOUZOVÉ OSVĚTLENÍ</w:t>
            </w:r>
          </w:p>
        </w:tc>
      </w:tr>
      <w:tr w:rsidR="00751789" w:rsidRPr="00CC56E7" w14:paraId="5D73A57A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76CC123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DE320F2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5B2C36AC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38A010B0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FAD01D5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Kontrola kompletnosti svítidel</w:t>
            </w:r>
          </w:p>
        </w:tc>
      </w:tr>
      <w:tr w:rsidR="00751789" w:rsidRPr="00CC56E7" w14:paraId="714F2E0C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4A3A4CB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99DAEFF" w14:textId="77777777" w:rsidR="00751789" w:rsidRPr="00CC56E7" w:rsidRDefault="00751789" w:rsidP="00A43DBB">
            <w:r w:rsidRPr="00CC56E7">
              <w:t>Kontrola funkce nouzového osvětlení</w:t>
            </w:r>
          </w:p>
        </w:tc>
      </w:tr>
      <w:tr w:rsidR="00751789" w:rsidRPr="00CC56E7" w14:paraId="1728C9E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5A6722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D761C4E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3EC957C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2D5AC03" w14:textId="77777777" w:rsidR="00751789" w:rsidRPr="00CC56E7" w:rsidRDefault="00751789" w:rsidP="00A43DBB">
            <w:r w:rsidRPr="00CC56E7">
              <w:rPr>
                <w:b/>
                <w:bCs/>
              </w:rPr>
              <w:t>31</w:t>
            </w:r>
          </w:p>
        </w:tc>
        <w:tc>
          <w:tcPr>
            <w:tcW w:w="9055" w:type="dxa"/>
            <w:noWrap/>
            <w:hideMark/>
          </w:tcPr>
          <w:p w14:paraId="2A349874" w14:textId="77777777" w:rsidR="00751789" w:rsidRPr="00CC56E7" w:rsidRDefault="00751789" w:rsidP="00A43DBB">
            <w:r w:rsidRPr="00CC56E7">
              <w:rPr>
                <w:b/>
                <w:bCs/>
              </w:rPr>
              <w:t xml:space="preserve">SYSTÉM </w:t>
            </w:r>
            <w:proofErr w:type="spellStart"/>
            <w:r w:rsidRPr="00CC56E7">
              <w:rPr>
                <w:b/>
                <w:bCs/>
              </w:rPr>
              <w:t>MaR</w:t>
            </w:r>
            <w:proofErr w:type="spellEnd"/>
          </w:p>
        </w:tc>
      </w:tr>
      <w:tr w:rsidR="00751789" w:rsidRPr="00CC56E7" w14:paraId="7683CB42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4D3A667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47A650F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7AAAF18D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3919A8E0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87063A1" w14:textId="77777777" w:rsidR="00751789" w:rsidRPr="00CC56E7" w:rsidRDefault="00751789" w:rsidP="00A43DBB">
            <w:pPr>
              <w:rPr>
                <w:b/>
                <w:bCs/>
              </w:rPr>
            </w:pPr>
            <w:proofErr w:type="gramStart"/>
            <w:r w:rsidRPr="00CC56E7">
              <w:rPr>
                <w:b/>
                <w:bCs/>
              </w:rPr>
              <w:t>VZT  STROJOVNA</w:t>
            </w:r>
            <w:proofErr w:type="gramEnd"/>
            <w:r w:rsidRPr="00CC56E7">
              <w:rPr>
                <w:b/>
                <w:bCs/>
              </w:rPr>
              <w:t xml:space="preserve"> CHLAZENÍ </w:t>
            </w:r>
          </w:p>
        </w:tc>
      </w:tr>
      <w:tr w:rsidR="00751789" w:rsidRPr="00CC56E7" w14:paraId="2A3162B9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0B0194C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6B64993" w14:textId="77777777" w:rsidR="00751789" w:rsidRPr="00CC56E7" w:rsidRDefault="00751789" w:rsidP="00A43DBB">
            <w:r w:rsidRPr="00CC56E7">
              <w:t>Vypnutí + zapnutí VZT z PC</w:t>
            </w:r>
          </w:p>
        </w:tc>
      </w:tr>
      <w:tr w:rsidR="00751789" w:rsidRPr="00CC56E7" w14:paraId="531BF14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3A5104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E6E28B2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 xml:space="preserve">Diferenční </w:t>
            </w:r>
            <w:proofErr w:type="spellStart"/>
            <w:proofErr w:type="gramStart"/>
            <w:r w:rsidRPr="00CC56E7">
              <w:t>manostat</w:t>
            </w:r>
            <w:proofErr w:type="spellEnd"/>
            <w:r w:rsidRPr="00CC56E7">
              <w:t xml:space="preserve"> - přívodní</w:t>
            </w:r>
            <w:proofErr w:type="gramEnd"/>
            <w:r w:rsidRPr="00CC56E7">
              <w:t xml:space="preserve"> ventilátor</w:t>
            </w:r>
          </w:p>
        </w:tc>
      </w:tr>
      <w:tr w:rsidR="00751789" w:rsidRPr="00CC56E7" w14:paraId="5B1F1D1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2042EF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58ADBCD" w14:textId="77777777" w:rsidR="00751789" w:rsidRPr="00CC56E7" w:rsidRDefault="00751789" w:rsidP="00A43DBB">
            <w:r w:rsidRPr="00CC56E7">
              <w:t xml:space="preserve">Diferenční </w:t>
            </w:r>
            <w:proofErr w:type="spellStart"/>
            <w:proofErr w:type="gramStart"/>
            <w:r w:rsidRPr="00CC56E7">
              <w:t>manostat</w:t>
            </w:r>
            <w:proofErr w:type="spellEnd"/>
            <w:r w:rsidRPr="00CC56E7">
              <w:t xml:space="preserve"> - odtahový</w:t>
            </w:r>
            <w:proofErr w:type="gramEnd"/>
            <w:r w:rsidRPr="00CC56E7">
              <w:t xml:space="preserve"> ventilátor </w:t>
            </w:r>
          </w:p>
        </w:tc>
      </w:tr>
      <w:tr w:rsidR="00751789" w:rsidRPr="00CC56E7" w14:paraId="6C0DD6C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3ACD2F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8269AD0" w14:textId="77777777" w:rsidR="00751789" w:rsidRPr="00CC56E7" w:rsidRDefault="00751789" w:rsidP="00A43DBB">
            <w:r w:rsidRPr="00CC56E7">
              <w:t xml:space="preserve">Diferenční </w:t>
            </w:r>
            <w:proofErr w:type="spellStart"/>
            <w:proofErr w:type="gramStart"/>
            <w:r w:rsidRPr="00CC56E7">
              <w:t>manostat</w:t>
            </w:r>
            <w:proofErr w:type="spellEnd"/>
            <w:r w:rsidRPr="00CC56E7">
              <w:t xml:space="preserve"> - přívodní</w:t>
            </w:r>
            <w:proofErr w:type="gramEnd"/>
            <w:r w:rsidRPr="00CC56E7">
              <w:t xml:space="preserve"> filtr</w:t>
            </w:r>
          </w:p>
        </w:tc>
      </w:tr>
      <w:tr w:rsidR="00751789" w:rsidRPr="00CC56E7" w14:paraId="7EF7204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9F6945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3A5E962" w14:textId="77777777" w:rsidR="00751789" w:rsidRPr="00CC56E7" w:rsidRDefault="00751789" w:rsidP="00A43DBB">
            <w:r w:rsidRPr="00CC56E7">
              <w:t xml:space="preserve">Diferenční </w:t>
            </w:r>
            <w:proofErr w:type="spellStart"/>
            <w:proofErr w:type="gramStart"/>
            <w:r w:rsidRPr="00CC56E7">
              <w:t>manostat</w:t>
            </w:r>
            <w:proofErr w:type="spellEnd"/>
            <w:r w:rsidRPr="00CC56E7">
              <w:t xml:space="preserve"> - odtahový</w:t>
            </w:r>
            <w:proofErr w:type="gramEnd"/>
            <w:r w:rsidRPr="00CC56E7">
              <w:t xml:space="preserve"> filtr</w:t>
            </w:r>
          </w:p>
        </w:tc>
      </w:tr>
      <w:tr w:rsidR="00751789" w:rsidRPr="00CC56E7" w14:paraId="1118155C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99E2F2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4844355" w14:textId="77777777" w:rsidR="00751789" w:rsidRPr="00CC56E7" w:rsidRDefault="00751789" w:rsidP="00A43DBB">
            <w:r w:rsidRPr="00CC56E7">
              <w:t xml:space="preserve">Diferenční </w:t>
            </w:r>
            <w:proofErr w:type="spellStart"/>
            <w:proofErr w:type="gramStart"/>
            <w:r w:rsidRPr="00CC56E7">
              <w:t>manostat</w:t>
            </w:r>
            <w:proofErr w:type="spellEnd"/>
            <w:r w:rsidRPr="00CC56E7">
              <w:t xml:space="preserve"> - filtr</w:t>
            </w:r>
            <w:proofErr w:type="gramEnd"/>
            <w:r w:rsidRPr="00CC56E7">
              <w:t xml:space="preserve"> sání</w:t>
            </w:r>
          </w:p>
        </w:tc>
      </w:tr>
      <w:tr w:rsidR="00751789" w:rsidRPr="00CC56E7" w14:paraId="3CB65B7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3F8191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FE7DA81" w14:textId="77777777" w:rsidR="00751789" w:rsidRPr="00CC56E7" w:rsidRDefault="00751789" w:rsidP="00A43DBB">
            <w:r w:rsidRPr="00CC56E7">
              <w:t xml:space="preserve">Diferenční </w:t>
            </w:r>
            <w:proofErr w:type="spellStart"/>
            <w:proofErr w:type="gramStart"/>
            <w:r w:rsidRPr="00CC56E7">
              <w:t>manostat</w:t>
            </w:r>
            <w:proofErr w:type="spellEnd"/>
            <w:r w:rsidRPr="00CC56E7">
              <w:t xml:space="preserve"> - rekuperátor</w:t>
            </w:r>
            <w:proofErr w:type="gramEnd"/>
          </w:p>
        </w:tc>
      </w:tr>
      <w:tr w:rsidR="00751789" w:rsidRPr="00CC56E7" w14:paraId="3EC7D0EC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ADF741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97669DB" w14:textId="77777777" w:rsidR="00751789" w:rsidRPr="00CC56E7" w:rsidRDefault="00751789" w:rsidP="00A43DBB">
            <w:r w:rsidRPr="00CC56E7">
              <w:t>Klapka sání</w:t>
            </w:r>
          </w:p>
        </w:tc>
      </w:tr>
      <w:tr w:rsidR="00751789" w:rsidRPr="00CC56E7" w14:paraId="4E0C2F0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2A6C9D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3996032" w14:textId="77777777" w:rsidR="00751789" w:rsidRPr="00CC56E7" w:rsidRDefault="00751789" w:rsidP="00A43DBB">
            <w:r w:rsidRPr="00CC56E7">
              <w:t>Klapka odvod</w:t>
            </w:r>
          </w:p>
        </w:tc>
      </w:tr>
      <w:tr w:rsidR="00751789" w:rsidRPr="00CC56E7" w14:paraId="1138834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4745F8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F829FC8" w14:textId="77777777" w:rsidR="00751789" w:rsidRPr="00CC56E7" w:rsidRDefault="00751789" w:rsidP="00A43DBB">
            <w:r w:rsidRPr="00CC56E7">
              <w:t>Klapka obtok rekuperace</w:t>
            </w:r>
          </w:p>
        </w:tc>
      </w:tr>
      <w:tr w:rsidR="00751789" w:rsidRPr="00CC56E7" w14:paraId="6B503DC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0117A3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98B2D28" w14:textId="77777777" w:rsidR="00751789" w:rsidRPr="00CC56E7" w:rsidRDefault="00751789" w:rsidP="00A43DBB">
            <w:r w:rsidRPr="00CC56E7">
              <w:t>Regulační klapka</w:t>
            </w:r>
          </w:p>
        </w:tc>
      </w:tr>
      <w:tr w:rsidR="00751789" w:rsidRPr="00CC56E7" w14:paraId="4C62B5E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06005C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ECAFD41" w14:textId="77777777" w:rsidR="00751789" w:rsidRPr="00CC56E7" w:rsidRDefault="00751789" w:rsidP="00A43DBB">
            <w:r w:rsidRPr="00CC56E7">
              <w:t>Teplota přívod</w:t>
            </w:r>
          </w:p>
        </w:tc>
      </w:tr>
      <w:tr w:rsidR="00751789" w:rsidRPr="00CC56E7" w14:paraId="7C6B297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1E845F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6D1DF2A" w14:textId="77777777" w:rsidR="00751789" w:rsidRPr="00CC56E7" w:rsidRDefault="00751789" w:rsidP="00A43DBB">
            <w:r w:rsidRPr="00CC56E7">
              <w:t>Teplota odtah</w:t>
            </w:r>
          </w:p>
        </w:tc>
      </w:tr>
      <w:tr w:rsidR="00751789" w:rsidRPr="00CC56E7" w14:paraId="2E050C0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621ED6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E9E67E8" w14:textId="77777777" w:rsidR="00751789" w:rsidRPr="00CC56E7" w:rsidRDefault="00751789" w:rsidP="00A43DBB">
            <w:r w:rsidRPr="00CC56E7">
              <w:t>Teplota odpadní vzduch</w:t>
            </w:r>
          </w:p>
        </w:tc>
      </w:tr>
      <w:tr w:rsidR="00751789" w:rsidRPr="00CC56E7" w14:paraId="2493D91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2ABD6E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55FBAF3" w14:textId="77777777" w:rsidR="00751789" w:rsidRPr="00CC56E7" w:rsidRDefault="00751789" w:rsidP="00A43DBB">
            <w:r w:rsidRPr="00CC56E7">
              <w:t>Teplota směšování</w:t>
            </w:r>
          </w:p>
        </w:tc>
      </w:tr>
      <w:tr w:rsidR="00751789" w:rsidRPr="00CC56E7" w14:paraId="72FE624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6FD096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45E5C0E" w14:textId="77777777" w:rsidR="00751789" w:rsidRPr="00CC56E7" w:rsidRDefault="00751789" w:rsidP="00A43DBB">
            <w:r w:rsidRPr="00CC56E7">
              <w:t>Termostat el.</w:t>
            </w:r>
            <w:r>
              <w:t xml:space="preserve"> </w:t>
            </w:r>
            <w:r w:rsidRPr="00CC56E7">
              <w:t>ohřevu 1-6</w:t>
            </w:r>
          </w:p>
        </w:tc>
      </w:tr>
      <w:tr w:rsidR="00751789" w:rsidRPr="00CC56E7" w14:paraId="3D12373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40DD5F4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1D5AB1C" w14:textId="77777777" w:rsidR="00751789" w:rsidRPr="00CC56E7" w:rsidRDefault="00751789" w:rsidP="00A43DBB">
            <w:r>
              <w:t xml:space="preserve">Proti </w:t>
            </w:r>
            <w:r w:rsidRPr="00CC56E7">
              <w:t>mrazová ochrana + návaznosti</w:t>
            </w:r>
          </w:p>
        </w:tc>
      </w:tr>
      <w:tr w:rsidR="00751789" w:rsidRPr="00CC56E7" w14:paraId="6A327BB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EDD6EA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FEBF569" w14:textId="77777777" w:rsidR="00751789" w:rsidRPr="00CC56E7" w:rsidRDefault="00751789" w:rsidP="00A43DBB">
            <w:r w:rsidRPr="00CC56E7">
              <w:t xml:space="preserve">Přívodní </w:t>
            </w:r>
            <w:proofErr w:type="gramStart"/>
            <w:r w:rsidRPr="00CC56E7">
              <w:t>ventilátor - otáčky</w:t>
            </w:r>
            <w:proofErr w:type="gramEnd"/>
            <w:r w:rsidRPr="00CC56E7">
              <w:t xml:space="preserve"> FM</w:t>
            </w:r>
          </w:p>
        </w:tc>
      </w:tr>
      <w:tr w:rsidR="00751789" w:rsidRPr="00CC56E7" w14:paraId="005104B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DC0C24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6EA9488" w14:textId="77777777" w:rsidR="00751789" w:rsidRPr="00CC56E7" w:rsidRDefault="00751789" w:rsidP="00A43DBB">
            <w:r w:rsidRPr="00CC56E7">
              <w:t xml:space="preserve">Odtahový </w:t>
            </w:r>
            <w:proofErr w:type="gramStart"/>
            <w:r w:rsidRPr="00CC56E7">
              <w:t>ventilátor - otáčky</w:t>
            </w:r>
            <w:proofErr w:type="gramEnd"/>
            <w:r w:rsidRPr="00CC56E7">
              <w:t xml:space="preserve"> FM</w:t>
            </w:r>
          </w:p>
        </w:tc>
      </w:tr>
      <w:tr w:rsidR="00751789" w:rsidRPr="00CC56E7" w14:paraId="64DB5D0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F2EBC1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EF3AA5B" w14:textId="77777777" w:rsidR="00751789" w:rsidRPr="00CC56E7" w:rsidRDefault="00751789" w:rsidP="00A43DBB">
            <w:r w:rsidRPr="00CC56E7">
              <w:rPr>
                <w:b/>
                <w:bCs/>
              </w:rPr>
              <w:t xml:space="preserve">GRAFICKÁ NADSTAVBA </w:t>
            </w:r>
          </w:p>
        </w:tc>
      </w:tr>
      <w:tr w:rsidR="00751789" w:rsidRPr="00CC56E7" w14:paraId="5347817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E8C5B50" w14:textId="77777777" w:rsidR="00751789" w:rsidRPr="00CC56E7" w:rsidRDefault="00751789" w:rsidP="00A43DBB">
            <w:r w:rsidRPr="00CC56E7">
              <w:lastRenderedPageBreak/>
              <w:t> </w:t>
            </w:r>
          </w:p>
        </w:tc>
        <w:tc>
          <w:tcPr>
            <w:tcW w:w="9055" w:type="dxa"/>
            <w:noWrap/>
            <w:hideMark/>
          </w:tcPr>
          <w:p w14:paraId="7997E560" w14:textId="77777777" w:rsidR="00751789" w:rsidRPr="00CC56E7" w:rsidRDefault="00751789" w:rsidP="00A43DBB">
            <w:r w:rsidRPr="00CC56E7">
              <w:t>Kontrola a ověření funkce</w:t>
            </w:r>
          </w:p>
        </w:tc>
      </w:tr>
      <w:tr w:rsidR="00751789" w:rsidRPr="00CC56E7" w14:paraId="1B1777B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93FB51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C12DF91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Analýza provozních, poruchových a havarijních stavů</w:t>
            </w:r>
          </w:p>
        </w:tc>
      </w:tr>
      <w:tr w:rsidR="00751789" w:rsidRPr="00CC56E7" w14:paraId="67697B4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E59AB7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11395E1" w14:textId="77777777" w:rsidR="00751789" w:rsidRPr="00CC56E7" w:rsidRDefault="00751789" w:rsidP="00A43DBB">
            <w:r w:rsidRPr="00CC56E7">
              <w:t>Kontrola čidel teploty a vlhkosti</w:t>
            </w:r>
          </w:p>
        </w:tc>
      </w:tr>
      <w:tr w:rsidR="00751789" w:rsidRPr="00CC56E7" w14:paraId="0E75EF1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4AB48E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A17CF3B" w14:textId="77777777" w:rsidR="00751789" w:rsidRPr="00CC56E7" w:rsidRDefault="00751789" w:rsidP="00A43DBB">
            <w:r w:rsidRPr="00CC56E7">
              <w:t>Servis a údržba HW a cel</w:t>
            </w:r>
            <w:r>
              <w:t>é</w:t>
            </w:r>
            <w:r w:rsidRPr="00CC56E7">
              <w:t xml:space="preserve">ho systému včetně </w:t>
            </w:r>
            <w:proofErr w:type="spellStart"/>
            <w:r w:rsidRPr="00CC56E7">
              <w:t>podstanic</w:t>
            </w:r>
            <w:proofErr w:type="spellEnd"/>
            <w:r w:rsidRPr="00CC56E7">
              <w:t xml:space="preserve"> a periferních zařízení (snímače, akční členy atd.)</w:t>
            </w:r>
          </w:p>
        </w:tc>
      </w:tr>
      <w:tr w:rsidR="00751789" w:rsidRPr="00CC56E7" w14:paraId="01707E2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D61107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FC20616" w14:textId="77777777" w:rsidR="00751789" w:rsidRPr="00CC56E7" w:rsidRDefault="00751789" w:rsidP="00A43DBB">
            <w:r w:rsidRPr="00CC56E7">
              <w:t>Nastavení změn hodnot</w:t>
            </w:r>
          </w:p>
        </w:tc>
      </w:tr>
      <w:tr w:rsidR="00751789" w:rsidRPr="00CC56E7" w14:paraId="7AD954C9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3A4FAF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B3D5456" w14:textId="77777777" w:rsidR="00751789" w:rsidRPr="00CC56E7" w:rsidRDefault="00751789" w:rsidP="00A43DBB">
            <w:r w:rsidRPr="00CC56E7">
              <w:t>Úpravy grafických schémat</w:t>
            </w:r>
          </w:p>
        </w:tc>
      </w:tr>
      <w:tr w:rsidR="00751789" w:rsidRPr="00CC56E7" w14:paraId="5789021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E96926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17CB06C" w14:textId="77777777" w:rsidR="00751789" w:rsidRPr="00CC56E7" w:rsidRDefault="00751789" w:rsidP="00A43DBB">
            <w:r w:rsidRPr="00CC56E7">
              <w:t xml:space="preserve">Servis, údržba komunikace na </w:t>
            </w:r>
            <w:proofErr w:type="spellStart"/>
            <w:r w:rsidRPr="00CC56E7">
              <w:t>MaR</w:t>
            </w:r>
            <w:proofErr w:type="spellEnd"/>
          </w:p>
        </w:tc>
      </w:tr>
      <w:tr w:rsidR="00751789" w:rsidRPr="00CC56E7" w14:paraId="3725F33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E21102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574A68C" w14:textId="77777777" w:rsidR="00751789" w:rsidRPr="00CC56E7" w:rsidRDefault="00751789" w:rsidP="00A43DBB">
            <w:r w:rsidRPr="00CC56E7">
              <w:t>Periodické prohlídky</w:t>
            </w:r>
          </w:p>
        </w:tc>
      </w:tr>
      <w:tr w:rsidR="00751789" w:rsidRPr="00CC56E7" w14:paraId="0792208C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5EF90B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28EB3BD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6458F9CC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BF747E5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88DD60A" w14:textId="77777777" w:rsidR="00751789" w:rsidRPr="00CC56E7" w:rsidRDefault="00751789" w:rsidP="00A43DBB">
            <w:r w:rsidRPr="00CC56E7">
              <w:t xml:space="preserve">Kontrola vizualizační grafiky </w:t>
            </w:r>
          </w:p>
        </w:tc>
      </w:tr>
      <w:tr w:rsidR="00751789" w:rsidRPr="00CC56E7" w14:paraId="50F028A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47401D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177832D" w14:textId="77777777" w:rsidR="00751789" w:rsidRPr="00CC56E7" w:rsidRDefault="00751789" w:rsidP="00A43DBB">
            <w:r w:rsidRPr="00CC56E7">
              <w:t xml:space="preserve">Kontrola registru alarmů </w:t>
            </w:r>
          </w:p>
        </w:tc>
      </w:tr>
      <w:tr w:rsidR="00751789" w:rsidRPr="00CC56E7" w14:paraId="155C65E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855015D" w14:textId="77777777" w:rsidR="00751789" w:rsidRPr="00CC56E7" w:rsidRDefault="00751789" w:rsidP="00A43DBB">
            <w:r w:rsidRPr="00CC56E7">
              <w:rPr>
                <w:b/>
                <w:bCs/>
              </w:rPr>
              <w:t> </w:t>
            </w:r>
          </w:p>
        </w:tc>
        <w:tc>
          <w:tcPr>
            <w:tcW w:w="9055" w:type="dxa"/>
            <w:noWrap/>
            <w:hideMark/>
          </w:tcPr>
          <w:p w14:paraId="60220D12" w14:textId="77777777" w:rsidR="00751789" w:rsidRPr="00CC56E7" w:rsidRDefault="00751789" w:rsidP="00A43DBB">
            <w:r w:rsidRPr="00CC56E7">
              <w:t xml:space="preserve">Kontrola registru trendů </w:t>
            </w:r>
          </w:p>
        </w:tc>
      </w:tr>
      <w:tr w:rsidR="00751789" w:rsidRPr="00CC56E7" w14:paraId="2981567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4BDF3C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63E2795" w14:textId="77777777" w:rsidR="00751789" w:rsidRPr="00CC56E7" w:rsidRDefault="00751789" w:rsidP="00A43DBB">
            <w:r w:rsidRPr="00CC56E7">
              <w:t xml:space="preserve">Kontrola registru událostí Log </w:t>
            </w:r>
          </w:p>
        </w:tc>
      </w:tr>
      <w:tr w:rsidR="00751789" w:rsidRPr="00CC56E7" w14:paraId="3AC761C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1E01808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D06D933" w14:textId="77777777" w:rsidR="00751789" w:rsidRPr="00CC56E7" w:rsidRDefault="00751789" w:rsidP="00A43DBB">
            <w:r w:rsidRPr="00CC56E7">
              <w:t xml:space="preserve">Kontrola registru datových bodů </w:t>
            </w:r>
          </w:p>
        </w:tc>
      </w:tr>
      <w:tr w:rsidR="00751789" w:rsidRPr="00CC56E7" w14:paraId="3B2FDD4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DFDF61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2D5B28E" w14:textId="77777777" w:rsidR="00751789" w:rsidRPr="00CC56E7" w:rsidRDefault="00751789" w:rsidP="00A43DBB">
            <w:r w:rsidRPr="00CC56E7">
              <w:t xml:space="preserve">Kontrola jednotlivých datových bodů </w:t>
            </w:r>
          </w:p>
        </w:tc>
      </w:tr>
      <w:tr w:rsidR="00751789" w:rsidRPr="00CC56E7" w14:paraId="2CD2ECF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648077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4543070" w14:textId="77777777" w:rsidR="00751789" w:rsidRPr="00CC56E7" w:rsidRDefault="00751789" w:rsidP="00A43DBB">
            <w:r w:rsidRPr="00CC56E7">
              <w:t>Kontrola systému</w:t>
            </w:r>
          </w:p>
        </w:tc>
      </w:tr>
      <w:tr w:rsidR="00751789" w:rsidRPr="00CC56E7" w14:paraId="41B21AA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2DA778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22788A7" w14:textId="77777777" w:rsidR="00751789" w:rsidRPr="00CC56E7" w:rsidRDefault="00751789" w:rsidP="00A43DBB">
            <w:r w:rsidRPr="00CC56E7">
              <w:t xml:space="preserve">Kontrola </w:t>
            </w:r>
            <w:proofErr w:type="spellStart"/>
            <w:r w:rsidRPr="00CC56E7">
              <w:t>směřovače</w:t>
            </w:r>
            <w:proofErr w:type="spellEnd"/>
            <w:r w:rsidRPr="00CC56E7">
              <w:t xml:space="preserve"> alarmů </w:t>
            </w:r>
          </w:p>
        </w:tc>
      </w:tr>
      <w:tr w:rsidR="00751789" w:rsidRPr="00CC56E7" w14:paraId="6376F25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8B5440C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D0066DD" w14:textId="77777777" w:rsidR="00751789" w:rsidRPr="00CC56E7" w:rsidRDefault="00751789" w:rsidP="00A43DBB">
            <w:r w:rsidRPr="00CC56E7">
              <w:t xml:space="preserve">Kontrola systému archivace </w:t>
            </w:r>
            <w:proofErr w:type="spellStart"/>
            <w:r w:rsidRPr="00CC56E7">
              <w:t>terndů</w:t>
            </w:r>
            <w:proofErr w:type="spellEnd"/>
          </w:p>
        </w:tc>
      </w:tr>
      <w:tr w:rsidR="00751789" w:rsidRPr="00CC56E7" w14:paraId="69F6A4B1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53BED7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710C8DD" w14:textId="77777777" w:rsidR="00751789" w:rsidRPr="00CC56E7" w:rsidRDefault="00751789" w:rsidP="00A43DBB">
            <w:r w:rsidRPr="00CC56E7">
              <w:t>Kontrola systému archivace logů</w:t>
            </w:r>
          </w:p>
        </w:tc>
      </w:tr>
      <w:tr w:rsidR="00751789" w:rsidRPr="00CC56E7" w14:paraId="58A6789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619156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B572153" w14:textId="77777777" w:rsidR="00751789" w:rsidRPr="00CC56E7" w:rsidRDefault="00751789" w:rsidP="00A43DBB">
            <w:r w:rsidRPr="00CC56E7">
              <w:t>Kontrola sjednoceného reálného času</w:t>
            </w:r>
          </w:p>
        </w:tc>
      </w:tr>
      <w:tr w:rsidR="00751789" w:rsidRPr="00CC56E7" w14:paraId="59DADEA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56D3A6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A6683CB" w14:textId="77777777" w:rsidR="00751789" w:rsidRPr="00CC56E7" w:rsidRDefault="00751789" w:rsidP="00A43DBB">
            <w:r w:rsidRPr="00CC56E7">
              <w:t xml:space="preserve">Kontrola Systému </w:t>
            </w:r>
            <w:proofErr w:type="spellStart"/>
            <w:r w:rsidRPr="00CC56E7">
              <w:t>Information</w:t>
            </w:r>
            <w:proofErr w:type="spellEnd"/>
          </w:p>
        </w:tc>
      </w:tr>
      <w:tr w:rsidR="00751789" w:rsidRPr="00CC56E7" w14:paraId="47C3803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C9DB48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9241197" w14:textId="77777777" w:rsidR="00751789" w:rsidRPr="00CC56E7" w:rsidRDefault="00751789" w:rsidP="00A43DBB">
            <w:r w:rsidRPr="00CC56E7">
              <w:t>Kontrola nastavení datové komunikace stanic PXC a PC</w:t>
            </w:r>
          </w:p>
        </w:tc>
      </w:tr>
      <w:tr w:rsidR="00751789" w:rsidRPr="00CC56E7" w14:paraId="5D9F773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21A4D7E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61BA541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3DF1773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9AD798F" w14:textId="77777777" w:rsidR="00751789" w:rsidRPr="00CC56E7" w:rsidRDefault="00751789" w:rsidP="00A43DBB">
            <w:r w:rsidRPr="00CC56E7">
              <w:rPr>
                <w:b/>
                <w:bCs/>
              </w:rPr>
              <w:t>32</w:t>
            </w:r>
          </w:p>
        </w:tc>
        <w:tc>
          <w:tcPr>
            <w:tcW w:w="9055" w:type="dxa"/>
            <w:noWrap/>
            <w:hideMark/>
          </w:tcPr>
          <w:p w14:paraId="1F1D311A" w14:textId="77777777" w:rsidR="00751789" w:rsidRPr="00CC56E7" w:rsidRDefault="00751789" w:rsidP="00A43DBB">
            <w:r w:rsidRPr="00CC56E7">
              <w:rPr>
                <w:b/>
                <w:bCs/>
              </w:rPr>
              <w:t>SHZ</w:t>
            </w:r>
          </w:p>
        </w:tc>
      </w:tr>
      <w:tr w:rsidR="00751789" w:rsidRPr="00CC56E7" w14:paraId="2EE4F80D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7377E287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93A5BEA" w14:textId="77777777" w:rsidR="00751789" w:rsidRPr="00CC56E7" w:rsidRDefault="00751789" w:rsidP="00A43DBB">
            <w:r w:rsidRPr="00CC56E7">
              <w:t>Pravidelné technické kontroly dle aktuálního požadavku výrobce</w:t>
            </w:r>
          </w:p>
        </w:tc>
      </w:tr>
      <w:tr w:rsidR="00751789" w:rsidRPr="00CC56E7" w14:paraId="6E8B1FF8" w14:textId="77777777" w:rsidTr="00A43DBB">
        <w:trPr>
          <w:gridAfter w:val="1"/>
          <w:wAfter w:w="6" w:type="dxa"/>
          <w:trHeight w:val="444"/>
        </w:trPr>
        <w:tc>
          <w:tcPr>
            <w:tcW w:w="562" w:type="dxa"/>
            <w:noWrap/>
            <w:hideMark/>
          </w:tcPr>
          <w:p w14:paraId="210CCE9C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35EFFE1" w14:textId="77777777" w:rsidR="00751789" w:rsidRPr="00CC56E7" w:rsidRDefault="00751789" w:rsidP="00A43DBB">
            <w:pPr>
              <w:rPr>
                <w:b/>
                <w:bCs/>
              </w:rPr>
            </w:pPr>
            <w:r w:rsidRPr="00CC56E7">
              <w:t xml:space="preserve"> - čištění, kontrola napájení</w:t>
            </w:r>
          </w:p>
        </w:tc>
      </w:tr>
      <w:tr w:rsidR="00751789" w:rsidRPr="00CC56E7" w14:paraId="7AFD9A99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  <w:hideMark/>
          </w:tcPr>
          <w:p w14:paraId="6A56670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FBA5939" w14:textId="77777777" w:rsidR="00751789" w:rsidRPr="00CC56E7" w:rsidRDefault="00751789" w:rsidP="00A43DBB">
            <w:proofErr w:type="gramStart"/>
            <w:r w:rsidRPr="00CC56E7">
              <w:t>Solenoid  -</w:t>
            </w:r>
            <w:proofErr w:type="gramEnd"/>
            <w:r w:rsidRPr="00CC56E7">
              <w:t xml:space="preserve"> kontrola funkce zavření a otevření</w:t>
            </w:r>
          </w:p>
        </w:tc>
      </w:tr>
      <w:tr w:rsidR="00751789" w:rsidRPr="00CC56E7" w14:paraId="2260B78A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E20D6F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CE2C306" w14:textId="77777777" w:rsidR="00751789" w:rsidRPr="00CC56E7" w:rsidRDefault="00751789" w:rsidP="00A43DBB">
            <w:r w:rsidRPr="00CC56E7">
              <w:t>Kontrola a ověření funkce</w:t>
            </w:r>
          </w:p>
        </w:tc>
      </w:tr>
      <w:tr w:rsidR="00751789" w:rsidRPr="00CC56E7" w14:paraId="32D17897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36DF46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C473537" w14:textId="77777777" w:rsidR="00751789" w:rsidRPr="00CC56E7" w:rsidRDefault="00751789" w:rsidP="00A43DBB">
            <w:r w:rsidRPr="00CC56E7">
              <w:t>Analýza provozních, poruchových a havarijních stavů</w:t>
            </w:r>
          </w:p>
        </w:tc>
      </w:tr>
      <w:tr w:rsidR="00751789" w:rsidRPr="00CC56E7" w14:paraId="6522DDAC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90C0B2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E13B566" w14:textId="77777777" w:rsidR="00751789" w:rsidRPr="00CC56E7" w:rsidRDefault="00751789" w:rsidP="00A43DBB">
            <w:r w:rsidRPr="00CC56E7">
              <w:t>Kontrola čidel teploty a vlhkosti</w:t>
            </w:r>
          </w:p>
        </w:tc>
      </w:tr>
      <w:tr w:rsidR="00751789" w:rsidRPr="00CC56E7" w14:paraId="11E7963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059F049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08037C0" w14:textId="77777777" w:rsidR="00751789" w:rsidRPr="00CC56E7" w:rsidRDefault="00751789" w:rsidP="00A43DBB">
            <w:r w:rsidRPr="00CC56E7">
              <w:t>Servis a údržba HW a cel</w:t>
            </w:r>
            <w:r>
              <w:t>é</w:t>
            </w:r>
            <w:r w:rsidRPr="00CC56E7">
              <w:t xml:space="preserve">ho systému včetně </w:t>
            </w:r>
            <w:proofErr w:type="spellStart"/>
            <w:r w:rsidRPr="00CC56E7">
              <w:t>podstanic</w:t>
            </w:r>
            <w:proofErr w:type="spellEnd"/>
            <w:r w:rsidRPr="00CC56E7">
              <w:t xml:space="preserve"> a periferních zařízení (snímače, akční členy atd.)</w:t>
            </w:r>
          </w:p>
        </w:tc>
      </w:tr>
      <w:tr w:rsidR="00751789" w:rsidRPr="00CC56E7" w14:paraId="5FA40CDD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C7BAC0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F836AC6" w14:textId="77777777" w:rsidR="00751789" w:rsidRPr="00CC56E7" w:rsidRDefault="00751789" w:rsidP="00A43DBB">
            <w:r w:rsidRPr="00CC56E7">
              <w:t>Nastavení změn hodnot</w:t>
            </w:r>
          </w:p>
        </w:tc>
      </w:tr>
      <w:tr w:rsidR="00751789" w:rsidRPr="00CC56E7" w14:paraId="5E17983C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38E597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770A381D" w14:textId="77777777" w:rsidR="00751789" w:rsidRPr="00CC56E7" w:rsidRDefault="00751789" w:rsidP="00A43DBB">
            <w:r w:rsidRPr="00CC56E7">
              <w:t>Úpravy grafických schémat</w:t>
            </w:r>
          </w:p>
        </w:tc>
      </w:tr>
      <w:tr w:rsidR="00751789" w:rsidRPr="00CC56E7" w14:paraId="0003E4FE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A381E9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5FB9805" w14:textId="77777777" w:rsidR="00751789" w:rsidRPr="00CC56E7" w:rsidRDefault="00751789" w:rsidP="00A43DBB">
            <w:r w:rsidRPr="00CC56E7">
              <w:t xml:space="preserve">Servis, údržba komunikace na </w:t>
            </w:r>
            <w:proofErr w:type="spellStart"/>
            <w:r w:rsidRPr="00CC56E7">
              <w:t>MaR</w:t>
            </w:r>
            <w:proofErr w:type="spellEnd"/>
          </w:p>
        </w:tc>
      </w:tr>
      <w:tr w:rsidR="00751789" w:rsidRPr="00CC56E7" w14:paraId="526C760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0748A57" w14:textId="77777777" w:rsidR="00751789" w:rsidRPr="00CC56E7" w:rsidRDefault="00751789" w:rsidP="00A43DBB">
            <w:r w:rsidRPr="00CC56E7">
              <w:lastRenderedPageBreak/>
              <w:t> </w:t>
            </w:r>
          </w:p>
        </w:tc>
        <w:tc>
          <w:tcPr>
            <w:tcW w:w="9055" w:type="dxa"/>
            <w:noWrap/>
            <w:hideMark/>
          </w:tcPr>
          <w:p w14:paraId="01EBE994" w14:textId="77777777" w:rsidR="00751789" w:rsidRPr="00CC56E7" w:rsidRDefault="00751789" w:rsidP="00A43DBB">
            <w:r w:rsidRPr="00CC56E7">
              <w:t>Periodické prohlídky</w:t>
            </w:r>
          </w:p>
        </w:tc>
      </w:tr>
      <w:tr w:rsidR="00751789" w:rsidRPr="00CC56E7" w14:paraId="41AD7F4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5F87633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7DB4331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6439DD7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7F87D6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2F0354E" w14:textId="77777777" w:rsidR="00751789" w:rsidRPr="00CC56E7" w:rsidRDefault="00751789" w:rsidP="00A43DBB">
            <w:r w:rsidRPr="00CC56E7">
              <w:rPr>
                <w:b/>
                <w:bCs/>
              </w:rPr>
              <w:t>POŽÁRNÍ KLAPKY</w:t>
            </w:r>
          </w:p>
        </w:tc>
      </w:tr>
      <w:tr w:rsidR="00751789" w:rsidRPr="00CC56E7" w14:paraId="28DCCCF5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AF1AF77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4E53987" w14:textId="77777777" w:rsidR="00751789" w:rsidRPr="00CC56E7" w:rsidRDefault="00751789" w:rsidP="00A43DBB">
            <w:proofErr w:type="gramStart"/>
            <w:r w:rsidRPr="00CC56E7">
              <w:t>Zavřeno - indikace</w:t>
            </w:r>
            <w:proofErr w:type="gramEnd"/>
            <w:r w:rsidRPr="00CC56E7">
              <w:t xml:space="preserve"> v</w:t>
            </w:r>
            <w:r>
              <w:t xml:space="preserve"> </w:t>
            </w:r>
            <w:r w:rsidRPr="00CC56E7">
              <w:t xml:space="preserve">monitoringu </w:t>
            </w:r>
          </w:p>
        </w:tc>
      </w:tr>
      <w:tr w:rsidR="00751789" w:rsidRPr="00CC56E7" w14:paraId="24B4955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9AF8F79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1F1FDED7" w14:textId="77777777" w:rsidR="00751789" w:rsidRPr="00CC56E7" w:rsidRDefault="00751789" w:rsidP="00A43DBB">
            <w:pPr>
              <w:rPr>
                <w:b/>
                <w:bCs/>
              </w:rPr>
            </w:pPr>
            <w:proofErr w:type="gramStart"/>
            <w:r w:rsidRPr="00CC56E7">
              <w:t>Otevřeno - indikace</w:t>
            </w:r>
            <w:proofErr w:type="gramEnd"/>
            <w:r w:rsidRPr="00CC56E7">
              <w:t xml:space="preserve"> v monitoringu </w:t>
            </w:r>
          </w:p>
        </w:tc>
      </w:tr>
      <w:tr w:rsidR="00751789" w:rsidRPr="00CC56E7" w14:paraId="3E2725A6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3ED18C5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8018A66" w14:textId="77777777" w:rsidR="00751789" w:rsidRPr="00CC56E7" w:rsidRDefault="00751789" w:rsidP="00A43DBB">
            <w:r w:rsidRPr="00CC56E7">
              <w:rPr>
                <w:b/>
                <w:bCs/>
              </w:rPr>
              <w:t>SHZ vazby na ostatní technologie</w:t>
            </w:r>
          </w:p>
        </w:tc>
      </w:tr>
      <w:tr w:rsidR="00751789" w:rsidRPr="00CC56E7" w14:paraId="6034D78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EDC2CCA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FAF3944" w14:textId="77777777" w:rsidR="00751789" w:rsidRPr="00CC56E7" w:rsidRDefault="00751789" w:rsidP="00A43DBB">
            <w:proofErr w:type="gramStart"/>
            <w:r w:rsidRPr="00CC56E7">
              <w:t>Monitoring - alarmová</w:t>
            </w:r>
            <w:proofErr w:type="gramEnd"/>
            <w:r w:rsidRPr="00CC56E7">
              <w:t xml:space="preserve"> hláška od </w:t>
            </w:r>
            <w:proofErr w:type="spellStart"/>
            <w:r w:rsidRPr="00CC56E7">
              <w:t>předpoplachu</w:t>
            </w:r>
            <w:proofErr w:type="spellEnd"/>
          </w:p>
        </w:tc>
      </w:tr>
      <w:tr w:rsidR="00751789" w:rsidRPr="00CC56E7" w14:paraId="6FCED233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63CDFC8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861ED06" w14:textId="77777777" w:rsidR="00751789" w:rsidRPr="00CC56E7" w:rsidRDefault="00751789" w:rsidP="00A43DBB">
            <w:pPr>
              <w:rPr>
                <w:b/>
                <w:bCs/>
              </w:rPr>
            </w:pPr>
            <w:proofErr w:type="gramStart"/>
            <w:r w:rsidRPr="00CC56E7">
              <w:t>Monitoring - alarmová</w:t>
            </w:r>
            <w:proofErr w:type="gramEnd"/>
            <w:r w:rsidRPr="00CC56E7">
              <w:t xml:space="preserve"> hláška od poplachu</w:t>
            </w:r>
          </w:p>
        </w:tc>
      </w:tr>
      <w:tr w:rsidR="00751789" w:rsidRPr="00CC56E7" w14:paraId="0DC4BE32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6C62D24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2628FED3" w14:textId="77777777" w:rsidR="00751789" w:rsidRPr="00CC56E7" w:rsidRDefault="00751789" w:rsidP="00A43DBB">
            <w:proofErr w:type="gramStart"/>
            <w:r w:rsidRPr="00CC56E7">
              <w:t>Monito</w:t>
            </w:r>
            <w:r>
              <w:t>r</w:t>
            </w:r>
            <w:r w:rsidRPr="00CC56E7">
              <w:t>ing - vypuštění</w:t>
            </w:r>
            <w:proofErr w:type="gramEnd"/>
            <w:r w:rsidRPr="00CC56E7">
              <w:t xml:space="preserve"> hasiva</w:t>
            </w:r>
          </w:p>
        </w:tc>
      </w:tr>
      <w:tr w:rsidR="00751789" w:rsidRPr="00CC56E7" w14:paraId="2C80234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FC139F6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42D97C3E" w14:textId="77777777" w:rsidR="00751789" w:rsidRPr="00CC56E7" w:rsidRDefault="00751789" w:rsidP="00A43DBB">
            <w:proofErr w:type="gramStart"/>
            <w:r w:rsidRPr="00CC56E7">
              <w:t>Chlazení - vypnutí</w:t>
            </w:r>
            <w:proofErr w:type="gramEnd"/>
            <w:r w:rsidRPr="00CC56E7">
              <w:t xml:space="preserve"> JPK od </w:t>
            </w:r>
            <w:proofErr w:type="spellStart"/>
            <w:r w:rsidRPr="00CC56E7">
              <w:t>předpoplachu</w:t>
            </w:r>
            <w:proofErr w:type="spellEnd"/>
          </w:p>
        </w:tc>
      </w:tr>
      <w:tr w:rsidR="00751789" w:rsidRPr="00CC56E7" w14:paraId="51F301E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4AD52817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E6FCC06" w14:textId="77777777" w:rsidR="00751789" w:rsidRPr="00CC56E7" w:rsidRDefault="00751789" w:rsidP="00A43DBB">
            <w:proofErr w:type="gramStart"/>
            <w:r w:rsidRPr="00CC56E7">
              <w:t>EPS - alarmová</w:t>
            </w:r>
            <w:proofErr w:type="gramEnd"/>
            <w:r w:rsidRPr="00CC56E7">
              <w:t xml:space="preserve"> hláška od poplachu</w:t>
            </w:r>
          </w:p>
        </w:tc>
      </w:tr>
      <w:tr w:rsidR="00751789" w:rsidRPr="00CC56E7" w14:paraId="330B6030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729DFC1F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31DE2A59" w14:textId="77777777" w:rsidR="00751789" w:rsidRPr="00CC56E7" w:rsidRDefault="00751789" w:rsidP="00A43DBB">
            <w:proofErr w:type="spellStart"/>
            <w:proofErr w:type="gramStart"/>
            <w:r w:rsidRPr="00CC56E7">
              <w:t>MaR</w:t>
            </w:r>
            <w:proofErr w:type="spellEnd"/>
            <w:r w:rsidRPr="00CC56E7">
              <w:t xml:space="preserve"> - alarmová</w:t>
            </w:r>
            <w:proofErr w:type="gramEnd"/>
            <w:r w:rsidRPr="00CC56E7">
              <w:t xml:space="preserve"> hláška od poplachu</w:t>
            </w:r>
          </w:p>
        </w:tc>
      </w:tr>
      <w:tr w:rsidR="00751789" w:rsidRPr="00CC56E7" w14:paraId="5951A5C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675F2B2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05EC67AA" w14:textId="77777777" w:rsidR="00751789" w:rsidRPr="00CC56E7" w:rsidRDefault="00751789" w:rsidP="00A43DBB">
            <w:proofErr w:type="gramStart"/>
            <w:r w:rsidRPr="00CC56E7">
              <w:t>Vzduchotechnika - zavření</w:t>
            </w:r>
            <w:proofErr w:type="gramEnd"/>
            <w:r w:rsidRPr="00CC56E7">
              <w:t xml:space="preserve"> klapek přívodu hygienického minima vzduchu</w:t>
            </w:r>
          </w:p>
        </w:tc>
      </w:tr>
      <w:tr w:rsidR="00751789" w:rsidRPr="00CC56E7" w14:paraId="721CC978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2C525010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CD63E31" w14:textId="77777777" w:rsidR="00751789" w:rsidRPr="00CC56E7" w:rsidRDefault="00751789" w:rsidP="00A43DBB">
            <w:proofErr w:type="gramStart"/>
            <w:r w:rsidRPr="00CC56E7">
              <w:t>Monitoring - porucha</w:t>
            </w:r>
            <w:proofErr w:type="gramEnd"/>
          </w:p>
        </w:tc>
      </w:tr>
      <w:tr w:rsidR="00751789" w:rsidRPr="00CC56E7" w14:paraId="0B9CCBD4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556A018B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5ECA2290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7A5BF64B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  <w:hideMark/>
          </w:tcPr>
          <w:p w14:paraId="19442B81" w14:textId="77777777" w:rsidR="00751789" w:rsidRPr="00CC56E7" w:rsidRDefault="00751789" w:rsidP="00A43DBB">
            <w:r w:rsidRPr="00CC56E7">
              <w:t> </w:t>
            </w:r>
          </w:p>
        </w:tc>
        <w:tc>
          <w:tcPr>
            <w:tcW w:w="9055" w:type="dxa"/>
            <w:noWrap/>
            <w:hideMark/>
          </w:tcPr>
          <w:p w14:paraId="6745C323" w14:textId="77777777" w:rsidR="00751789" w:rsidRPr="00CC56E7" w:rsidRDefault="00751789" w:rsidP="00A43DBB">
            <w:r w:rsidRPr="00CC56E7">
              <w:t> </w:t>
            </w:r>
          </w:p>
        </w:tc>
      </w:tr>
      <w:tr w:rsidR="00751789" w:rsidRPr="00CC56E7" w14:paraId="4FFE0B9F" w14:textId="77777777" w:rsidTr="00A43DBB">
        <w:trPr>
          <w:gridAfter w:val="1"/>
          <w:wAfter w:w="6" w:type="dxa"/>
          <w:trHeight w:val="360"/>
        </w:trPr>
        <w:tc>
          <w:tcPr>
            <w:tcW w:w="562" w:type="dxa"/>
            <w:noWrap/>
          </w:tcPr>
          <w:p w14:paraId="3504A09F" w14:textId="77777777" w:rsidR="00751789" w:rsidRPr="00CC56E7" w:rsidRDefault="00751789" w:rsidP="00A43DBB"/>
        </w:tc>
        <w:tc>
          <w:tcPr>
            <w:tcW w:w="9055" w:type="dxa"/>
            <w:noWrap/>
          </w:tcPr>
          <w:p w14:paraId="0D92B387" w14:textId="77777777" w:rsidR="00751789" w:rsidRPr="00CC56E7" w:rsidRDefault="00751789" w:rsidP="00A43DBB"/>
        </w:tc>
      </w:tr>
      <w:tr w:rsidR="00751789" w:rsidRPr="00CC56E7" w14:paraId="33825B04" w14:textId="77777777" w:rsidTr="00A43DBB">
        <w:trPr>
          <w:gridAfter w:val="1"/>
          <w:wAfter w:w="6" w:type="dxa"/>
          <w:trHeight w:val="372"/>
        </w:trPr>
        <w:tc>
          <w:tcPr>
            <w:tcW w:w="562" w:type="dxa"/>
            <w:noWrap/>
          </w:tcPr>
          <w:p w14:paraId="6010BAD6" w14:textId="77777777" w:rsidR="00751789" w:rsidRPr="00CC56E7" w:rsidRDefault="00751789" w:rsidP="00A43DBB"/>
        </w:tc>
        <w:tc>
          <w:tcPr>
            <w:tcW w:w="9055" w:type="dxa"/>
            <w:noWrap/>
          </w:tcPr>
          <w:p w14:paraId="7CDC890B" w14:textId="77777777" w:rsidR="00751789" w:rsidRPr="00CC56E7" w:rsidRDefault="00751789" w:rsidP="00A43DBB"/>
        </w:tc>
      </w:tr>
    </w:tbl>
    <w:p w14:paraId="1B0081A5" w14:textId="77777777" w:rsidR="00751789" w:rsidRDefault="00751789" w:rsidP="00680373">
      <w:pPr>
        <w:widowControl/>
        <w:rPr>
          <w:rFonts w:cs="Tahoma"/>
          <w:b/>
          <w:sz w:val="24"/>
        </w:rPr>
      </w:pPr>
    </w:p>
    <w:p w14:paraId="19685B7B" w14:textId="176D198D" w:rsidR="00A12681" w:rsidRDefault="00A12681">
      <w:pPr>
        <w:widowControl/>
        <w:rPr>
          <w:rFonts w:cs="Tahoma"/>
          <w:b/>
          <w:sz w:val="24"/>
        </w:rPr>
      </w:pPr>
    </w:p>
    <w:p w14:paraId="4F79E653" w14:textId="1285EF86" w:rsidR="000C22E0" w:rsidRDefault="000C22E0">
      <w:pPr>
        <w:widowControl/>
        <w:rPr>
          <w:rFonts w:cs="Tahoma"/>
          <w:b/>
          <w:sz w:val="24"/>
        </w:rPr>
      </w:pPr>
    </w:p>
    <w:p w14:paraId="37429456" w14:textId="10418AFA" w:rsidR="000C22E0" w:rsidRDefault="000C22E0">
      <w:pPr>
        <w:widowControl/>
        <w:rPr>
          <w:rFonts w:cs="Tahoma"/>
          <w:b/>
          <w:sz w:val="24"/>
        </w:rPr>
      </w:pPr>
    </w:p>
    <w:p w14:paraId="3D7D433B" w14:textId="098900EF" w:rsidR="000C22E0" w:rsidRDefault="000C22E0">
      <w:pPr>
        <w:widowControl/>
        <w:rPr>
          <w:rFonts w:cs="Tahoma"/>
          <w:b/>
          <w:sz w:val="24"/>
        </w:rPr>
      </w:pPr>
    </w:p>
    <w:p w14:paraId="67F583C6" w14:textId="50CD308D" w:rsidR="000C22E0" w:rsidRDefault="000C22E0">
      <w:pPr>
        <w:widowControl/>
        <w:rPr>
          <w:rFonts w:cs="Tahoma"/>
          <w:b/>
          <w:sz w:val="24"/>
        </w:rPr>
      </w:pPr>
    </w:p>
    <w:p w14:paraId="6ACC6118" w14:textId="3DB5C7AF" w:rsidR="000C22E0" w:rsidRDefault="000C22E0">
      <w:pPr>
        <w:widowControl/>
        <w:rPr>
          <w:rFonts w:cs="Tahoma"/>
          <w:b/>
          <w:sz w:val="24"/>
        </w:rPr>
      </w:pPr>
    </w:p>
    <w:p w14:paraId="01BA690F" w14:textId="675D07D0" w:rsidR="000C22E0" w:rsidRDefault="000C22E0">
      <w:pPr>
        <w:widowControl/>
        <w:rPr>
          <w:rFonts w:cs="Tahoma"/>
          <w:b/>
          <w:sz w:val="24"/>
        </w:rPr>
      </w:pPr>
    </w:p>
    <w:p w14:paraId="7701AC93" w14:textId="16467778" w:rsidR="000C22E0" w:rsidRDefault="000C22E0">
      <w:pPr>
        <w:widowControl/>
        <w:rPr>
          <w:rFonts w:cs="Tahoma"/>
          <w:b/>
          <w:sz w:val="24"/>
        </w:rPr>
      </w:pPr>
    </w:p>
    <w:p w14:paraId="2861F802" w14:textId="51742E28" w:rsidR="000C22E0" w:rsidRDefault="000C22E0">
      <w:pPr>
        <w:widowControl/>
        <w:rPr>
          <w:rFonts w:cs="Tahoma"/>
          <w:b/>
          <w:sz w:val="24"/>
        </w:rPr>
      </w:pPr>
    </w:p>
    <w:p w14:paraId="711B8EAB" w14:textId="493D23AB" w:rsidR="000C22E0" w:rsidRDefault="000C22E0">
      <w:pPr>
        <w:widowControl/>
        <w:rPr>
          <w:rFonts w:cs="Tahoma"/>
          <w:b/>
          <w:sz w:val="24"/>
        </w:rPr>
      </w:pPr>
    </w:p>
    <w:p w14:paraId="498E202D" w14:textId="6C753C01" w:rsidR="000C22E0" w:rsidRDefault="000C22E0">
      <w:pPr>
        <w:widowControl/>
        <w:rPr>
          <w:rFonts w:cs="Tahoma"/>
          <w:b/>
          <w:sz w:val="24"/>
        </w:rPr>
      </w:pPr>
    </w:p>
    <w:p w14:paraId="688BF483" w14:textId="5C30330F" w:rsidR="000C22E0" w:rsidRDefault="000C22E0">
      <w:pPr>
        <w:widowControl/>
        <w:rPr>
          <w:rFonts w:cs="Tahoma"/>
          <w:b/>
          <w:sz w:val="24"/>
        </w:rPr>
      </w:pPr>
    </w:p>
    <w:p w14:paraId="4023AEC0" w14:textId="33F3CF99" w:rsidR="000C22E0" w:rsidRDefault="000C22E0">
      <w:pPr>
        <w:widowControl/>
        <w:rPr>
          <w:rFonts w:cs="Tahoma"/>
          <w:b/>
          <w:sz w:val="24"/>
        </w:rPr>
      </w:pPr>
    </w:p>
    <w:p w14:paraId="2B6FDDE0" w14:textId="7D9FA42D" w:rsidR="000C22E0" w:rsidRDefault="000C22E0">
      <w:pPr>
        <w:widowControl/>
        <w:rPr>
          <w:rFonts w:cs="Tahoma"/>
          <w:b/>
          <w:sz w:val="24"/>
        </w:rPr>
      </w:pPr>
    </w:p>
    <w:p w14:paraId="706A4F53" w14:textId="39722275" w:rsidR="000C22E0" w:rsidRDefault="000C22E0">
      <w:pPr>
        <w:widowControl/>
        <w:rPr>
          <w:rFonts w:cs="Tahoma"/>
          <w:b/>
          <w:sz w:val="24"/>
        </w:rPr>
      </w:pPr>
    </w:p>
    <w:p w14:paraId="6AA0AD5B" w14:textId="31276782" w:rsidR="000C22E0" w:rsidRDefault="000C22E0">
      <w:pPr>
        <w:widowControl/>
        <w:rPr>
          <w:rFonts w:cs="Tahoma"/>
          <w:b/>
          <w:sz w:val="24"/>
        </w:rPr>
      </w:pPr>
    </w:p>
    <w:p w14:paraId="4FBAABD6" w14:textId="475F00C4" w:rsidR="000C22E0" w:rsidRDefault="000C22E0">
      <w:pPr>
        <w:widowControl/>
        <w:rPr>
          <w:rFonts w:cs="Tahoma"/>
          <w:b/>
          <w:sz w:val="24"/>
        </w:rPr>
      </w:pPr>
    </w:p>
    <w:p w14:paraId="22AD38BF" w14:textId="6A66AD2F" w:rsidR="000C22E0" w:rsidRDefault="000C22E0">
      <w:pPr>
        <w:widowControl/>
        <w:rPr>
          <w:rFonts w:cs="Tahoma"/>
          <w:b/>
          <w:sz w:val="24"/>
        </w:rPr>
      </w:pPr>
    </w:p>
    <w:p w14:paraId="000ECDF4" w14:textId="52FFB001" w:rsidR="000C22E0" w:rsidRDefault="000C22E0">
      <w:pPr>
        <w:widowControl/>
        <w:rPr>
          <w:rFonts w:cs="Tahoma"/>
          <w:b/>
          <w:sz w:val="24"/>
        </w:rPr>
      </w:pPr>
    </w:p>
    <w:p w14:paraId="360FF034" w14:textId="1C7EDA34" w:rsidR="000C22E0" w:rsidRDefault="000C22E0">
      <w:pPr>
        <w:widowControl/>
        <w:rPr>
          <w:rFonts w:cs="Tahoma"/>
          <w:b/>
          <w:sz w:val="24"/>
        </w:rPr>
      </w:pPr>
    </w:p>
    <w:p w14:paraId="4985B22A" w14:textId="2910D4B8" w:rsidR="000C22E0" w:rsidRDefault="000C22E0">
      <w:pPr>
        <w:widowControl/>
        <w:rPr>
          <w:rFonts w:cs="Tahoma"/>
          <w:b/>
          <w:sz w:val="24"/>
        </w:rPr>
      </w:pPr>
    </w:p>
    <w:p w14:paraId="05BD5A0F" w14:textId="4C34A24D" w:rsidR="000C22E0" w:rsidRDefault="000C22E0">
      <w:pPr>
        <w:widowControl/>
        <w:rPr>
          <w:rFonts w:cs="Tahoma"/>
          <w:b/>
          <w:sz w:val="24"/>
        </w:rPr>
      </w:pPr>
    </w:p>
    <w:p w14:paraId="1A434E4C" w14:textId="231F89C9" w:rsidR="000C22E0" w:rsidRDefault="000C22E0">
      <w:pPr>
        <w:widowControl/>
        <w:rPr>
          <w:rFonts w:cs="Tahoma"/>
          <w:b/>
          <w:sz w:val="24"/>
        </w:rPr>
      </w:pPr>
    </w:p>
    <w:p w14:paraId="1AD15DBD" w14:textId="77777777" w:rsidR="000C22E0" w:rsidRDefault="000C22E0" w:rsidP="000C22E0">
      <w:pPr>
        <w:rPr>
          <w:rFonts w:cs="Tahoma"/>
          <w:b/>
          <w:sz w:val="24"/>
        </w:rPr>
      </w:pPr>
      <w:r>
        <w:rPr>
          <w:rFonts w:cs="Tahoma"/>
          <w:b/>
          <w:sz w:val="24"/>
        </w:rPr>
        <w:lastRenderedPageBreak/>
        <w:t>Příloha č. 5</w:t>
      </w:r>
      <w:r w:rsidRPr="00FC6E45">
        <w:rPr>
          <w:rFonts w:cs="Tahoma"/>
          <w:b/>
          <w:sz w:val="24"/>
        </w:rPr>
        <w:t xml:space="preserve"> </w:t>
      </w:r>
      <w:r>
        <w:rPr>
          <w:rFonts w:cs="Tahoma"/>
          <w:b/>
          <w:sz w:val="24"/>
        </w:rPr>
        <w:t>S</w:t>
      </w:r>
      <w:r w:rsidRPr="00FC6E45">
        <w:rPr>
          <w:rFonts w:cs="Tahoma"/>
          <w:b/>
          <w:sz w:val="24"/>
        </w:rPr>
        <w:t>mlouvy:</w:t>
      </w:r>
      <w:r>
        <w:rPr>
          <w:rFonts w:cs="Tahoma"/>
          <w:b/>
          <w:sz w:val="24"/>
        </w:rPr>
        <w:t xml:space="preserve"> </w:t>
      </w:r>
      <w:r w:rsidRPr="000C22E0">
        <w:rPr>
          <w:rFonts w:cs="Tahoma"/>
          <w:b/>
          <w:sz w:val="24"/>
        </w:rPr>
        <w:t xml:space="preserve">Certifikát Rolls-Royce </w:t>
      </w:r>
      <w:proofErr w:type="spellStart"/>
      <w:r w:rsidRPr="000C22E0">
        <w:rPr>
          <w:rFonts w:cs="Tahoma"/>
          <w:b/>
          <w:sz w:val="24"/>
        </w:rPr>
        <w:t>Solutions</w:t>
      </w:r>
      <w:proofErr w:type="spellEnd"/>
      <w:r w:rsidRPr="000C22E0">
        <w:rPr>
          <w:rFonts w:cs="Tahoma"/>
          <w:b/>
          <w:sz w:val="24"/>
        </w:rPr>
        <w:t xml:space="preserve"> </w:t>
      </w:r>
      <w:proofErr w:type="spellStart"/>
      <w:r w:rsidRPr="000C22E0">
        <w:rPr>
          <w:rFonts w:cs="Tahoma"/>
          <w:b/>
          <w:sz w:val="24"/>
        </w:rPr>
        <w:t>Liege</w:t>
      </w:r>
      <w:proofErr w:type="spellEnd"/>
      <w:r w:rsidRPr="000C22E0">
        <w:rPr>
          <w:rFonts w:cs="Tahoma"/>
          <w:b/>
          <w:sz w:val="24"/>
        </w:rPr>
        <w:t xml:space="preserve"> S.A. opravňující k provádění pozáručního servisu</w:t>
      </w:r>
    </w:p>
    <w:p w14:paraId="12024DBC" w14:textId="77777777" w:rsidR="000C22E0" w:rsidRDefault="000C22E0" w:rsidP="000C22E0">
      <w:pPr>
        <w:rPr>
          <w:rFonts w:cs="Tahoma"/>
          <w:b/>
          <w:sz w:val="24"/>
        </w:rPr>
      </w:pPr>
    </w:p>
    <w:p w14:paraId="73518AB0" w14:textId="11AAF571" w:rsidR="000C22E0" w:rsidRPr="00F3591F" w:rsidRDefault="000C22E0" w:rsidP="00F3591F">
      <w:pPr>
        <w:pStyle w:val="ACNormln"/>
        <w:keepNext/>
        <w:spacing w:before="0"/>
        <w:rPr>
          <w:i/>
        </w:rPr>
      </w:pPr>
      <w:r w:rsidRPr="002917AE">
        <w:rPr>
          <w:i/>
        </w:rPr>
        <w:t xml:space="preserve">(Tato strana je úmyslně ponechána prázdná. </w:t>
      </w:r>
      <w:r>
        <w:rPr>
          <w:i/>
        </w:rPr>
        <w:t>příloha č. 5</w:t>
      </w:r>
      <w:r w:rsidRPr="002917AE">
        <w:rPr>
          <w:i/>
        </w:rPr>
        <w:t xml:space="preserve"> následuj</w:t>
      </w:r>
      <w:r>
        <w:rPr>
          <w:i/>
        </w:rPr>
        <w:t>e</w:t>
      </w:r>
      <w:r w:rsidRPr="002917AE">
        <w:rPr>
          <w:i/>
        </w:rPr>
        <w:t xml:space="preserve"> na další straně.)</w:t>
      </w:r>
    </w:p>
    <w:sectPr w:rsidR="000C22E0" w:rsidRPr="00F3591F" w:rsidSect="00680373">
      <w:footerReference w:type="default" r:id="rId20"/>
      <w:endnotePr>
        <w:numFmt w:val="decimal"/>
      </w:endnotePr>
      <w:pgSz w:w="11906" w:h="16838"/>
      <w:pgMar w:top="1985" w:right="992" w:bottom="993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2A318" w14:textId="77777777" w:rsidR="00597630" w:rsidRDefault="00597630">
      <w:r>
        <w:separator/>
      </w:r>
    </w:p>
  </w:endnote>
  <w:endnote w:type="continuationSeparator" w:id="0">
    <w:p w14:paraId="1F870C41" w14:textId="77777777" w:rsidR="00597630" w:rsidRDefault="0059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ndnya">
    <w:panose1 w:val="00000400000000000000"/>
    <w:charset w:val="01"/>
    <w:family w:val="roman"/>
    <w:notTrueType/>
    <w:pitch w:val="variable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E2426" w14:textId="77777777" w:rsidR="00D917C8" w:rsidRDefault="00D917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649151"/>
      <w:docPartObj>
        <w:docPartGallery w:val="Page Numbers (Bottom of Page)"/>
        <w:docPartUnique/>
      </w:docPartObj>
    </w:sdtPr>
    <w:sdtEndPr/>
    <w:sdtContent>
      <w:p w14:paraId="15B90E31" w14:textId="41C1027F" w:rsidR="00EB7277" w:rsidRDefault="00F3591F">
        <w:pPr>
          <w:pStyle w:val="Zpat"/>
          <w:jc w:val="right"/>
        </w:pPr>
      </w:p>
    </w:sdtContent>
  </w:sdt>
  <w:p w14:paraId="77002848" w14:textId="7DF0B0BC" w:rsidR="00EB7277" w:rsidRPr="006D6FFE" w:rsidRDefault="00EB7277" w:rsidP="004A60D7">
    <w:pPr>
      <w:pStyle w:val="Zpat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C146" w14:textId="77777777" w:rsidR="00D917C8" w:rsidRDefault="00D917C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9814784"/>
      <w:docPartObj>
        <w:docPartGallery w:val="Page Numbers (Bottom of Page)"/>
        <w:docPartUnique/>
      </w:docPartObj>
    </w:sdtPr>
    <w:sdtEndPr/>
    <w:sdtContent>
      <w:p w14:paraId="5DC5A0FB" w14:textId="2A223004" w:rsidR="00EB7277" w:rsidRDefault="00F3591F">
        <w:pPr>
          <w:pStyle w:val="Zpat"/>
          <w:jc w:val="right"/>
        </w:pPr>
      </w:p>
    </w:sdtContent>
  </w:sdt>
  <w:p w14:paraId="609F0BD8" w14:textId="77777777" w:rsidR="00EB7277" w:rsidRDefault="00EB7277">
    <w:pPr>
      <w:pStyle w:val="Zpat"/>
      <w:widowControl/>
      <w:ind w:right="360"/>
      <w:jc w:val="center"/>
      <w:rPr>
        <w:rStyle w:val="slostrnky"/>
        <w:rFonts w:ascii="Arial" w:hAnsi="Arial"/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7BE5" w14:textId="62BE303E" w:rsidR="00EB7277" w:rsidRDefault="00EB7277">
    <w:pPr>
      <w:pStyle w:val="Zpat"/>
      <w:jc w:val="right"/>
    </w:pPr>
  </w:p>
  <w:p w14:paraId="5898D90E" w14:textId="77777777" w:rsidR="00EB7277" w:rsidRDefault="00EB7277">
    <w:pPr>
      <w:pStyle w:val="Zpat"/>
      <w:widowControl/>
      <w:ind w:right="360"/>
      <w:jc w:val="center"/>
      <w:rPr>
        <w:rStyle w:val="slostrnky"/>
        <w:rFonts w:ascii="Arial" w:hAnsi="Arial"/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8439" w14:textId="5B036538" w:rsidR="00EB7277" w:rsidRDefault="00EB7277">
    <w:pPr>
      <w:pStyle w:val="Zpat"/>
      <w:jc w:val="right"/>
    </w:pPr>
  </w:p>
  <w:p w14:paraId="1B3F28EB" w14:textId="77777777" w:rsidR="00EB7277" w:rsidRDefault="00EB7277">
    <w:pPr>
      <w:pStyle w:val="Zpat"/>
      <w:widowControl/>
      <w:ind w:right="360"/>
      <w:jc w:val="center"/>
      <w:rPr>
        <w:rStyle w:val="slostrnky"/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FC60" w14:textId="77777777" w:rsidR="00597630" w:rsidRDefault="00597630">
      <w:r>
        <w:separator/>
      </w:r>
    </w:p>
  </w:footnote>
  <w:footnote w:type="continuationSeparator" w:id="0">
    <w:p w14:paraId="5D092CCE" w14:textId="77777777" w:rsidR="00597630" w:rsidRDefault="00597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EC43" w14:textId="77777777" w:rsidR="00D917C8" w:rsidRDefault="00D917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7C23C" w14:textId="77777777" w:rsidR="00AA2373" w:rsidRDefault="000C22E0" w:rsidP="00AA2373">
    <w:pPr>
      <w:pStyle w:val="Zhlav"/>
      <w:spacing w:before="100"/>
      <w:ind w:firstLine="1416"/>
      <w:rPr>
        <w:bCs/>
        <w:sz w:val="24"/>
        <w:szCs w:val="24"/>
      </w:rPr>
    </w:pPr>
    <w:r>
      <w:rPr>
        <w:rFonts w:ascii="Arial" w:hAnsi="Arial" w:cs="Arial"/>
        <w:b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A57666" wp14:editId="129140AF">
              <wp:simplePos x="0" y="0"/>
              <wp:positionH relativeFrom="page">
                <wp:posOffset>1579245</wp:posOffset>
              </wp:positionH>
              <wp:positionV relativeFrom="paragraph">
                <wp:posOffset>163195</wp:posOffset>
              </wp:positionV>
              <wp:extent cx="0" cy="467995"/>
              <wp:effectExtent l="13335" t="13335" r="15240" b="1397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1E0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24.35pt;margin-top:12.85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" strokeweight="1pt">
              <w10:wrap anchorx="page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663CCE1" wp14:editId="0DB7A31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9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1631C0" w14:textId="77777777" w:rsidR="00AA2373" w:rsidRDefault="000C22E0" w:rsidP="00AA2373">
    <w:pPr>
      <w:pStyle w:val="Zhlav"/>
      <w:spacing w:before="100"/>
      <w:ind w:left="1416"/>
      <w:rPr>
        <w:bCs/>
        <w:sz w:val="24"/>
        <w:szCs w:val="24"/>
      </w:rPr>
    </w:pPr>
    <w:r>
      <w:rPr>
        <w:bCs/>
        <w:sz w:val="24"/>
        <w:szCs w:val="24"/>
      </w:rPr>
      <w:t>Rámcová dohoda o</w:t>
    </w:r>
    <w:r w:rsidRPr="002013CE">
      <w:rPr>
        <w:bCs/>
        <w:sz w:val="24"/>
        <w:szCs w:val="24"/>
      </w:rPr>
      <w:t xml:space="preserve"> </w:t>
    </w:r>
    <w:r>
      <w:rPr>
        <w:bCs/>
        <w:sz w:val="24"/>
        <w:szCs w:val="24"/>
      </w:rPr>
      <w:t>Poskytování podpory</w:t>
    </w:r>
    <w:r w:rsidRPr="00F54F4B">
      <w:rPr>
        <w:bCs/>
        <w:sz w:val="24"/>
        <w:szCs w:val="24"/>
      </w:rPr>
      <w:t xml:space="preserve"> no-IT infrastruktury DC</w:t>
    </w:r>
    <w:r w:rsidR="00AA2373">
      <w:rPr>
        <w:bCs/>
        <w:sz w:val="24"/>
        <w:szCs w:val="24"/>
      </w:rPr>
      <w:tab/>
    </w:r>
  </w:p>
  <w:p w14:paraId="3B047F71" w14:textId="576320BB" w:rsidR="000C22E0" w:rsidRPr="00781F27" w:rsidRDefault="000C22E0" w:rsidP="00AA2373">
    <w:pPr>
      <w:pStyle w:val="Zhlav"/>
      <w:ind w:left="1418"/>
      <w:rPr>
        <w:rFonts w:ascii="Arial" w:hAnsi="Arial" w:cs="Arial"/>
        <w:b/>
        <w:sz w:val="12"/>
        <w:szCs w:val="12"/>
      </w:rPr>
    </w:pPr>
    <w:r>
      <w:rPr>
        <w:bCs/>
        <w:sz w:val="24"/>
        <w:szCs w:val="24"/>
      </w:rPr>
      <w:t xml:space="preserve">č. </w:t>
    </w:r>
    <w:r w:rsidR="00AA2373">
      <w:rPr>
        <w:bCs/>
        <w:sz w:val="24"/>
        <w:szCs w:val="24"/>
      </w:rPr>
      <w:t>2</w:t>
    </w:r>
    <w:r>
      <w:rPr>
        <w:bCs/>
        <w:sz w:val="24"/>
        <w:szCs w:val="24"/>
      </w:rPr>
      <w:t>023/</w:t>
    </w:r>
    <w:r w:rsidR="00A2513C" w:rsidRPr="00A2513C">
      <w:rPr>
        <w:bCs/>
        <w:sz w:val="24"/>
        <w:szCs w:val="24"/>
      </w:rPr>
      <w:t>08136</w:t>
    </w:r>
  </w:p>
  <w:p w14:paraId="3699DC4E" w14:textId="77777777" w:rsidR="000C22E0" w:rsidRPr="00BB2C84" w:rsidRDefault="000C22E0" w:rsidP="000C22E0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58F86A8B" wp14:editId="4E3DE077">
          <wp:simplePos x="0" y="0"/>
          <wp:positionH relativeFrom="page">
            <wp:posOffset>716280</wp:posOffset>
          </wp:positionH>
          <wp:positionV relativeFrom="page">
            <wp:posOffset>1065298</wp:posOffset>
          </wp:positionV>
          <wp:extent cx="9128760" cy="212957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2577" cy="222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4D9F631A" wp14:editId="76A9C8D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51C500" w14:textId="239DEE22" w:rsidR="00EB7277" w:rsidRPr="001F7D01" w:rsidRDefault="00EB7277" w:rsidP="000C22E0">
    <w:pPr>
      <w:pStyle w:val="Zhlav"/>
      <w:ind w:left="1134" w:right="-2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97917" w14:textId="77777777" w:rsidR="00D917C8" w:rsidRDefault="00D917C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BF46" w14:textId="77777777" w:rsidR="00EB7277" w:rsidRPr="00E6080F" w:rsidRDefault="00EB7277" w:rsidP="00DF693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D15E6A1" wp14:editId="2C3D843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B94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23.3pt;margin-top:.3pt;width:0;height:36.8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" strokeweight="1pt">
              <w10:wrap anchorx="page"/>
            </v:shape>
          </w:pict>
        </mc:Fallback>
      </mc:AlternateContent>
    </w:r>
  </w:p>
  <w:p w14:paraId="53943F56" w14:textId="57FA40AD" w:rsidR="00EB7277" w:rsidRPr="001F7D01" w:rsidRDefault="00EB7277" w:rsidP="006A3740">
    <w:pPr>
      <w:pStyle w:val="Zhlav"/>
      <w:ind w:left="1701"/>
      <w:rPr>
        <w:sz w:val="22"/>
        <w:szCs w:val="22"/>
      </w:rPr>
    </w:pPr>
    <w:r>
      <w:rPr>
        <w:rFonts w:ascii="Arial" w:hAnsi="Arial" w:cs="Arial"/>
        <w:noProof/>
      </w:rPr>
      <w:drawing>
        <wp:anchor distT="0" distB="0" distL="114300" distR="114300" simplePos="0" relativeHeight="251652096" behindDoc="1" locked="0" layoutInCell="1" allowOverlap="1" wp14:anchorId="4F05B74D" wp14:editId="2955DAD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47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3740">
      <w:rPr>
        <w:sz w:val="22"/>
        <w:szCs w:val="22"/>
      </w:rPr>
      <w:t xml:space="preserve"> </w:t>
    </w:r>
    <w:r w:rsidR="00A12681">
      <w:rPr>
        <w:bCs/>
        <w:sz w:val="24"/>
        <w:szCs w:val="24"/>
      </w:rPr>
      <w:t>Rámcová dohoda o</w:t>
    </w:r>
    <w:r w:rsidR="00A12681" w:rsidRPr="002013CE">
      <w:rPr>
        <w:bCs/>
        <w:sz w:val="24"/>
        <w:szCs w:val="24"/>
      </w:rPr>
      <w:t xml:space="preserve"> </w:t>
    </w:r>
    <w:r w:rsidR="00A12681">
      <w:rPr>
        <w:bCs/>
        <w:sz w:val="24"/>
        <w:szCs w:val="24"/>
      </w:rPr>
      <w:t>Poskytování podpory</w:t>
    </w:r>
    <w:r w:rsidR="00A12681" w:rsidRPr="00F54F4B">
      <w:rPr>
        <w:bCs/>
        <w:sz w:val="24"/>
        <w:szCs w:val="24"/>
      </w:rPr>
      <w:t xml:space="preserve"> no-IT infrastruktury DC</w:t>
    </w:r>
    <w:r w:rsidR="00A12681">
      <w:rPr>
        <w:bCs/>
        <w:sz w:val="24"/>
        <w:szCs w:val="24"/>
      </w:rPr>
      <w:t xml:space="preserve"> č.</w:t>
    </w:r>
    <w:r w:rsidR="00D917C8">
      <w:rPr>
        <w:bCs/>
        <w:sz w:val="24"/>
        <w:szCs w:val="24"/>
      </w:rPr>
      <w:t xml:space="preserve"> 2023/</w:t>
    </w:r>
    <w:r w:rsidR="00D917C8" w:rsidRPr="00D917C8">
      <w:rPr>
        <w:bCs/>
        <w:sz w:val="24"/>
        <w:szCs w:val="24"/>
      </w:rPr>
      <w:t>08136</w:t>
    </w:r>
  </w:p>
  <w:p w14:paraId="5932D085" w14:textId="77777777" w:rsidR="00EB7277" w:rsidRPr="00CF79B4" w:rsidRDefault="00EB7277" w:rsidP="00FD2A3E">
    <w:pPr>
      <w:pStyle w:val="Zhlav"/>
      <w:ind w:left="1701"/>
      <w:rPr>
        <w:rFonts w:ascii="Arial" w:hAnsi="Arial" w:cs="Arial"/>
        <w:i/>
        <w:color w:val="FF0000"/>
      </w:rPr>
    </w:pPr>
  </w:p>
  <w:p w14:paraId="0D766B6A" w14:textId="77777777" w:rsidR="00EB7277" w:rsidRPr="00BB2C84" w:rsidRDefault="00EB7277" w:rsidP="00FD2A3E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5168" behindDoc="1" locked="0" layoutInCell="1" allowOverlap="1" wp14:anchorId="5DB94A16" wp14:editId="285C21F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4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386F8" w14:textId="77777777" w:rsidR="00EB7277" w:rsidRPr="000424A1" w:rsidRDefault="00EB7277" w:rsidP="00DF6930">
    <w:pPr>
      <w:pStyle w:val="Zhlav"/>
      <w:ind w:left="1701"/>
      <w:rPr>
        <w:rFonts w:ascii="Arial" w:hAnsi="Arial" w:cs="Arial"/>
      </w:rPr>
    </w:pPr>
  </w:p>
  <w:p w14:paraId="095D9A2F" w14:textId="77777777" w:rsidR="00EB7277" w:rsidRPr="00BB2C84" w:rsidRDefault="00EB7277" w:rsidP="00DF6930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4144" behindDoc="1" locked="0" layoutInCell="1" allowOverlap="1" wp14:anchorId="71907AEA" wp14:editId="4EC84FF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4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F0B87E" w14:textId="77777777" w:rsidR="00EB7277" w:rsidRDefault="00EB72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2AA3518"/>
    <w:lvl w:ilvl="0">
      <w:start w:val="1"/>
      <w:numFmt w:val="decimal"/>
      <w:pStyle w:val="slovanseznam"/>
      <w:lvlText w:val="%1."/>
      <w:lvlJc w:val="left"/>
      <w:pPr>
        <w:tabs>
          <w:tab w:val="num" w:pos="3338"/>
        </w:tabs>
        <w:ind w:left="3338" w:hanging="360"/>
      </w:pPr>
      <w:rPr>
        <w:sz w:val="20"/>
        <w:szCs w:val="20"/>
      </w:rPr>
    </w:lvl>
  </w:abstractNum>
  <w:abstractNum w:abstractNumId="1" w15:restartNumberingAfterBreak="0">
    <w:nsid w:val="FFFFFFFB"/>
    <w:multiLevelType w:val="multilevel"/>
    <w:tmpl w:val="128AB2B6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  <w:szCs w:val="20"/>
      </w:rPr>
    </w:lvl>
    <w:lvl w:ilvl="1">
      <w:start w:val="2"/>
      <w:numFmt w:val="decimal"/>
      <w:pStyle w:val="Nadpis2"/>
      <w:lvlText w:val="%1.%2"/>
      <w:lvlJc w:val="left"/>
      <w:pPr>
        <w:tabs>
          <w:tab w:val="num" w:pos="-491"/>
        </w:tabs>
        <w:ind w:left="-851" w:firstLine="0"/>
      </w:pPr>
    </w:lvl>
    <w:lvl w:ilvl="2">
      <w:start w:val="1"/>
      <w:numFmt w:val="decimal"/>
      <w:lvlText w:val="%1.%2.%3"/>
      <w:lvlJc w:val="left"/>
      <w:pPr>
        <w:tabs>
          <w:tab w:val="num" w:pos="-851"/>
        </w:tabs>
        <w:ind w:left="-851" w:firstLine="0"/>
      </w:pPr>
    </w:lvl>
    <w:lvl w:ilvl="3">
      <w:start w:val="1"/>
      <w:numFmt w:val="decimal"/>
      <w:lvlText w:val="%1.%2.%3.%4"/>
      <w:lvlJc w:val="left"/>
      <w:pPr>
        <w:tabs>
          <w:tab w:val="num" w:pos="-851"/>
        </w:tabs>
        <w:ind w:left="-851" w:firstLine="0"/>
      </w:pPr>
    </w:lvl>
    <w:lvl w:ilvl="4">
      <w:start w:val="1"/>
      <w:numFmt w:val="decimal"/>
      <w:lvlText w:val="%1.%2.%3.%4.%5"/>
      <w:lvlJc w:val="left"/>
      <w:pPr>
        <w:tabs>
          <w:tab w:val="num" w:pos="-851"/>
        </w:tabs>
        <w:ind w:left="-851" w:firstLine="0"/>
      </w:pPr>
    </w:lvl>
    <w:lvl w:ilvl="5">
      <w:start w:val="1"/>
      <w:numFmt w:val="decimal"/>
      <w:lvlText w:val="%1.%2.%3.%4.%5.%6"/>
      <w:lvlJc w:val="left"/>
      <w:pPr>
        <w:tabs>
          <w:tab w:val="num" w:pos="-851"/>
        </w:tabs>
        <w:ind w:left="-851" w:firstLine="0"/>
      </w:pPr>
    </w:lvl>
    <w:lvl w:ilvl="6">
      <w:start w:val="1"/>
      <w:numFmt w:val="decimal"/>
      <w:lvlText w:val="%1.%2.%3.%4.%5.%6.%7"/>
      <w:lvlJc w:val="left"/>
      <w:pPr>
        <w:tabs>
          <w:tab w:val="num" w:pos="-851"/>
        </w:tabs>
        <w:ind w:left="-851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-851"/>
        </w:tabs>
        <w:ind w:left="-851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-851"/>
        </w:tabs>
        <w:ind w:left="-851" w:firstLine="0"/>
      </w:pPr>
    </w:lvl>
  </w:abstractNum>
  <w:abstractNum w:abstractNumId="2" w15:restartNumberingAfterBreak="0">
    <w:nsid w:val="09C21753"/>
    <w:multiLevelType w:val="hybridMultilevel"/>
    <w:tmpl w:val="6A64D706"/>
    <w:lvl w:ilvl="0" w:tplc="15F246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651D"/>
    <w:multiLevelType w:val="hybridMultilevel"/>
    <w:tmpl w:val="9A40166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7407EB"/>
    <w:multiLevelType w:val="hybridMultilevel"/>
    <w:tmpl w:val="81A8AE10"/>
    <w:lvl w:ilvl="0" w:tplc="9B0EF6E2">
      <w:start w:val="1"/>
      <w:numFmt w:val="bullet"/>
      <w:lvlText w:val=""/>
      <w:lvlJc w:val="left"/>
      <w:pPr>
        <w:tabs>
          <w:tab w:val="num" w:pos="1622"/>
        </w:tabs>
        <w:ind w:left="162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FFFFFFFF">
      <w:numFmt w:val="bullet"/>
      <w:pStyle w:val="Odstavec2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i w:val="0"/>
        <w:color w:val="auto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22C01"/>
    <w:multiLevelType w:val="hybridMultilevel"/>
    <w:tmpl w:val="CB2879CC"/>
    <w:lvl w:ilvl="0" w:tplc="8688AF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11B9B"/>
    <w:multiLevelType w:val="hybridMultilevel"/>
    <w:tmpl w:val="351250E0"/>
    <w:lvl w:ilvl="0" w:tplc="04050001">
      <w:start w:val="1"/>
      <w:numFmt w:val="bullet"/>
      <w:pStyle w:val="lnek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5ED3E48"/>
    <w:multiLevelType w:val="multilevel"/>
    <w:tmpl w:val="567AFD92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709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42538A5"/>
    <w:multiLevelType w:val="hybridMultilevel"/>
    <w:tmpl w:val="48F0764C"/>
    <w:lvl w:ilvl="0" w:tplc="DB52985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AA448CF4">
      <w:start w:val="1"/>
      <w:numFmt w:val="lowerLetter"/>
      <w:lvlText w:val="%2."/>
      <w:lvlJc w:val="left"/>
      <w:pPr>
        <w:ind w:left="1440" w:hanging="360"/>
      </w:pPr>
      <w:rPr>
        <w:b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24438"/>
    <w:multiLevelType w:val="hybridMultilevel"/>
    <w:tmpl w:val="C336A63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BB5620"/>
    <w:multiLevelType w:val="hybridMultilevel"/>
    <w:tmpl w:val="3132A22E"/>
    <w:lvl w:ilvl="0" w:tplc="04050005">
      <w:start w:val="1"/>
      <w:numFmt w:val="decimal"/>
      <w:pStyle w:val="NadpisM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25966">
    <w:abstractNumId w:val="4"/>
  </w:num>
  <w:num w:numId="2" w16cid:durableId="708841382">
    <w:abstractNumId w:val="6"/>
  </w:num>
  <w:num w:numId="3" w16cid:durableId="108587746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4895219">
    <w:abstractNumId w:val="8"/>
  </w:num>
  <w:num w:numId="5" w16cid:durableId="1959216790">
    <w:abstractNumId w:val="10"/>
  </w:num>
  <w:num w:numId="6" w16cid:durableId="1131442198">
    <w:abstractNumId w:val="0"/>
  </w:num>
  <w:num w:numId="7" w16cid:durableId="1035694519">
    <w:abstractNumId w:val="8"/>
  </w:num>
  <w:num w:numId="8" w16cid:durableId="1943758198">
    <w:abstractNumId w:val="9"/>
  </w:num>
  <w:num w:numId="9" w16cid:durableId="1890991136">
    <w:abstractNumId w:val="3"/>
  </w:num>
  <w:num w:numId="10" w16cid:durableId="412437661">
    <w:abstractNumId w:val="5"/>
  </w:num>
  <w:num w:numId="11" w16cid:durableId="825173802">
    <w:abstractNumId w:val="2"/>
  </w:num>
  <w:num w:numId="12" w16cid:durableId="13241213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30"/>
    <w:rsid w:val="00003F38"/>
    <w:rsid w:val="00005734"/>
    <w:rsid w:val="00006B05"/>
    <w:rsid w:val="00011B35"/>
    <w:rsid w:val="000124DD"/>
    <w:rsid w:val="00012DDF"/>
    <w:rsid w:val="0001492A"/>
    <w:rsid w:val="00016163"/>
    <w:rsid w:val="00016993"/>
    <w:rsid w:val="00021490"/>
    <w:rsid w:val="000229FA"/>
    <w:rsid w:val="0002376B"/>
    <w:rsid w:val="00023E27"/>
    <w:rsid w:val="00024099"/>
    <w:rsid w:val="00024151"/>
    <w:rsid w:val="00025851"/>
    <w:rsid w:val="00025DA3"/>
    <w:rsid w:val="0002785E"/>
    <w:rsid w:val="000323AD"/>
    <w:rsid w:val="000335A2"/>
    <w:rsid w:val="00033752"/>
    <w:rsid w:val="000347CA"/>
    <w:rsid w:val="00036F8B"/>
    <w:rsid w:val="0003757F"/>
    <w:rsid w:val="00040266"/>
    <w:rsid w:val="0004026E"/>
    <w:rsid w:val="00041F46"/>
    <w:rsid w:val="00042395"/>
    <w:rsid w:val="000425CE"/>
    <w:rsid w:val="00043725"/>
    <w:rsid w:val="00043F2F"/>
    <w:rsid w:val="00045096"/>
    <w:rsid w:val="0004536E"/>
    <w:rsid w:val="00045678"/>
    <w:rsid w:val="000501F2"/>
    <w:rsid w:val="00050D39"/>
    <w:rsid w:val="00053FBD"/>
    <w:rsid w:val="00054D07"/>
    <w:rsid w:val="000576FF"/>
    <w:rsid w:val="00057F53"/>
    <w:rsid w:val="00063899"/>
    <w:rsid w:val="00063D98"/>
    <w:rsid w:val="00064A76"/>
    <w:rsid w:val="00064EB8"/>
    <w:rsid w:val="00070202"/>
    <w:rsid w:val="00073339"/>
    <w:rsid w:val="00073978"/>
    <w:rsid w:val="0007561E"/>
    <w:rsid w:val="00076B1E"/>
    <w:rsid w:val="00077088"/>
    <w:rsid w:val="00077631"/>
    <w:rsid w:val="00077A74"/>
    <w:rsid w:val="00081641"/>
    <w:rsid w:val="00081ED5"/>
    <w:rsid w:val="00082217"/>
    <w:rsid w:val="00084459"/>
    <w:rsid w:val="0008456F"/>
    <w:rsid w:val="0008515F"/>
    <w:rsid w:val="00086914"/>
    <w:rsid w:val="000872FC"/>
    <w:rsid w:val="00091EA7"/>
    <w:rsid w:val="00092933"/>
    <w:rsid w:val="00092E59"/>
    <w:rsid w:val="000934A2"/>
    <w:rsid w:val="000934AF"/>
    <w:rsid w:val="00093620"/>
    <w:rsid w:val="00094400"/>
    <w:rsid w:val="00095FBF"/>
    <w:rsid w:val="0009614F"/>
    <w:rsid w:val="000A1B3F"/>
    <w:rsid w:val="000A22F0"/>
    <w:rsid w:val="000A3492"/>
    <w:rsid w:val="000A3B01"/>
    <w:rsid w:val="000B077D"/>
    <w:rsid w:val="000B2DBB"/>
    <w:rsid w:val="000B34E9"/>
    <w:rsid w:val="000B40A9"/>
    <w:rsid w:val="000B5F48"/>
    <w:rsid w:val="000B6E6B"/>
    <w:rsid w:val="000B72DF"/>
    <w:rsid w:val="000B7B69"/>
    <w:rsid w:val="000B7F4D"/>
    <w:rsid w:val="000C0308"/>
    <w:rsid w:val="000C0782"/>
    <w:rsid w:val="000C22E0"/>
    <w:rsid w:val="000C2F4A"/>
    <w:rsid w:val="000C36F9"/>
    <w:rsid w:val="000C5AB2"/>
    <w:rsid w:val="000C6906"/>
    <w:rsid w:val="000C6F04"/>
    <w:rsid w:val="000D0E1F"/>
    <w:rsid w:val="000D3151"/>
    <w:rsid w:val="000D3F1F"/>
    <w:rsid w:val="000D5154"/>
    <w:rsid w:val="000D5FF2"/>
    <w:rsid w:val="000D7822"/>
    <w:rsid w:val="000E01CF"/>
    <w:rsid w:val="000E0328"/>
    <w:rsid w:val="000E22E7"/>
    <w:rsid w:val="000E43B8"/>
    <w:rsid w:val="000F196C"/>
    <w:rsid w:val="000F3A51"/>
    <w:rsid w:val="000F4B25"/>
    <w:rsid w:val="000F57FD"/>
    <w:rsid w:val="001011A6"/>
    <w:rsid w:val="00101CB4"/>
    <w:rsid w:val="00101EAA"/>
    <w:rsid w:val="00106F7F"/>
    <w:rsid w:val="001077E8"/>
    <w:rsid w:val="001117D4"/>
    <w:rsid w:val="00111E4A"/>
    <w:rsid w:val="00112D99"/>
    <w:rsid w:val="00113F69"/>
    <w:rsid w:val="00114C76"/>
    <w:rsid w:val="00115DF4"/>
    <w:rsid w:val="00116B1F"/>
    <w:rsid w:val="001172D1"/>
    <w:rsid w:val="001179AC"/>
    <w:rsid w:val="00125408"/>
    <w:rsid w:val="00125C99"/>
    <w:rsid w:val="00126A7D"/>
    <w:rsid w:val="00126CE2"/>
    <w:rsid w:val="0012796A"/>
    <w:rsid w:val="001301D0"/>
    <w:rsid w:val="00130EF2"/>
    <w:rsid w:val="00132C27"/>
    <w:rsid w:val="00132F1E"/>
    <w:rsid w:val="00133CE4"/>
    <w:rsid w:val="00134C31"/>
    <w:rsid w:val="0013562D"/>
    <w:rsid w:val="001356A2"/>
    <w:rsid w:val="00136500"/>
    <w:rsid w:val="001408BB"/>
    <w:rsid w:val="00140F50"/>
    <w:rsid w:val="0014177E"/>
    <w:rsid w:val="00141BA9"/>
    <w:rsid w:val="00142B52"/>
    <w:rsid w:val="001458C4"/>
    <w:rsid w:val="00155613"/>
    <w:rsid w:val="00155A14"/>
    <w:rsid w:val="00155D56"/>
    <w:rsid w:val="00157509"/>
    <w:rsid w:val="00161988"/>
    <w:rsid w:val="00161E4D"/>
    <w:rsid w:val="00162997"/>
    <w:rsid w:val="001634CD"/>
    <w:rsid w:val="001639F4"/>
    <w:rsid w:val="00164AC5"/>
    <w:rsid w:val="00165CA9"/>
    <w:rsid w:val="00170268"/>
    <w:rsid w:val="0017033E"/>
    <w:rsid w:val="0017154E"/>
    <w:rsid w:val="00171FD6"/>
    <w:rsid w:val="0017358A"/>
    <w:rsid w:val="00175D48"/>
    <w:rsid w:val="0017707B"/>
    <w:rsid w:val="001801FA"/>
    <w:rsid w:val="0018226C"/>
    <w:rsid w:val="00185405"/>
    <w:rsid w:val="00186679"/>
    <w:rsid w:val="00190092"/>
    <w:rsid w:val="00190992"/>
    <w:rsid w:val="0019294F"/>
    <w:rsid w:val="00192B4E"/>
    <w:rsid w:val="001944FF"/>
    <w:rsid w:val="001951CA"/>
    <w:rsid w:val="00197FB9"/>
    <w:rsid w:val="001A06B2"/>
    <w:rsid w:val="001A1136"/>
    <w:rsid w:val="001A4180"/>
    <w:rsid w:val="001A4CFB"/>
    <w:rsid w:val="001A5508"/>
    <w:rsid w:val="001A73FF"/>
    <w:rsid w:val="001A7C14"/>
    <w:rsid w:val="001B10A8"/>
    <w:rsid w:val="001B1B65"/>
    <w:rsid w:val="001B3DFD"/>
    <w:rsid w:val="001B5E83"/>
    <w:rsid w:val="001C0605"/>
    <w:rsid w:val="001C09CF"/>
    <w:rsid w:val="001C1779"/>
    <w:rsid w:val="001C44F6"/>
    <w:rsid w:val="001C4733"/>
    <w:rsid w:val="001C4FFC"/>
    <w:rsid w:val="001C67B1"/>
    <w:rsid w:val="001C6F40"/>
    <w:rsid w:val="001C709E"/>
    <w:rsid w:val="001D0332"/>
    <w:rsid w:val="001D1C8C"/>
    <w:rsid w:val="001D2431"/>
    <w:rsid w:val="001D2FD9"/>
    <w:rsid w:val="001D345E"/>
    <w:rsid w:val="001D38B8"/>
    <w:rsid w:val="001D516F"/>
    <w:rsid w:val="001D73B4"/>
    <w:rsid w:val="001D740B"/>
    <w:rsid w:val="001E4381"/>
    <w:rsid w:val="001E61AA"/>
    <w:rsid w:val="001F3CF1"/>
    <w:rsid w:val="001F4381"/>
    <w:rsid w:val="001F4A60"/>
    <w:rsid w:val="001F4EE1"/>
    <w:rsid w:val="001F52F4"/>
    <w:rsid w:val="001F777F"/>
    <w:rsid w:val="0020249D"/>
    <w:rsid w:val="0020316E"/>
    <w:rsid w:val="0020380F"/>
    <w:rsid w:val="00203857"/>
    <w:rsid w:val="002048D8"/>
    <w:rsid w:val="0020501D"/>
    <w:rsid w:val="00206D27"/>
    <w:rsid w:val="00206D31"/>
    <w:rsid w:val="00213A46"/>
    <w:rsid w:val="00216528"/>
    <w:rsid w:val="002166C1"/>
    <w:rsid w:val="00223470"/>
    <w:rsid w:val="00224E6D"/>
    <w:rsid w:val="00226FA7"/>
    <w:rsid w:val="00227A66"/>
    <w:rsid w:val="00231D77"/>
    <w:rsid w:val="00232209"/>
    <w:rsid w:val="0023485E"/>
    <w:rsid w:val="002358EB"/>
    <w:rsid w:val="00236A5C"/>
    <w:rsid w:val="00236C3D"/>
    <w:rsid w:val="002400DA"/>
    <w:rsid w:val="00241477"/>
    <w:rsid w:val="00242185"/>
    <w:rsid w:val="00243E73"/>
    <w:rsid w:val="002444DD"/>
    <w:rsid w:val="0024496F"/>
    <w:rsid w:val="002458F8"/>
    <w:rsid w:val="00250F21"/>
    <w:rsid w:val="00250F38"/>
    <w:rsid w:val="002542EE"/>
    <w:rsid w:val="002562BD"/>
    <w:rsid w:val="0025700F"/>
    <w:rsid w:val="00257BD2"/>
    <w:rsid w:val="00261644"/>
    <w:rsid w:val="00264031"/>
    <w:rsid w:val="00264DB9"/>
    <w:rsid w:val="00265614"/>
    <w:rsid w:val="00270656"/>
    <w:rsid w:val="0027283D"/>
    <w:rsid w:val="00273D9C"/>
    <w:rsid w:val="00275A53"/>
    <w:rsid w:val="002812EE"/>
    <w:rsid w:val="0028262F"/>
    <w:rsid w:val="00282742"/>
    <w:rsid w:val="00285D36"/>
    <w:rsid w:val="00286710"/>
    <w:rsid w:val="00286E1B"/>
    <w:rsid w:val="002900B2"/>
    <w:rsid w:val="00290D10"/>
    <w:rsid w:val="00291200"/>
    <w:rsid w:val="00292893"/>
    <w:rsid w:val="00293597"/>
    <w:rsid w:val="002947BB"/>
    <w:rsid w:val="002950D3"/>
    <w:rsid w:val="00297952"/>
    <w:rsid w:val="002A0346"/>
    <w:rsid w:val="002A22B5"/>
    <w:rsid w:val="002A22B8"/>
    <w:rsid w:val="002A73EB"/>
    <w:rsid w:val="002A75AC"/>
    <w:rsid w:val="002A79B8"/>
    <w:rsid w:val="002B0169"/>
    <w:rsid w:val="002B200E"/>
    <w:rsid w:val="002B244E"/>
    <w:rsid w:val="002B3512"/>
    <w:rsid w:val="002C090D"/>
    <w:rsid w:val="002C0F95"/>
    <w:rsid w:val="002C1037"/>
    <w:rsid w:val="002C1431"/>
    <w:rsid w:val="002C1A0E"/>
    <w:rsid w:val="002C2394"/>
    <w:rsid w:val="002C2499"/>
    <w:rsid w:val="002C3971"/>
    <w:rsid w:val="002C47D4"/>
    <w:rsid w:val="002C550A"/>
    <w:rsid w:val="002C58CD"/>
    <w:rsid w:val="002C7505"/>
    <w:rsid w:val="002C7D61"/>
    <w:rsid w:val="002C7D98"/>
    <w:rsid w:val="002D08EB"/>
    <w:rsid w:val="002D0B39"/>
    <w:rsid w:val="002D0E28"/>
    <w:rsid w:val="002D22F5"/>
    <w:rsid w:val="002D2EB5"/>
    <w:rsid w:val="002D4825"/>
    <w:rsid w:val="002D4DCF"/>
    <w:rsid w:val="002E06EE"/>
    <w:rsid w:val="002E28F7"/>
    <w:rsid w:val="002E3BE3"/>
    <w:rsid w:val="002E4982"/>
    <w:rsid w:val="002E4AA5"/>
    <w:rsid w:val="002E4FF9"/>
    <w:rsid w:val="002E529D"/>
    <w:rsid w:val="002E54A0"/>
    <w:rsid w:val="002E6CCB"/>
    <w:rsid w:val="002E7BF7"/>
    <w:rsid w:val="002F1DA2"/>
    <w:rsid w:val="002F1FEF"/>
    <w:rsid w:val="002F27C8"/>
    <w:rsid w:val="002F2919"/>
    <w:rsid w:val="002F30A2"/>
    <w:rsid w:val="002F52AC"/>
    <w:rsid w:val="002F7C77"/>
    <w:rsid w:val="00300FA5"/>
    <w:rsid w:val="003013A5"/>
    <w:rsid w:val="0030189C"/>
    <w:rsid w:val="00303471"/>
    <w:rsid w:val="00304E70"/>
    <w:rsid w:val="00306575"/>
    <w:rsid w:val="00307EBC"/>
    <w:rsid w:val="00311BB5"/>
    <w:rsid w:val="00313FBC"/>
    <w:rsid w:val="00314BA8"/>
    <w:rsid w:val="003166FB"/>
    <w:rsid w:val="00317574"/>
    <w:rsid w:val="0032064F"/>
    <w:rsid w:val="00323011"/>
    <w:rsid w:val="00323027"/>
    <w:rsid w:val="003253DD"/>
    <w:rsid w:val="00325AC5"/>
    <w:rsid w:val="0032633B"/>
    <w:rsid w:val="0033370C"/>
    <w:rsid w:val="00334609"/>
    <w:rsid w:val="00335F8F"/>
    <w:rsid w:val="003401AD"/>
    <w:rsid w:val="00341467"/>
    <w:rsid w:val="00342171"/>
    <w:rsid w:val="0034383C"/>
    <w:rsid w:val="00350986"/>
    <w:rsid w:val="00350CEC"/>
    <w:rsid w:val="00352413"/>
    <w:rsid w:val="00353B32"/>
    <w:rsid w:val="00354584"/>
    <w:rsid w:val="00354F26"/>
    <w:rsid w:val="003601C8"/>
    <w:rsid w:val="00361E08"/>
    <w:rsid w:val="00364195"/>
    <w:rsid w:val="00364284"/>
    <w:rsid w:val="003645D8"/>
    <w:rsid w:val="00364CEF"/>
    <w:rsid w:val="0037241F"/>
    <w:rsid w:val="00372B55"/>
    <w:rsid w:val="00374E06"/>
    <w:rsid w:val="00376CA1"/>
    <w:rsid w:val="003805C2"/>
    <w:rsid w:val="00380796"/>
    <w:rsid w:val="00381C35"/>
    <w:rsid w:val="00381F0C"/>
    <w:rsid w:val="00385244"/>
    <w:rsid w:val="0038656C"/>
    <w:rsid w:val="003868B5"/>
    <w:rsid w:val="00386B49"/>
    <w:rsid w:val="00386FD3"/>
    <w:rsid w:val="003923C0"/>
    <w:rsid w:val="00394B73"/>
    <w:rsid w:val="00394B80"/>
    <w:rsid w:val="003A13C2"/>
    <w:rsid w:val="003A16B4"/>
    <w:rsid w:val="003A527F"/>
    <w:rsid w:val="003A54EA"/>
    <w:rsid w:val="003A5C2D"/>
    <w:rsid w:val="003A61F1"/>
    <w:rsid w:val="003A6B72"/>
    <w:rsid w:val="003B0794"/>
    <w:rsid w:val="003B1577"/>
    <w:rsid w:val="003B4AB4"/>
    <w:rsid w:val="003B4F9F"/>
    <w:rsid w:val="003B50FC"/>
    <w:rsid w:val="003B5DA6"/>
    <w:rsid w:val="003B6188"/>
    <w:rsid w:val="003C4164"/>
    <w:rsid w:val="003C4D5F"/>
    <w:rsid w:val="003C5AE2"/>
    <w:rsid w:val="003C5D60"/>
    <w:rsid w:val="003C7FE1"/>
    <w:rsid w:val="003D33C0"/>
    <w:rsid w:val="003D4053"/>
    <w:rsid w:val="003D72CD"/>
    <w:rsid w:val="003E4007"/>
    <w:rsid w:val="003E550D"/>
    <w:rsid w:val="003E5C5F"/>
    <w:rsid w:val="003F0D95"/>
    <w:rsid w:val="003F159F"/>
    <w:rsid w:val="003F1FF3"/>
    <w:rsid w:val="003F23E0"/>
    <w:rsid w:val="003F3CE1"/>
    <w:rsid w:val="003F56AE"/>
    <w:rsid w:val="003F7649"/>
    <w:rsid w:val="00400DF9"/>
    <w:rsid w:val="00400FCB"/>
    <w:rsid w:val="00404598"/>
    <w:rsid w:val="00406224"/>
    <w:rsid w:val="00411E61"/>
    <w:rsid w:val="004130FD"/>
    <w:rsid w:val="00413B6E"/>
    <w:rsid w:val="004149A5"/>
    <w:rsid w:val="00415E03"/>
    <w:rsid w:val="004207B8"/>
    <w:rsid w:val="0042144C"/>
    <w:rsid w:val="00424B5F"/>
    <w:rsid w:val="00424E8B"/>
    <w:rsid w:val="0042676D"/>
    <w:rsid w:val="00427628"/>
    <w:rsid w:val="00430BF5"/>
    <w:rsid w:val="004312C4"/>
    <w:rsid w:val="00432E53"/>
    <w:rsid w:val="00436CD1"/>
    <w:rsid w:val="0045137D"/>
    <w:rsid w:val="00452399"/>
    <w:rsid w:val="00452EB7"/>
    <w:rsid w:val="00453158"/>
    <w:rsid w:val="0045317A"/>
    <w:rsid w:val="0045740E"/>
    <w:rsid w:val="0045761F"/>
    <w:rsid w:val="004607DB"/>
    <w:rsid w:val="0046184D"/>
    <w:rsid w:val="00462007"/>
    <w:rsid w:val="0046212E"/>
    <w:rsid w:val="00464D24"/>
    <w:rsid w:val="00465CC5"/>
    <w:rsid w:val="004662ED"/>
    <w:rsid w:val="004663E5"/>
    <w:rsid w:val="0046703A"/>
    <w:rsid w:val="004702E9"/>
    <w:rsid w:val="00470A50"/>
    <w:rsid w:val="00470CC0"/>
    <w:rsid w:val="0047132A"/>
    <w:rsid w:val="00472B13"/>
    <w:rsid w:val="004737B8"/>
    <w:rsid w:val="0047414A"/>
    <w:rsid w:val="00476894"/>
    <w:rsid w:val="004805AD"/>
    <w:rsid w:val="00481403"/>
    <w:rsid w:val="0048187E"/>
    <w:rsid w:val="00481E58"/>
    <w:rsid w:val="00485CC1"/>
    <w:rsid w:val="0048612C"/>
    <w:rsid w:val="00486900"/>
    <w:rsid w:val="00486AD3"/>
    <w:rsid w:val="004909DE"/>
    <w:rsid w:val="0049262A"/>
    <w:rsid w:val="00492D3F"/>
    <w:rsid w:val="00492ECC"/>
    <w:rsid w:val="004952C1"/>
    <w:rsid w:val="004A0D7C"/>
    <w:rsid w:val="004A1657"/>
    <w:rsid w:val="004A24E8"/>
    <w:rsid w:val="004A2B5E"/>
    <w:rsid w:val="004A2B81"/>
    <w:rsid w:val="004A44F6"/>
    <w:rsid w:val="004A4982"/>
    <w:rsid w:val="004A6000"/>
    <w:rsid w:val="004A60D7"/>
    <w:rsid w:val="004A7EC6"/>
    <w:rsid w:val="004B1B04"/>
    <w:rsid w:val="004B1C82"/>
    <w:rsid w:val="004B42F6"/>
    <w:rsid w:val="004B53B1"/>
    <w:rsid w:val="004B7185"/>
    <w:rsid w:val="004C091B"/>
    <w:rsid w:val="004C1BF7"/>
    <w:rsid w:val="004C3C83"/>
    <w:rsid w:val="004C431D"/>
    <w:rsid w:val="004C61CD"/>
    <w:rsid w:val="004C7F7F"/>
    <w:rsid w:val="004D15E3"/>
    <w:rsid w:val="004D2773"/>
    <w:rsid w:val="004D390B"/>
    <w:rsid w:val="004D641E"/>
    <w:rsid w:val="004D6E99"/>
    <w:rsid w:val="004D7851"/>
    <w:rsid w:val="004D7C75"/>
    <w:rsid w:val="004D7DCE"/>
    <w:rsid w:val="004E1E01"/>
    <w:rsid w:val="004E3D75"/>
    <w:rsid w:val="004E4379"/>
    <w:rsid w:val="004E4664"/>
    <w:rsid w:val="004E47CF"/>
    <w:rsid w:val="004E55DB"/>
    <w:rsid w:val="004E5638"/>
    <w:rsid w:val="004E7A01"/>
    <w:rsid w:val="004F39BF"/>
    <w:rsid w:val="004F43A2"/>
    <w:rsid w:val="004F5583"/>
    <w:rsid w:val="00500FA1"/>
    <w:rsid w:val="0050435E"/>
    <w:rsid w:val="0050436E"/>
    <w:rsid w:val="00505878"/>
    <w:rsid w:val="00505CD1"/>
    <w:rsid w:val="0051309F"/>
    <w:rsid w:val="005139F5"/>
    <w:rsid w:val="00513D7C"/>
    <w:rsid w:val="0051544A"/>
    <w:rsid w:val="00520E26"/>
    <w:rsid w:val="00520FD9"/>
    <w:rsid w:val="00522BFF"/>
    <w:rsid w:val="00525C1D"/>
    <w:rsid w:val="00527B04"/>
    <w:rsid w:val="00530F9E"/>
    <w:rsid w:val="00532172"/>
    <w:rsid w:val="00532E3B"/>
    <w:rsid w:val="00534CD6"/>
    <w:rsid w:val="005363F7"/>
    <w:rsid w:val="005377AB"/>
    <w:rsid w:val="00545869"/>
    <w:rsid w:val="00553C4D"/>
    <w:rsid w:val="00556EF0"/>
    <w:rsid w:val="005617EE"/>
    <w:rsid w:val="005621CA"/>
    <w:rsid w:val="005621FC"/>
    <w:rsid w:val="005628D2"/>
    <w:rsid w:val="00564E2A"/>
    <w:rsid w:val="00565BCF"/>
    <w:rsid w:val="005666BE"/>
    <w:rsid w:val="005705E9"/>
    <w:rsid w:val="00572D31"/>
    <w:rsid w:val="00575615"/>
    <w:rsid w:val="00575860"/>
    <w:rsid w:val="00576A0C"/>
    <w:rsid w:val="00581058"/>
    <w:rsid w:val="00583079"/>
    <w:rsid w:val="00585BCD"/>
    <w:rsid w:val="00585C29"/>
    <w:rsid w:val="005864B4"/>
    <w:rsid w:val="00586919"/>
    <w:rsid w:val="00586DB2"/>
    <w:rsid w:val="005937F6"/>
    <w:rsid w:val="005938AE"/>
    <w:rsid w:val="00595A66"/>
    <w:rsid w:val="00597630"/>
    <w:rsid w:val="005A1906"/>
    <w:rsid w:val="005A2A07"/>
    <w:rsid w:val="005A3100"/>
    <w:rsid w:val="005A44AC"/>
    <w:rsid w:val="005A56C3"/>
    <w:rsid w:val="005A5ACB"/>
    <w:rsid w:val="005A5B6D"/>
    <w:rsid w:val="005A5C8B"/>
    <w:rsid w:val="005A71A9"/>
    <w:rsid w:val="005A7E0F"/>
    <w:rsid w:val="005B2A0F"/>
    <w:rsid w:val="005B3B56"/>
    <w:rsid w:val="005B40F8"/>
    <w:rsid w:val="005B4F24"/>
    <w:rsid w:val="005B7EC1"/>
    <w:rsid w:val="005C27B2"/>
    <w:rsid w:val="005C5220"/>
    <w:rsid w:val="005C526A"/>
    <w:rsid w:val="005C5F75"/>
    <w:rsid w:val="005C62A6"/>
    <w:rsid w:val="005C6B1B"/>
    <w:rsid w:val="005D02B7"/>
    <w:rsid w:val="005D212E"/>
    <w:rsid w:val="005D22D8"/>
    <w:rsid w:val="005D3C4A"/>
    <w:rsid w:val="005D4694"/>
    <w:rsid w:val="005D6245"/>
    <w:rsid w:val="005E077F"/>
    <w:rsid w:val="005E1FD4"/>
    <w:rsid w:val="005E4DC1"/>
    <w:rsid w:val="005E75FA"/>
    <w:rsid w:val="005F07C8"/>
    <w:rsid w:val="005F1CB2"/>
    <w:rsid w:val="005F1F26"/>
    <w:rsid w:val="005F27BC"/>
    <w:rsid w:val="005F51B1"/>
    <w:rsid w:val="005F52ED"/>
    <w:rsid w:val="005F6220"/>
    <w:rsid w:val="005F6FD7"/>
    <w:rsid w:val="0060209A"/>
    <w:rsid w:val="00602601"/>
    <w:rsid w:val="00603E9A"/>
    <w:rsid w:val="00606090"/>
    <w:rsid w:val="006062B3"/>
    <w:rsid w:val="00606985"/>
    <w:rsid w:val="00606E12"/>
    <w:rsid w:val="0061062B"/>
    <w:rsid w:val="0061293E"/>
    <w:rsid w:val="006129B4"/>
    <w:rsid w:val="0061347A"/>
    <w:rsid w:val="0061426E"/>
    <w:rsid w:val="00615068"/>
    <w:rsid w:val="00617508"/>
    <w:rsid w:val="00620B7A"/>
    <w:rsid w:val="00620E71"/>
    <w:rsid w:val="00623AEA"/>
    <w:rsid w:val="006251E2"/>
    <w:rsid w:val="00625968"/>
    <w:rsid w:val="006335B8"/>
    <w:rsid w:val="00634279"/>
    <w:rsid w:val="00634845"/>
    <w:rsid w:val="006355B5"/>
    <w:rsid w:val="00644EA0"/>
    <w:rsid w:val="006461CE"/>
    <w:rsid w:val="0065119F"/>
    <w:rsid w:val="00651EAD"/>
    <w:rsid w:val="0065227E"/>
    <w:rsid w:val="00653150"/>
    <w:rsid w:val="0065317E"/>
    <w:rsid w:val="00653FA9"/>
    <w:rsid w:val="00662498"/>
    <w:rsid w:val="006627E0"/>
    <w:rsid w:val="00666213"/>
    <w:rsid w:val="00667D5E"/>
    <w:rsid w:val="00670DD9"/>
    <w:rsid w:val="00671F5D"/>
    <w:rsid w:val="00672F99"/>
    <w:rsid w:val="0067325C"/>
    <w:rsid w:val="006743D9"/>
    <w:rsid w:val="00674512"/>
    <w:rsid w:val="00675182"/>
    <w:rsid w:val="006757E1"/>
    <w:rsid w:val="00676747"/>
    <w:rsid w:val="00677930"/>
    <w:rsid w:val="00680373"/>
    <w:rsid w:val="00681305"/>
    <w:rsid w:val="0068288A"/>
    <w:rsid w:val="0068313E"/>
    <w:rsid w:val="00683412"/>
    <w:rsid w:val="00684CC7"/>
    <w:rsid w:val="006851E8"/>
    <w:rsid w:val="00685F66"/>
    <w:rsid w:val="0069139B"/>
    <w:rsid w:val="006951E7"/>
    <w:rsid w:val="006A0E6B"/>
    <w:rsid w:val="006A1027"/>
    <w:rsid w:val="006A1722"/>
    <w:rsid w:val="006A1A01"/>
    <w:rsid w:val="006A3740"/>
    <w:rsid w:val="006A3BF6"/>
    <w:rsid w:val="006A4FDC"/>
    <w:rsid w:val="006A5661"/>
    <w:rsid w:val="006A6D41"/>
    <w:rsid w:val="006A7C2F"/>
    <w:rsid w:val="006B0DDA"/>
    <w:rsid w:val="006B10D3"/>
    <w:rsid w:val="006B19A5"/>
    <w:rsid w:val="006B6C4C"/>
    <w:rsid w:val="006B7000"/>
    <w:rsid w:val="006B7331"/>
    <w:rsid w:val="006C28CA"/>
    <w:rsid w:val="006C39CE"/>
    <w:rsid w:val="006C4BC5"/>
    <w:rsid w:val="006C5D66"/>
    <w:rsid w:val="006C6952"/>
    <w:rsid w:val="006C7FA5"/>
    <w:rsid w:val="006D0538"/>
    <w:rsid w:val="006D10C1"/>
    <w:rsid w:val="006D11EC"/>
    <w:rsid w:val="006D132E"/>
    <w:rsid w:val="006D1C7E"/>
    <w:rsid w:val="006D2AA3"/>
    <w:rsid w:val="006D330C"/>
    <w:rsid w:val="006D4160"/>
    <w:rsid w:val="006D4E9D"/>
    <w:rsid w:val="006D52C2"/>
    <w:rsid w:val="006D5443"/>
    <w:rsid w:val="006D5776"/>
    <w:rsid w:val="006D777D"/>
    <w:rsid w:val="006E1D69"/>
    <w:rsid w:val="006E2053"/>
    <w:rsid w:val="006E257E"/>
    <w:rsid w:val="006E6505"/>
    <w:rsid w:val="006E7836"/>
    <w:rsid w:val="006E7E1B"/>
    <w:rsid w:val="006F3517"/>
    <w:rsid w:val="006F50F9"/>
    <w:rsid w:val="006F5D5A"/>
    <w:rsid w:val="006F6050"/>
    <w:rsid w:val="006F63C9"/>
    <w:rsid w:val="006F7651"/>
    <w:rsid w:val="006F79BA"/>
    <w:rsid w:val="006F7D7F"/>
    <w:rsid w:val="0070703E"/>
    <w:rsid w:val="00707350"/>
    <w:rsid w:val="00707476"/>
    <w:rsid w:val="00713CD9"/>
    <w:rsid w:val="00715269"/>
    <w:rsid w:val="00716B13"/>
    <w:rsid w:val="00717FEC"/>
    <w:rsid w:val="007224AE"/>
    <w:rsid w:val="00724DC0"/>
    <w:rsid w:val="00726215"/>
    <w:rsid w:val="00727125"/>
    <w:rsid w:val="00732695"/>
    <w:rsid w:val="0073345A"/>
    <w:rsid w:val="00734D43"/>
    <w:rsid w:val="00735388"/>
    <w:rsid w:val="00735514"/>
    <w:rsid w:val="00737AFA"/>
    <w:rsid w:val="00737B7A"/>
    <w:rsid w:val="00737E8B"/>
    <w:rsid w:val="00742020"/>
    <w:rsid w:val="00742853"/>
    <w:rsid w:val="00747168"/>
    <w:rsid w:val="00751789"/>
    <w:rsid w:val="00751B7C"/>
    <w:rsid w:val="00753EAB"/>
    <w:rsid w:val="00754E36"/>
    <w:rsid w:val="0076001B"/>
    <w:rsid w:val="00761A56"/>
    <w:rsid w:val="007621A6"/>
    <w:rsid w:val="007631C4"/>
    <w:rsid w:val="00766AB7"/>
    <w:rsid w:val="007720D0"/>
    <w:rsid w:val="007724EC"/>
    <w:rsid w:val="00772E92"/>
    <w:rsid w:val="00777274"/>
    <w:rsid w:val="007804D0"/>
    <w:rsid w:val="007811BE"/>
    <w:rsid w:val="007816A6"/>
    <w:rsid w:val="00781F27"/>
    <w:rsid w:val="00782FBC"/>
    <w:rsid w:val="007835DE"/>
    <w:rsid w:val="007836A6"/>
    <w:rsid w:val="00783FD5"/>
    <w:rsid w:val="0078543F"/>
    <w:rsid w:val="0078602E"/>
    <w:rsid w:val="007867CB"/>
    <w:rsid w:val="007872F2"/>
    <w:rsid w:val="00787F94"/>
    <w:rsid w:val="00791BAB"/>
    <w:rsid w:val="00792364"/>
    <w:rsid w:val="00794A7E"/>
    <w:rsid w:val="00796CF9"/>
    <w:rsid w:val="00796D83"/>
    <w:rsid w:val="007A0583"/>
    <w:rsid w:val="007A1DBD"/>
    <w:rsid w:val="007A20D0"/>
    <w:rsid w:val="007A33CC"/>
    <w:rsid w:val="007A5434"/>
    <w:rsid w:val="007A6298"/>
    <w:rsid w:val="007B08D3"/>
    <w:rsid w:val="007B0DA5"/>
    <w:rsid w:val="007B1E04"/>
    <w:rsid w:val="007B22A3"/>
    <w:rsid w:val="007B273F"/>
    <w:rsid w:val="007B2B27"/>
    <w:rsid w:val="007B3090"/>
    <w:rsid w:val="007B39EC"/>
    <w:rsid w:val="007B3C4B"/>
    <w:rsid w:val="007B577C"/>
    <w:rsid w:val="007B68E2"/>
    <w:rsid w:val="007C1051"/>
    <w:rsid w:val="007C1A04"/>
    <w:rsid w:val="007C5CCF"/>
    <w:rsid w:val="007C6329"/>
    <w:rsid w:val="007C654E"/>
    <w:rsid w:val="007C7145"/>
    <w:rsid w:val="007C7CD4"/>
    <w:rsid w:val="007D051F"/>
    <w:rsid w:val="007D0E96"/>
    <w:rsid w:val="007D0FA1"/>
    <w:rsid w:val="007D275F"/>
    <w:rsid w:val="007D2C8A"/>
    <w:rsid w:val="007D3E30"/>
    <w:rsid w:val="007D6439"/>
    <w:rsid w:val="007E3898"/>
    <w:rsid w:val="007E3DA6"/>
    <w:rsid w:val="007E4BC3"/>
    <w:rsid w:val="007F27C0"/>
    <w:rsid w:val="007F442D"/>
    <w:rsid w:val="007F5F88"/>
    <w:rsid w:val="007F7254"/>
    <w:rsid w:val="00803042"/>
    <w:rsid w:val="00804472"/>
    <w:rsid w:val="00804EEE"/>
    <w:rsid w:val="008050BD"/>
    <w:rsid w:val="008079AA"/>
    <w:rsid w:val="00811293"/>
    <w:rsid w:val="00813431"/>
    <w:rsid w:val="00815E0E"/>
    <w:rsid w:val="00815F9B"/>
    <w:rsid w:val="0081699A"/>
    <w:rsid w:val="0082048B"/>
    <w:rsid w:val="00821924"/>
    <w:rsid w:val="008225DA"/>
    <w:rsid w:val="008235A4"/>
    <w:rsid w:val="008235B2"/>
    <w:rsid w:val="00824E75"/>
    <w:rsid w:val="008261C0"/>
    <w:rsid w:val="00826E33"/>
    <w:rsid w:val="00826E61"/>
    <w:rsid w:val="00830D9E"/>
    <w:rsid w:val="00833E52"/>
    <w:rsid w:val="0083432E"/>
    <w:rsid w:val="008403EC"/>
    <w:rsid w:val="00840B60"/>
    <w:rsid w:val="008413F0"/>
    <w:rsid w:val="00842814"/>
    <w:rsid w:val="00844181"/>
    <w:rsid w:val="00845EF0"/>
    <w:rsid w:val="008469AB"/>
    <w:rsid w:val="00846FB7"/>
    <w:rsid w:val="008470E3"/>
    <w:rsid w:val="00847FE8"/>
    <w:rsid w:val="00850E04"/>
    <w:rsid w:val="008518E8"/>
    <w:rsid w:val="0085778A"/>
    <w:rsid w:val="0086050F"/>
    <w:rsid w:val="00867534"/>
    <w:rsid w:val="00867744"/>
    <w:rsid w:val="00871025"/>
    <w:rsid w:val="0087154C"/>
    <w:rsid w:val="00874061"/>
    <w:rsid w:val="00874A88"/>
    <w:rsid w:val="008763C7"/>
    <w:rsid w:val="00877168"/>
    <w:rsid w:val="00877488"/>
    <w:rsid w:val="0088198B"/>
    <w:rsid w:val="00881D41"/>
    <w:rsid w:val="00885489"/>
    <w:rsid w:val="008861CC"/>
    <w:rsid w:val="008901D2"/>
    <w:rsid w:val="0089093E"/>
    <w:rsid w:val="008911C6"/>
    <w:rsid w:val="00893467"/>
    <w:rsid w:val="008948B2"/>
    <w:rsid w:val="00894C15"/>
    <w:rsid w:val="00897B43"/>
    <w:rsid w:val="00897D55"/>
    <w:rsid w:val="008A017F"/>
    <w:rsid w:val="008A0EC2"/>
    <w:rsid w:val="008A2570"/>
    <w:rsid w:val="008A3FD6"/>
    <w:rsid w:val="008A44C4"/>
    <w:rsid w:val="008A5485"/>
    <w:rsid w:val="008A6C64"/>
    <w:rsid w:val="008B2517"/>
    <w:rsid w:val="008B2A8C"/>
    <w:rsid w:val="008B32A5"/>
    <w:rsid w:val="008B3638"/>
    <w:rsid w:val="008B64A9"/>
    <w:rsid w:val="008B7492"/>
    <w:rsid w:val="008B7673"/>
    <w:rsid w:val="008B781D"/>
    <w:rsid w:val="008C14FD"/>
    <w:rsid w:val="008C468B"/>
    <w:rsid w:val="008C721C"/>
    <w:rsid w:val="008C7732"/>
    <w:rsid w:val="008D22C4"/>
    <w:rsid w:val="008D3425"/>
    <w:rsid w:val="008D3980"/>
    <w:rsid w:val="008D3A4F"/>
    <w:rsid w:val="008D6105"/>
    <w:rsid w:val="008D62DC"/>
    <w:rsid w:val="008D6A40"/>
    <w:rsid w:val="008D6A64"/>
    <w:rsid w:val="008D7399"/>
    <w:rsid w:val="008E3D63"/>
    <w:rsid w:val="008E46FF"/>
    <w:rsid w:val="008E5915"/>
    <w:rsid w:val="008E6898"/>
    <w:rsid w:val="008E702E"/>
    <w:rsid w:val="008E7470"/>
    <w:rsid w:val="008E7B97"/>
    <w:rsid w:val="008F0202"/>
    <w:rsid w:val="008F0F90"/>
    <w:rsid w:val="008F10D0"/>
    <w:rsid w:val="008F3367"/>
    <w:rsid w:val="008F6F32"/>
    <w:rsid w:val="00900A33"/>
    <w:rsid w:val="00900CED"/>
    <w:rsid w:val="0090101A"/>
    <w:rsid w:val="00902486"/>
    <w:rsid w:val="009027BB"/>
    <w:rsid w:val="00903741"/>
    <w:rsid w:val="00903FBC"/>
    <w:rsid w:val="0090798E"/>
    <w:rsid w:val="00910CEF"/>
    <w:rsid w:val="00912A6A"/>
    <w:rsid w:val="00914556"/>
    <w:rsid w:val="009148B5"/>
    <w:rsid w:val="0091577B"/>
    <w:rsid w:val="009215C6"/>
    <w:rsid w:val="00921A67"/>
    <w:rsid w:val="00921EEF"/>
    <w:rsid w:val="009221A4"/>
    <w:rsid w:val="009224C1"/>
    <w:rsid w:val="00922B16"/>
    <w:rsid w:val="00922BE2"/>
    <w:rsid w:val="009244B1"/>
    <w:rsid w:val="00924C04"/>
    <w:rsid w:val="00925C8B"/>
    <w:rsid w:val="00925D4E"/>
    <w:rsid w:val="00925F5A"/>
    <w:rsid w:val="00926A40"/>
    <w:rsid w:val="00927691"/>
    <w:rsid w:val="00931B25"/>
    <w:rsid w:val="00932018"/>
    <w:rsid w:val="009344BA"/>
    <w:rsid w:val="00935F4B"/>
    <w:rsid w:val="00937C1C"/>
    <w:rsid w:val="009416CA"/>
    <w:rsid w:val="0094291E"/>
    <w:rsid w:val="00942FF4"/>
    <w:rsid w:val="00951818"/>
    <w:rsid w:val="00951900"/>
    <w:rsid w:val="00951B14"/>
    <w:rsid w:val="00952109"/>
    <w:rsid w:val="00952889"/>
    <w:rsid w:val="00952DDB"/>
    <w:rsid w:val="009536AD"/>
    <w:rsid w:val="00957435"/>
    <w:rsid w:val="009630C5"/>
    <w:rsid w:val="009674E0"/>
    <w:rsid w:val="009678C4"/>
    <w:rsid w:val="00967EC7"/>
    <w:rsid w:val="0097038F"/>
    <w:rsid w:val="00970C95"/>
    <w:rsid w:val="00973F3E"/>
    <w:rsid w:val="00980025"/>
    <w:rsid w:val="009801F3"/>
    <w:rsid w:val="009830EE"/>
    <w:rsid w:val="0098577F"/>
    <w:rsid w:val="009927C0"/>
    <w:rsid w:val="009959B7"/>
    <w:rsid w:val="009963B1"/>
    <w:rsid w:val="009971F2"/>
    <w:rsid w:val="009A10AB"/>
    <w:rsid w:val="009A35E9"/>
    <w:rsid w:val="009A4F61"/>
    <w:rsid w:val="009A50B4"/>
    <w:rsid w:val="009A6F18"/>
    <w:rsid w:val="009B4616"/>
    <w:rsid w:val="009C0949"/>
    <w:rsid w:val="009C164E"/>
    <w:rsid w:val="009C1844"/>
    <w:rsid w:val="009C2D17"/>
    <w:rsid w:val="009C47DC"/>
    <w:rsid w:val="009C64AA"/>
    <w:rsid w:val="009C6AA3"/>
    <w:rsid w:val="009C6C3D"/>
    <w:rsid w:val="009C6EBF"/>
    <w:rsid w:val="009C7B4D"/>
    <w:rsid w:val="009D01B5"/>
    <w:rsid w:val="009D1A30"/>
    <w:rsid w:val="009D20CF"/>
    <w:rsid w:val="009D5973"/>
    <w:rsid w:val="009E3EEA"/>
    <w:rsid w:val="009E718C"/>
    <w:rsid w:val="009E78FD"/>
    <w:rsid w:val="009F2651"/>
    <w:rsid w:val="009F64C5"/>
    <w:rsid w:val="009F670A"/>
    <w:rsid w:val="009F7EBA"/>
    <w:rsid w:val="00A012AE"/>
    <w:rsid w:val="00A02145"/>
    <w:rsid w:val="00A0224B"/>
    <w:rsid w:val="00A050EC"/>
    <w:rsid w:val="00A10E1A"/>
    <w:rsid w:val="00A110BF"/>
    <w:rsid w:val="00A11B99"/>
    <w:rsid w:val="00A12681"/>
    <w:rsid w:val="00A12EEA"/>
    <w:rsid w:val="00A1407F"/>
    <w:rsid w:val="00A14BCB"/>
    <w:rsid w:val="00A16D02"/>
    <w:rsid w:val="00A17960"/>
    <w:rsid w:val="00A209E2"/>
    <w:rsid w:val="00A20B5E"/>
    <w:rsid w:val="00A22999"/>
    <w:rsid w:val="00A239DC"/>
    <w:rsid w:val="00A240D1"/>
    <w:rsid w:val="00A241BA"/>
    <w:rsid w:val="00A2446C"/>
    <w:rsid w:val="00A24EE1"/>
    <w:rsid w:val="00A2513C"/>
    <w:rsid w:val="00A26A13"/>
    <w:rsid w:val="00A26FE0"/>
    <w:rsid w:val="00A270E9"/>
    <w:rsid w:val="00A30944"/>
    <w:rsid w:val="00A30E7C"/>
    <w:rsid w:val="00A315FE"/>
    <w:rsid w:val="00A33BEA"/>
    <w:rsid w:val="00A33DCE"/>
    <w:rsid w:val="00A34DCE"/>
    <w:rsid w:val="00A3559F"/>
    <w:rsid w:val="00A3602F"/>
    <w:rsid w:val="00A378A4"/>
    <w:rsid w:val="00A379A0"/>
    <w:rsid w:val="00A40B84"/>
    <w:rsid w:val="00A42D5D"/>
    <w:rsid w:val="00A435A3"/>
    <w:rsid w:val="00A44337"/>
    <w:rsid w:val="00A44CDC"/>
    <w:rsid w:val="00A44D95"/>
    <w:rsid w:val="00A453CA"/>
    <w:rsid w:val="00A4602A"/>
    <w:rsid w:val="00A50CD2"/>
    <w:rsid w:val="00A5367A"/>
    <w:rsid w:val="00A54155"/>
    <w:rsid w:val="00A54F40"/>
    <w:rsid w:val="00A5576F"/>
    <w:rsid w:val="00A60F4D"/>
    <w:rsid w:val="00A612FC"/>
    <w:rsid w:val="00A62486"/>
    <w:rsid w:val="00A6288D"/>
    <w:rsid w:val="00A6330F"/>
    <w:rsid w:val="00A63AD2"/>
    <w:rsid w:val="00A6474E"/>
    <w:rsid w:val="00A64FD1"/>
    <w:rsid w:val="00A6648C"/>
    <w:rsid w:val="00A70813"/>
    <w:rsid w:val="00A83015"/>
    <w:rsid w:val="00A841E0"/>
    <w:rsid w:val="00A84D7D"/>
    <w:rsid w:val="00A90B3F"/>
    <w:rsid w:val="00A921BD"/>
    <w:rsid w:val="00A95997"/>
    <w:rsid w:val="00A975E0"/>
    <w:rsid w:val="00AA2373"/>
    <w:rsid w:val="00AA3141"/>
    <w:rsid w:val="00AA3A79"/>
    <w:rsid w:val="00AA3F0A"/>
    <w:rsid w:val="00AA47F8"/>
    <w:rsid w:val="00AA6222"/>
    <w:rsid w:val="00AB1442"/>
    <w:rsid w:val="00AB4F74"/>
    <w:rsid w:val="00AC0F55"/>
    <w:rsid w:val="00AC229A"/>
    <w:rsid w:val="00AC429A"/>
    <w:rsid w:val="00AC484D"/>
    <w:rsid w:val="00AC6894"/>
    <w:rsid w:val="00AD2D03"/>
    <w:rsid w:val="00AD3C49"/>
    <w:rsid w:val="00AD4995"/>
    <w:rsid w:val="00AD4BAE"/>
    <w:rsid w:val="00AD4C48"/>
    <w:rsid w:val="00AE1314"/>
    <w:rsid w:val="00AE30C8"/>
    <w:rsid w:val="00AE3D11"/>
    <w:rsid w:val="00AE5BCF"/>
    <w:rsid w:val="00AE5EDF"/>
    <w:rsid w:val="00AE70A6"/>
    <w:rsid w:val="00AF0652"/>
    <w:rsid w:val="00AF1FC4"/>
    <w:rsid w:val="00AF2124"/>
    <w:rsid w:val="00AF273F"/>
    <w:rsid w:val="00AF3280"/>
    <w:rsid w:val="00AF544D"/>
    <w:rsid w:val="00AF5451"/>
    <w:rsid w:val="00B061E4"/>
    <w:rsid w:val="00B12EBF"/>
    <w:rsid w:val="00B14885"/>
    <w:rsid w:val="00B14989"/>
    <w:rsid w:val="00B15885"/>
    <w:rsid w:val="00B1721D"/>
    <w:rsid w:val="00B217E9"/>
    <w:rsid w:val="00B26541"/>
    <w:rsid w:val="00B32DDE"/>
    <w:rsid w:val="00B36DAF"/>
    <w:rsid w:val="00B37193"/>
    <w:rsid w:val="00B37C9A"/>
    <w:rsid w:val="00B40A9B"/>
    <w:rsid w:val="00B40D19"/>
    <w:rsid w:val="00B43780"/>
    <w:rsid w:val="00B440BF"/>
    <w:rsid w:val="00B45B92"/>
    <w:rsid w:val="00B45BDC"/>
    <w:rsid w:val="00B4662D"/>
    <w:rsid w:val="00B50712"/>
    <w:rsid w:val="00B50C92"/>
    <w:rsid w:val="00B520E7"/>
    <w:rsid w:val="00B52432"/>
    <w:rsid w:val="00B52A35"/>
    <w:rsid w:val="00B52F48"/>
    <w:rsid w:val="00B55989"/>
    <w:rsid w:val="00B60F38"/>
    <w:rsid w:val="00B629F4"/>
    <w:rsid w:val="00B64ABD"/>
    <w:rsid w:val="00B65272"/>
    <w:rsid w:val="00B65A5B"/>
    <w:rsid w:val="00B65F57"/>
    <w:rsid w:val="00B66EA4"/>
    <w:rsid w:val="00B66FB5"/>
    <w:rsid w:val="00B7074C"/>
    <w:rsid w:val="00B71926"/>
    <w:rsid w:val="00B7355F"/>
    <w:rsid w:val="00B739AA"/>
    <w:rsid w:val="00B73CFF"/>
    <w:rsid w:val="00B7451B"/>
    <w:rsid w:val="00B7563C"/>
    <w:rsid w:val="00B75F30"/>
    <w:rsid w:val="00B75F85"/>
    <w:rsid w:val="00B76449"/>
    <w:rsid w:val="00B77804"/>
    <w:rsid w:val="00B80764"/>
    <w:rsid w:val="00B809D2"/>
    <w:rsid w:val="00B81AE8"/>
    <w:rsid w:val="00B82D80"/>
    <w:rsid w:val="00B84137"/>
    <w:rsid w:val="00B86DCC"/>
    <w:rsid w:val="00B87232"/>
    <w:rsid w:val="00B87B14"/>
    <w:rsid w:val="00B90AA9"/>
    <w:rsid w:val="00B93821"/>
    <w:rsid w:val="00B96203"/>
    <w:rsid w:val="00B96EB5"/>
    <w:rsid w:val="00BA1C09"/>
    <w:rsid w:val="00BA388F"/>
    <w:rsid w:val="00BA3E29"/>
    <w:rsid w:val="00BA3FCD"/>
    <w:rsid w:val="00BA63D7"/>
    <w:rsid w:val="00BA7B9A"/>
    <w:rsid w:val="00BB1C44"/>
    <w:rsid w:val="00BB6032"/>
    <w:rsid w:val="00BB7786"/>
    <w:rsid w:val="00BB795A"/>
    <w:rsid w:val="00BC3743"/>
    <w:rsid w:val="00BC3965"/>
    <w:rsid w:val="00BC3B9D"/>
    <w:rsid w:val="00BC3F95"/>
    <w:rsid w:val="00BC6767"/>
    <w:rsid w:val="00BC6E1A"/>
    <w:rsid w:val="00BD1326"/>
    <w:rsid w:val="00BD2DB9"/>
    <w:rsid w:val="00BD3177"/>
    <w:rsid w:val="00BD4365"/>
    <w:rsid w:val="00BD524E"/>
    <w:rsid w:val="00BD6C30"/>
    <w:rsid w:val="00BD7C1A"/>
    <w:rsid w:val="00BE077B"/>
    <w:rsid w:val="00BE251D"/>
    <w:rsid w:val="00BE2747"/>
    <w:rsid w:val="00BE4850"/>
    <w:rsid w:val="00BE5401"/>
    <w:rsid w:val="00BE5467"/>
    <w:rsid w:val="00BE57E6"/>
    <w:rsid w:val="00BE6EBD"/>
    <w:rsid w:val="00BE7FF7"/>
    <w:rsid w:val="00BF1A92"/>
    <w:rsid w:val="00BF3B81"/>
    <w:rsid w:val="00BF46C1"/>
    <w:rsid w:val="00BF76BF"/>
    <w:rsid w:val="00C00236"/>
    <w:rsid w:val="00C02439"/>
    <w:rsid w:val="00C053F8"/>
    <w:rsid w:val="00C0549F"/>
    <w:rsid w:val="00C065BC"/>
    <w:rsid w:val="00C06948"/>
    <w:rsid w:val="00C10977"/>
    <w:rsid w:val="00C12B55"/>
    <w:rsid w:val="00C13406"/>
    <w:rsid w:val="00C137D4"/>
    <w:rsid w:val="00C142A0"/>
    <w:rsid w:val="00C2132B"/>
    <w:rsid w:val="00C21B46"/>
    <w:rsid w:val="00C22E2C"/>
    <w:rsid w:val="00C230B1"/>
    <w:rsid w:val="00C2582E"/>
    <w:rsid w:val="00C27350"/>
    <w:rsid w:val="00C27559"/>
    <w:rsid w:val="00C30BE7"/>
    <w:rsid w:val="00C3485D"/>
    <w:rsid w:val="00C36F2C"/>
    <w:rsid w:val="00C405FE"/>
    <w:rsid w:val="00C41C98"/>
    <w:rsid w:val="00C43E46"/>
    <w:rsid w:val="00C5160A"/>
    <w:rsid w:val="00C51732"/>
    <w:rsid w:val="00C52590"/>
    <w:rsid w:val="00C52ED3"/>
    <w:rsid w:val="00C53174"/>
    <w:rsid w:val="00C536E8"/>
    <w:rsid w:val="00C537CF"/>
    <w:rsid w:val="00C54F09"/>
    <w:rsid w:val="00C55C6E"/>
    <w:rsid w:val="00C56410"/>
    <w:rsid w:val="00C56C57"/>
    <w:rsid w:val="00C56CA5"/>
    <w:rsid w:val="00C56DC3"/>
    <w:rsid w:val="00C60A11"/>
    <w:rsid w:val="00C62794"/>
    <w:rsid w:val="00C62F36"/>
    <w:rsid w:val="00C63DBC"/>
    <w:rsid w:val="00C63FD4"/>
    <w:rsid w:val="00C64EFF"/>
    <w:rsid w:val="00C67292"/>
    <w:rsid w:val="00C67E23"/>
    <w:rsid w:val="00C7053D"/>
    <w:rsid w:val="00C7276F"/>
    <w:rsid w:val="00C74178"/>
    <w:rsid w:val="00C74953"/>
    <w:rsid w:val="00C7602A"/>
    <w:rsid w:val="00C76794"/>
    <w:rsid w:val="00C7696D"/>
    <w:rsid w:val="00C82AEE"/>
    <w:rsid w:val="00C86627"/>
    <w:rsid w:val="00C905A0"/>
    <w:rsid w:val="00C905A3"/>
    <w:rsid w:val="00C95C91"/>
    <w:rsid w:val="00C97B6A"/>
    <w:rsid w:val="00CA2FCE"/>
    <w:rsid w:val="00CA30D2"/>
    <w:rsid w:val="00CA4741"/>
    <w:rsid w:val="00CA6270"/>
    <w:rsid w:val="00CA6498"/>
    <w:rsid w:val="00CA68AA"/>
    <w:rsid w:val="00CA6CB0"/>
    <w:rsid w:val="00CA70F7"/>
    <w:rsid w:val="00CB0FA0"/>
    <w:rsid w:val="00CB39AD"/>
    <w:rsid w:val="00CB3AB0"/>
    <w:rsid w:val="00CC6071"/>
    <w:rsid w:val="00CC6C3C"/>
    <w:rsid w:val="00CC7A33"/>
    <w:rsid w:val="00CD0005"/>
    <w:rsid w:val="00CD1BF1"/>
    <w:rsid w:val="00CD5792"/>
    <w:rsid w:val="00CD5E98"/>
    <w:rsid w:val="00CD7573"/>
    <w:rsid w:val="00CE2EAB"/>
    <w:rsid w:val="00CE6BAD"/>
    <w:rsid w:val="00CE7064"/>
    <w:rsid w:val="00CE73B3"/>
    <w:rsid w:val="00CE7C14"/>
    <w:rsid w:val="00CF15CC"/>
    <w:rsid w:val="00CF4A92"/>
    <w:rsid w:val="00CF558F"/>
    <w:rsid w:val="00D01C63"/>
    <w:rsid w:val="00D0205F"/>
    <w:rsid w:val="00D02E5B"/>
    <w:rsid w:val="00D04522"/>
    <w:rsid w:val="00D05B86"/>
    <w:rsid w:val="00D1193F"/>
    <w:rsid w:val="00D1349E"/>
    <w:rsid w:val="00D1411F"/>
    <w:rsid w:val="00D16998"/>
    <w:rsid w:val="00D16EE2"/>
    <w:rsid w:val="00D20258"/>
    <w:rsid w:val="00D22518"/>
    <w:rsid w:val="00D22F82"/>
    <w:rsid w:val="00D230D9"/>
    <w:rsid w:val="00D25191"/>
    <w:rsid w:val="00D254F9"/>
    <w:rsid w:val="00D25771"/>
    <w:rsid w:val="00D26629"/>
    <w:rsid w:val="00D306C2"/>
    <w:rsid w:val="00D3432D"/>
    <w:rsid w:val="00D37A05"/>
    <w:rsid w:val="00D430AB"/>
    <w:rsid w:val="00D438A3"/>
    <w:rsid w:val="00D43904"/>
    <w:rsid w:val="00D44731"/>
    <w:rsid w:val="00D459FF"/>
    <w:rsid w:val="00D5103B"/>
    <w:rsid w:val="00D52301"/>
    <w:rsid w:val="00D54374"/>
    <w:rsid w:val="00D543E5"/>
    <w:rsid w:val="00D57243"/>
    <w:rsid w:val="00D607D2"/>
    <w:rsid w:val="00D63350"/>
    <w:rsid w:val="00D64111"/>
    <w:rsid w:val="00D65535"/>
    <w:rsid w:val="00D6561E"/>
    <w:rsid w:val="00D65786"/>
    <w:rsid w:val="00D66FE3"/>
    <w:rsid w:val="00D67E94"/>
    <w:rsid w:val="00D70FC0"/>
    <w:rsid w:val="00D72CC7"/>
    <w:rsid w:val="00D73061"/>
    <w:rsid w:val="00D73AD7"/>
    <w:rsid w:val="00D74D33"/>
    <w:rsid w:val="00D74E13"/>
    <w:rsid w:val="00D75A6B"/>
    <w:rsid w:val="00D77C1E"/>
    <w:rsid w:val="00D81316"/>
    <w:rsid w:val="00D823E0"/>
    <w:rsid w:val="00D82A6A"/>
    <w:rsid w:val="00D82A89"/>
    <w:rsid w:val="00D83776"/>
    <w:rsid w:val="00D8378C"/>
    <w:rsid w:val="00D83C93"/>
    <w:rsid w:val="00D84701"/>
    <w:rsid w:val="00D8523C"/>
    <w:rsid w:val="00D854E7"/>
    <w:rsid w:val="00D85C04"/>
    <w:rsid w:val="00D86353"/>
    <w:rsid w:val="00D869BD"/>
    <w:rsid w:val="00D86D87"/>
    <w:rsid w:val="00D917C8"/>
    <w:rsid w:val="00D92445"/>
    <w:rsid w:val="00D92AC5"/>
    <w:rsid w:val="00D953F2"/>
    <w:rsid w:val="00D956AF"/>
    <w:rsid w:val="00D964B5"/>
    <w:rsid w:val="00D96C5A"/>
    <w:rsid w:val="00D9718E"/>
    <w:rsid w:val="00D97913"/>
    <w:rsid w:val="00D97D19"/>
    <w:rsid w:val="00DA0BC5"/>
    <w:rsid w:val="00DA0E72"/>
    <w:rsid w:val="00DA19F3"/>
    <w:rsid w:val="00DA2449"/>
    <w:rsid w:val="00DA3A7E"/>
    <w:rsid w:val="00DA6B9B"/>
    <w:rsid w:val="00DB0C35"/>
    <w:rsid w:val="00DB0D89"/>
    <w:rsid w:val="00DB51C5"/>
    <w:rsid w:val="00DC0B88"/>
    <w:rsid w:val="00DC27D1"/>
    <w:rsid w:val="00DC2EFF"/>
    <w:rsid w:val="00DC4410"/>
    <w:rsid w:val="00DC45C6"/>
    <w:rsid w:val="00DC47CC"/>
    <w:rsid w:val="00DC4DE3"/>
    <w:rsid w:val="00DC55A0"/>
    <w:rsid w:val="00DC67B1"/>
    <w:rsid w:val="00DC6D94"/>
    <w:rsid w:val="00DC6E28"/>
    <w:rsid w:val="00DC715B"/>
    <w:rsid w:val="00DC799F"/>
    <w:rsid w:val="00DC7E60"/>
    <w:rsid w:val="00DD0165"/>
    <w:rsid w:val="00DD1317"/>
    <w:rsid w:val="00DD3B08"/>
    <w:rsid w:val="00DD5AD8"/>
    <w:rsid w:val="00DD6C59"/>
    <w:rsid w:val="00DD6DF6"/>
    <w:rsid w:val="00DD7236"/>
    <w:rsid w:val="00DE00F6"/>
    <w:rsid w:val="00DE2760"/>
    <w:rsid w:val="00DE3111"/>
    <w:rsid w:val="00DE451D"/>
    <w:rsid w:val="00DE462E"/>
    <w:rsid w:val="00DE5687"/>
    <w:rsid w:val="00DE7174"/>
    <w:rsid w:val="00DE75D0"/>
    <w:rsid w:val="00DF3913"/>
    <w:rsid w:val="00DF5062"/>
    <w:rsid w:val="00DF6412"/>
    <w:rsid w:val="00DF6930"/>
    <w:rsid w:val="00DF7C51"/>
    <w:rsid w:val="00E0036F"/>
    <w:rsid w:val="00E003A5"/>
    <w:rsid w:val="00E00CD5"/>
    <w:rsid w:val="00E03630"/>
    <w:rsid w:val="00E0508F"/>
    <w:rsid w:val="00E07BC3"/>
    <w:rsid w:val="00E1288B"/>
    <w:rsid w:val="00E12D6E"/>
    <w:rsid w:val="00E141DD"/>
    <w:rsid w:val="00E16B8C"/>
    <w:rsid w:val="00E17A65"/>
    <w:rsid w:val="00E17D7B"/>
    <w:rsid w:val="00E21205"/>
    <w:rsid w:val="00E259ED"/>
    <w:rsid w:val="00E31028"/>
    <w:rsid w:val="00E31906"/>
    <w:rsid w:val="00E31B1B"/>
    <w:rsid w:val="00E32FBA"/>
    <w:rsid w:val="00E34720"/>
    <w:rsid w:val="00E3597D"/>
    <w:rsid w:val="00E37BF7"/>
    <w:rsid w:val="00E408AE"/>
    <w:rsid w:val="00E40949"/>
    <w:rsid w:val="00E411FC"/>
    <w:rsid w:val="00E42F8A"/>
    <w:rsid w:val="00E4485C"/>
    <w:rsid w:val="00E46E36"/>
    <w:rsid w:val="00E50268"/>
    <w:rsid w:val="00E509DB"/>
    <w:rsid w:val="00E50F78"/>
    <w:rsid w:val="00E51403"/>
    <w:rsid w:val="00E51B36"/>
    <w:rsid w:val="00E52238"/>
    <w:rsid w:val="00E52BDC"/>
    <w:rsid w:val="00E52CC5"/>
    <w:rsid w:val="00E5520A"/>
    <w:rsid w:val="00E60619"/>
    <w:rsid w:val="00E632F5"/>
    <w:rsid w:val="00E636A7"/>
    <w:rsid w:val="00E63F03"/>
    <w:rsid w:val="00E640AE"/>
    <w:rsid w:val="00E645C1"/>
    <w:rsid w:val="00E65E8E"/>
    <w:rsid w:val="00E6674E"/>
    <w:rsid w:val="00E728F6"/>
    <w:rsid w:val="00E72BF1"/>
    <w:rsid w:val="00E72F4B"/>
    <w:rsid w:val="00E732D3"/>
    <w:rsid w:val="00E73E13"/>
    <w:rsid w:val="00E74650"/>
    <w:rsid w:val="00E75838"/>
    <w:rsid w:val="00E76BA7"/>
    <w:rsid w:val="00E76E42"/>
    <w:rsid w:val="00E80C02"/>
    <w:rsid w:val="00E81277"/>
    <w:rsid w:val="00E82462"/>
    <w:rsid w:val="00E8494E"/>
    <w:rsid w:val="00E856FB"/>
    <w:rsid w:val="00E86C8A"/>
    <w:rsid w:val="00E953DB"/>
    <w:rsid w:val="00E96555"/>
    <w:rsid w:val="00E97485"/>
    <w:rsid w:val="00E9760A"/>
    <w:rsid w:val="00E97AD0"/>
    <w:rsid w:val="00EA2701"/>
    <w:rsid w:val="00EA3B4A"/>
    <w:rsid w:val="00EA3B66"/>
    <w:rsid w:val="00EA4B60"/>
    <w:rsid w:val="00EB05B2"/>
    <w:rsid w:val="00EB1223"/>
    <w:rsid w:val="00EB459C"/>
    <w:rsid w:val="00EB4D4B"/>
    <w:rsid w:val="00EB58BD"/>
    <w:rsid w:val="00EB58C7"/>
    <w:rsid w:val="00EB6992"/>
    <w:rsid w:val="00EB6D7E"/>
    <w:rsid w:val="00EB7277"/>
    <w:rsid w:val="00EC070E"/>
    <w:rsid w:val="00EC30D7"/>
    <w:rsid w:val="00EC327F"/>
    <w:rsid w:val="00EC40CD"/>
    <w:rsid w:val="00EC5966"/>
    <w:rsid w:val="00EC6929"/>
    <w:rsid w:val="00EC6AFD"/>
    <w:rsid w:val="00ED0698"/>
    <w:rsid w:val="00ED63E4"/>
    <w:rsid w:val="00ED7967"/>
    <w:rsid w:val="00ED7EBA"/>
    <w:rsid w:val="00EE1CB0"/>
    <w:rsid w:val="00EE1E44"/>
    <w:rsid w:val="00EE57CE"/>
    <w:rsid w:val="00EE6113"/>
    <w:rsid w:val="00EE62EE"/>
    <w:rsid w:val="00EF2427"/>
    <w:rsid w:val="00EF3702"/>
    <w:rsid w:val="00EF3848"/>
    <w:rsid w:val="00EF7758"/>
    <w:rsid w:val="00EF7F84"/>
    <w:rsid w:val="00F01F1C"/>
    <w:rsid w:val="00F02F7D"/>
    <w:rsid w:val="00F0476F"/>
    <w:rsid w:val="00F056CF"/>
    <w:rsid w:val="00F0620F"/>
    <w:rsid w:val="00F0665B"/>
    <w:rsid w:val="00F10B7F"/>
    <w:rsid w:val="00F10F33"/>
    <w:rsid w:val="00F1174F"/>
    <w:rsid w:val="00F12CD5"/>
    <w:rsid w:val="00F12DFE"/>
    <w:rsid w:val="00F14333"/>
    <w:rsid w:val="00F15A11"/>
    <w:rsid w:val="00F20495"/>
    <w:rsid w:val="00F21982"/>
    <w:rsid w:val="00F231BC"/>
    <w:rsid w:val="00F24439"/>
    <w:rsid w:val="00F26507"/>
    <w:rsid w:val="00F3104F"/>
    <w:rsid w:val="00F31894"/>
    <w:rsid w:val="00F322E1"/>
    <w:rsid w:val="00F323AB"/>
    <w:rsid w:val="00F325CE"/>
    <w:rsid w:val="00F32D0A"/>
    <w:rsid w:val="00F3591F"/>
    <w:rsid w:val="00F3689C"/>
    <w:rsid w:val="00F37DF3"/>
    <w:rsid w:val="00F37E25"/>
    <w:rsid w:val="00F40063"/>
    <w:rsid w:val="00F41B24"/>
    <w:rsid w:val="00F43E93"/>
    <w:rsid w:val="00F475C3"/>
    <w:rsid w:val="00F47685"/>
    <w:rsid w:val="00F519EA"/>
    <w:rsid w:val="00F51ACC"/>
    <w:rsid w:val="00F528F6"/>
    <w:rsid w:val="00F5442C"/>
    <w:rsid w:val="00F54B9A"/>
    <w:rsid w:val="00F54E97"/>
    <w:rsid w:val="00F55D83"/>
    <w:rsid w:val="00F5637F"/>
    <w:rsid w:val="00F56D86"/>
    <w:rsid w:val="00F575CE"/>
    <w:rsid w:val="00F57EC7"/>
    <w:rsid w:val="00F6069D"/>
    <w:rsid w:val="00F62C18"/>
    <w:rsid w:val="00F62D00"/>
    <w:rsid w:val="00F65D45"/>
    <w:rsid w:val="00F6745B"/>
    <w:rsid w:val="00F7338F"/>
    <w:rsid w:val="00F75049"/>
    <w:rsid w:val="00F77E25"/>
    <w:rsid w:val="00F80159"/>
    <w:rsid w:val="00F80B9D"/>
    <w:rsid w:val="00F82286"/>
    <w:rsid w:val="00F84C8E"/>
    <w:rsid w:val="00F84F8B"/>
    <w:rsid w:val="00F9022F"/>
    <w:rsid w:val="00F90B96"/>
    <w:rsid w:val="00F91E43"/>
    <w:rsid w:val="00FA0EC9"/>
    <w:rsid w:val="00FA2DB9"/>
    <w:rsid w:val="00FA3CCF"/>
    <w:rsid w:val="00FA67E8"/>
    <w:rsid w:val="00FA6A22"/>
    <w:rsid w:val="00FA6AD6"/>
    <w:rsid w:val="00FB09DB"/>
    <w:rsid w:val="00FB1EFC"/>
    <w:rsid w:val="00FB3E69"/>
    <w:rsid w:val="00FB42FF"/>
    <w:rsid w:val="00FB651B"/>
    <w:rsid w:val="00FB6A85"/>
    <w:rsid w:val="00FB75ED"/>
    <w:rsid w:val="00FC08A0"/>
    <w:rsid w:val="00FC1473"/>
    <w:rsid w:val="00FC163A"/>
    <w:rsid w:val="00FC2006"/>
    <w:rsid w:val="00FC2930"/>
    <w:rsid w:val="00FC5534"/>
    <w:rsid w:val="00FC64CD"/>
    <w:rsid w:val="00FC7837"/>
    <w:rsid w:val="00FC7912"/>
    <w:rsid w:val="00FD0B23"/>
    <w:rsid w:val="00FD291C"/>
    <w:rsid w:val="00FD2A3E"/>
    <w:rsid w:val="00FD2BEA"/>
    <w:rsid w:val="00FD33C8"/>
    <w:rsid w:val="00FD4BAA"/>
    <w:rsid w:val="00FD533E"/>
    <w:rsid w:val="00FE20A0"/>
    <w:rsid w:val="00FE255E"/>
    <w:rsid w:val="00FE3AE8"/>
    <w:rsid w:val="00FE3C21"/>
    <w:rsid w:val="00FF11DC"/>
    <w:rsid w:val="00FF14BE"/>
    <w:rsid w:val="00FF20DA"/>
    <w:rsid w:val="00FF346E"/>
    <w:rsid w:val="00FF4519"/>
    <w:rsid w:val="00FF6758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8D2CF55"/>
  <w15:docId w15:val="{37AAF5E8-1779-4BE9-A672-6B5D7F91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1F27"/>
    <w:pPr>
      <w:widowControl w:val="0"/>
    </w:pPr>
  </w:style>
  <w:style w:type="paragraph" w:styleId="Nadpis1">
    <w:name w:val="heading 1"/>
    <w:basedOn w:val="Normln"/>
    <w:next w:val="Normln"/>
    <w:link w:val="Nadpis1Char"/>
    <w:qFormat/>
    <w:rsid w:val="005458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Podkapitola1,h2,H2,Attribute Heading 2,2m,hlavicka,F2,F21,PA Major Section,2,sub-sect,21,sub-sect1,22,sub-sect2,211,sub-sect11,ASAPHeading 2,Běžného textu,V_Head2,V_Head21,V_Head22,Odstavec č.,Paragraph,Podkapitola11,Podkapitola 1,Head2A,B,l2,A"/>
    <w:next w:val="Normln"/>
    <w:link w:val="Nadpis2Char"/>
    <w:semiHidden/>
    <w:unhideWhenUsed/>
    <w:qFormat/>
    <w:rsid w:val="00206D27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i/>
      <w:noProof/>
      <w:sz w:val="24"/>
      <w:lang w:val="en-US"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5458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DF6930"/>
    <w:pPr>
      <w:keepNext/>
      <w:widowControl/>
      <w:jc w:val="center"/>
      <w:outlineLvl w:val="7"/>
    </w:pPr>
    <w:rPr>
      <w:rFonts w:ascii="Arial" w:hAnsi="Arial"/>
      <w:b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DF6930"/>
    <w:rPr>
      <w:sz w:val="20"/>
    </w:rPr>
  </w:style>
  <w:style w:type="paragraph" w:styleId="Zpat">
    <w:name w:val="footer"/>
    <w:basedOn w:val="Normln"/>
    <w:link w:val="ZpatChar"/>
    <w:uiPriority w:val="99"/>
    <w:rsid w:val="00DF6930"/>
    <w:pPr>
      <w:tabs>
        <w:tab w:val="center" w:pos="4536"/>
        <w:tab w:val="right" w:pos="9072"/>
      </w:tabs>
    </w:pPr>
  </w:style>
  <w:style w:type="paragraph" w:styleId="Zhlav">
    <w:name w:val="header"/>
    <w:aliases w:val="h,hd"/>
    <w:basedOn w:val="Normln"/>
    <w:link w:val="ZhlavChar"/>
    <w:rsid w:val="00DF6930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DF6930"/>
    <w:pPr>
      <w:jc w:val="center"/>
    </w:pPr>
    <w:rPr>
      <w:rFonts w:ascii="Arial" w:hAnsi="Arial"/>
      <w:b/>
      <w:sz w:val="36"/>
    </w:rPr>
  </w:style>
  <w:style w:type="character" w:styleId="Hypertextovodkaz">
    <w:name w:val="Hyperlink"/>
    <w:uiPriority w:val="99"/>
    <w:rsid w:val="00DF6930"/>
    <w:rPr>
      <w:color w:val="0000FF"/>
      <w:u w:val="single"/>
    </w:rPr>
  </w:style>
  <w:style w:type="character" w:customStyle="1" w:styleId="ZhlavChar">
    <w:name w:val="Záhlaví Char"/>
    <w:aliases w:val="h Char,hd Char"/>
    <w:link w:val="Zhlav"/>
    <w:rsid w:val="00DF6930"/>
    <w:rPr>
      <w:lang w:val="cs-CZ" w:eastAsia="cs-CZ" w:bidi="ar-SA"/>
    </w:rPr>
  </w:style>
  <w:style w:type="paragraph" w:customStyle="1" w:styleId="Odstavec2">
    <w:name w:val="Odstavec 2"/>
    <w:basedOn w:val="Normln"/>
    <w:link w:val="Odstavec2Char"/>
    <w:uiPriority w:val="99"/>
    <w:rsid w:val="00DF6930"/>
    <w:pPr>
      <w:widowControl/>
      <w:numPr>
        <w:ilvl w:val="1"/>
        <w:numId w:val="1"/>
      </w:numPr>
      <w:spacing w:after="120" w:line="360" w:lineRule="auto"/>
      <w:jc w:val="both"/>
    </w:pPr>
    <w:rPr>
      <w:szCs w:val="24"/>
      <w:lang w:val="x-none" w:eastAsia="x-none"/>
    </w:rPr>
  </w:style>
  <w:style w:type="character" w:customStyle="1" w:styleId="Odstavec2Char">
    <w:name w:val="Odstavec 2 Char"/>
    <w:link w:val="Odstavec2"/>
    <w:uiPriority w:val="99"/>
    <w:rsid w:val="00DF6930"/>
    <w:rPr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290D10"/>
    <w:pPr>
      <w:widowControl/>
      <w:spacing w:after="120"/>
    </w:pPr>
  </w:style>
  <w:style w:type="character" w:customStyle="1" w:styleId="ZkladntextChar">
    <w:name w:val="Základní text Char"/>
    <w:link w:val="Zkladntext"/>
    <w:rsid w:val="00290D10"/>
    <w:rPr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290D10"/>
    <w:pPr>
      <w:widowControl/>
      <w:spacing w:after="120" w:line="360" w:lineRule="auto"/>
      <w:ind w:left="283"/>
      <w:jc w:val="both"/>
    </w:pPr>
    <w:rPr>
      <w:sz w:val="16"/>
      <w:szCs w:val="16"/>
    </w:rPr>
  </w:style>
  <w:style w:type="character" w:customStyle="1" w:styleId="NzevChar">
    <w:name w:val="Název Char"/>
    <w:link w:val="Nzev"/>
    <w:rsid w:val="00290D10"/>
    <w:rPr>
      <w:rFonts w:ascii="Arial" w:hAnsi="Arial"/>
      <w:b/>
      <w:sz w:val="36"/>
      <w:lang w:val="cs-CZ" w:eastAsia="cs-CZ" w:bidi="ar-SA"/>
    </w:rPr>
  </w:style>
  <w:style w:type="paragraph" w:styleId="Revize">
    <w:name w:val="Revision"/>
    <w:hidden/>
    <w:uiPriority w:val="99"/>
    <w:semiHidden/>
    <w:rsid w:val="004E5638"/>
  </w:style>
  <w:style w:type="paragraph" w:styleId="Textbubliny">
    <w:name w:val="Balloon Text"/>
    <w:aliases w:val=" Char"/>
    <w:basedOn w:val="Normln"/>
    <w:link w:val="TextbublinyChar"/>
    <w:uiPriority w:val="99"/>
    <w:rsid w:val="004E563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aliases w:val=" Char Char"/>
    <w:link w:val="Textbubliny"/>
    <w:uiPriority w:val="99"/>
    <w:rsid w:val="004E563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9C16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C164E"/>
  </w:style>
  <w:style w:type="character" w:customStyle="1" w:styleId="TextkomenteChar">
    <w:name w:val="Text komentáře Char"/>
    <w:basedOn w:val="Standardnpsmoodstavce"/>
    <w:link w:val="Textkomente"/>
    <w:uiPriority w:val="99"/>
    <w:rsid w:val="009C164E"/>
  </w:style>
  <w:style w:type="paragraph" w:styleId="Pedmtkomente">
    <w:name w:val="annotation subject"/>
    <w:basedOn w:val="Textkomente"/>
    <w:next w:val="Textkomente"/>
    <w:link w:val="PedmtkomenteChar"/>
    <w:rsid w:val="009C164E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C164E"/>
    <w:rPr>
      <w:b/>
      <w:bCs/>
    </w:rPr>
  </w:style>
  <w:style w:type="character" w:customStyle="1" w:styleId="Nadpis3Char">
    <w:name w:val="Nadpis 3 Char"/>
    <w:link w:val="Nadpis3"/>
    <w:rsid w:val="0054586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lnek">
    <w:name w:val="Článek"/>
    <w:basedOn w:val="Nadpis1"/>
    <w:rsid w:val="00545869"/>
    <w:pPr>
      <w:widowControl/>
      <w:numPr>
        <w:numId w:val="2"/>
      </w:numPr>
      <w:spacing w:after="120" w:line="360" w:lineRule="auto"/>
      <w:jc w:val="center"/>
    </w:pPr>
    <w:rPr>
      <w:rFonts w:ascii="Times New Roman" w:hAnsi="Times New Roman" w:cs="Arial"/>
      <w:sz w:val="20"/>
    </w:rPr>
  </w:style>
  <w:style w:type="character" w:customStyle="1" w:styleId="Nadpis1Char">
    <w:name w:val="Nadpis 1 Char"/>
    <w:link w:val="Nadpis1"/>
    <w:rsid w:val="005458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rsid w:val="0091455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14556"/>
  </w:style>
  <w:style w:type="paragraph" w:styleId="Prosttext">
    <w:name w:val="Plain Text"/>
    <w:basedOn w:val="Normln"/>
    <w:link w:val="ProsttextChar"/>
    <w:uiPriority w:val="99"/>
    <w:unhideWhenUsed/>
    <w:rsid w:val="006B7000"/>
    <w:pPr>
      <w:widowControl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6B7000"/>
    <w:rPr>
      <w:rFonts w:ascii="Consolas" w:eastAsia="Calibr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101EAA"/>
    <w:pPr>
      <w:ind w:left="720"/>
      <w:contextualSpacing/>
    </w:pPr>
  </w:style>
  <w:style w:type="character" w:customStyle="1" w:styleId="Nadpis8Char">
    <w:name w:val="Nadpis 8 Char"/>
    <w:link w:val="Nadpis8"/>
    <w:rsid w:val="00BE6EBD"/>
    <w:rPr>
      <w:rFonts w:ascii="Arial" w:hAnsi="Arial"/>
      <w:b/>
    </w:rPr>
  </w:style>
  <w:style w:type="paragraph" w:customStyle="1" w:styleId="cpNormal1">
    <w:name w:val="cp_Normal_1"/>
    <w:basedOn w:val="Normln"/>
    <w:qFormat/>
    <w:rsid w:val="0067325C"/>
    <w:pPr>
      <w:widowControl/>
      <w:spacing w:after="320" w:line="320" w:lineRule="exact"/>
    </w:pPr>
    <w:rPr>
      <w:rFonts w:eastAsia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350CEC"/>
  </w:style>
  <w:style w:type="paragraph" w:customStyle="1" w:styleId="Odrka">
    <w:name w:val="Odrážka"/>
    <w:basedOn w:val="Normln"/>
    <w:link w:val="OdrkaChar"/>
    <w:qFormat/>
    <w:rsid w:val="00F6745B"/>
    <w:pPr>
      <w:keepNext/>
      <w:widowControl/>
      <w:spacing w:before="360" w:after="120" w:line="288" w:lineRule="auto"/>
    </w:pPr>
    <w:rPr>
      <w:rFonts w:ascii="Arial" w:eastAsia="Calibri" w:hAnsi="Arial"/>
      <w:b/>
      <w:color w:val="000066"/>
      <w:szCs w:val="22"/>
      <w:lang w:eastAsia="en-US"/>
    </w:rPr>
  </w:style>
  <w:style w:type="character" w:customStyle="1" w:styleId="OdrkaChar">
    <w:name w:val="Odrážka Char"/>
    <w:link w:val="Odrka"/>
    <w:rsid w:val="00F6745B"/>
    <w:rPr>
      <w:rFonts w:ascii="Arial" w:eastAsia="Calibri" w:hAnsi="Arial"/>
      <w:b/>
      <w:color w:val="000066"/>
      <w:szCs w:val="22"/>
      <w:lang w:eastAsia="en-US"/>
    </w:rPr>
  </w:style>
  <w:style w:type="character" w:customStyle="1" w:styleId="Nadpis2Char">
    <w:name w:val="Nadpis 2 Char"/>
    <w:aliases w:val="Podkapitola1 Char,h2 Char,H2 Char,Attribute Heading 2 Char,2m Char,hlavicka Char,F2 Char,F21 Char,PA Major Section Char,2 Char,sub-sect Char,21 Char,sub-sect1 Char,22 Char,sub-sect2 Char,211 Char,sub-sect11 Char,ASAPHeading 2 Char,B Char"/>
    <w:basedOn w:val="Standardnpsmoodstavce"/>
    <w:link w:val="Nadpis2"/>
    <w:semiHidden/>
    <w:rsid w:val="00206D27"/>
    <w:rPr>
      <w:rFonts w:ascii="Arial" w:hAnsi="Arial"/>
      <w:i/>
      <w:noProof/>
      <w:sz w:val="24"/>
      <w:lang w:val="en-US" w:eastAsia="en-US"/>
    </w:rPr>
  </w:style>
  <w:style w:type="character" w:customStyle="1" w:styleId="platne1">
    <w:name w:val="platne1"/>
    <w:basedOn w:val="Standardnpsmoodstavce"/>
    <w:rsid w:val="00206D27"/>
  </w:style>
  <w:style w:type="character" w:customStyle="1" w:styleId="Zkladntextodsazen3Char">
    <w:name w:val="Základní text odsazený 3 Char"/>
    <w:basedOn w:val="Standardnpsmoodstavce"/>
    <w:link w:val="Zkladntextodsazen3"/>
    <w:rsid w:val="00206D27"/>
    <w:rPr>
      <w:sz w:val="16"/>
      <w:szCs w:val="16"/>
    </w:rPr>
  </w:style>
  <w:style w:type="paragraph" w:customStyle="1" w:styleId="Tabulkov">
    <w:name w:val="Tabulkový"/>
    <w:basedOn w:val="Normln"/>
    <w:rsid w:val="00206D27"/>
    <w:pPr>
      <w:widowControl/>
      <w:jc w:val="both"/>
    </w:pPr>
    <w:rPr>
      <w:rFonts w:ascii="Tahoma" w:hAnsi="Tahoma"/>
      <w:sz w:val="18"/>
      <w:szCs w:val="24"/>
    </w:rPr>
  </w:style>
  <w:style w:type="paragraph" w:customStyle="1" w:styleId="NadpisM">
    <w:name w:val="Nadpis M"/>
    <w:basedOn w:val="Normln"/>
    <w:rsid w:val="00206D27"/>
    <w:pPr>
      <w:keepNext/>
      <w:widowControl/>
      <w:numPr>
        <w:numId w:val="5"/>
      </w:numPr>
      <w:tabs>
        <w:tab w:val="left" w:pos="567"/>
      </w:tabs>
      <w:spacing w:before="240" w:after="60"/>
      <w:ind w:firstLine="0"/>
      <w:jc w:val="both"/>
      <w:outlineLvl w:val="0"/>
    </w:pPr>
    <w:rPr>
      <w:rFonts w:ascii="Tahoma" w:hAnsi="Tahoma" w:cs="Arial"/>
      <w:b/>
      <w:bCs/>
      <w:kern w:val="32"/>
      <w:sz w:val="24"/>
      <w:szCs w:val="32"/>
    </w:rPr>
  </w:style>
  <w:style w:type="character" w:styleId="Zdraznn">
    <w:name w:val="Emphasis"/>
    <w:basedOn w:val="Standardnpsmoodstavce"/>
    <w:uiPriority w:val="20"/>
    <w:qFormat/>
    <w:rsid w:val="00206D27"/>
    <w:rPr>
      <w:b/>
      <w:bCs/>
      <w:i w:val="0"/>
      <w:iCs w:val="0"/>
    </w:rPr>
  </w:style>
  <w:style w:type="character" w:customStyle="1" w:styleId="cizojazycne">
    <w:name w:val="cizojazycne"/>
    <w:basedOn w:val="Standardnpsmoodstavce"/>
    <w:rsid w:val="00206D27"/>
  </w:style>
  <w:style w:type="character" w:customStyle="1" w:styleId="st">
    <w:name w:val="st"/>
    <w:basedOn w:val="Standardnpsmoodstavce"/>
    <w:rsid w:val="00206D27"/>
  </w:style>
  <w:style w:type="paragraph" w:styleId="Zkladntextodsazen2">
    <w:name w:val="Body Text Indent 2"/>
    <w:basedOn w:val="Normln"/>
    <w:link w:val="Zkladntextodsazen2Char"/>
    <w:rsid w:val="00206D27"/>
    <w:pPr>
      <w:widowControl/>
      <w:spacing w:after="120" w:line="480" w:lineRule="auto"/>
      <w:ind w:left="283"/>
      <w:jc w:val="both"/>
    </w:pPr>
    <w:rPr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06D27"/>
    <w:rPr>
      <w:szCs w:val="24"/>
    </w:rPr>
  </w:style>
  <w:style w:type="paragraph" w:styleId="Normlnweb">
    <w:name w:val="Normal (Web)"/>
    <w:basedOn w:val="Normln"/>
    <w:uiPriority w:val="99"/>
    <w:semiHidden/>
    <w:unhideWhenUsed/>
    <w:rsid w:val="00D85C04"/>
    <w:pPr>
      <w:widowControl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BodyText">
    <w:name w:val="BodyText"/>
    <w:basedOn w:val="Normln"/>
    <w:rsid w:val="00054D07"/>
    <w:pPr>
      <w:widowControl/>
      <w:spacing w:line="320" w:lineRule="exact"/>
    </w:pPr>
    <w:rPr>
      <w:sz w:val="24"/>
    </w:rPr>
  </w:style>
  <w:style w:type="paragraph" w:customStyle="1" w:styleId="Paragrafbody">
    <w:name w:val="Paragraf body"/>
    <w:basedOn w:val="slovanseznam"/>
    <w:rsid w:val="0002785E"/>
    <w:pPr>
      <w:tabs>
        <w:tab w:val="left" w:pos="567"/>
      </w:tabs>
      <w:spacing w:before="120" w:line="288" w:lineRule="auto"/>
    </w:pPr>
    <w:rPr>
      <w:rFonts w:cs="Sendnya"/>
      <w:lang w:eastAsia="en-US"/>
    </w:rPr>
  </w:style>
  <w:style w:type="paragraph" w:styleId="slovanseznam">
    <w:name w:val="List Number"/>
    <w:basedOn w:val="Normln"/>
    <w:rsid w:val="0002785E"/>
    <w:pPr>
      <w:widowControl/>
      <w:numPr>
        <w:numId w:val="6"/>
      </w:numPr>
      <w:tabs>
        <w:tab w:val="clear" w:pos="3338"/>
        <w:tab w:val="num" w:pos="360"/>
      </w:tabs>
      <w:ind w:left="360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DC4D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DC4DE3"/>
    <w:rPr>
      <w:color w:val="954F72"/>
      <w:u w:val="single"/>
    </w:rPr>
  </w:style>
  <w:style w:type="paragraph" w:customStyle="1" w:styleId="font0">
    <w:name w:val="font0"/>
    <w:basedOn w:val="Normln"/>
    <w:rsid w:val="00DC4DE3"/>
    <w:pPr>
      <w:widowControl/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66">
    <w:name w:val="xl66"/>
    <w:basedOn w:val="Normln"/>
    <w:rsid w:val="00DC4DE3"/>
    <w:pPr>
      <w:widowControl/>
      <w:shd w:val="clear" w:color="000000" w:fill="D6DCE4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"/>
    <w:rsid w:val="00DC4DE3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6DCE4"/>
      <w:spacing w:before="100" w:beforeAutospacing="1" w:after="100" w:afterAutospacing="1"/>
    </w:pPr>
    <w:rPr>
      <w:rFonts w:ascii="Calibri" w:hAnsi="Calibri"/>
      <w:b/>
      <w:bCs/>
      <w:sz w:val="28"/>
      <w:szCs w:val="28"/>
    </w:rPr>
  </w:style>
  <w:style w:type="paragraph" w:customStyle="1" w:styleId="xl68">
    <w:name w:val="xl68"/>
    <w:basedOn w:val="Normln"/>
    <w:rsid w:val="00DC4DE3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D6DCE4"/>
      <w:spacing w:before="100" w:beforeAutospacing="1" w:after="100" w:afterAutospacing="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xl69">
    <w:name w:val="xl69"/>
    <w:basedOn w:val="Normln"/>
    <w:rsid w:val="00DC4DE3"/>
    <w:pPr>
      <w:widowControl/>
      <w:pBdr>
        <w:left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Calibri" w:hAnsi="Calibri"/>
      <w:sz w:val="28"/>
      <w:szCs w:val="28"/>
    </w:rPr>
  </w:style>
  <w:style w:type="paragraph" w:customStyle="1" w:styleId="xl70">
    <w:name w:val="xl70"/>
    <w:basedOn w:val="Normln"/>
    <w:rsid w:val="00DC4DE3"/>
    <w:pPr>
      <w:widowControl/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ln"/>
    <w:rsid w:val="00DC4DE3"/>
    <w:pPr>
      <w:widowControl/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Normln"/>
    <w:rsid w:val="00DC4DE3"/>
    <w:pPr>
      <w:widowControl/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"/>
    <w:rsid w:val="00DC4DE3"/>
    <w:pPr>
      <w:widowControl/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DC4DE3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6DCE4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Normln"/>
    <w:rsid w:val="00DC4DE3"/>
    <w:pPr>
      <w:widowControl/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"/>
    <w:rsid w:val="00DC4DE3"/>
    <w:pPr>
      <w:widowControl/>
      <w:pBdr>
        <w:left w:val="single" w:sz="12" w:space="0" w:color="auto"/>
        <w:right w:val="single" w:sz="12" w:space="0" w:color="auto"/>
      </w:pBdr>
      <w:shd w:val="clear" w:color="000000" w:fill="D6DCE4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Normln"/>
    <w:rsid w:val="00DC4DE3"/>
    <w:pPr>
      <w:widowControl/>
      <w:pBdr>
        <w:right w:val="single" w:sz="12" w:space="0" w:color="auto"/>
      </w:pBdr>
      <w:shd w:val="clear" w:color="000000" w:fill="D6DCE4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Normln"/>
    <w:rsid w:val="00DC4DE3"/>
    <w:pPr>
      <w:widowControl/>
      <w:pBdr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9">
    <w:name w:val="xl79"/>
    <w:basedOn w:val="Normln"/>
    <w:rsid w:val="00DC4DE3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6DCE4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0">
    <w:name w:val="xl80"/>
    <w:basedOn w:val="Normln"/>
    <w:rsid w:val="00DC4DE3"/>
    <w:pPr>
      <w:widowControl/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1">
    <w:name w:val="xl81"/>
    <w:basedOn w:val="Normln"/>
    <w:rsid w:val="00DC4DE3"/>
    <w:pPr>
      <w:widowControl/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8"/>
      <w:szCs w:val="28"/>
    </w:rPr>
  </w:style>
  <w:style w:type="paragraph" w:customStyle="1" w:styleId="xl82">
    <w:name w:val="xl82"/>
    <w:basedOn w:val="Normln"/>
    <w:rsid w:val="00DC4DE3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ln"/>
    <w:rsid w:val="00DC4DE3"/>
    <w:pPr>
      <w:widowControl/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ln"/>
    <w:rsid w:val="00DC4DE3"/>
    <w:pPr>
      <w:widowControl/>
      <w:pBdr>
        <w:left w:val="single" w:sz="12" w:space="0" w:color="auto"/>
        <w:right w:val="single" w:sz="12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5">
    <w:name w:val="xl85"/>
    <w:basedOn w:val="Normln"/>
    <w:rsid w:val="00DC4DE3"/>
    <w:pPr>
      <w:widowControl/>
      <w:pBdr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Normln"/>
    <w:rsid w:val="00DC4DE3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Calibri" w:hAnsi="Calibri"/>
      <w:sz w:val="28"/>
      <w:szCs w:val="28"/>
    </w:rPr>
  </w:style>
  <w:style w:type="paragraph" w:customStyle="1" w:styleId="xl87">
    <w:name w:val="xl87"/>
    <w:basedOn w:val="Normln"/>
    <w:rsid w:val="00DC4DE3"/>
    <w:pPr>
      <w:widowControl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6DCE4"/>
      <w:spacing w:before="100" w:beforeAutospacing="1" w:after="100" w:afterAutospacing="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xl88">
    <w:name w:val="xl88"/>
    <w:basedOn w:val="Normln"/>
    <w:rsid w:val="00DC4DE3"/>
    <w:pPr>
      <w:widowControl/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ln"/>
    <w:rsid w:val="00DC4DE3"/>
    <w:pPr>
      <w:widowControl/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0">
    <w:name w:val="xl90"/>
    <w:basedOn w:val="Normln"/>
    <w:rsid w:val="00DC4DE3"/>
    <w:pPr>
      <w:widowControl/>
      <w:pBdr>
        <w:left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n"/>
    <w:rsid w:val="00DC4DE3"/>
    <w:pPr>
      <w:widowControl/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Normln"/>
    <w:rsid w:val="00DC4DE3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D6DCE4"/>
      <w:spacing w:before="100" w:beforeAutospacing="1" w:after="100" w:afterAutospacing="1"/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xl93">
    <w:name w:val="xl93"/>
    <w:basedOn w:val="Normln"/>
    <w:rsid w:val="00DC4DE3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D6DCE4"/>
      <w:spacing w:before="100" w:beforeAutospacing="1" w:after="100" w:afterAutospacing="1"/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ACNormln">
    <w:name w:val="AC Normální"/>
    <w:basedOn w:val="Normln"/>
    <w:link w:val="ACNormlnChar"/>
    <w:rsid w:val="000C22E0"/>
    <w:pPr>
      <w:spacing w:before="120"/>
      <w:jc w:val="both"/>
    </w:pPr>
    <w:rPr>
      <w:sz w:val="22"/>
    </w:rPr>
  </w:style>
  <w:style w:type="character" w:customStyle="1" w:styleId="ACNormlnChar">
    <w:name w:val="AC Normální Char"/>
    <w:link w:val="ACNormln"/>
    <w:rsid w:val="000C22E0"/>
    <w:rPr>
      <w:sz w:val="22"/>
    </w:rPr>
  </w:style>
  <w:style w:type="paragraph" w:customStyle="1" w:styleId="cplnekslovan">
    <w:name w:val="cp_Článek číslovaný"/>
    <w:basedOn w:val="Normln"/>
    <w:next w:val="Normln"/>
    <w:qFormat/>
    <w:rsid w:val="00781F27"/>
    <w:pPr>
      <w:keepNext/>
      <w:widowControl/>
      <w:numPr>
        <w:numId w:val="12"/>
      </w:numPr>
      <w:spacing w:before="360" w:after="240" w:line="260" w:lineRule="exact"/>
      <w:jc w:val="center"/>
      <w:outlineLvl w:val="0"/>
    </w:pPr>
    <w:rPr>
      <w:b/>
      <w:sz w:val="22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781F27"/>
    <w:pPr>
      <w:widowControl/>
      <w:numPr>
        <w:ilvl w:val="1"/>
        <w:numId w:val="12"/>
      </w:numPr>
      <w:suppressAutoHyphens/>
      <w:spacing w:before="120" w:after="120" w:line="260" w:lineRule="exact"/>
      <w:jc w:val="both"/>
      <w:outlineLvl w:val="1"/>
    </w:pPr>
    <w:rPr>
      <w:sz w:val="22"/>
      <w:szCs w:val="24"/>
    </w:rPr>
  </w:style>
  <w:style w:type="paragraph" w:customStyle="1" w:styleId="cpodstavecslovan2">
    <w:name w:val="cp_odstavec číslovaný 2"/>
    <w:basedOn w:val="Normln"/>
    <w:qFormat/>
    <w:rsid w:val="00781F27"/>
    <w:pPr>
      <w:widowControl/>
      <w:numPr>
        <w:ilvl w:val="2"/>
        <w:numId w:val="12"/>
      </w:numPr>
      <w:suppressAutoHyphens/>
      <w:spacing w:before="120" w:after="120" w:line="260" w:lineRule="exact"/>
      <w:jc w:val="both"/>
      <w:outlineLvl w:val="2"/>
    </w:pPr>
    <w:rPr>
      <w:sz w:val="22"/>
      <w:szCs w:val="24"/>
    </w:r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781F27"/>
    <w:pPr>
      <w:widowControl/>
      <w:numPr>
        <w:ilvl w:val="3"/>
        <w:numId w:val="12"/>
      </w:numPr>
      <w:suppressAutoHyphens/>
      <w:spacing w:before="120" w:after="120" w:line="260" w:lineRule="exact"/>
      <w:jc w:val="both"/>
      <w:outlineLvl w:val="2"/>
    </w:pPr>
    <w:rPr>
      <w:sz w:val="22"/>
      <w:szCs w:val="24"/>
      <w:lang w:eastAsia="ar-SA"/>
    </w:rPr>
  </w:style>
  <w:style w:type="paragraph" w:customStyle="1" w:styleId="cpslovnpsmennkodstavci2">
    <w:name w:val="cp_číslování písmenné k odstavci 2"/>
    <w:basedOn w:val="Normln"/>
    <w:qFormat/>
    <w:rsid w:val="00781F27"/>
    <w:pPr>
      <w:widowControl/>
      <w:numPr>
        <w:ilvl w:val="4"/>
        <w:numId w:val="12"/>
      </w:numPr>
      <w:suppressAutoHyphens/>
    </w:pPr>
    <w:rPr>
      <w:sz w:val="24"/>
      <w:szCs w:val="24"/>
      <w:lang w:eastAsia="ar-SA"/>
    </w:rPr>
  </w:style>
  <w:style w:type="paragraph" w:customStyle="1" w:styleId="cpodrky1">
    <w:name w:val="cp_odrážky1"/>
    <w:basedOn w:val="Normln"/>
    <w:qFormat/>
    <w:rsid w:val="00781F27"/>
    <w:pPr>
      <w:widowControl/>
      <w:numPr>
        <w:ilvl w:val="5"/>
        <w:numId w:val="12"/>
      </w:numPr>
      <w:suppressAutoHyphens/>
    </w:pPr>
    <w:rPr>
      <w:sz w:val="24"/>
      <w:szCs w:val="24"/>
      <w:lang w:eastAsia="ar-SA"/>
    </w:rPr>
  </w:style>
  <w:style w:type="paragraph" w:customStyle="1" w:styleId="cpodrky2">
    <w:name w:val="cp_odrážky2"/>
    <w:basedOn w:val="Normln"/>
    <w:qFormat/>
    <w:rsid w:val="00781F27"/>
    <w:pPr>
      <w:widowControl/>
      <w:numPr>
        <w:ilvl w:val="6"/>
        <w:numId w:val="12"/>
      </w:numPr>
      <w:suppressAutoHyphens/>
    </w:pPr>
    <w:rPr>
      <w:sz w:val="24"/>
      <w:szCs w:val="24"/>
      <w:lang w:eastAsia="ar-SA"/>
    </w:rPr>
  </w:style>
  <w:style w:type="character" w:customStyle="1" w:styleId="cpslovnpsmennkodstavci1Char">
    <w:name w:val="cp_číslování písmenné k odstavci 1 Char"/>
    <w:basedOn w:val="Standardnpsmoodstavce"/>
    <w:link w:val="cpslovnpsmennkodstavci1"/>
    <w:locked/>
    <w:rsid w:val="00781F27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2683B80F7E74A867A1A742A76B589" ma:contentTypeVersion="10" ma:contentTypeDescription="Vytvoří nový dokument" ma:contentTypeScope="" ma:versionID="76454a071a9fde3b38686761adf1bc92">
  <xsd:schema xmlns:xsd="http://www.w3.org/2001/XMLSchema" xmlns:xs="http://www.w3.org/2001/XMLSchema" xmlns:p="http://schemas.microsoft.com/office/2006/metadata/properties" xmlns:ns2="ae8d24b6-6b18-45a3-8576-83484c218888" xmlns:ns3="c67cc964-4e69-49b4-8804-f462fbaf64d2" targetNamespace="http://schemas.microsoft.com/office/2006/metadata/properties" ma:root="true" ma:fieldsID="87924edee3a64d7bf549724a9786b16a" ns2:_="" ns3:_="">
    <xsd:import namespace="ae8d24b6-6b18-45a3-8576-83484c218888"/>
    <xsd:import namespace="c67cc964-4e69-49b4-8804-f462fbaf6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24b6-6b18-45a3-8576-83484c21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34cb60-891b-46cc-a52f-b01c5db311e8}" ma:internalName="TaxCatchAll" ma:showField="CatchAllData" ma:web="ae8d24b6-6b18-45a3-8576-83484c21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c964-4e69-49b4-8804-f462fbaf6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cc964-4e69-49b4-8804-f462fbaf64d2">
      <Terms xmlns="http://schemas.microsoft.com/office/infopath/2007/PartnerControls"/>
    </lcf76f155ced4ddcb4097134ff3c332f>
    <TaxCatchAll xmlns="ae8d24b6-6b18-45a3-8576-83484c218888" xsi:nil="true"/>
    <SharedWithUsers xmlns="ae8d24b6-6b18-45a3-8576-83484c218888">
      <UserInfo>
        <DisplayName>Blažek Martin Mgr. Bc.</DisplayName>
        <AccountId>113</AccountId>
        <AccountType/>
      </UserInfo>
      <UserInfo>
        <DisplayName>Holmanová Zuzana Mgr.</DisplayName>
        <AccountId>103</AccountId>
        <AccountType/>
      </UserInfo>
      <UserInfo>
        <DisplayName>Trčala Jan Mgr.</DisplayName>
        <AccountId>63</AccountId>
        <AccountType/>
      </UserInfo>
      <UserInfo>
        <DisplayName>Kosinová Radka Ing.</DisplayName>
        <AccountId>102</AccountId>
        <AccountType/>
      </UserInfo>
      <UserInfo>
        <DisplayName>Dvořáková Zdeňka Ing.</DisplayName>
        <AccountId>106</AccountId>
        <AccountType/>
      </UserInfo>
      <UserInfo>
        <DisplayName>Pilař Jakub</DisplayName>
        <AccountId>166</AccountId>
        <AccountType/>
      </UserInfo>
      <UserInfo>
        <DisplayName>Smolka Roman Ing.</DisplayName>
        <AccountId>146</AccountId>
        <AccountType/>
      </UserInfo>
      <UserInfo>
        <DisplayName>Ševc Miroslav</DisplayName>
        <AccountId>119</AccountId>
        <AccountType/>
      </UserInfo>
      <UserInfo>
        <DisplayName>Rosmaníková Martina</DisplayName>
        <AccountId>630</AccountId>
        <AccountType/>
      </UserInfo>
      <UserInfo>
        <DisplayName>Zigal Jana Ing.</DisplayName>
        <AccountId>115</AccountId>
        <AccountType/>
      </UserInfo>
      <UserInfo>
        <DisplayName>Šimral Martin Ing.</DisplayName>
        <AccountId>116</AccountId>
        <AccountType/>
      </UserInfo>
      <UserInfo>
        <DisplayName>Jankovec Filip</DisplayName>
        <AccountId>371</AccountId>
        <AccountType/>
      </UserInfo>
      <UserInfo>
        <DisplayName>Pálenský Robert Mgr. Ing.</DisplayName>
        <AccountId>508</AccountId>
        <AccountType/>
      </UserInfo>
      <UserInfo>
        <DisplayName>Weis Jakub</DisplayName>
        <AccountId>62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BA3E8-D2E7-4024-813B-21C68D144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d24b6-6b18-45a3-8576-83484c218888"/>
    <ds:schemaRef ds:uri="c67cc964-4e69-49b4-8804-f462fbaf6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249FF-2A5B-4FCE-956D-F7D96816E2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17CBD1-CB1E-4A99-9A40-D4AC2F8E027E}">
  <ds:schemaRefs>
    <ds:schemaRef ds:uri="http://schemas.microsoft.com/office/2006/metadata/properties"/>
    <ds:schemaRef ds:uri="http://schemas.microsoft.com/office/infopath/2007/PartnerControls"/>
    <ds:schemaRef ds:uri="c67cc964-4e69-49b4-8804-f462fbaf64d2"/>
    <ds:schemaRef ds:uri="ae8d24b6-6b18-45a3-8576-83484c218888"/>
  </ds:schemaRefs>
</ds:datastoreItem>
</file>

<file path=customXml/itemProps4.xml><?xml version="1.0" encoding="utf-8"?>
<ds:datastoreItem xmlns:ds="http://schemas.openxmlformats.org/officeDocument/2006/customXml" ds:itemID="{E5355705-9E59-4642-ADAF-BE88E5ED2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26</Pages>
  <Words>4985</Words>
  <Characters>31243</Characters>
  <Application>Microsoft Office Word</Application>
  <DocSecurity>0</DocSecurity>
  <Lines>260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Smolka Roman Ing.</dc:creator>
  <cp:lastModifiedBy>Pokorný Miroslav</cp:lastModifiedBy>
  <cp:revision>15</cp:revision>
  <cp:lastPrinted>2017-04-19T09:00:00Z</cp:lastPrinted>
  <dcterms:created xsi:type="dcterms:W3CDTF">2023-06-15T07:58:00Z</dcterms:created>
  <dcterms:modified xsi:type="dcterms:W3CDTF">2023-09-27T14:17:00Z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0x010100E842683B80F7E74A867A1A742A76B589</vt:lpwstr>
  </property>
  <property fmtid="{D5CDD505-2E9C-101B-9397-08002B2CF9AE}" pid="3" name="_docset_NoMedatataSyncRequired">
    <vt:lpwstr>False</vt:lpwstr>
  </property>
  <property fmtid="{D5CDD505-2E9C-101B-9397-08002B2CF9AE}" pid="4" name="MediaServiceImageTags">
    <vt:lpwstr/>
  </property>
  <property fmtid="{D5CDD505-2E9C-101B-9397-08002B2CF9AE}" pid="5" name="MSIP_Label_06385286-8155-42cb-8f3c-2e99713295e1_Enabled">
    <vt:lpwstr>true</vt:lpwstr>
  </property>
  <property fmtid="{D5CDD505-2E9C-101B-9397-08002B2CF9AE}" pid="6" name="MSIP_Label_06385286-8155-42cb-8f3c-2e99713295e1_SetDate">
    <vt:lpwstr>2023-09-11T12:44:23Z</vt:lpwstr>
  </property>
  <property fmtid="{D5CDD505-2E9C-101B-9397-08002B2CF9AE}" pid="7" name="MSIP_Label_06385286-8155-42cb-8f3c-2e99713295e1_Method">
    <vt:lpwstr>Standard</vt:lpwstr>
  </property>
  <property fmtid="{D5CDD505-2E9C-101B-9397-08002B2CF9AE}" pid="8" name="MSIP_Label_06385286-8155-42cb-8f3c-2e99713295e1_Name">
    <vt:lpwstr>Nešifrováno</vt:lpwstr>
  </property>
  <property fmtid="{D5CDD505-2E9C-101B-9397-08002B2CF9AE}" pid="9" name="MSIP_Label_06385286-8155-42cb-8f3c-2e99713295e1_SiteId">
    <vt:lpwstr>63bc9307-946b-4c36-9003-abc36ab892f7</vt:lpwstr>
  </property>
  <property fmtid="{D5CDD505-2E9C-101B-9397-08002B2CF9AE}" pid="10" name="MSIP_Label_06385286-8155-42cb-8f3c-2e99713295e1_ActionId">
    <vt:lpwstr>ff6f51ff-a7a2-4b7e-9e5e-40b0a123758d</vt:lpwstr>
  </property>
  <property fmtid="{D5CDD505-2E9C-101B-9397-08002B2CF9AE}" pid="11" name="MSIP_Label_06385286-8155-42cb-8f3c-2e99713295e1_ContentBits">
    <vt:lpwstr>0</vt:lpwstr>
  </property>
</Properties>
</file>