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>Níže uvedené smluvní strany:</w:t>
      </w:r>
    </w:p>
    <w:p w:rsidR="000A2947" w:rsidRPr="00BA0821" w:rsidRDefault="000A2947" w:rsidP="000A2947">
      <w:pPr>
        <w:pStyle w:val="Zkladntext"/>
        <w:spacing w:before="40" w:after="40"/>
        <w:rPr>
          <w:b/>
          <w:sz w:val="22"/>
          <w:szCs w:val="22"/>
        </w:rPr>
      </w:pPr>
    </w:p>
    <w:p w:rsidR="000A2947" w:rsidRPr="00BA0821" w:rsidRDefault="000A2947" w:rsidP="000A2947">
      <w:pPr>
        <w:pStyle w:val="Zkladntext"/>
        <w:spacing w:before="40" w:after="40"/>
        <w:rPr>
          <w:b/>
          <w:sz w:val="22"/>
          <w:szCs w:val="22"/>
        </w:rPr>
      </w:pPr>
      <w:r w:rsidRPr="00BA0821">
        <w:rPr>
          <w:b/>
          <w:sz w:val="22"/>
          <w:szCs w:val="22"/>
        </w:rPr>
        <w:t xml:space="preserve">Objednatel: </w:t>
      </w:r>
      <w:r w:rsidRPr="00BA0821">
        <w:rPr>
          <w:b/>
          <w:sz w:val="22"/>
          <w:szCs w:val="22"/>
        </w:rPr>
        <w:tab/>
      </w:r>
      <w:r w:rsidRPr="00BA0821">
        <w:rPr>
          <w:b/>
          <w:sz w:val="22"/>
          <w:szCs w:val="22"/>
        </w:rPr>
        <w:tab/>
        <w:t>Město Kutná Hora</w:t>
      </w:r>
    </w:p>
    <w:p w:rsidR="000A2947" w:rsidRPr="00BA0821" w:rsidRDefault="000A2947" w:rsidP="000A2947">
      <w:pPr>
        <w:pStyle w:val="Zkladntext"/>
        <w:spacing w:before="40" w:after="40"/>
        <w:rPr>
          <w:caps/>
          <w:sz w:val="22"/>
          <w:szCs w:val="22"/>
        </w:rPr>
      </w:pPr>
      <w:r w:rsidRPr="00BA0821">
        <w:rPr>
          <w:b/>
          <w:sz w:val="22"/>
          <w:szCs w:val="22"/>
        </w:rPr>
        <w:tab/>
      </w:r>
      <w:r w:rsidRPr="00BA0821">
        <w:rPr>
          <w:b/>
          <w:sz w:val="22"/>
          <w:szCs w:val="22"/>
        </w:rPr>
        <w:tab/>
      </w:r>
      <w:r w:rsidRPr="00BA0821">
        <w:rPr>
          <w:b/>
          <w:sz w:val="22"/>
          <w:szCs w:val="22"/>
        </w:rPr>
        <w:tab/>
      </w:r>
      <w:r w:rsidRPr="00BA0821">
        <w:rPr>
          <w:bCs/>
          <w:sz w:val="22"/>
          <w:szCs w:val="22"/>
        </w:rPr>
        <w:t>Havlíčkovo náměstí 552/1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>284 01  Kutná Hora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 xml:space="preserve">            IČ: 00236195, DIČ: CZ 00236195</w:t>
      </w:r>
    </w:p>
    <w:p w:rsidR="000A2947" w:rsidRPr="00BA0821" w:rsidRDefault="000A2947" w:rsidP="000A2947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                                  </w:t>
      </w:r>
      <w:r w:rsidR="0042794E">
        <w:rPr>
          <w:sz w:val="22"/>
          <w:szCs w:val="22"/>
        </w:rPr>
        <w:t xml:space="preserve">   </w:t>
      </w:r>
      <w:r w:rsidRPr="00BA0821">
        <w:rPr>
          <w:sz w:val="22"/>
          <w:szCs w:val="22"/>
        </w:rPr>
        <w:t xml:space="preserve"> Bankovní spojení:  Česká spořitelna a.s., pobočka Kutná Hora</w:t>
      </w:r>
    </w:p>
    <w:p w:rsidR="000A2947" w:rsidRPr="00BA0821" w:rsidRDefault="000A2947" w:rsidP="000A2947">
      <w:pPr>
        <w:pStyle w:val="Zkladntext"/>
        <w:spacing w:before="40" w:after="40"/>
        <w:rPr>
          <w:b/>
          <w:i/>
          <w:sz w:val="22"/>
          <w:szCs w:val="22"/>
        </w:rPr>
      </w:pP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>Číslo účtu: 27-444212389/0800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>zastoupený:</w:t>
      </w:r>
      <w:r w:rsidRPr="00BA0821">
        <w:rPr>
          <w:b/>
          <w:sz w:val="22"/>
          <w:szCs w:val="22"/>
        </w:rPr>
        <w:t xml:space="preserve"> </w:t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="00B6230E">
        <w:rPr>
          <w:sz w:val="22"/>
          <w:szCs w:val="22"/>
        </w:rPr>
        <w:t>xxx</w:t>
      </w:r>
      <w:bookmarkStart w:id="0" w:name="_GoBack"/>
      <w:bookmarkEnd w:id="0"/>
      <w:r w:rsidRPr="00BA0821">
        <w:rPr>
          <w:sz w:val="22"/>
          <w:szCs w:val="22"/>
        </w:rPr>
        <w:t>, starostou města</w:t>
      </w:r>
    </w:p>
    <w:p w:rsidR="000A2947" w:rsidRPr="00BA0821" w:rsidRDefault="000A2947" w:rsidP="000A2947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i/>
          <w:sz w:val="22"/>
          <w:szCs w:val="22"/>
        </w:rPr>
      </w:pPr>
      <w:r w:rsidRPr="00BA0821">
        <w:rPr>
          <w:i/>
          <w:sz w:val="22"/>
          <w:szCs w:val="22"/>
        </w:rPr>
        <w:t>dále jen „Objednatel“</w:t>
      </w:r>
    </w:p>
    <w:p w:rsidR="000A2947" w:rsidRPr="00BA0821" w:rsidRDefault="000A2947" w:rsidP="000A2947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b/>
          <w:sz w:val="22"/>
          <w:szCs w:val="22"/>
        </w:rPr>
      </w:pPr>
      <w:r w:rsidRPr="00BA0821">
        <w:rPr>
          <w:b/>
          <w:sz w:val="22"/>
          <w:szCs w:val="22"/>
        </w:rPr>
        <w:t xml:space="preserve">a </w:t>
      </w:r>
    </w:p>
    <w:p w:rsidR="000A2947" w:rsidRPr="00BA0821" w:rsidRDefault="00322272" w:rsidP="000A2947">
      <w:pPr>
        <w:pStyle w:val="Zkladntext"/>
        <w:spacing w:before="40" w:after="40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0A2947" w:rsidRPr="00BA0821">
        <w:rPr>
          <w:b/>
          <w:sz w:val="22"/>
          <w:szCs w:val="22"/>
        </w:rPr>
        <w:t>rovozovatel:</w:t>
      </w:r>
      <w:r w:rsidR="000A2947" w:rsidRPr="00BA0821">
        <w:rPr>
          <w:b/>
          <w:sz w:val="22"/>
          <w:szCs w:val="22"/>
        </w:rPr>
        <w:tab/>
      </w:r>
      <w:r w:rsidR="000A2947" w:rsidRPr="00BA0821">
        <w:rPr>
          <w:b/>
          <w:sz w:val="22"/>
          <w:szCs w:val="22"/>
        </w:rPr>
        <w:tab/>
        <w:t>Technické služby Kutná Hora spol. s r.o.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b/>
          <w:sz w:val="22"/>
          <w:szCs w:val="22"/>
        </w:rPr>
        <w:tab/>
      </w:r>
      <w:r w:rsidRPr="00BA0821">
        <w:rPr>
          <w:b/>
          <w:sz w:val="22"/>
          <w:szCs w:val="22"/>
        </w:rPr>
        <w:tab/>
      </w:r>
      <w:r w:rsidRPr="00BA0821">
        <w:rPr>
          <w:b/>
          <w:sz w:val="22"/>
          <w:szCs w:val="22"/>
        </w:rPr>
        <w:tab/>
      </w:r>
      <w:r w:rsidRPr="00BA0821">
        <w:rPr>
          <w:sz w:val="22"/>
          <w:szCs w:val="22"/>
        </w:rPr>
        <w:t>U Lazara 22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>284 01 Kutná Hora</w:t>
      </w:r>
    </w:p>
    <w:p w:rsidR="000A2947" w:rsidRPr="00BA0821" w:rsidRDefault="000A2947" w:rsidP="000A2947">
      <w:pPr>
        <w:pStyle w:val="Zkladntext"/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 xml:space="preserve">                                    </w:t>
      </w:r>
      <w:r w:rsidR="0042794E">
        <w:rPr>
          <w:sz w:val="22"/>
          <w:szCs w:val="22"/>
        </w:rPr>
        <w:t xml:space="preserve">   </w:t>
      </w:r>
      <w:r w:rsidRPr="00BA0821">
        <w:rPr>
          <w:sz w:val="22"/>
          <w:szCs w:val="22"/>
        </w:rPr>
        <w:t>IČ: 49549511</w:t>
      </w:r>
    </w:p>
    <w:p w:rsidR="000A2947" w:rsidRPr="00BA0821" w:rsidRDefault="000A2947" w:rsidP="000A2947">
      <w:pPr>
        <w:pStyle w:val="Zkladntext"/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 xml:space="preserve">        DIČ: CZ49549511</w:t>
      </w:r>
      <w:r w:rsidRPr="00BA0821">
        <w:rPr>
          <w:sz w:val="22"/>
          <w:szCs w:val="22"/>
        </w:rPr>
        <w:tab/>
      </w:r>
    </w:p>
    <w:p w:rsidR="000A2947" w:rsidRPr="00BA0821" w:rsidRDefault="000A2947" w:rsidP="000A2947">
      <w:pPr>
        <w:pStyle w:val="Zkladntext"/>
        <w:tabs>
          <w:tab w:val="left" w:pos="2127"/>
          <w:tab w:val="left" w:pos="4395"/>
        </w:tabs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  <w:t>Bankovní spojení: Česká spořitelna a.s., pobočka Kutná Hora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 xml:space="preserve">Číslo účtu: 441998339/0800 </w:t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>zastoupený:</w:t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  <w:t xml:space="preserve">Ing. Jiřím Chramostou, jednatelem společnosti  </w:t>
      </w:r>
    </w:p>
    <w:p w:rsidR="000A2947" w:rsidRPr="00BA0821" w:rsidRDefault="000A2947" w:rsidP="000A2947">
      <w:pPr>
        <w:pStyle w:val="Zkladntext"/>
        <w:tabs>
          <w:tab w:val="left" w:pos="1418"/>
          <w:tab w:val="left" w:pos="4395"/>
        </w:tabs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  <w:t xml:space="preserve">            tel. 606 075 012, e-mail: chramosta@tskh.cz </w:t>
      </w:r>
    </w:p>
    <w:p w:rsidR="000A2947" w:rsidRPr="00BA0821" w:rsidRDefault="000A2947" w:rsidP="000A2947">
      <w:pPr>
        <w:pStyle w:val="Zkladntext"/>
        <w:spacing w:before="40" w:after="40"/>
        <w:rPr>
          <w:i/>
          <w:sz w:val="22"/>
          <w:szCs w:val="22"/>
        </w:rPr>
      </w:pPr>
      <w:r w:rsidRPr="00BA0821">
        <w:rPr>
          <w:i/>
          <w:sz w:val="22"/>
          <w:szCs w:val="22"/>
        </w:rPr>
        <w:t>dále jen „Provozovatel“</w:t>
      </w:r>
    </w:p>
    <w:p w:rsidR="00A53C61" w:rsidRPr="00BA0821" w:rsidRDefault="007C77DF" w:rsidP="00322272">
      <w:pPr>
        <w:pStyle w:val="Zkladntext"/>
        <w:spacing w:before="40" w:after="40"/>
      </w:pPr>
      <w:r w:rsidRPr="00BA0821">
        <w:t>uzavírají t</w:t>
      </w:r>
      <w:r w:rsidR="00A53C61" w:rsidRPr="00BA0821">
        <w:t xml:space="preserve">ento </w:t>
      </w:r>
      <w:r w:rsidR="004C149F" w:rsidRPr="00BA0821">
        <w:t xml:space="preserve"> </w:t>
      </w:r>
    </w:p>
    <w:p w:rsidR="00A53C61" w:rsidRPr="00BA0821" w:rsidRDefault="00A53C61" w:rsidP="00EA6D50">
      <w:pPr>
        <w:spacing w:after="0"/>
        <w:rPr>
          <w:rFonts w:ascii="Times New Roman" w:hAnsi="Times New Roman" w:cs="Times New Roman"/>
        </w:rPr>
      </w:pPr>
    </w:p>
    <w:p w:rsidR="00A53C61" w:rsidRPr="00BA0821" w:rsidRDefault="00A53C61" w:rsidP="00EA6D50">
      <w:pPr>
        <w:spacing w:after="0"/>
        <w:jc w:val="center"/>
        <w:rPr>
          <w:rFonts w:ascii="Times New Roman" w:hAnsi="Times New Roman" w:cs="Times New Roman"/>
          <w:b/>
        </w:rPr>
      </w:pPr>
      <w:r w:rsidRPr="00BA0821">
        <w:rPr>
          <w:rFonts w:ascii="Times New Roman" w:hAnsi="Times New Roman" w:cs="Times New Roman"/>
          <w:b/>
        </w:rPr>
        <w:t>DODATEK</w:t>
      </w:r>
      <w:r w:rsidR="00FE0E21">
        <w:rPr>
          <w:rFonts w:ascii="Times New Roman" w:hAnsi="Times New Roman" w:cs="Times New Roman"/>
          <w:b/>
        </w:rPr>
        <w:t xml:space="preserve"> č. 2</w:t>
      </w:r>
    </w:p>
    <w:p w:rsidR="000A2947" w:rsidRPr="00BA0821" w:rsidRDefault="00CB18F0" w:rsidP="000A2947">
      <w:pPr>
        <w:pStyle w:val="Zkladntext"/>
        <w:spacing w:before="40" w:after="40"/>
        <w:jc w:val="center"/>
        <w:rPr>
          <w:b/>
          <w:sz w:val="22"/>
          <w:szCs w:val="22"/>
        </w:rPr>
      </w:pPr>
      <w:r w:rsidRPr="00BA0821">
        <w:rPr>
          <w:b/>
          <w:sz w:val="22"/>
          <w:szCs w:val="22"/>
        </w:rPr>
        <w:t xml:space="preserve">ke </w:t>
      </w:r>
      <w:r w:rsidR="000A2947" w:rsidRPr="00BA0821">
        <w:rPr>
          <w:b/>
          <w:sz w:val="22"/>
          <w:szCs w:val="22"/>
        </w:rPr>
        <w:t xml:space="preserve">Smlouvě o provozování veřejných WC v ulici Libušina, v Pacákových sadech, v Breüerových sadech, v ulici Zámecká a na autobusovém nádraží v ulici </w:t>
      </w:r>
      <w:proofErr w:type="spellStart"/>
      <w:r w:rsidR="000A2947" w:rsidRPr="00BA0821">
        <w:rPr>
          <w:b/>
          <w:sz w:val="22"/>
          <w:szCs w:val="22"/>
        </w:rPr>
        <w:t>Walhauserova</w:t>
      </w:r>
      <w:proofErr w:type="spellEnd"/>
    </w:p>
    <w:p w:rsidR="00310CEF" w:rsidRDefault="00310CEF" w:rsidP="007538B8">
      <w:pPr>
        <w:pStyle w:val="Zkladntext"/>
        <w:spacing w:before="40" w:after="40"/>
        <w:jc w:val="center"/>
        <w:rPr>
          <w:sz w:val="22"/>
          <w:szCs w:val="22"/>
        </w:rPr>
      </w:pPr>
      <w:r w:rsidRPr="00BA0821">
        <w:rPr>
          <w:sz w:val="22"/>
          <w:szCs w:val="22"/>
        </w:rPr>
        <w:t>(</w:t>
      </w:r>
      <w:r w:rsidR="007C77DF" w:rsidRPr="00BA0821">
        <w:rPr>
          <w:sz w:val="22"/>
          <w:szCs w:val="22"/>
        </w:rPr>
        <w:t>dále jen Smlouva)</w:t>
      </w:r>
    </w:p>
    <w:p w:rsidR="00BA0821" w:rsidRDefault="00BA0821" w:rsidP="000A2947">
      <w:pPr>
        <w:pStyle w:val="Zkladntext"/>
        <w:spacing w:before="40" w:after="40"/>
        <w:rPr>
          <w:sz w:val="22"/>
          <w:szCs w:val="22"/>
        </w:rPr>
      </w:pPr>
    </w:p>
    <w:p w:rsidR="00A53C61" w:rsidRPr="00BA0821" w:rsidRDefault="00BA0821" w:rsidP="000A2947">
      <w:pPr>
        <w:pStyle w:val="Zkladntext"/>
        <w:spacing w:before="40" w:after="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4C149F" w:rsidRPr="00BA0821">
        <w:rPr>
          <w:b/>
          <w:sz w:val="22"/>
          <w:szCs w:val="22"/>
        </w:rPr>
        <w:t>I.</w:t>
      </w:r>
    </w:p>
    <w:p w:rsidR="00BA0821" w:rsidRPr="00BA0821" w:rsidRDefault="00CB18F0" w:rsidP="00594ED8">
      <w:pPr>
        <w:pStyle w:val="Zkladntext"/>
        <w:spacing w:before="40" w:after="40"/>
        <w:jc w:val="both"/>
        <w:rPr>
          <w:sz w:val="22"/>
          <w:szCs w:val="22"/>
        </w:rPr>
      </w:pPr>
      <w:r w:rsidRPr="00BA0821">
        <w:rPr>
          <w:sz w:val="22"/>
          <w:szCs w:val="22"/>
        </w:rPr>
        <w:t xml:space="preserve">Tímto dodatkem se </w:t>
      </w:r>
      <w:r w:rsidR="00FE0E21">
        <w:rPr>
          <w:sz w:val="22"/>
          <w:szCs w:val="22"/>
        </w:rPr>
        <w:t>doplňuje</w:t>
      </w:r>
      <w:r w:rsidR="000A2947" w:rsidRPr="00BA0821">
        <w:rPr>
          <w:sz w:val="22"/>
          <w:szCs w:val="22"/>
        </w:rPr>
        <w:t xml:space="preserve"> </w:t>
      </w:r>
      <w:r w:rsidR="00BA0821">
        <w:rPr>
          <w:sz w:val="22"/>
          <w:szCs w:val="22"/>
        </w:rPr>
        <w:t>článek</w:t>
      </w:r>
      <w:r w:rsidR="00475CEF" w:rsidRPr="00BA0821">
        <w:rPr>
          <w:sz w:val="22"/>
          <w:szCs w:val="22"/>
        </w:rPr>
        <w:t xml:space="preserve"> </w:t>
      </w:r>
      <w:r w:rsidR="00FE0E21">
        <w:rPr>
          <w:sz w:val="22"/>
          <w:szCs w:val="22"/>
        </w:rPr>
        <w:t>8</w:t>
      </w:r>
      <w:r w:rsidRPr="00BA0821">
        <w:rPr>
          <w:sz w:val="22"/>
          <w:szCs w:val="22"/>
        </w:rPr>
        <w:t>.</w:t>
      </w:r>
      <w:r w:rsidR="00FE0E21">
        <w:rPr>
          <w:sz w:val="22"/>
          <w:szCs w:val="22"/>
        </w:rPr>
        <w:t xml:space="preserve"> Další ujednání, o odstavec</w:t>
      </w:r>
      <w:r w:rsidR="000A2947" w:rsidRPr="00BA0821">
        <w:rPr>
          <w:sz w:val="22"/>
          <w:szCs w:val="22"/>
        </w:rPr>
        <w:t xml:space="preserve"> </w:t>
      </w:r>
      <w:proofErr w:type="gramStart"/>
      <w:r w:rsidR="00FE0E21">
        <w:rPr>
          <w:sz w:val="22"/>
          <w:szCs w:val="22"/>
        </w:rPr>
        <w:t xml:space="preserve">8.6. </w:t>
      </w:r>
      <w:r w:rsidR="000A2947" w:rsidRPr="00BA0821">
        <w:rPr>
          <w:sz w:val="22"/>
          <w:szCs w:val="22"/>
        </w:rPr>
        <w:t>ve</w:t>
      </w:r>
      <w:proofErr w:type="gramEnd"/>
      <w:r w:rsidR="000A2947" w:rsidRPr="00BA0821">
        <w:rPr>
          <w:sz w:val="22"/>
          <w:szCs w:val="22"/>
        </w:rPr>
        <w:t xml:space="preserve"> znění:</w:t>
      </w:r>
    </w:p>
    <w:p w:rsidR="00393B07" w:rsidRPr="004665B8" w:rsidRDefault="00FE0E21" w:rsidP="00594ED8">
      <w:pPr>
        <w:pStyle w:val="Zkladntext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 w:rsidR="000A2947" w:rsidRPr="00BA0821">
        <w:rPr>
          <w:sz w:val="22"/>
          <w:szCs w:val="22"/>
        </w:rPr>
        <w:t>.</w:t>
      </w:r>
      <w:r w:rsidR="00BA0821">
        <w:rPr>
          <w:sz w:val="22"/>
          <w:szCs w:val="22"/>
        </w:rPr>
        <w:t xml:space="preserve"> </w:t>
      </w:r>
      <w:r w:rsidR="000A2947" w:rsidRPr="00BA0821">
        <w:rPr>
          <w:sz w:val="22"/>
          <w:szCs w:val="22"/>
        </w:rPr>
        <w:t xml:space="preserve">Provozovatel se zavazuje zajistit </w:t>
      </w:r>
      <w:r>
        <w:rPr>
          <w:sz w:val="22"/>
          <w:szCs w:val="22"/>
        </w:rPr>
        <w:t xml:space="preserve">na WC v ulici </w:t>
      </w:r>
      <w:proofErr w:type="spellStart"/>
      <w:r>
        <w:rPr>
          <w:sz w:val="22"/>
          <w:szCs w:val="22"/>
        </w:rPr>
        <w:t>Walhauserova</w:t>
      </w:r>
      <w:proofErr w:type="spellEnd"/>
      <w:r>
        <w:rPr>
          <w:sz w:val="22"/>
          <w:szCs w:val="22"/>
        </w:rPr>
        <w:t xml:space="preserve"> (autobusové nádraží) </w:t>
      </w:r>
      <w:r w:rsidR="00594ED8">
        <w:rPr>
          <w:sz w:val="22"/>
          <w:szCs w:val="22"/>
        </w:rPr>
        <w:t>zdar</w:t>
      </w:r>
      <w:r w:rsidR="00393B07">
        <w:rPr>
          <w:sz w:val="22"/>
          <w:szCs w:val="22"/>
        </w:rPr>
        <w:t xml:space="preserve">ma přístup pro řidiče autobusů </w:t>
      </w:r>
      <w:r w:rsidR="00594ED8">
        <w:rPr>
          <w:sz w:val="22"/>
          <w:szCs w:val="22"/>
        </w:rPr>
        <w:t xml:space="preserve">na toalety pro invalidy </w:t>
      </w:r>
      <w:r w:rsidR="001F4461">
        <w:rPr>
          <w:sz w:val="22"/>
          <w:szCs w:val="22"/>
        </w:rPr>
        <w:t>včetně</w:t>
      </w:r>
      <w:r w:rsidR="00393B07">
        <w:rPr>
          <w:sz w:val="22"/>
          <w:szCs w:val="22"/>
        </w:rPr>
        <w:t xml:space="preserve"> běžné údržby a oprav, které jsou uvedeny v </w:t>
      </w:r>
      <w:proofErr w:type="gramStart"/>
      <w:r w:rsidR="00393B07">
        <w:rPr>
          <w:sz w:val="22"/>
          <w:szCs w:val="22"/>
        </w:rPr>
        <w:t>čl.4 Smlouvy</w:t>
      </w:r>
      <w:proofErr w:type="gramEnd"/>
      <w:r w:rsidR="00393B07">
        <w:rPr>
          <w:sz w:val="22"/>
          <w:szCs w:val="22"/>
        </w:rPr>
        <w:t xml:space="preserve">. </w:t>
      </w:r>
      <w:r w:rsidR="00E96339" w:rsidRPr="004665B8">
        <w:rPr>
          <w:sz w:val="22"/>
          <w:szCs w:val="22"/>
        </w:rPr>
        <w:t>Vstup bude umožněn pro řidiče 24 hodin denně s tím, že klíče od vstupu do WC budou uloženy ve společném prostoru řidičů.</w:t>
      </w:r>
    </w:p>
    <w:p w:rsidR="00BA0821" w:rsidRPr="00BA0821" w:rsidRDefault="00BA0821" w:rsidP="00594ED8">
      <w:pPr>
        <w:pStyle w:val="Zkladntext"/>
        <w:spacing w:before="40" w:after="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BA0821">
        <w:rPr>
          <w:b/>
          <w:sz w:val="22"/>
          <w:szCs w:val="22"/>
        </w:rPr>
        <w:t>I.</w:t>
      </w:r>
    </w:p>
    <w:p w:rsidR="00B74519" w:rsidRPr="00BA0821" w:rsidRDefault="00672914" w:rsidP="00594ED8">
      <w:pPr>
        <w:pStyle w:val="Zkladntext"/>
        <w:spacing w:before="40" w:after="40"/>
        <w:jc w:val="both"/>
        <w:rPr>
          <w:sz w:val="22"/>
          <w:szCs w:val="22"/>
        </w:rPr>
      </w:pPr>
      <w:r w:rsidRPr="00BA0821">
        <w:rPr>
          <w:sz w:val="22"/>
          <w:szCs w:val="22"/>
        </w:rPr>
        <w:t xml:space="preserve">V ostatním zůstává výše uvedená smlouva </w:t>
      </w:r>
      <w:r w:rsidR="00F43CCD" w:rsidRPr="00BA0821">
        <w:rPr>
          <w:sz w:val="22"/>
          <w:szCs w:val="22"/>
        </w:rPr>
        <w:t xml:space="preserve">beze změny. </w:t>
      </w:r>
    </w:p>
    <w:p w:rsidR="00634066" w:rsidRPr="00BA0821" w:rsidRDefault="00634066" w:rsidP="00594ED8">
      <w:pPr>
        <w:pStyle w:val="Zkladntext"/>
        <w:spacing w:before="40" w:after="40"/>
        <w:jc w:val="both"/>
        <w:rPr>
          <w:sz w:val="22"/>
          <w:szCs w:val="22"/>
        </w:rPr>
      </w:pPr>
    </w:p>
    <w:p w:rsidR="00D2388A" w:rsidRDefault="00D2388A" w:rsidP="00594ED8">
      <w:pPr>
        <w:pStyle w:val="Zkladntext"/>
        <w:spacing w:before="40" w:after="40"/>
        <w:jc w:val="both"/>
        <w:rPr>
          <w:sz w:val="22"/>
          <w:szCs w:val="22"/>
        </w:rPr>
      </w:pPr>
      <w:r w:rsidRPr="00BA0821">
        <w:rPr>
          <w:sz w:val="22"/>
          <w:szCs w:val="22"/>
        </w:rPr>
        <w:t xml:space="preserve">Tento dodatek nabývá účinnosti dnem </w:t>
      </w:r>
      <w:r>
        <w:rPr>
          <w:sz w:val="22"/>
          <w:szCs w:val="22"/>
        </w:rPr>
        <w:t>zveřejnění v registru smluv a</w:t>
      </w:r>
      <w:r w:rsidRPr="00BA0821">
        <w:rPr>
          <w:sz w:val="22"/>
          <w:szCs w:val="22"/>
        </w:rPr>
        <w:t xml:space="preserve"> je vyhotoven ve 2 stejnopisech, z nichž každá strana obdrží 1 stejnopis.</w:t>
      </w:r>
    </w:p>
    <w:p w:rsidR="00322272" w:rsidRDefault="00322272" w:rsidP="00322272">
      <w:pPr>
        <w:pStyle w:val="Zkladntext"/>
        <w:spacing w:before="40" w:after="40"/>
        <w:jc w:val="center"/>
        <w:rPr>
          <w:sz w:val="22"/>
          <w:szCs w:val="22"/>
        </w:rPr>
      </w:pPr>
      <w:r>
        <w:rPr>
          <w:sz w:val="22"/>
          <w:szCs w:val="22"/>
        </w:rPr>
        <w:t>Doložka:</w:t>
      </w:r>
    </w:p>
    <w:p w:rsidR="00D2388A" w:rsidRPr="00BA0821" w:rsidRDefault="00D2388A" w:rsidP="00594ED8">
      <w:pPr>
        <w:pStyle w:val="Zkladntext"/>
        <w:spacing w:before="40" w:after="40"/>
        <w:jc w:val="both"/>
        <w:rPr>
          <w:sz w:val="22"/>
          <w:szCs w:val="22"/>
        </w:rPr>
      </w:pPr>
      <w:r w:rsidRPr="00BA0821">
        <w:rPr>
          <w:sz w:val="22"/>
          <w:szCs w:val="22"/>
        </w:rPr>
        <w:t xml:space="preserve">Uzavření tohoto dodatku bylo schváleno usnesením Rady města Kutná Hora č. </w:t>
      </w:r>
      <w:r w:rsidR="004665B8">
        <w:rPr>
          <w:sz w:val="22"/>
          <w:szCs w:val="22"/>
        </w:rPr>
        <w:t>R/849</w:t>
      </w:r>
      <w:r w:rsidRPr="00BA0821">
        <w:rPr>
          <w:sz w:val="22"/>
          <w:szCs w:val="22"/>
        </w:rPr>
        <w:t xml:space="preserve"> </w:t>
      </w:r>
      <w:r w:rsidR="00594ED8">
        <w:rPr>
          <w:sz w:val="22"/>
          <w:szCs w:val="22"/>
        </w:rPr>
        <w:t>/23</w:t>
      </w:r>
      <w:r>
        <w:rPr>
          <w:sz w:val="22"/>
          <w:szCs w:val="22"/>
        </w:rPr>
        <w:t xml:space="preserve"> ze dne </w:t>
      </w:r>
      <w:proofErr w:type="gramStart"/>
      <w:r w:rsidR="00594ED8">
        <w:rPr>
          <w:sz w:val="22"/>
          <w:szCs w:val="22"/>
        </w:rPr>
        <w:t>23.8.2023</w:t>
      </w:r>
      <w:proofErr w:type="gramEnd"/>
      <w:r w:rsidR="00594ED8">
        <w:rPr>
          <w:sz w:val="22"/>
          <w:szCs w:val="22"/>
        </w:rPr>
        <w:t>.</w:t>
      </w:r>
    </w:p>
    <w:p w:rsidR="00D2388A" w:rsidRPr="00BA0821" w:rsidRDefault="00D2388A" w:rsidP="00127D07">
      <w:pPr>
        <w:pStyle w:val="Zkladntext"/>
        <w:spacing w:before="40" w:after="40"/>
        <w:jc w:val="both"/>
        <w:rPr>
          <w:sz w:val="22"/>
          <w:szCs w:val="22"/>
        </w:rPr>
      </w:pPr>
      <w:r w:rsidRPr="00BA0821">
        <w:rPr>
          <w:sz w:val="22"/>
          <w:szCs w:val="22"/>
        </w:rPr>
        <w:t xml:space="preserve">Smluvní strany berou na vědomí, že tento dodatek </w:t>
      </w:r>
      <w:proofErr w:type="gramStart"/>
      <w:r w:rsidR="00322272">
        <w:rPr>
          <w:sz w:val="22"/>
          <w:szCs w:val="22"/>
        </w:rPr>
        <w:t>č.2</w:t>
      </w:r>
      <w:r>
        <w:rPr>
          <w:sz w:val="22"/>
          <w:szCs w:val="22"/>
        </w:rPr>
        <w:t xml:space="preserve"> bude</w:t>
      </w:r>
      <w:proofErr w:type="gramEnd"/>
      <w:r>
        <w:rPr>
          <w:sz w:val="22"/>
          <w:szCs w:val="22"/>
        </w:rPr>
        <w:t xml:space="preserve"> zveřejněn</w:t>
      </w:r>
      <w:r w:rsidRPr="00BA0821">
        <w:rPr>
          <w:sz w:val="22"/>
          <w:szCs w:val="22"/>
        </w:rPr>
        <w:t xml:space="preserve"> v registru smluv podle zákona </w:t>
      </w:r>
      <w:r>
        <w:rPr>
          <w:sz w:val="22"/>
          <w:szCs w:val="22"/>
        </w:rPr>
        <w:br/>
      </w:r>
      <w:r w:rsidRPr="00BA0821">
        <w:rPr>
          <w:sz w:val="22"/>
          <w:szCs w:val="22"/>
        </w:rPr>
        <w:t>č. 340/2015 Sb., o zvláštních podmínkách účinnosti některých smluv, uveřejňování těchto smluv a o registru smluv (zákon o registru smluv).</w:t>
      </w:r>
    </w:p>
    <w:p w:rsidR="00BD570F" w:rsidRPr="00BA0821" w:rsidRDefault="00BD570F" w:rsidP="000A2947">
      <w:pPr>
        <w:pStyle w:val="Zkladntext"/>
        <w:spacing w:before="40" w:after="40"/>
        <w:rPr>
          <w:sz w:val="22"/>
          <w:szCs w:val="22"/>
        </w:rPr>
      </w:pPr>
    </w:p>
    <w:p w:rsidR="00432D1F" w:rsidRPr="00BA0821" w:rsidRDefault="003128E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>V Kutné Hoře dne……………..…</w:t>
      </w:r>
    </w:p>
    <w:p w:rsidR="00310CEF" w:rsidRPr="00BA0821" w:rsidRDefault="00432D1F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</w:p>
    <w:p w:rsidR="00127D07" w:rsidRDefault="00127D07" w:rsidP="000A2947">
      <w:pPr>
        <w:pStyle w:val="Zkladntext"/>
        <w:spacing w:before="40" w:after="40"/>
        <w:rPr>
          <w:sz w:val="22"/>
          <w:szCs w:val="22"/>
        </w:rPr>
      </w:pPr>
    </w:p>
    <w:p w:rsidR="00432D1F" w:rsidRPr="00BA0821" w:rsidRDefault="00432D1F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ab/>
      </w:r>
    </w:p>
    <w:p w:rsidR="000A2947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</w:p>
    <w:p w:rsidR="00432D1F" w:rsidRPr="00BA0821" w:rsidRDefault="000A294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>……………………………</w:t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="00432D1F" w:rsidRPr="00BA0821">
        <w:rPr>
          <w:sz w:val="22"/>
          <w:szCs w:val="22"/>
        </w:rPr>
        <w:t>………………………………..</w:t>
      </w:r>
    </w:p>
    <w:p w:rsidR="00432D1F" w:rsidRPr="00BA0821" w:rsidRDefault="003128E7" w:rsidP="000A2947">
      <w:pPr>
        <w:pStyle w:val="Zkladntext"/>
        <w:spacing w:before="40" w:after="40"/>
        <w:rPr>
          <w:sz w:val="22"/>
          <w:szCs w:val="22"/>
        </w:rPr>
      </w:pPr>
      <w:r w:rsidRPr="00BA0821">
        <w:rPr>
          <w:sz w:val="22"/>
          <w:szCs w:val="22"/>
        </w:rPr>
        <w:t>Objednatel</w:t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ab/>
      </w:r>
      <w:r w:rsidR="00475CEF" w:rsidRPr="00BA0821">
        <w:rPr>
          <w:sz w:val="22"/>
          <w:szCs w:val="22"/>
        </w:rPr>
        <w:tab/>
      </w:r>
      <w:r w:rsidRPr="00BA0821">
        <w:rPr>
          <w:sz w:val="22"/>
          <w:szCs w:val="22"/>
        </w:rPr>
        <w:t>Provozovatel</w:t>
      </w:r>
    </w:p>
    <w:p w:rsidR="00980D9C" w:rsidRDefault="00980D9C" w:rsidP="00432D1F">
      <w:pPr>
        <w:spacing w:after="0"/>
      </w:pPr>
    </w:p>
    <w:p w:rsidR="00127D07" w:rsidRPr="00127D07" w:rsidRDefault="00127D07" w:rsidP="00127D07">
      <w:pPr>
        <w:pStyle w:val="Zkladntext"/>
        <w:spacing w:before="40" w:after="40"/>
        <w:rPr>
          <w:sz w:val="16"/>
          <w:szCs w:val="16"/>
        </w:rPr>
      </w:pPr>
    </w:p>
    <w:sectPr w:rsidR="00127D07" w:rsidRPr="00127D07" w:rsidSect="00322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67E01"/>
    <w:multiLevelType w:val="hybridMultilevel"/>
    <w:tmpl w:val="6868EC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61"/>
    <w:rsid w:val="00042B3D"/>
    <w:rsid w:val="00080F05"/>
    <w:rsid w:val="000A2947"/>
    <w:rsid w:val="000D6DF3"/>
    <w:rsid w:val="001011CE"/>
    <w:rsid w:val="00127D07"/>
    <w:rsid w:val="001F4461"/>
    <w:rsid w:val="002128DB"/>
    <w:rsid w:val="00221765"/>
    <w:rsid w:val="00233BC4"/>
    <w:rsid w:val="00244081"/>
    <w:rsid w:val="002677F7"/>
    <w:rsid w:val="00310CEF"/>
    <w:rsid w:val="003128E7"/>
    <w:rsid w:val="00322272"/>
    <w:rsid w:val="0033542D"/>
    <w:rsid w:val="0036713A"/>
    <w:rsid w:val="00393B07"/>
    <w:rsid w:val="0039753B"/>
    <w:rsid w:val="003C62D2"/>
    <w:rsid w:val="0042794E"/>
    <w:rsid w:val="00432D1F"/>
    <w:rsid w:val="004665B8"/>
    <w:rsid w:val="00475CEF"/>
    <w:rsid w:val="004C137F"/>
    <w:rsid w:val="004C149F"/>
    <w:rsid w:val="004D2B11"/>
    <w:rsid w:val="00516625"/>
    <w:rsid w:val="00572B1D"/>
    <w:rsid w:val="00594ED8"/>
    <w:rsid w:val="005C796F"/>
    <w:rsid w:val="005E37A1"/>
    <w:rsid w:val="00634066"/>
    <w:rsid w:val="00672914"/>
    <w:rsid w:val="00682F73"/>
    <w:rsid w:val="00724CE4"/>
    <w:rsid w:val="007538B8"/>
    <w:rsid w:val="007C77DF"/>
    <w:rsid w:val="008001CB"/>
    <w:rsid w:val="008355A8"/>
    <w:rsid w:val="0086171E"/>
    <w:rsid w:val="00867D89"/>
    <w:rsid w:val="008823E9"/>
    <w:rsid w:val="0088338F"/>
    <w:rsid w:val="00892067"/>
    <w:rsid w:val="008C7847"/>
    <w:rsid w:val="008F43E5"/>
    <w:rsid w:val="00976CBC"/>
    <w:rsid w:val="00980D9C"/>
    <w:rsid w:val="00A53C61"/>
    <w:rsid w:val="00AE0462"/>
    <w:rsid w:val="00B10F12"/>
    <w:rsid w:val="00B6230E"/>
    <w:rsid w:val="00B65D38"/>
    <w:rsid w:val="00B74519"/>
    <w:rsid w:val="00BA0821"/>
    <w:rsid w:val="00BD570F"/>
    <w:rsid w:val="00BD7FED"/>
    <w:rsid w:val="00CA5209"/>
    <w:rsid w:val="00CB18F0"/>
    <w:rsid w:val="00D16DA5"/>
    <w:rsid w:val="00D2388A"/>
    <w:rsid w:val="00D70933"/>
    <w:rsid w:val="00D97F78"/>
    <w:rsid w:val="00DB1BD2"/>
    <w:rsid w:val="00DD0665"/>
    <w:rsid w:val="00E96339"/>
    <w:rsid w:val="00EA43E1"/>
    <w:rsid w:val="00EA6D50"/>
    <w:rsid w:val="00F43B5C"/>
    <w:rsid w:val="00F43CCD"/>
    <w:rsid w:val="00F61045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53E8"/>
  <w15:docId w15:val="{3879E1DE-056F-44D3-B570-82977FF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6C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5CEF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0A29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A29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kanormln">
    <w:name w:val="Øádka normální"/>
    <w:basedOn w:val="Normln"/>
    <w:rsid w:val="000A2947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D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E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Iva</dc:creator>
  <cp:lastModifiedBy>Štolbová Lucie</cp:lastModifiedBy>
  <cp:revision>3</cp:revision>
  <cp:lastPrinted>2023-09-01T06:10:00Z</cp:lastPrinted>
  <dcterms:created xsi:type="dcterms:W3CDTF">2023-09-01T06:11:00Z</dcterms:created>
  <dcterms:modified xsi:type="dcterms:W3CDTF">2023-09-27T13:53:00Z</dcterms:modified>
</cp:coreProperties>
</file>